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EE42C" w14:textId="77777777" w:rsidR="00BD2EB3" w:rsidRDefault="00BD2EB3" w:rsidP="00BD2EB3">
      <w:pPr>
        <w:shd w:val="clear" w:color="auto" w:fill="FFFFFF"/>
        <w:spacing w:after="300"/>
        <w:outlineLvl w:val="0"/>
        <w:rPr>
          <w:rFonts w:ascii="Georgia" w:hAnsi="Georgia"/>
          <w:color w:val="476461"/>
          <w:kern w:val="36"/>
          <w:sz w:val="45"/>
          <w:szCs w:val="45"/>
          <w:lang w:val="es-419" w:eastAsia="en-CA"/>
        </w:rPr>
      </w:pPr>
      <w:bookmarkStart w:id="0" w:name="_GoBack"/>
      <w:bookmarkEnd w:id="0"/>
      <w:r>
        <w:rPr>
          <w:rFonts w:ascii="Georgia" w:hAnsi="Georgia"/>
          <w:color w:val="476461"/>
          <w:kern w:val="36"/>
          <w:sz w:val="45"/>
          <w:szCs w:val="45"/>
          <w:lang w:val="es-419" w:eastAsia="en-CA"/>
        </w:rPr>
        <w:t xml:space="preserve">Tributo de </w:t>
      </w:r>
      <w:r w:rsidRPr="00C95A2A">
        <w:rPr>
          <w:rFonts w:ascii="Georgia" w:hAnsi="Georgia"/>
          <w:color w:val="476461"/>
          <w:kern w:val="36"/>
          <w:sz w:val="45"/>
          <w:szCs w:val="45"/>
          <w:lang w:val="es-419" w:eastAsia="en-CA"/>
        </w:rPr>
        <w:t xml:space="preserve">Desarrollo y Paz </w:t>
      </w:r>
      <w:r>
        <w:rPr>
          <w:rFonts w:ascii="Georgia" w:hAnsi="Georgia"/>
          <w:color w:val="476461"/>
          <w:kern w:val="36"/>
          <w:sz w:val="45"/>
          <w:szCs w:val="45"/>
          <w:lang w:val="es-419" w:eastAsia="en-CA"/>
        </w:rPr>
        <w:t xml:space="preserve">a Sally O’Neill </w:t>
      </w:r>
    </w:p>
    <w:p w14:paraId="35546EF6" w14:textId="77777777" w:rsidR="00BD2EB3" w:rsidRPr="00BD2EB3" w:rsidRDefault="00BD2EB3" w:rsidP="00BD2EB3">
      <w:pPr>
        <w:shd w:val="clear" w:color="auto" w:fill="FFFFFF"/>
        <w:spacing w:after="150"/>
        <w:rPr>
          <w:rFonts w:ascii="Georgia" w:hAnsi="Georgia"/>
          <w:color w:val="333333"/>
          <w:lang w:val="es-419" w:eastAsia="en-CA"/>
        </w:rPr>
      </w:pPr>
      <w:r w:rsidRPr="00BD2EB3">
        <w:rPr>
          <w:rFonts w:ascii="Georgia" w:hAnsi="Georgia"/>
          <w:color w:val="333333"/>
          <w:lang w:val="es-419" w:eastAsia="en-CA"/>
        </w:rPr>
        <w:t xml:space="preserve">Desarrollo y Paz – Caritas Canadá une su voz a todas las personas que están en luto </w:t>
      </w:r>
      <w:proofErr w:type="spellStart"/>
      <w:r w:rsidRPr="00BD2EB3">
        <w:rPr>
          <w:rFonts w:ascii="Georgia" w:hAnsi="Georgia"/>
          <w:color w:val="333333"/>
          <w:lang w:val="es-419" w:eastAsia="en-CA"/>
        </w:rPr>
        <w:t>trás</w:t>
      </w:r>
      <w:proofErr w:type="spellEnd"/>
      <w:r w:rsidRPr="00BD2EB3">
        <w:rPr>
          <w:rFonts w:ascii="Georgia" w:hAnsi="Georgia"/>
          <w:color w:val="333333"/>
          <w:lang w:val="es-419" w:eastAsia="en-CA"/>
        </w:rPr>
        <w:t xml:space="preserve"> la muerte trágica de Sally O’Neill, ocurrida el 7 de abril de 2019.  </w:t>
      </w:r>
    </w:p>
    <w:p w14:paraId="03319A54" w14:textId="77777777" w:rsidR="00BD2EB3" w:rsidRPr="00BD2EB3" w:rsidRDefault="00BD2EB3" w:rsidP="00BD2EB3">
      <w:pPr>
        <w:shd w:val="clear" w:color="auto" w:fill="FFFFFF"/>
        <w:spacing w:after="150"/>
        <w:rPr>
          <w:rFonts w:ascii="Georgia" w:hAnsi="Georgia"/>
          <w:color w:val="333333"/>
          <w:lang w:val="es-419" w:eastAsia="en-CA"/>
        </w:rPr>
      </w:pPr>
      <w:r w:rsidRPr="00BD2EB3">
        <w:rPr>
          <w:rFonts w:ascii="Georgia" w:hAnsi="Georgia"/>
          <w:color w:val="333333"/>
          <w:lang w:val="es-419" w:eastAsia="en-CA"/>
        </w:rPr>
        <w:t xml:space="preserve">Amiga y consultora de Desarrollo y Paz durante muchos años, Sally hizo una contribución importante a nuestro trabajo en empoderar a los hondureños y hondureñas y actuar para mejorar la situación de las comunidades pobres y las personas afectadas por la violencia, corrupción y degradación ambiental.  </w:t>
      </w:r>
    </w:p>
    <w:p w14:paraId="20FA3C85" w14:textId="77777777" w:rsidR="00BD2EB3" w:rsidRPr="00BD2EB3" w:rsidRDefault="00BD2EB3" w:rsidP="00BD2EB3">
      <w:pPr>
        <w:shd w:val="clear" w:color="auto" w:fill="FFFFFF"/>
        <w:spacing w:after="150"/>
        <w:rPr>
          <w:rFonts w:ascii="Georgia" w:hAnsi="Georgia"/>
          <w:color w:val="333333"/>
          <w:lang w:val="es-419" w:eastAsia="en-CA"/>
        </w:rPr>
      </w:pPr>
      <w:r w:rsidRPr="00BD2EB3">
        <w:rPr>
          <w:rFonts w:ascii="Georgia" w:hAnsi="Georgia"/>
          <w:color w:val="333333"/>
          <w:lang w:val="es-419" w:eastAsia="en-CA"/>
        </w:rPr>
        <w:t xml:space="preserve">En este momento en que Desarrollo y Paz enfoca su campaña de educación pública a la ciudadanía </w:t>
      </w:r>
      <w:proofErr w:type="gramStart"/>
      <w:r w:rsidRPr="00BD2EB3">
        <w:rPr>
          <w:rFonts w:ascii="Georgia" w:hAnsi="Georgia"/>
          <w:color w:val="333333"/>
          <w:lang w:val="es-419" w:eastAsia="en-CA"/>
        </w:rPr>
        <w:t>canadiense,  sobre</w:t>
      </w:r>
      <w:proofErr w:type="gramEnd"/>
      <w:r w:rsidRPr="00BD2EB3">
        <w:rPr>
          <w:rFonts w:ascii="Georgia" w:hAnsi="Georgia"/>
          <w:color w:val="333333"/>
          <w:lang w:val="es-419" w:eastAsia="en-CA"/>
        </w:rPr>
        <w:t xml:space="preserve"> los migrantes que huyen de su realidad  de pobreza e injusticia, Sally era una defensora apasionada  de los hondureños obligados a huir de la pobreza, los impactos del cambio climático, la violencia de las maras y los acaparamientos de tierras,  para tratar de hacerse una nueva vida en los Estados Unidos.  Saludamos su trabajo voluntario con organizaciones hondureñas articuladas para defender a los migrantes decididos a arriesgar este viaje peligroso.  </w:t>
      </w:r>
    </w:p>
    <w:p w14:paraId="3AF0700B" w14:textId="77777777" w:rsidR="00BD2EB3" w:rsidRPr="00BD2EB3" w:rsidRDefault="00BD2EB3" w:rsidP="00BD2EB3">
      <w:pPr>
        <w:shd w:val="clear" w:color="auto" w:fill="FFFFFF"/>
        <w:spacing w:after="150"/>
        <w:rPr>
          <w:rFonts w:ascii="Georgia" w:hAnsi="Georgia"/>
          <w:color w:val="333333"/>
          <w:lang w:val="es-419" w:eastAsia="en-CA"/>
        </w:rPr>
      </w:pPr>
      <w:r w:rsidRPr="00BD2EB3">
        <w:rPr>
          <w:rFonts w:ascii="Georgia" w:hAnsi="Georgia"/>
          <w:color w:val="333333"/>
          <w:lang w:val="es-419" w:eastAsia="en-CA"/>
        </w:rPr>
        <w:t xml:space="preserve">Sally hizo una contribución importante no solamente a nuestro trabajo en Honduras, sino también a nuestro trabajo con </w:t>
      </w:r>
      <w:proofErr w:type="spellStart"/>
      <w:r w:rsidRPr="00BD2EB3">
        <w:rPr>
          <w:rFonts w:ascii="Georgia" w:hAnsi="Georgia"/>
          <w:color w:val="333333"/>
          <w:lang w:val="es-419" w:eastAsia="en-CA"/>
        </w:rPr>
        <w:t>copartes</w:t>
      </w:r>
      <w:proofErr w:type="spellEnd"/>
      <w:r w:rsidRPr="00BD2EB3">
        <w:rPr>
          <w:rFonts w:ascii="Georgia" w:hAnsi="Georgia"/>
          <w:color w:val="333333"/>
          <w:lang w:val="es-419" w:eastAsia="en-CA"/>
        </w:rPr>
        <w:t xml:space="preserve"> a través América Latina.  Ofreció apoyo técnico a las </w:t>
      </w:r>
      <w:proofErr w:type="spellStart"/>
      <w:r w:rsidRPr="00BD2EB3">
        <w:rPr>
          <w:rFonts w:ascii="Georgia" w:hAnsi="Georgia"/>
          <w:color w:val="333333"/>
          <w:lang w:val="es-419" w:eastAsia="en-CA"/>
        </w:rPr>
        <w:t>copartes</w:t>
      </w:r>
      <w:proofErr w:type="spellEnd"/>
      <w:r w:rsidRPr="00BD2EB3">
        <w:rPr>
          <w:rFonts w:ascii="Georgia" w:hAnsi="Georgia"/>
          <w:color w:val="333333"/>
          <w:lang w:val="es-419" w:eastAsia="en-CA"/>
        </w:rPr>
        <w:t xml:space="preserve"> de Desarrollo y Paz en la elaboración y ejecución de programas y en la preparación de propuestas para licitaciones ante el gobierno de Canadá.  </w:t>
      </w:r>
    </w:p>
    <w:p w14:paraId="3507298B" w14:textId="77777777" w:rsidR="00BD2EB3" w:rsidRPr="00BD2EB3" w:rsidRDefault="00BD2EB3" w:rsidP="00BD2EB3">
      <w:pPr>
        <w:shd w:val="clear" w:color="auto" w:fill="FFFFFF"/>
        <w:spacing w:after="150"/>
        <w:rPr>
          <w:rFonts w:ascii="Georgia" w:hAnsi="Georgia"/>
          <w:color w:val="333333"/>
          <w:lang w:val="es-419" w:eastAsia="en-CA"/>
        </w:rPr>
      </w:pPr>
      <w:r w:rsidRPr="00BD2EB3">
        <w:rPr>
          <w:rFonts w:ascii="Georgia" w:hAnsi="Georgia"/>
          <w:color w:val="333333"/>
          <w:lang w:val="es-419" w:eastAsia="en-CA"/>
        </w:rPr>
        <w:t xml:space="preserve">Era una mujer muy experimentada con vastos conocimientos, tenía un talento increíble para trabajar con las comunidades en situaciones difíciles y sacar de la gente lo mejor que llevaban dentro. Era generosa con su tiempo, y tenía energía y compasión sin límites.  Su fallecimiento es una pérdida enorme no solamente para Desarrollo y Paz y nuestras </w:t>
      </w:r>
      <w:proofErr w:type="spellStart"/>
      <w:r w:rsidRPr="00BD2EB3">
        <w:rPr>
          <w:rFonts w:ascii="Georgia" w:hAnsi="Georgia"/>
          <w:color w:val="333333"/>
          <w:lang w:val="es-419" w:eastAsia="en-CA"/>
        </w:rPr>
        <w:t>copartes</w:t>
      </w:r>
      <w:proofErr w:type="spellEnd"/>
      <w:r w:rsidRPr="00BD2EB3">
        <w:rPr>
          <w:rFonts w:ascii="Georgia" w:hAnsi="Georgia"/>
          <w:color w:val="333333"/>
          <w:lang w:val="es-419" w:eastAsia="en-CA"/>
        </w:rPr>
        <w:t xml:space="preserve">, sino también para el pueblo hondureño.  </w:t>
      </w:r>
    </w:p>
    <w:p w14:paraId="6ED18146" w14:textId="77777777" w:rsidR="00BD2EB3" w:rsidRPr="00BD2EB3" w:rsidRDefault="00BD2EB3" w:rsidP="00BD2EB3">
      <w:pPr>
        <w:shd w:val="clear" w:color="auto" w:fill="FFFFFF"/>
        <w:spacing w:after="150"/>
        <w:rPr>
          <w:rFonts w:ascii="Georgia" w:hAnsi="Georgia"/>
          <w:color w:val="333333"/>
          <w:lang w:val="es-419" w:eastAsia="en-CA"/>
        </w:rPr>
      </w:pPr>
    </w:p>
    <w:p w14:paraId="76595B14" w14:textId="220F903C" w:rsidR="00BD2EB3" w:rsidRDefault="00BD2EB3" w:rsidP="00BD2EB3">
      <w:pPr>
        <w:shd w:val="clear" w:color="auto" w:fill="FFFFFF"/>
        <w:spacing w:after="150"/>
        <w:rPr>
          <w:rFonts w:ascii="Georgia" w:hAnsi="Georgia"/>
          <w:color w:val="333333"/>
          <w:lang w:val="es-419" w:eastAsia="en-CA"/>
        </w:rPr>
      </w:pPr>
      <w:r w:rsidRPr="00BD2EB3">
        <w:rPr>
          <w:rFonts w:ascii="Georgia" w:hAnsi="Georgia"/>
          <w:color w:val="333333"/>
          <w:lang w:val="es-419" w:eastAsia="en-CA"/>
        </w:rPr>
        <w:t>Sally O</w:t>
      </w:r>
      <w:r w:rsidRPr="00BD2EB3">
        <w:rPr>
          <w:rFonts w:ascii="Georgia" w:hAnsi="Georgia"/>
          <w:color w:val="333333"/>
          <w:lang w:eastAsia="en-CA"/>
        </w:rPr>
        <w:t>’</w:t>
      </w:r>
      <w:r w:rsidRPr="00BD2EB3">
        <w:rPr>
          <w:rFonts w:ascii="Georgia" w:hAnsi="Georgia"/>
          <w:color w:val="333333"/>
          <w:lang w:val="es-419" w:eastAsia="en-CA"/>
        </w:rPr>
        <w:t xml:space="preserve">Neill, presente.  </w:t>
      </w:r>
    </w:p>
    <w:p w14:paraId="4A1D1DF8" w14:textId="5A139A92" w:rsidR="00BD2EB3" w:rsidRDefault="00BD2EB3" w:rsidP="00BD2EB3">
      <w:pPr>
        <w:shd w:val="clear" w:color="auto" w:fill="FFFFFF"/>
        <w:spacing w:after="150"/>
        <w:rPr>
          <w:rFonts w:ascii="Georgia" w:hAnsi="Georgia"/>
          <w:color w:val="333333"/>
          <w:lang w:val="es-419" w:eastAsia="en-CA"/>
        </w:rPr>
      </w:pPr>
    </w:p>
    <w:p w14:paraId="3D1DA6F6" w14:textId="6A18135A" w:rsidR="00BD2EB3" w:rsidRPr="00BD2EB3" w:rsidRDefault="00BD2EB3" w:rsidP="00BD2EB3">
      <w:pPr>
        <w:shd w:val="clear" w:color="auto" w:fill="FFFFFF"/>
        <w:spacing w:after="150"/>
        <w:rPr>
          <w:rFonts w:ascii="Georgia" w:hAnsi="Georgia"/>
          <w:i/>
          <w:color w:val="333333"/>
          <w:lang w:val="es-419" w:eastAsia="en-CA"/>
        </w:rPr>
      </w:pPr>
      <w:r w:rsidRPr="00BD2EB3">
        <w:rPr>
          <w:rFonts w:ascii="Georgia" w:hAnsi="Georgia"/>
          <w:i/>
          <w:color w:val="333333"/>
          <w:lang w:val="es-419" w:eastAsia="en-CA"/>
        </w:rPr>
        <w:t xml:space="preserve">Montreal, el 11 de abril, 2019 </w:t>
      </w:r>
    </w:p>
    <w:p w14:paraId="6A400A42" w14:textId="77777777" w:rsidR="00D622F3" w:rsidRPr="00BD2EB3" w:rsidRDefault="00D622F3" w:rsidP="007F69E1">
      <w:pPr>
        <w:rPr>
          <w:rFonts w:ascii="Georgia" w:hAnsi="Georgia"/>
        </w:rPr>
      </w:pPr>
    </w:p>
    <w:sectPr w:rsidR="00D622F3" w:rsidRPr="00BD2EB3" w:rsidSect="00DA3EC6">
      <w:footerReference w:type="default" r:id="rId7"/>
      <w:headerReference w:type="first" r:id="rId8"/>
      <w:footerReference w:type="first" r:id="rId9"/>
      <w:pgSz w:w="12240" w:h="15840" w:code="161"/>
      <w:pgMar w:top="1418" w:right="1418" w:bottom="1418" w:left="1418" w:header="567" w:footer="4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670F1" w14:textId="77777777" w:rsidR="007F7071" w:rsidRDefault="007F7071">
      <w:r>
        <w:separator/>
      </w:r>
    </w:p>
  </w:endnote>
  <w:endnote w:type="continuationSeparator" w:id="0">
    <w:p w14:paraId="2E6473B7" w14:textId="77777777" w:rsidR="007F7071" w:rsidRDefault="007F7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43858" w14:textId="77777777" w:rsidR="000C70F6" w:rsidRPr="00B621B3" w:rsidRDefault="00702EF1" w:rsidP="00D622F3">
    <w:pPr>
      <w:pStyle w:val="Piedepgina"/>
      <w:pBdr>
        <w:top w:val="single" w:sz="8" w:space="1" w:color="008080"/>
      </w:pBdr>
      <w:jc w:val="center"/>
      <w:rPr>
        <w:rFonts w:ascii="Calibri" w:hAnsi="Calibri"/>
        <w:sz w:val="22"/>
        <w:szCs w:val="22"/>
      </w:rPr>
    </w:pPr>
    <w:r w:rsidRPr="00B621B3">
      <w:rPr>
        <w:rFonts w:ascii="Calibri" w:hAnsi="Calibri"/>
        <w:sz w:val="22"/>
        <w:szCs w:val="22"/>
      </w:rPr>
      <w:fldChar w:fldCharType="begin"/>
    </w:r>
    <w:r w:rsidR="000C70F6" w:rsidRPr="00B621B3">
      <w:rPr>
        <w:rFonts w:ascii="Calibri" w:hAnsi="Calibri"/>
        <w:sz w:val="22"/>
        <w:szCs w:val="22"/>
      </w:rPr>
      <w:instrText xml:space="preserve"> PAGE   \* MERGEFORMAT </w:instrText>
    </w:r>
    <w:r w:rsidRPr="00B621B3">
      <w:rPr>
        <w:rFonts w:ascii="Calibri" w:hAnsi="Calibri"/>
        <w:sz w:val="22"/>
        <w:szCs w:val="22"/>
      </w:rPr>
      <w:fldChar w:fldCharType="separate"/>
    </w:r>
    <w:r w:rsidR="007F69E1">
      <w:rPr>
        <w:rFonts w:ascii="Calibri" w:hAnsi="Calibri"/>
        <w:noProof/>
        <w:sz w:val="22"/>
        <w:szCs w:val="22"/>
      </w:rPr>
      <w:t>2</w:t>
    </w:r>
    <w:r w:rsidRPr="00B621B3">
      <w:rPr>
        <w:rFonts w:ascii="Calibri" w:hAnsi="Calibr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AC750" w14:textId="77777777" w:rsidR="00C8290F" w:rsidRPr="00C8290F" w:rsidRDefault="00C8290F" w:rsidP="00671C1A">
    <w:pPr>
      <w:pBdr>
        <w:top w:val="single" w:sz="8" w:space="1" w:color="550C6A"/>
      </w:pBdr>
      <w:spacing w:before="20"/>
      <w:jc w:val="center"/>
      <w:rPr>
        <w:rFonts w:ascii="Century Gothic" w:hAnsi="Century Gothic" w:cs="Arial"/>
        <w:spacing w:val="4"/>
        <w:sz w:val="18"/>
        <w:szCs w:val="18"/>
      </w:rPr>
    </w:pPr>
    <w:r w:rsidRPr="00C8290F">
      <w:rPr>
        <w:rFonts w:ascii="Century Gothic" w:hAnsi="Century Gothic" w:cs="Arial"/>
        <w:noProof/>
        <w:sz w:val="18"/>
        <w:szCs w:val="18"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61F4E09" wp14:editId="3A019AB8">
              <wp:simplePos x="0" y="0"/>
              <wp:positionH relativeFrom="column">
                <wp:posOffset>-899160</wp:posOffset>
              </wp:positionH>
              <wp:positionV relativeFrom="paragraph">
                <wp:posOffset>8550275</wp:posOffset>
              </wp:positionV>
              <wp:extent cx="6555740" cy="635"/>
              <wp:effectExtent l="15240" t="15875" r="20320" b="2159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5574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1BC24E" id="Line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pt,673.25pt" to="445.4pt,6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" o:allowincell="f" strokeweight="1pt">
              <v:stroke startarrowwidth="narrow" startarrowlength="short" endarrowwidth="narrow" endarrowlength="short"/>
            </v:line>
          </w:pict>
        </mc:Fallback>
      </mc:AlternateContent>
    </w:r>
    <w:r w:rsidRPr="00C8290F">
      <w:rPr>
        <w:rFonts w:ascii="Century Gothic" w:hAnsi="Century Gothic" w:cs="Arial"/>
        <w:spacing w:val="4"/>
        <w:sz w:val="18"/>
        <w:szCs w:val="18"/>
      </w:rPr>
      <w:t>1425 René-Lévesque Blvd. W., 3</w:t>
    </w:r>
    <w:r w:rsidRPr="00C8290F">
      <w:rPr>
        <w:rFonts w:ascii="Century Gothic" w:hAnsi="Century Gothic" w:cs="Arial"/>
        <w:spacing w:val="4"/>
        <w:sz w:val="18"/>
        <w:szCs w:val="18"/>
        <w:vertAlign w:val="superscript"/>
      </w:rPr>
      <w:t>rd</w:t>
    </w:r>
    <w:r w:rsidRPr="00C8290F">
      <w:rPr>
        <w:rFonts w:ascii="Century Gothic" w:hAnsi="Century Gothic" w:cs="Arial"/>
        <w:spacing w:val="4"/>
        <w:sz w:val="18"/>
        <w:szCs w:val="18"/>
      </w:rPr>
      <w:t xml:space="preserve"> </w:t>
    </w:r>
    <w:proofErr w:type="spellStart"/>
    <w:r w:rsidRPr="00C8290F">
      <w:rPr>
        <w:rFonts w:ascii="Century Gothic" w:hAnsi="Century Gothic" w:cs="Arial"/>
        <w:spacing w:val="4"/>
        <w:sz w:val="18"/>
        <w:szCs w:val="18"/>
      </w:rPr>
      <w:t>Floor</w:t>
    </w:r>
    <w:proofErr w:type="spellEnd"/>
    <w:r w:rsidRPr="00C8290F">
      <w:rPr>
        <w:rFonts w:ascii="Century Gothic" w:hAnsi="Century Gothic" w:cs="Arial"/>
        <w:spacing w:val="4"/>
        <w:sz w:val="18"/>
        <w:szCs w:val="18"/>
      </w:rPr>
      <w:t xml:space="preserve">, </w:t>
    </w:r>
    <w:proofErr w:type="spellStart"/>
    <w:r w:rsidRPr="00C8290F">
      <w:rPr>
        <w:rFonts w:ascii="Century Gothic" w:hAnsi="Century Gothic" w:cs="Arial"/>
        <w:spacing w:val="4"/>
        <w:sz w:val="18"/>
        <w:szCs w:val="18"/>
      </w:rPr>
      <w:t>Montreal</w:t>
    </w:r>
    <w:proofErr w:type="spellEnd"/>
    <w:r w:rsidRPr="00C8290F">
      <w:rPr>
        <w:rFonts w:ascii="Century Gothic" w:hAnsi="Century Gothic" w:cs="Arial"/>
        <w:spacing w:val="4"/>
        <w:sz w:val="18"/>
        <w:szCs w:val="18"/>
      </w:rPr>
      <w:t xml:space="preserve">  (</w:t>
    </w:r>
    <w:proofErr w:type="spellStart"/>
    <w:r w:rsidRPr="00C8290F">
      <w:rPr>
        <w:rFonts w:ascii="Century Gothic" w:hAnsi="Century Gothic" w:cs="Arial"/>
        <w:spacing w:val="4"/>
        <w:sz w:val="18"/>
        <w:szCs w:val="18"/>
      </w:rPr>
      <w:t>Quebec</w:t>
    </w:r>
    <w:proofErr w:type="spellEnd"/>
    <w:r w:rsidRPr="00C8290F">
      <w:rPr>
        <w:rFonts w:ascii="Century Gothic" w:hAnsi="Century Gothic" w:cs="Arial"/>
        <w:spacing w:val="4"/>
        <w:sz w:val="18"/>
        <w:szCs w:val="18"/>
      </w:rPr>
      <w:t>)  H3G 1T7</w:t>
    </w:r>
  </w:p>
  <w:p w14:paraId="205780F7" w14:textId="77777777" w:rsidR="00671C1A" w:rsidRPr="00DA3EC6" w:rsidRDefault="00671C1A" w:rsidP="00671C1A">
    <w:pPr>
      <w:pStyle w:val="Piedepgina"/>
      <w:pBdr>
        <w:top w:val="single" w:sz="8" w:space="1" w:color="550C6A"/>
      </w:pBdr>
      <w:spacing w:before="20"/>
      <w:jc w:val="center"/>
      <w:rPr>
        <w:rFonts w:ascii="Century Gothic" w:hAnsi="Century Gothic"/>
        <w:sz w:val="18"/>
        <w:szCs w:val="20"/>
      </w:rPr>
    </w:pPr>
    <w:r w:rsidRPr="00817382">
      <w:rPr>
        <w:rFonts w:ascii="Century Gothic" w:hAnsi="Century Gothic" w:cs="Arial"/>
        <w:spacing w:val="4"/>
        <w:sz w:val="18"/>
        <w:szCs w:val="18"/>
      </w:rPr>
      <w:t>1 888 234-8533</w:t>
    </w:r>
    <w:r>
      <w:rPr>
        <w:rFonts w:ascii="Century Gothic" w:hAnsi="Century Gothic" w:cs="Arial"/>
        <w:spacing w:val="4"/>
        <w:sz w:val="18"/>
        <w:szCs w:val="18"/>
      </w:rPr>
      <w:t xml:space="preserve"> </w:t>
    </w:r>
    <w:r w:rsidRPr="00817382">
      <w:rPr>
        <w:rFonts w:ascii="Century Gothic" w:hAnsi="Century Gothic" w:cs="Arial"/>
        <w:spacing w:val="4"/>
        <w:sz w:val="18"/>
        <w:szCs w:val="18"/>
      </w:rPr>
      <w:t xml:space="preserve"> </w:t>
    </w:r>
    <w:r w:rsidRPr="00817382">
      <w:rPr>
        <w:rFonts w:ascii="Century Gothic" w:hAnsi="Century Gothic" w:cs="Arial"/>
        <w:color w:val="990099"/>
        <w:spacing w:val="4"/>
        <w:sz w:val="18"/>
        <w:szCs w:val="18"/>
      </w:rPr>
      <w:t>●</w:t>
    </w:r>
    <w:r w:rsidRPr="00DA3EC6">
      <w:rPr>
        <w:rFonts w:ascii="Century Gothic" w:hAnsi="Century Gothic"/>
        <w:sz w:val="18"/>
        <w:szCs w:val="20"/>
      </w:rPr>
      <w:t xml:space="preserve"> </w:t>
    </w:r>
    <w:r>
      <w:rPr>
        <w:rFonts w:ascii="Century Gothic" w:hAnsi="Century Gothic"/>
        <w:sz w:val="18"/>
        <w:szCs w:val="20"/>
      </w:rPr>
      <w:t xml:space="preserve"> </w:t>
    </w:r>
    <w:r w:rsidRPr="00DA3EC6">
      <w:rPr>
        <w:rFonts w:ascii="Century Gothic" w:hAnsi="Century Gothic"/>
        <w:sz w:val="18"/>
        <w:szCs w:val="20"/>
      </w:rPr>
      <w:t>info@devp.org</w:t>
    </w:r>
    <w:r>
      <w:rPr>
        <w:rFonts w:ascii="Century Gothic" w:hAnsi="Century Gothic"/>
        <w:sz w:val="18"/>
        <w:szCs w:val="20"/>
      </w:rPr>
      <w:t xml:space="preserve"> </w:t>
    </w:r>
    <w:r w:rsidRPr="00DA3EC6">
      <w:rPr>
        <w:rFonts w:ascii="Century Gothic" w:hAnsi="Century Gothic"/>
        <w:sz w:val="18"/>
        <w:szCs w:val="20"/>
      </w:rPr>
      <w:t xml:space="preserve"> </w:t>
    </w:r>
    <w:r w:rsidRPr="00817382">
      <w:rPr>
        <w:rFonts w:ascii="Century Gothic" w:hAnsi="Century Gothic" w:cs="Arial"/>
        <w:color w:val="990099"/>
        <w:spacing w:val="4"/>
        <w:sz w:val="18"/>
        <w:szCs w:val="18"/>
      </w:rPr>
      <w:t>●</w:t>
    </w:r>
    <w:r w:rsidRPr="00DA3EC6">
      <w:rPr>
        <w:rFonts w:ascii="Century Gothic" w:hAnsi="Century Gothic"/>
        <w:sz w:val="18"/>
        <w:szCs w:val="20"/>
      </w:rPr>
      <w:t xml:space="preserve">  devp.org</w:t>
    </w:r>
  </w:p>
  <w:p w14:paraId="6A800CE6" w14:textId="77777777" w:rsidR="00D622F3" w:rsidRPr="00671C1A" w:rsidRDefault="00D622F3" w:rsidP="00C8290F">
    <w:pPr>
      <w:pStyle w:val="Piedepgina"/>
      <w:rPr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8A15D" w14:textId="77777777" w:rsidR="007F7071" w:rsidRDefault="007F7071">
      <w:r>
        <w:separator/>
      </w:r>
    </w:p>
  </w:footnote>
  <w:footnote w:type="continuationSeparator" w:id="0">
    <w:p w14:paraId="7F760D4E" w14:textId="77777777" w:rsidR="007F7071" w:rsidRDefault="007F7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4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47"/>
    </w:tblGrid>
    <w:tr w:rsidR="000C70F6" w14:paraId="2DE72217" w14:textId="77777777">
      <w:trPr>
        <w:trHeight w:val="859"/>
      </w:trPr>
      <w:tc>
        <w:tcPr>
          <w:tcW w:w="9547" w:type="dxa"/>
        </w:tcPr>
        <w:p w14:paraId="27D19252" w14:textId="77777777" w:rsidR="000C70F6" w:rsidRDefault="00DA3EC6">
          <w:pPr>
            <w:pStyle w:val="Encabezado"/>
            <w:tabs>
              <w:tab w:val="clear" w:pos="4536"/>
              <w:tab w:val="clear" w:pos="9072"/>
            </w:tabs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  <w:lang w:eastAsia="fr-CA"/>
            </w:rPr>
            <w:drawing>
              <wp:inline distT="0" distB="0" distL="0" distR="0" wp14:anchorId="223A9A82" wp14:editId="7D46E4A2">
                <wp:extent cx="3371136" cy="1027010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evEtPaix-Caritas-RGB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3332" t="7874" r="59248" b="15138"/>
                        <a:stretch/>
                      </pic:blipFill>
                      <pic:spPr bwMode="auto">
                        <a:xfrm>
                          <a:off x="0" y="0"/>
                          <a:ext cx="3406414" cy="10377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7139F14" w14:textId="77777777" w:rsidR="000C70F6" w:rsidRPr="00671C1A" w:rsidRDefault="00C8290F" w:rsidP="00DA3EC6">
    <w:pPr>
      <w:pStyle w:val="Encabezado"/>
      <w:pBdr>
        <w:top w:val="single" w:sz="8" w:space="0" w:color="550C6A"/>
      </w:pBdr>
      <w:tabs>
        <w:tab w:val="clear" w:pos="4536"/>
        <w:tab w:val="clear" w:pos="9072"/>
      </w:tabs>
      <w:spacing w:before="40"/>
      <w:jc w:val="center"/>
      <w:rPr>
        <w:rFonts w:ascii="Century Gothic" w:hAnsi="Century Gothic" w:cs="Arial"/>
        <w:color w:val="000000"/>
        <w:sz w:val="20"/>
        <w:szCs w:val="20"/>
        <w:lang w:val="en-CA"/>
      </w:rPr>
    </w:pPr>
    <w:r w:rsidRPr="00671C1A">
      <w:rPr>
        <w:rFonts w:ascii="Century Gothic" w:hAnsi="Century Gothic" w:cs="Arial"/>
        <w:sz w:val="20"/>
        <w:szCs w:val="20"/>
        <w:lang w:val="en-CA"/>
      </w:rPr>
      <w:t>Canadian Catholic Organization for Development and Peace</w:t>
    </w:r>
  </w:p>
  <w:p w14:paraId="66CA8A1F" w14:textId="77777777" w:rsidR="00DA3EC6" w:rsidRPr="00671C1A" w:rsidRDefault="00DA3EC6">
    <w:pPr>
      <w:rPr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B3D"/>
    <w:rsid w:val="0001241C"/>
    <w:rsid w:val="0002314C"/>
    <w:rsid w:val="0006584D"/>
    <w:rsid w:val="000737B6"/>
    <w:rsid w:val="000742D5"/>
    <w:rsid w:val="000971C5"/>
    <w:rsid w:val="00097AB6"/>
    <w:rsid w:val="000A6136"/>
    <w:rsid w:val="000B5A05"/>
    <w:rsid w:val="000C70F6"/>
    <w:rsid w:val="00112CB5"/>
    <w:rsid w:val="00115731"/>
    <w:rsid w:val="00121991"/>
    <w:rsid w:val="00131255"/>
    <w:rsid w:val="00153BCD"/>
    <w:rsid w:val="00182EF1"/>
    <w:rsid w:val="001923EB"/>
    <w:rsid w:val="001B434C"/>
    <w:rsid w:val="001D3B18"/>
    <w:rsid w:val="001F2EF4"/>
    <w:rsid w:val="00201FBD"/>
    <w:rsid w:val="002A05E4"/>
    <w:rsid w:val="002B3EED"/>
    <w:rsid w:val="002C4AD7"/>
    <w:rsid w:val="002C5761"/>
    <w:rsid w:val="002D6C33"/>
    <w:rsid w:val="00365DE9"/>
    <w:rsid w:val="00374334"/>
    <w:rsid w:val="0038622D"/>
    <w:rsid w:val="00412F38"/>
    <w:rsid w:val="004445AE"/>
    <w:rsid w:val="00493B93"/>
    <w:rsid w:val="004D2C1A"/>
    <w:rsid w:val="004D5F90"/>
    <w:rsid w:val="0050106F"/>
    <w:rsid w:val="00532592"/>
    <w:rsid w:val="00542C96"/>
    <w:rsid w:val="00560B8D"/>
    <w:rsid w:val="005A7C4A"/>
    <w:rsid w:val="005E383E"/>
    <w:rsid w:val="005F1248"/>
    <w:rsid w:val="006358AA"/>
    <w:rsid w:val="00652F4A"/>
    <w:rsid w:val="00671C1A"/>
    <w:rsid w:val="00702EF1"/>
    <w:rsid w:val="007360A7"/>
    <w:rsid w:val="00745962"/>
    <w:rsid w:val="00756963"/>
    <w:rsid w:val="00771AD9"/>
    <w:rsid w:val="00772E08"/>
    <w:rsid w:val="00790145"/>
    <w:rsid w:val="007A5C81"/>
    <w:rsid w:val="007C0166"/>
    <w:rsid w:val="007D7373"/>
    <w:rsid w:val="007F460A"/>
    <w:rsid w:val="007F69E1"/>
    <w:rsid w:val="007F7071"/>
    <w:rsid w:val="007F7B3D"/>
    <w:rsid w:val="008279A1"/>
    <w:rsid w:val="00833504"/>
    <w:rsid w:val="00837B7A"/>
    <w:rsid w:val="00841201"/>
    <w:rsid w:val="0086657C"/>
    <w:rsid w:val="0088361E"/>
    <w:rsid w:val="008A19F8"/>
    <w:rsid w:val="008B0069"/>
    <w:rsid w:val="008C40E0"/>
    <w:rsid w:val="008F4AC4"/>
    <w:rsid w:val="009378C4"/>
    <w:rsid w:val="009B5829"/>
    <w:rsid w:val="009E2C08"/>
    <w:rsid w:val="009E688B"/>
    <w:rsid w:val="00A71B34"/>
    <w:rsid w:val="00AD0631"/>
    <w:rsid w:val="00B516A5"/>
    <w:rsid w:val="00B621B3"/>
    <w:rsid w:val="00B913F8"/>
    <w:rsid w:val="00BD2EB3"/>
    <w:rsid w:val="00BF0C16"/>
    <w:rsid w:val="00C131A5"/>
    <w:rsid w:val="00C13DD4"/>
    <w:rsid w:val="00C55B20"/>
    <w:rsid w:val="00C60966"/>
    <w:rsid w:val="00C706B0"/>
    <w:rsid w:val="00C8290F"/>
    <w:rsid w:val="00CA7009"/>
    <w:rsid w:val="00CF1D4E"/>
    <w:rsid w:val="00D05576"/>
    <w:rsid w:val="00D101FA"/>
    <w:rsid w:val="00D26D31"/>
    <w:rsid w:val="00D622F3"/>
    <w:rsid w:val="00D754F7"/>
    <w:rsid w:val="00D955CE"/>
    <w:rsid w:val="00DA3EC6"/>
    <w:rsid w:val="00DA6562"/>
    <w:rsid w:val="00DB6DBF"/>
    <w:rsid w:val="00DC0268"/>
    <w:rsid w:val="00DF253F"/>
    <w:rsid w:val="00E01813"/>
    <w:rsid w:val="00E16E15"/>
    <w:rsid w:val="00E25611"/>
    <w:rsid w:val="00E273C9"/>
    <w:rsid w:val="00E332CF"/>
    <w:rsid w:val="00E45A37"/>
    <w:rsid w:val="00E47AC9"/>
    <w:rsid w:val="00E64C4D"/>
    <w:rsid w:val="00E923A3"/>
    <w:rsid w:val="00E9322F"/>
    <w:rsid w:val="00EC25EF"/>
    <w:rsid w:val="00EC359F"/>
    <w:rsid w:val="00ED28DF"/>
    <w:rsid w:val="00ED6862"/>
    <w:rsid w:val="00EE1A77"/>
    <w:rsid w:val="00F25E3A"/>
    <w:rsid w:val="00F45B8A"/>
    <w:rsid w:val="00F9353C"/>
    <w:rsid w:val="00FC3409"/>
    <w:rsid w:val="00FD59C7"/>
    <w:rsid w:val="00FE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CA142B"/>
  <w15:docId w15:val="{B973248F-D82A-4A83-BFEA-0847C243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5A05"/>
    <w:pPr>
      <w:jc w:val="both"/>
    </w:pPr>
    <w:rPr>
      <w:sz w:val="24"/>
      <w:szCs w:val="24"/>
      <w:lang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754F7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link w:val="PiedepginaCar"/>
    <w:uiPriority w:val="99"/>
    <w:rsid w:val="00D754F7"/>
    <w:pPr>
      <w:tabs>
        <w:tab w:val="center" w:pos="4536"/>
        <w:tab w:val="right" w:pos="9072"/>
      </w:tabs>
    </w:pPr>
  </w:style>
  <w:style w:type="character" w:styleId="Nmerodepgina">
    <w:name w:val="page number"/>
    <w:basedOn w:val="Fuentedeprrafopredeter"/>
    <w:rsid w:val="00D754F7"/>
  </w:style>
  <w:style w:type="paragraph" w:styleId="Direccinsobre">
    <w:name w:val="envelope address"/>
    <w:basedOn w:val="Normal"/>
    <w:rsid w:val="007C0166"/>
    <w:pPr>
      <w:framePr w:w="7938" w:h="1985" w:hRule="exact" w:hSpace="141" w:wrap="auto" w:hAnchor="page" w:xAlign="center" w:yAlign="bottom"/>
      <w:ind w:left="2835"/>
    </w:pPr>
    <w:rPr>
      <w:rFonts w:ascii="Arial" w:hAnsi="Arial"/>
      <w:caps/>
    </w:rPr>
  </w:style>
  <w:style w:type="paragraph" w:styleId="Textodeglobo">
    <w:name w:val="Balloon Text"/>
    <w:basedOn w:val="Normal"/>
    <w:semiHidden/>
    <w:rsid w:val="00D754F7"/>
    <w:rPr>
      <w:rFonts w:cs="Arial Narrow"/>
      <w:sz w:val="16"/>
      <w:szCs w:val="16"/>
    </w:rPr>
  </w:style>
  <w:style w:type="character" w:styleId="Textoennegrita">
    <w:name w:val="Strong"/>
    <w:basedOn w:val="Fuentedeprrafopredeter"/>
    <w:qFormat/>
    <w:rsid w:val="0006584D"/>
    <w:rPr>
      <w:b/>
      <w:bCs/>
    </w:rPr>
  </w:style>
  <w:style w:type="character" w:styleId="Hipervnculo">
    <w:name w:val="Hyperlink"/>
    <w:basedOn w:val="Fuentedeprrafopredeter"/>
    <w:rsid w:val="000B5A05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621B3"/>
    <w:rPr>
      <w:sz w:val="24"/>
      <w:szCs w:val="24"/>
      <w:lang w:val="fr-FR" w:eastAsia="fr-FR"/>
    </w:rPr>
  </w:style>
  <w:style w:type="character" w:customStyle="1" w:styleId="EncabezadoCar">
    <w:name w:val="Encabezado Car"/>
    <w:basedOn w:val="Fuentedeprrafopredeter"/>
    <w:link w:val="Encabezado"/>
    <w:uiPriority w:val="99"/>
    <w:rsid w:val="00365DE9"/>
    <w:rPr>
      <w:sz w:val="24"/>
      <w:szCs w:val="24"/>
      <w:lang w:eastAsia="fr-FR"/>
    </w:rPr>
  </w:style>
  <w:style w:type="paragraph" w:styleId="NormalWeb">
    <w:name w:val="Normal (Web)"/>
    <w:basedOn w:val="Normal"/>
    <w:unhideWhenUsed/>
    <w:rsid w:val="00365DE9"/>
    <w:pPr>
      <w:spacing w:before="100" w:beforeAutospacing="1" w:after="100" w:afterAutospacing="1"/>
      <w:jc w:val="left"/>
    </w:pPr>
    <w:rPr>
      <w:color w:val="000000"/>
      <w:lang w:eastAsia="fr-CA"/>
    </w:rPr>
  </w:style>
  <w:style w:type="character" w:customStyle="1" w:styleId="hps">
    <w:name w:val="hps"/>
    <w:basedOn w:val="Fuentedeprrafopredeter"/>
    <w:rsid w:val="0036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lmartel\Local%20Settings\Temporary%20Internet%20Files\Content.Outlook\8QKMJVWH\Ent&#234;te%20fran&#231;ai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97EF0-D91C-49DB-83FC-B1ADE4A5A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Entête français</Template>
  <TotalTime>1</TotalTime>
  <Pages>1</Pages>
  <Words>288</Words>
  <Characters>1587</Characters>
  <Application>Microsoft Office Word</Application>
  <DocSecurity>0</DocSecurity>
  <Lines>13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Développement et Paix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Lenovo User</dc:creator>
  <cp:keywords/>
  <cp:lastModifiedBy>Rosario Hermano</cp:lastModifiedBy>
  <cp:revision>2</cp:revision>
  <cp:lastPrinted>2015-11-25T17:42:00Z</cp:lastPrinted>
  <dcterms:created xsi:type="dcterms:W3CDTF">2019-04-15T14:36:00Z</dcterms:created>
  <dcterms:modified xsi:type="dcterms:W3CDTF">2019-04-15T14:36:00Z</dcterms:modified>
</cp:coreProperties>
</file>