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642" w:rsidRPr="00A140B1" w:rsidRDefault="00E76CF0" w:rsidP="00036E07">
      <w:pPr>
        <w:spacing w:line="360" w:lineRule="auto"/>
        <w:jc w:val="center"/>
        <w:rPr>
          <w:rFonts w:asciiTheme="majorHAnsi" w:hAnsiTheme="majorHAnsi"/>
          <w:b/>
          <w:sz w:val="36"/>
          <w:szCs w:val="36"/>
          <w:lang w:val="es-ES_tradnl"/>
        </w:rPr>
      </w:pPr>
      <w:r w:rsidRPr="00A140B1">
        <w:rPr>
          <w:rFonts w:asciiTheme="majorHAnsi" w:hAnsiTheme="majorHAnsi"/>
          <w:b/>
          <w:sz w:val="36"/>
          <w:szCs w:val="36"/>
          <w:lang w:val="es-ES_tradnl"/>
        </w:rPr>
        <w:t>MAHOMA COMO E</w:t>
      </w:r>
      <w:r w:rsidR="00036E07" w:rsidRPr="00A140B1">
        <w:rPr>
          <w:rFonts w:asciiTheme="majorHAnsi" w:hAnsiTheme="majorHAnsi"/>
          <w:b/>
          <w:sz w:val="36"/>
          <w:szCs w:val="36"/>
          <w:lang w:val="es-ES_tradnl"/>
        </w:rPr>
        <w:t>XCUSA</w:t>
      </w:r>
    </w:p>
    <w:p w:rsidR="00036E07" w:rsidRDefault="00036E07" w:rsidP="00036E07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es-ES_tradnl"/>
        </w:rPr>
      </w:pPr>
      <w:r>
        <w:rPr>
          <w:rFonts w:ascii="Times New Roman" w:hAnsi="Times New Roman"/>
          <w:b/>
          <w:sz w:val="24"/>
          <w:szCs w:val="24"/>
          <w:lang w:val="es-ES_tradnl"/>
        </w:rPr>
        <w:tab/>
        <w:t>Juan José Tamayo</w:t>
      </w:r>
    </w:p>
    <w:p w:rsidR="00D1208F" w:rsidRDefault="00036E07" w:rsidP="00036E07">
      <w:pPr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ab/>
        <w:t>La estrategia del “Choque de Civilizaciones</w:t>
      </w:r>
      <w:r w:rsidR="000428D6">
        <w:rPr>
          <w:rFonts w:ascii="Times New Roman" w:hAnsi="Times New Roman"/>
          <w:sz w:val="24"/>
          <w:szCs w:val="24"/>
          <w:lang w:val="es-ES_tradnl"/>
        </w:rPr>
        <w:t>”</w:t>
      </w:r>
      <w:r w:rsidR="00D1208F">
        <w:rPr>
          <w:rFonts w:ascii="Times New Roman" w:hAnsi="Times New Roman"/>
          <w:sz w:val="24"/>
          <w:szCs w:val="24"/>
          <w:lang w:val="es-ES_tradnl"/>
        </w:rPr>
        <w:t>,</w:t>
      </w:r>
      <w:r>
        <w:rPr>
          <w:rFonts w:ascii="Times New Roman" w:hAnsi="Times New Roman"/>
          <w:sz w:val="24"/>
          <w:szCs w:val="24"/>
          <w:lang w:val="es-ES_tradnl"/>
        </w:rPr>
        <w:t xml:space="preserve"> que tan </w:t>
      </w:r>
      <w:r w:rsidR="002A02DC">
        <w:rPr>
          <w:rFonts w:ascii="Times New Roman" w:hAnsi="Times New Roman"/>
          <w:sz w:val="24"/>
          <w:szCs w:val="24"/>
          <w:lang w:val="es-ES_tradnl"/>
        </w:rPr>
        <w:t>i</w:t>
      </w:r>
      <w:r>
        <w:rPr>
          <w:rFonts w:ascii="Times New Roman" w:hAnsi="Times New Roman"/>
          <w:sz w:val="24"/>
          <w:szCs w:val="24"/>
          <w:lang w:val="es-ES_tradnl"/>
        </w:rPr>
        <w:t xml:space="preserve">rresponsablemente diseñara </w:t>
      </w:r>
      <w:r w:rsidR="00D1208F">
        <w:rPr>
          <w:rFonts w:ascii="Times New Roman" w:hAnsi="Times New Roman"/>
          <w:sz w:val="24"/>
          <w:szCs w:val="24"/>
          <w:lang w:val="es-ES_tradnl"/>
        </w:rPr>
        <w:t xml:space="preserve">el politólogo norteamericano </w:t>
      </w:r>
      <w:r>
        <w:rPr>
          <w:rFonts w:ascii="Times New Roman" w:hAnsi="Times New Roman"/>
          <w:sz w:val="24"/>
          <w:szCs w:val="24"/>
          <w:lang w:val="es-ES_tradnl"/>
        </w:rPr>
        <w:t xml:space="preserve">Samuel Huntington en un libro del mismo título en la década de los </w:t>
      </w:r>
      <w:r w:rsidR="000428D6">
        <w:rPr>
          <w:rFonts w:ascii="Times New Roman" w:hAnsi="Times New Roman"/>
          <w:sz w:val="24"/>
          <w:szCs w:val="24"/>
          <w:lang w:val="es-ES_tradnl"/>
        </w:rPr>
        <w:t>noventa del siglo pasado</w:t>
      </w:r>
      <w:r w:rsidR="00D1208F">
        <w:rPr>
          <w:rFonts w:ascii="Times New Roman" w:hAnsi="Times New Roman"/>
          <w:sz w:val="24"/>
          <w:szCs w:val="24"/>
          <w:lang w:val="es-ES_tradnl"/>
        </w:rPr>
        <w:t xml:space="preserve"> al servicio del Pentágono</w:t>
      </w:r>
      <w:r w:rsidR="006B1771">
        <w:rPr>
          <w:rFonts w:ascii="Times New Roman" w:hAnsi="Times New Roman"/>
          <w:sz w:val="24"/>
          <w:szCs w:val="24"/>
          <w:lang w:val="es-ES_tradnl"/>
        </w:rPr>
        <w:t>,</w:t>
      </w:r>
      <w:r w:rsidR="000428D6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 xml:space="preserve">sigue viva y activa, </w:t>
      </w:r>
      <w:r w:rsidR="000428D6">
        <w:rPr>
          <w:rFonts w:ascii="Times New Roman" w:hAnsi="Times New Roman"/>
          <w:sz w:val="24"/>
          <w:szCs w:val="24"/>
          <w:lang w:val="es-ES_tradnl"/>
        </w:rPr>
        <w:t>y es</w:t>
      </w:r>
      <w:r w:rsidR="00D1208F">
        <w:rPr>
          <w:rFonts w:ascii="Times New Roman" w:hAnsi="Times New Roman"/>
          <w:sz w:val="24"/>
          <w:szCs w:val="24"/>
          <w:lang w:val="es-ES_tradnl"/>
        </w:rPr>
        <w:t xml:space="preserve">tá siendo atizada de manera organizada por el fundamentalismo </w:t>
      </w:r>
      <w:proofErr w:type="spellStart"/>
      <w:r w:rsidR="00D1208F">
        <w:rPr>
          <w:rFonts w:ascii="Times New Roman" w:hAnsi="Times New Roman"/>
          <w:sz w:val="24"/>
          <w:szCs w:val="24"/>
          <w:lang w:val="es-ES_tradnl"/>
        </w:rPr>
        <w:t>islamófobo</w:t>
      </w:r>
      <w:proofErr w:type="spellEnd"/>
      <w:r w:rsidR="00D1208F">
        <w:rPr>
          <w:rFonts w:ascii="Times New Roman" w:hAnsi="Times New Roman"/>
          <w:sz w:val="24"/>
          <w:szCs w:val="24"/>
          <w:lang w:val="es-ES_tradnl"/>
        </w:rPr>
        <w:t xml:space="preserve"> en Occidente. A las provocaciones de dicho fundamentalismo están respondiendo con especial violencia grupos musulmanes minoritarios alentados por organizaciones islamistas radicales y </w:t>
      </w:r>
      <w:proofErr w:type="gramStart"/>
      <w:r w:rsidR="00D1208F">
        <w:rPr>
          <w:rFonts w:ascii="Times New Roman" w:hAnsi="Times New Roman"/>
          <w:sz w:val="24"/>
          <w:szCs w:val="24"/>
          <w:lang w:val="es-ES_tradnl"/>
        </w:rPr>
        <w:t>apoyados</w:t>
      </w:r>
      <w:proofErr w:type="gramEnd"/>
      <w:r w:rsidR="00D1208F">
        <w:rPr>
          <w:rFonts w:ascii="Times New Roman" w:hAnsi="Times New Roman"/>
          <w:sz w:val="24"/>
          <w:szCs w:val="24"/>
          <w:lang w:val="es-ES_tradnl"/>
        </w:rPr>
        <w:t xml:space="preserve"> por el wahabismo saudí. </w:t>
      </w:r>
    </w:p>
    <w:p w:rsidR="008644FF" w:rsidRDefault="00D1208F" w:rsidP="008644FF">
      <w:pPr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ab/>
        <w:t xml:space="preserve">El discurso anti-islámico cuenta con pocos seguidores, pero va ganando terreno en los diferentes campos de la vida pública: cultural, político, económico, </w:t>
      </w:r>
      <w:r w:rsidR="00A50586">
        <w:rPr>
          <w:rFonts w:ascii="Times New Roman" w:hAnsi="Times New Roman"/>
          <w:sz w:val="24"/>
          <w:szCs w:val="24"/>
          <w:lang w:val="es-ES_tradnl"/>
        </w:rPr>
        <w:t>religioso, cívico, educativo, laboral, familiar, en el imaginario social</w:t>
      </w:r>
      <w:r w:rsidR="00034C11">
        <w:rPr>
          <w:rFonts w:ascii="Times New Roman" w:hAnsi="Times New Roman"/>
          <w:sz w:val="24"/>
          <w:szCs w:val="24"/>
          <w:lang w:val="es-ES_tradnl"/>
        </w:rPr>
        <w:t>,</w:t>
      </w:r>
      <w:r w:rsidR="00A50586">
        <w:rPr>
          <w:rFonts w:ascii="Times New Roman" w:hAnsi="Times New Roman"/>
          <w:sz w:val="24"/>
          <w:szCs w:val="24"/>
          <w:lang w:val="es-ES_tradnl"/>
        </w:rPr>
        <w:t xml:space="preserve"> en la conciencia de los ciudadanos, y, a veces, tiene su reflejo en las leyes. El discurso da lugar a prácticas beligerantes que cuentan con altavoces muy potentes en no pocos medios de comunicación que difunden y aplauden sus bravuconerías y llevan al extremo el viejo </w:t>
      </w:r>
      <w:proofErr w:type="gramStart"/>
      <w:r w:rsidR="00A50586">
        <w:rPr>
          <w:rFonts w:ascii="Times New Roman" w:hAnsi="Times New Roman"/>
          <w:sz w:val="24"/>
          <w:szCs w:val="24"/>
          <w:lang w:val="es-ES_tradnl"/>
        </w:rPr>
        <w:t>adagio</w:t>
      </w:r>
      <w:proofErr w:type="gramEnd"/>
      <w:r w:rsidR="00A50586">
        <w:rPr>
          <w:rFonts w:ascii="Times New Roman" w:hAnsi="Times New Roman"/>
          <w:sz w:val="24"/>
          <w:szCs w:val="24"/>
          <w:lang w:val="es-ES_tradnl"/>
        </w:rPr>
        <w:t xml:space="preserve"> de personas y organizaciones sin escrúpulos </w:t>
      </w:r>
      <w:r w:rsidR="00034C11">
        <w:rPr>
          <w:rFonts w:ascii="Times New Roman" w:hAnsi="Times New Roman"/>
          <w:sz w:val="24"/>
          <w:szCs w:val="24"/>
          <w:lang w:val="es-ES_tradnl"/>
        </w:rPr>
        <w:t xml:space="preserve">morales </w:t>
      </w:r>
      <w:r w:rsidR="00A50586">
        <w:rPr>
          <w:rFonts w:ascii="Times New Roman" w:hAnsi="Times New Roman"/>
          <w:sz w:val="24"/>
          <w:szCs w:val="24"/>
          <w:lang w:val="es-ES_tradnl"/>
        </w:rPr>
        <w:t>“el fin justifica los medios”. Su habilidad, solo aparente, consiste en hacer ver que detrás de sus posicionamientos agresivos se encuentra todo Occidente, incluidos sus gobernantes</w:t>
      </w:r>
      <w:r w:rsidR="00034C11">
        <w:rPr>
          <w:rFonts w:ascii="Times New Roman" w:hAnsi="Times New Roman"/>
          <w:sz w:val="24"/>
          <w:szCs w:val="24"/>
          <w:lang w:val="es-ES_tradnl"/>
        </w:rPr>
        <w:t>,</w:t>
      </w:r>
      <w:r w:rsidR="00A50586">
        <w:rPr>
          <w:rFonts w:ascii="Times New Roman" w:hAnsi="Times New Roman"/>
          <w:sz w:val="24"/>
          <w:szCs w:val="24"/>
          <w:lang w:val="es-ES_tradnl"/>
        </w:rPr>
        <w:t xml:space="preserve"> y en contar con el apoyo de ideólogos que se hacen eco de sus propuestas, las elevan a la categoría de “principios” y </w:t>
      </w:r>
      <w:r w:rsidR="008644FF">
        <w:rPr>
          <w:rFonts w:ascii="Times New Roman" w:hAnsi="Times New Roman"/>
          <w:sz w:val="24"/>
          <w:szCs w:val="24"/>
          <w:lang w:val="es-ES_tradnl"/>
        </w:rPr>
        <w:t xml:space="preserve">les </w:t>
      </w:r>
      <w:r w:rsidR="00A50586">
        <w:rPr>
          <w:rFonts w:ascii="Times New Roman" w:hAnsi="Times New Roman"/>
          <w:sz w:val="24"/>
          <w:szCs w:val="24"/>
          <w:lang w:val="es-ES_tradnl"/>
        </w:rPr>
        <w:t xml:space="preserve">dan un aire de respetabilidad </w:t>
      </w:r>
      <w:r w:rsidR="008644FF">
        <w:rPr>
          <w:rFonts w:ascii="Times New Roman" w:hAnsi="Times New Roman"/>
          <w:sz w:val="24"/>
          <w:szCs w:val="24"/>
          <w:lang w:val="es-ES_tradnl"/>
        </w:rPr>
        <w:t xml:space="preserve">de la que carecen ética y políticamente. Unos y otros atizan el fuego del conflicto y ejercen la </w:t>
      </w:r>
      <w:r w:rsidR="00FC4DFA">
        <w:rPr>
          <w:rFonts w:ascii="Times New Roman" w:hAnsi="Times New Roman"/>
          <w:sz w:val="24"/>
          <w:szCs w:val="24"/>
          <w:lang w:val="es-ES_tradnl"/>
        </w:rPr>
        <w:t xml:space="preserve">misma función </w:t>
      </w:r>
      <w:r w:rsidR="008644FF">
        <w:rPr>
          <w:rFonts w:ascii="Times New Roman" w:hAnsi="Times New Roman"/>
          <w:sz w:val="24"/>
          <w:szCs w:val="24"/>
          <w:lang w:val="es-ES_tradnl"/>
        </w:rPr>
        <w:t xml:space="preserve">iconoclasta de la gasolina que se arroja al fuego para que se extienda, tenga efectos </w:t>
      </w:r>
      <w:r w:rsidR="00FC4DFA">
        <w:rPr>
          <w:rFonts w:ascii="Times New Roman" w:hAnsi="Times New Roman"/>
          <w:sz w:val="24"/>
          <w:szCs w:val="24"/>
          <w:lang w:val="es-ES_tradnl"/>
        </w:rPr>
        <w:t xml:space="preserve">cada vez más </w:t>
      </w:r>
      <w:r w:rsidR="008644FF">
        <w:rPr>
          <w:rFonts w:ascii="Times New Roman" w:hAnsi="Times New Roman"/>
          <w:sz w:val="24"/>
          <w:szCs w:val="24"/>
          <w:lang w:val="es-ES_tradnl"/>
        </w:rPr>
        <w:t xml:space="preserve">destructivos y genere el pánico en la ciudadanía. </w:t>
      </w:r>
    </w:p>
    <w:p w:rsidR="00E82414" w:rsidRDefault="008644FF" w:rsidP="00FC4DF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Este discurso recurre a diferentes géneros literarios, especialmente la caricatura, el panfleto, el audiovisual, etc. con el objetivo de falsear la realidad y con la calculada intención de provocar la reacción violenta de sectores radicales del </w:t>
      </w:r>
      <w:r w:rsidR="00034C11">
        <w:rPr>
          <w:rFonts w:ascii="Times New Roman" w:hAnsi="Times New Roman"/>
          <w:sz w:val="24"/>
          <w:szCs w:val="24"/>
          <w:lang w:val="es-ES_tradnl"/>
        </w:rPr>
        <w:t>I</w:t>
      </w:r>
      <w:r>
        <w:rPr>
          <w:rFonts w:ascii="Times New Roman" w:hAnsi="Times New Roman"/>
          <w:sz w:val="24"/>
          <w:szCs w:val="24"/>
          <w:lang w:val="es-ES_tradnl"/>
        </w:rPr>
        <w:t xml:space="preserve">slam. </w:t>
      </w:r>
      <w:r w:rsidR="00B9527A">
        <w:rPr>
          <w:rFonts w:ascii="Times New Roman" w:hAnsi="Times New Roman"/>
          <w:sz w:val="24"/>
          <w:szCs w:val="24"/>
          <w:lang w:val="es-ES_tradnl"/>
        </w:rPr>
        <w:t xml:space="preserve">En 2005 fueron unas caricaturas </w:t>
      </w:r>
      <w:r w:rsidR="00407878">
        <w:rPr>
          <w:rFonts w:ascii="Times New Roman" w:hAnsi="Times New Roman"/>
          <w:sz w:val="24"/>
          <w:szCs w:val="24"/>
          <w:lang w:val="es-ES_tradnl"/>
        </w:rPr>
        <w:t xml:space="preserve">satíricas </w:t>
      </w:r>
      <w:r w:rsidR="00B9527A">
        <w:rPr>
          <w:rFonts w:ascii="Times New Roman" w:hAnsi="Times New Roman"/>
          <w:sz w:val="24"/>
          <w:szCs w:val="24"/>
          <w:lang w:val="es-ES_tradnl"/>
        </w:rPr>
        <w:t xml:space="preserve">contra Mahoma publicadas en </w:t>
      </w:r>
      <w:r w:rsidR="00407878">
        <w:rPr>
          <w:rFonts w:ascii="Times New Roman" w:hAnsi="Times New Roman"/>
          <w:sz w:val="24"/>
          <w:szCs w:val="24"/>
          <w:lang w:val="es-ES_tradnl"/>
        </w:rPr>
        <w:t xml:space="preserve">el periódico danés de extrema derecha </w:t>
      </w:r>
      <w:proofErr w:type="spellStart"/>
      <w:r w:rsidR="00407878">
        <w:rPr>
          <w:rFonts w:ascii="Times New Roman" w:hAnsi="Times New Roman"/>
          <w:i/>
          <w:sz w:val="24"/>
          <w:szCs w:val="24"/>
          <w:lang w:val="es-ES_tradnl"/>
        </w:rPr>
        <w:t>Jyllands-Posten</w:t>
      </w:r>
      <w:proofErr w:type="spellEnd"/>
      <w:r w:rsidR="00407878">
        <w:rPr>
          <w:rFonts w:ascii="Times New Roman" w:hAnsi="Times New Roman"/>
          <w:sz w:val="24"/>
          <w:szCs w:val="24"/>
          <w:lang w:val="es-ES_tradnl"/>
        </w:rPr>
        <w:t xml:space="preserve"> y reproducidas por algunos diarios y revistas europeos</w:t>
      </w:r>
      <w:r w:rsidR="00E82414">
        <w:rPr>
          <w:rFonts w:ascii="Times New Roman" w:hAnsi="Times New Roman"/>
          <w:sz w:val="24"/>
          <w:szCs w:val="24"/>
          <w:lang w:val="es-ES_tradnl"/>
        </w:rPr>
        <w:t xml:space="preserve"> las que encendieron le mecha de la islamofobia y provocaron reacciones violentas</w:t>
      </w:r>
      <w:r w:rsidR="00034C11">
        <w:rPr>
          <w:rFonts w:ascii="Times New Roman" w:hAnsi="Times New Roman"/>
          <w:sz w:val="24"/>
          <w:szCs w:val="24"/>
          <w:lang w:val="es-ES_tradnl"/>
        </w:rPr>
        <w:t xml:space="preserve">, si bien minoritarias, </w:t>
      </w:r>
      <w:r w:rsidR="00E82414">
        <w:rPr>
          <w:rFonts w:ascii="Times New Roman" w:hAnsi="Times New Roman"/>
          <w:sz w:val="24"/>
          <w:szCs w:val="24"/>
          <w:lang w:val="es-ES_tradnl"/>
        </w:rPr>
        <w:t>en algunos países de mayoría musulmana. Un a</w:t>
      </w:r>
      <w:r w:rsidR="00407878">
        <w:rPr>
          <w:rFonts w:ascii="Times New Roman" w:hAnsi="Times New Roman"/>
          <w:sz w:val="24"/>
          <w:szCs w:val="24"/>
          <w:lang w:val="es-ES_tradnl"/>
        </w:rPr>
        <w:t>ño después vino a echar leña al fuego</w:t>
      </w:r>
      <w:r w:rsidR="00866DE5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407878">
        <w:rPr>
          <w:rFonts w:ascii="Times New Roman" w:hAnsi="Times New Roman"/>
          <w:sz w:val="24"/>
          <w:szCs w:val="24"/>
          <w:lang w:val="es-ES_tradnl"/>
        </w:rPr>
        <w:t xml:space="preserve">el desafortunado </w:t>
      </w:r>
      <w:r w:rsidR="00FC4DFA">
        <w:rPr>
          <w:rFonts w:ascii="Times New Roman" w:hAnsi="Times New Roman"/>
          <w:sz w:val="24"/>
          <w:szCs w:val="24"/>
          <w:lang w:val="es-ES_tradnl"/>
        </w:rPr>
        <w:t xml:space="preserve">y, a mi juicio, </w:t>
      </w:r>
      <w:r w:rsidR="00E82414">
        <w:rPr>
          <w:rFonts w:ascii="Times New Roman" w:hAnsi="Times New Roman"/>
          <w:sz w:val="24"/>
          <w:szCs w:val="24"/>
          <w:lang w:val="es-ES_tradnl"/>
        </w:rPr>
        <w:t>irrespo</w:t>
      </w:r>
      <w:r w:rsidR="00FC4DFA">
        <w:rPr>
          <w:rFonts w:ascii="Times New Roman" w:hAnsi="Times New Roman"/>
          <w:sz w:val="24"/>
          <w:szCs w:val="24"/>
          <w:lang w:val="es-ES_tradnl"/>
        </w:rPr>
        <w:t>n</w:t>
      </w:r>
      <w:r w:rsidR="00E82414">
        <w:rPr>
          <w:rFonts w:ascii="Times New Roman" w:hAnsi="Times New Roman"/>
          <w:sz w:val="24"/>
          <w:szCs w:val="24"/>
          <w:lang w:val="es-ES_tradnl"/>
        </w:rPr>
        <w:t xml:space="preserve">sable </w:t>
      </w:r>
      <w:r w:rsidR="005C29C7">
        <w:rPr>
          <w:rFonts w:ascii="Times New Roman" w:hAnsi="Times New Roman"/>
          <w:sz w:val="24"/>
          <w:szCs w:val="24"/>
          <w:lang w:val="es-ES_tradnl"/>
        </w:rPr>
        <w:t xml:space="preserve">discurso </w:t>
      </w:r>
      <w:r w:rsidR="00FC4DFA">
        <w:rPr>
          <w:rFonts w:ascii="Times New Roman" w:hAnsi="Times New Roman"/>
          <w:sz w:val="24"/>
          <w:szCs w:val="24"/>
          <w:lang w:val="es-ES_tradnl"/>
        </w:rPr>
        <w:t>de</w:t>
      </w:r>
      <w:r w:rsidR="00407878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6B1771">
        <w:rPr>
          <w:rFonts w:ascii="Times New Roman" w:hAnsi="Times New Roman"/>
          <w:sz w:val="24"/>
          <w:szCs w:val="24"/>
          <w:lang w:val="es-ES_tradnl"/>
        </w:rPr>
        <w:t xml:space="preserve"> Benedicto</w:t>
      </w:r>
      <w:r w:rsidR="00B660E9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6B1771">
        <w:rPr>
          <w:rFonts w:ascii="Times New Roman" w:hAnsi="Times New Roman"/>
          <w:sz w:val="24"/>
          <w:szCs w:val="24"/>
          <w:lang w:val="es-ES_tradnl"/>
        </w:rPr>
        <w:lastRenderedPageBreak/>
        <w:t>XVI</w:t>
      </w:r>
      <w:r w:rsidR="00407878">
        <w:rPr>
          <w:rFonts w:ascii="Times New Roman" w:hAnsi="Times New Roman"/>
          <w:sz w:val="24"/>
          <w:szCs w:val="24"/>
          <w:lang w:val="es-ES_tradnl"/>
        </w:rPr>
        <w:t xml:space="preserve"> en Ratisbona, donde, citando </w:t>
      </w:r>
      <w:r w:rsidR="00FC4DFA">
        <w:rPr>
          <w:rFonts w:ascii="Times New Roman" w:hAnsi="Times New Roman"/>
          <w:sz w:val="24"/>
          <w:szCs w:val="24"/>
          <w:lang w:val="es-ES_tradnl"/>
        </w:rPr>
        <w:t>al</w:t>
      </w:r>
      <w:r w:rsidR="00866DE5">
        <w:rPr>
          <w:rFonts w:ascii="Times New Roman" w:hAnsi="Times New Roman"/>
          <w:sz w:val="24"/>
          <w:szCs w:val="24"/>
          <w:lang w:val="es-ES_tradnl"/>
        </w:rPr>
        <w:t xml:space="preserve"> emperador bizantino Manuel II Paleólogo</w:t>
      </w:r>
      <w:r w:rsidR="002A02DC">
        <w:rPr>
          <w:rFonts w:ascii="Times New Roman" w:hAnsi="Times New Roman"/>
          <w:sz w:val="24"/>
          <w:szCs w:val="24"/>
          <w:lang w:val="es-ES_tradnl"/>
        </w:rPr>
        <w:t>,</w:t>
      </w:r>
      <w:r w:rsidR="00866DE5">
        <w:rPr>
          <w:rFonts w:ascii="Times New Roman" w:hAnsi="Times New Roman"/>
          <w:sz w:val="24"/>
          <w:szCs w:val="24"/>
          <w:lang w:val="es-ES_tradnl"/>
        </w:rPr>
        <w:t xml:space="preserve"> afirmó que Mahoma solo trajo cosas malas e inhumanas y que ordenó difundir la fe musulmana con la espada. En ningún momento expresó su</w:t>
      </w:r>
      <w:r w:rsidR="00E82414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866DE5">
        <w:rPr>
          <w:rFonts w:ascii="Times New Roman" w:hAnsi="Times New Roman"/>
          <w:sz w:val="24"/>
          <w:szCs w:val="24"/>
          <w:lang w:val="es-ES_tradnl"/>
        </w:rPr>
        <w:t>desac</w:t>
      </w:r>
      <w:r w:rsidR="00E82414">
        <w:rPr>
          <w:rFonts w:ascii="Times New Roman" w:hAnsi="Times New Roman"/>
          <w:sz w:val="24"/>
          <w:szCs w:val="24"/>
          <w:lang w:val="es-ES_tradnl"/>
        </w:rPr>
        <w:t>u</w:t>
      </w:r>
      <w:r w:rsidR="00866DE5">
        <w:rPr>
          <w:rFonts w:ascii="Times New Roman" w:hAnsi="Times New Roman"/>
          <w:sz w:val="24"/>
          <w:szCs w:val="24"/>
          <w:lang w:val="es-ES_tradnl"/>
        </w:rPr>
        <w:t xml:space="preserve">erdo con la cita, lo que pareciera significar que compartía su contenido. </w:t>
      </w:r>
      <w:r w:rsidR="00E82414">
        <w:rPr>
          <w:rFonts w:ascii="Times New Roman" w:hAnsi="Times New Roman"/>
          <w:sz w:val="24"/>
          <w:szCs w:val="24"/>
          <w:lang w:val="es-ES_tradnl"/>
        </w:rPr>
        <w:t xml:space="preserve">Ahora ha sido el </w:t>
      </w:r>
      <w:r w:rsidR="006B1771">
        <w:rPr>
          <w:rFonts w:ascii="Times New Roman" w:hAnsi="Times New Roman"/>
          <w:sz w:val="24"/>
          <w:szCs w:val="24"/>
          <w:lang w:val="es-ES_tradnl"/>
        </w:rPr>
        <w:t>video</w:t>
      </w:r>
      <w:r w:rsidR="00866DE5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FC4DFA">
        <w:rPr>
          <w:rFonts w:ascii="Times New Roman" w:hAnsi="Times New Roman"/>
          <w:sz w:val="24"/>
          <w:szCs w:val="24"/>
          <w:lang w:val="es-ES_tradnl"/>
        </w:rPr>
        <w:t xml:space="preserve">burdo y procaz </w:t>
      </w:r>
      <w:r w:rsidR="0038315B">
        <w:rPr>
          <w:rFonts w:ascii="Times New Roman" w:hAnsi="Times New Roman"/>
          <w:i/>
          <w:sz w:val="24"/>
          <w:szCs w:val="24"/>
          <w:lang w:val="es-ES_tradnl"/>
        </w:rPr>
        <w:t>La i</w:t>
      </w:r>
      <w:r w:rsidR="0038315B" w:rsidRPr="0038315B">
        <w:rPr>
          <w:rFonts w:ascii="Times New Roman" w:hAnsi="Times New Roman"/>
          <w:i/>
          <w:sz w:val="24"/>
          <w:szCs w:val="24"/>
          <w:lang w:val="es-ES_tradnl"/>
        </w:rPr>
        <w:t>nocencia de</w:t>
      </w:r>
      <w:r w:rsidR="00FC4DFA">
        <w:rPr>
          <w:rFonts w:ascii="Times New Roman" w:hAnsi="Times New Roman"/>
          <w:i/>
          <w:sz w:val="24"/>
          <w:szCs w:val="24"/>
          <w:lang w:val="es-ES_tradnl"/>
        </w:rPr>
        <w:t xml:space="preserve"> </w:t>
      </w:r>
      <w:r w:rsidR="0038315B" w:rsidRPr="0038315B">
        <w:rPr>
          <w:rFonts w:ascii="Times New Roman" w:hAnsi="Times New Roman"/>
          <w:i/>
          <w:sz w:val="24"/>
          <w:szCs w:val="24"/>
          <w:lang w:val="es-ES_tradnl"/>
        </w:rPr>
        <w:t>los musulmanes</w:t>
      </w:r>
      <w:r w:rsidR="00FC4DFA">
        <w:rPr>
          <w:rFonts w:ascii="Times New Roman" w:hAnsi="Times New Roman"/>
          <w:sz w:val="24"/>
          <w:szCs w:val="24"/>
          <w:lang w:val="es-ES_tradnl"/>
        </w:rPr>
        <w:t>,</w:t>
      </w:r>
      <w:r w:rsidR="0038315B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E82414">
        <w:rPr>
          <w:rFonts w:ascii="Times New Roman" w:hAnsi="Times New Roman"/>
          <w:sz w:val="24"/>
          <w:szCs w:val="24"/>
          <w:lang w:val="es-ES_tradnl"/>
        </w:rPr>
        <w:t>que in</w:t>
      </w:r>
      <w:r w:rsidR="00FC4DFA">
        <w:rPr>
          <w:rFonts w:ascii="Times New Roman" w:hAnsi="Times New Roman"/>
          <w:sz w:val="24"/>
          <w:szCs w:val="24"/>
          <w:lang w:val="es-ES_tradnl"/>
        </w:rPr>
        <w:t xml:space="preserve">sinúa que Mahoma era homosexual y </w:t>
      </w:r>
      <w:proofErr w:type="spellStart"/>
      <w:r w:rsidR="00E82414">
        <w:rPr>
          <w:rFonts w:ascii="Times New Roman" w:hAnsi="Times New Roman"/>
          <w:sz w:val="24"/>
          <w:szCs w:val="24"/>
          <w:lang w:val="es-ES_tradnl"/>
        </w:rPr>
        <w:t>pedódilo</w:t>
      </w:r>
      <w:proofErr w:type="spellEnd"/>
      <w:r w:rsidR="00E82414">
        <w:rPr>
          <w:rFonts w:ascii="Times New Roman" w:hAnsi="Times New Roman"/>
          <w:sz w:val="24"/>
          <w:szCs w:val="24"/>
          <w:lang w:val="es-ES_tradnl"/>
        </w:rPr>
        <w:t xml:space="preserve"> y</w:t>
      </w:r>
      <w:r w:rsidR="00FC4DFA">
        <w:rPr>
          <w:rFonts w:ascii="Times New Roman" w:hAnsi="Times New Roman"/>
          <w:sz w:val="24"/>
          <w:szCs w:val="24"/>
          <w:lang w:val="es-ES_tradnl"/>
        </w:rPr>
        <w:t xml:space="preserve"> lo presenta como una persona de costumbres depravadas, al tiempo que su director</w:t>
      </w:r>
      <w:r w:rsidR="002A02DC">
        <w:rPr>
          <w:rFonts w:ascii="Times New Roman" w:hAnsi="Times New Roman"/>
          <w:sz w:val="24"/>
          <w:szCs w:val="24"/>
          <w:lang w:val="es-ES_tradnl"/>
        </w:rPr>
        <w:t xml:space="preserve">, </w:t>
      </w:r>
      <w:proofErr w:type="spellStart"/>
      <w:r w:rsidR="002A02DC">
        <w:rPr>
          <w:rFonts w:ascii="Times New Roman" w:hAnsi="Times New Roman"/>
          <w:sz w:val="24"/>
          <w:szCs w:val="24"/>
          <w:lang w:val="es-ES_tradnl"/>
        </w:rPr>
        <w:t>Na</w:t>
      </w:r>
      <w:r w:rsidR="00BF64A7">
        <w:rPr>
          <w:rFonts w:ascii="Times New Roman" w:hAnsi="Times New Roman"/>
          <w:sz w:val="24"/>
          <w:szCs w:val="24"/>
          <w:lang w:val="es-ES_tradnl"/>
        </w:rPr>
        <w:t>koula</w:t>
      </w:r>
      <w:proofErr w:type="spellEnd"/>
      <w:r w:rsidR="00BF64A7">
        <w:rPr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 w:rsidR="00BF64A7">
        <w:rPr>
          <w:rFonts w:ascii="Times New Roman" w:hAnsi="Times New Roman"/>
          <w:sz w:val="24"/>
          <w:szCs w:val="24"/>
          <w:lang w:val="es-ES_tradnl"/>
        </w:rPr>
        <w:t>Bassele</w:t>
      </w:r>
      <w:r w:rsidR="00761398">
        <w:rPr>
          <w:rFonts w:ascii="Times New Roman" w:hAnsi="Times New Roman"/>
          <w:sz w:val="24"/>
          <w:szCs w:val="24"/>
          <w:lang w:val="es-ES_tradnl"/>
        </w:rPr>
        <w:t>f</w:t>
      </w:r>
      <w:proofErr w:type="spellEnd"/>
      <w:r w:rsidR="00BF64A7">
        <w:rPr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 w:rsidR="00BF64A7">
        <w:rPr>
          <w:rFonts w:ascii="Times New Roman" w:hAnsi="Times New Roman"/>
          <w:sz w:val="24"/>
          <w:szCs w:val="24"/>
          <w:lang w:val="es-ES_tradnl"/>
        </w:rPr>
        <w:t>Nakoula</w:t>
      </w:r>
      <w:proofErr w:type="spellEnd"/>
      <w:r w:rsidR="00BF64A7">
        <w:rPr>
          <w:rFonts w:ascii="Times New Roman" w:hAnsi="Times New Roman"/>
          <w:sz w:val="24"/>
          <w:szCs w:val="24"/>
          <w:lang w:val="es-ES_tradnl"/>
        </w:rPr>
        <w:t xml:space="preserve">, </w:t>
      </w:r>
      <w:r w:rsidR="00E0044E">
        <w:rPr>
          <w:rFonts w:ascii="Times New Roman" w:hAnsi="Times New Roman"/>
          <w:sz w:val="24"/>
          <w:szCs w:val="24"/>
          <w:lang w:val="es-ES_tradnl"/>
        </w:rPr>
        <w:t>detenido y e</w:t>
      </w:r>
      <w:r w:rsidR="00BF64A7">
        <w:rPr>
          <w:rFonts w:ascii="Times New Roman" w:hAnsi="Times New Roman"/>
          <w:sz w:val="24"/>
          <w:szCs w:val="24"/>
          <w:lang w:val="es-ES_tradnl"/>
        </w:rPr>
        <w:t xml:space="preserve">ncarcelado sin </w:t>
      </w:r>
      <w:r w:rsidR="00E0044E">
        <w:rPr>
          <w:rFonts w:ascii="Times New Roman" w:hAnsi="Times New Roman"/>
          <w:sz w:val="24"/>
          <w:szCs w:val="24"/>
          <w:lang w:val="es-ES_tradnl"/>
        </w:rPr>
        <w:t>fianza por estafa bancaria</w:t>
      </w:r>
      <w:r w:rsidR="00761398">
        <w:rPr>
          <w:rFonts w:ascii="Times New Roman" w:hAnsi="Times New Roman"/>
          <w:sz w:val="24"/>
          <w:szCs w:val="24"/>
          <w:lang w:val="es-ES_tradnl"/>
        </w:rPr>
        <w:t xml:space="preserve"> al considerársele un peligro para la comunidad, </w:t>
      </w:r>
      <w:r w:rsidR="00C139C7">
        <w:rPr>
          <w:rFonts w:ascii="Times New Roman" w:hAnsi="Times New Roman"/>
          <w:sz w:val="24"/>
          <w:szCs w:val="24"/>
          <w:lang w:val="es-ES_tradnl"/>
        </w:rPr>
        <w:t xml:space="preserve">ha definido </w:t>
      </w:r>
      <w:r w:rsidR="00FC4DFA">
        <w:rPr>
          <w:rFonts w:ascii="Times New Roman" w:hAnsi="Times New Roman"/>
          <w:sz w:val="24"/>
          <w:szCs w:val="24"/>
          <w:lang w:val="es-ES_tradnl"/>
        </w:rPr>
        <w:t xml:space="preserve">al </w:t>
      </w:r>
      <w:r w:rsidR="00034C11">
        <w:rPr>
          <w:rFonts w:ascii="Times New Roman" w:hAnsi="Times New Roman"/>
          <w:sz w:val="24"/>
          <w:szCs w:val="24"/>
          <w:lang w:val="es-ES_tradnl"/>
        </w:rPr>
        <w:t>I</w:t>
      </w:r>
      <w:r w:rsidR="00FC4DFA">
        <w:rPr>
          <w:rFonts w:ascii="Times New Roman" w:hAnsi="Times New Roman"/>
          <w:sz w:val="24"/>
          <w:szCs w:val="24"/>
          <w:lang w:val="es-ES_tradnl"/>
        </w:rPr>
        <w:t>slam como un “c</w:t>
      </w:r>
      <w:r w:rsidR="00034C11">
        <w:rPr>
          <w:rFonts w:ascii="Times New Roman" w:hAnsi="Times New Roman"/>
          <w:sz w:val="24"/>
          <w:szCs w:val="24"/>
          <w:lang w:val="es-ES_tradnl"/>
        </w:rPr>
        <w:t>á</w:t>
      </w:r>
      <w:r w:rsidR="00FC4DFA">
        <w:rPr>
          <w:rFonts w:ascii="Times New Roman" w:hAnsi="Times New Roman"/>
          <w:sz w:val="24"/>
          <w:szCs w:val="24"/>
          <w:lang w:val="es-ES_tradnl"/>
        </w:rPr>
        <w:t>ncer”</w:t>
      </w:r>
      <w:r w:rsidR="006B20F4">
        <w:rPr>
          <w:rFonts w:ascii="Times New Roman" w:hAnsi="Times New Roman"/>
          <w:sz w:val="24"/>
          <w:szCs w:val="24"/>
          <w:lang w:val="es-ES_tradnl"/>
        </w:rPr>
        <w:t>.</w:t>
      </w:r>
      <w:r w:rsidR="00E82414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FC4DFA">
        <w:rPr>
          <w:rFonts w:ascii="Times New Roman" w:hAnsi="Times New Roman"/>
          <w:sz w:val="24"/>
          <w:szCs w:val="24"/>
          <w:lang w:val="es-ES_tradnl"/>
        </w:rPr>
        <w:t xml:space="preserve">Después </w:t>
      </w:r>
      <w:r w:rsidR="00034C11">
        <w:rPr>
          <w:rFonts w:ascii="Times New Roman" w:hAnsi="Times New Roman"/>
          <w:sz w:val="24"/>
          <w:szCs w:val="24"/>
          <w:lang w:val="es-ES_tradnl"/>
        </w:rPr>
        <w:t>vinieron</w:t>
      </w:r>
      <w:r w:rsidR="00E82414">
        <w:rPr>
          <w:rFonts w:ascii="Times New Roman" w:hAnsi="Times New Roman"/>
          <w:sz w:val="24"/>
          <w:szCs w:val="24"/>
          <w:lang w:val="es-ES_tradnl"/>
        </w:rPr>
        <w:t xml:space="preserve"> las viñetas del semanario satírico francés </w:t>
      </w:r>
      <w:r w:rsidR="00E82414">
        <w:rPr>
          <w:rFonts w:ascii="Times New Roman" w:hAnsi="Times New Roman"/>
          <w:i/>
          <w:sz w:val="24"/>
          <w:szCs w:val="24"/>
          <w:lang w:val="es-ES_tradnl"/>
        </w:rPr>
        <w:t xml:space="preserve">Charlie </w:t>
      </w:r>
      <w:proofErr w:type="spellStart"/>
      <w:r w:rsidR="00E82414">
        <w:rPr>
          <w:rFonts w:ascii="Times New Roman" w:hAnsi="Times New Roman"/>
          <w:i/>
          <w:sz w:val="24"/>
          <w:szCs w:val="24"/>
          <w:lang w:val="es-ES_tradnl"/>
        </w:rPr>
        <w:t>Hebdo</w:t>
      </w:r>
      <w:proofErr w:type="spellEnd"/>
      <w:r w:rsidR="00E82414">
        <w:rPr>
          <w:rFonts w:ascii="Times New Roman" w:hAnsi="Times New Roman"/>
          <w:sz w:val="24"/>
          <w:szCs w:val="24"/>
          <w:lang w:val="es-ES_tradnl"/>
        </w:rPr>
        <w:t xml:space="preserve"> igualmente ofensivas contra Mahoma.</w:t>
      </w:r>
      <w:r w:rsidR="00C139C7">
        <w:rPr>
          <w:rFonts w:ascii="Times New Roman" w:hAnsi="Times New Roman"/>
          <w:sz w:val="24"/>
          <w:szCs w:val="24"/>
          <w:lang w:val="es-ES_tradnl"/>
        </w:rPr>
        <w:t xml:space="preserve"> </w:t>
      </w:r>
    </w:p>
    <w:p w:rsidR="00416396" w:rsidRDefault="009F77B2" w:rsidP="00416396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La excusa para atizar la estrategia del choque de civilizaciones es siempre la mis</w:t>
      </w:r>
      <w:r w:rsidR="00C139C7">
        <w:rPr>
          <w:rFonts w:ascii="Times New Roman" w:hAnsi="Times New Roman"/>
          <w:sz w:val="24"/>
          <w:szCs w:val="24"/>
          <w:lang w:val="es-ES_tradnl"/>
        </w:rPr>
        <w:t>ma</w:t>
      </w:r>
      <w:r>
        <w:rPr>
          <w:rFonts w:ascii="Times New Roman" w:hAnsi="Times New Roman"/>
          <w:sz w:val="24"/>
          <w:szCs w:val="24"/>
          <w:lang w:val="es-ES_tradnl"/>
        </w:rPr>
        <w:t xml:space="preserve">: la imagen </w:t>
      </w:r>
      <w:r w:rsidR="00C139C7">
        <w:rPr>
          <w:rFonts w:ascii="Times New Roman" w:hAnsi="Times New Roman"/>
          <w:sz w:val="24"/>
          <w:szCs w:val="24"/>
          <w:lang w:val="es-ES_tradnl"/>
        </w:rPr>
        <w:t>insultante</w:t>
      </w:r>
      <w:r w:rsidR="00034C11">
        <w:rPr>
          <w:rFonts w:ascii="Times New Roman" w:hAnsi="Times New Roman"/>
          <w:sz w:val="24"/>
          <w:szCs w:val="24"/>
          <w:lang w:val="es-ES_tradnl"/>
        </w:rPr>
        <w:t xml:space="preserve"> y</w:t>
      </w:r>
      <w:r w:rsidR="00C139C7">
        <w:rPr>
          <w:rFonts w:ascii="Times New Roman" w:hAnsi="Times New Roman"/>
          <w:sz w:val="24"/>
          <w:szCs w:val="24"/>
          <w:lang w:val="es-ES_tradnl"/>
        </w:rPr>
        <w:t xml:space="preserve"> deformada de </w:t>
      </w:r>
      <w:r>
        <w:rPr>
          <w:rFonts w:ascii="Times New Roman" w:hAnsi="Times New Roman"/>
          <w:sz w:val="24"/>
          <w:szCs w:val="24"/>
          <w:lang w:val="es-ES_tradnl"/>
        </w:rPr>
        <w:t xml:space="preserve">Mahoma, </w:t>
      </w:r>
      <w:r w:rsidR="00C139C7">
        <w:rPr>
          <w:rFonts w:ascii="Times New Roman" w:hAnsi="Times New Roman"/>
          <w:sz w:val="24"/>
          <w:szCs w:val="24"/>
          <w:lang w:val="es-ES_tradnl"/>
        </w:rPr>
        <w:t>d</w:t>
      </w:r>
      <w:r>
        <w:rPr>
          <w:rFonts w:ascii="Times New Roman" w:hAnsi="Times New Roman"/>
          <w:sz w:val="24"/>
          <w:szCs w:val="24"/>
          <w:lang w:val="es-ES_tradnl"/>
        </w:rPr>
        <w:t xml:space="preserve">el </w:t>
      </w:r>
      <w:r w:rsidR="00C139C7">
        <w:rPr>
          <w:rFonts w:ascii="Times New Roman" w:hAnsi="Times New Roman"/>
          <w:sz w:val="24"/>
          <w:szCs w:val="24"/>
          <w:lang w:val="es-ES_tradnl"/>
        </w:rPr>
        <w:t>I</w:t>
      </w:r>
      <w:r>
        <w:rPr>
          <w:rFonts w:ascii="Times New Roman" w:hAnsi="Times New Roman"/>
          <w:sz w:val="24"/>
          <w:szCs w:val="24"/>
          <w:lang w:val="es-ES_tradnl"/>
        </w:rPr>
        <w:t xml:space="preserve">slam y </w:t>
      </w:r>
      <w:r w:rsidR="00C139C7">
        <w:rPr>
          <w:rFonts w:ascii="Times New Roman" w:hAnsi="Times New Roman"/>
          <w:sz w:val="24"/>
          <w:szCs w:val="24"/>
          <w:lang w:val="es-ES_tradnl"/>
        </w:rPr>
        <w:t xml:space="preserve">de los </w:t>
      </w:r>
      <w:r>
        <w:rPr>
          <w:rFonts w:ascii="Times New Roman" w:hAnsi="Times New Roman"/>
          <w:sz w:val="24"/>
          <w:szCs w:val="24"/>
          <w:lang w:val="es-ES_tradnl"/>
        </w:rPr>
        <w:t>musulmanes</w:t>
      </w:r>
      <w:r w:rsidR="00C139C7">
        <w:rPr>
          <w:rFonts w:ascii="Times New Roman" w:hAnsi="Times New Roman"/>
          <w:sz w:val="24"/>
          <w:szCs w:val="24"/>
          <w:lang w:val="es-ES_tradnl"/>
        </w:rPr>
        <w:t>, que viene repitiéndose desde la Edad Media en Occidente en la mayoría de las biografías de autores occidentales y que falsea la verdadera personalidad del Profeta y</w:t>
      </w:r>
      <w:r w:rsidR="00034C11">
        <w:rPr>
          <w:rFonts w:ascii="Times New Roman" w:hAnsi="Times New Roman"/>
          <w:sz w:val="24"/>
          <w:szCs w:val="24"/>
          <w:lang w:val="es-ES_tradnl"/>
        </w:rPr>
        <w:t xml:space="preserve"> de</w:t>
      </w:r>
      <w:r w:rsidR="00C139C7">
        <w:rPr>
          <w:rFonts w:ascii="Times New Roman" w:hAnsi="Times New Roman"/>
          <w:sz w:val="24"/>
          <w:szCs w:val="24"/>
          <w:lang w:val="es-ES_tradnl"/>
        </w:rPr>
        <w:t xml:space="preserve"> la religión fundada por él. </w:t>
      </w:r>
      <w:r w:rsidR="00B660E9">
        <w:rPr>
          <w:rFonts w:ascii="Times New Roman" w:hAnsi="Times New Roman"/>
          <w:sz w:val="24"/>
          <w:szCs w:val="24"/>
          <w:lang w:val="es-ES_tradnl"/>
        </w:rPr>
        <w:t xml:space="preserve">Mahoma </w:t>
      </w:r>
      <w:r w:rsidR="00C139C7">
        <w:rPr>
          <w:rFonts w:ascii="Times New Roman" w:hAnsi="Times New Roman"/>
          <w:sz w:val="24"/>
          <w:szCs w:val="24"/>
          <w:lang w:val="es-ES_tradnl"/>
        </w:rPr>
        <w:t xml:space="preserve">es </w:t>
      </w:r>
      <w:r w:rsidR="00B660E9">
        <w:rPr>
          <w:rFonts w:ascii="Times New Roman" w:hAnsi="Times New Roman"/>
          <w:sz w:val="24"/>
          <w:szCs w:val="24"/>
          <w:lang w:val="es-ES_tradnl"/>
        </w:rPr>
        <w:t>presenta</w:t>
      </w:r>
      <w:r w:rsidR="00C139C7">
        <w:rPr>
          <w:rFonts w:ascii="Times New Roman" w:hAnsi="Times New Roman"/>
          <w:sz w:val="24"/>
          <w:szCs w:val="24"/>
          <w:lang w:val="es-ES_tradnl"/>
        </w:rPr>
        <w:t>do</w:t>
      </w:r>
      <w:r w:rsidR="00B660E9">
        <w:rPr>
          <w:rFonts w:ascii="Times New Roman" w:hAnsi="Times New Roman"/>
          <w:sz w:val="24"/>
          <w:szCs w:val="24"/>
          <w:lang w:val="es-ES_tradnl"/>
        </w:rPr>
        <w:t xml:space="preserve"> y representado como impostor, mendaz, intolerante, libertino, lujurioso, pervertido sexual, despiadado, violento, predicador de la guerra santa, visionario de conciencia alterada</w:t>
      </w:r>
      <w:r w:rsidR="00416396">
        <w:rPr>
          <w:rFonts w:ascii="Times New Roman" w:hAnsi="Times New Roman"/>
          <w:sz w:val="24"/>
          <w:szCs w:val="24"/>
          <w:lang w:val="es-ES_tradnl"/>
        </w:rPr>
        <w:t>, destructor del cristianismo</w:t>
      </w:r>
      <w:r w:rsidR="00B660E9">
        <w:rPr>
          <w:rFonts w:ascii="Times New Roman" w:hAnsi="Times New Roman"/>
          <w:sz w:val="24"/>
          <w:szCs w:val="24"/>
          <w:lang w:val="es-ES_tradnl"/>
        </w:rPr>
        <w:t xml:space="preserve">. </w:t>
      </w:r>
      <w:r w:rsidR="00416396">
        <w:rPr>
          <w:rFonts w:ascii="Times New Roman" w:hAnsi="Times New Roman"/>
          <w:sz w:val="24"/>
          <w:szCs w:val="24"/>
          <w:lang w:val="es-ES_tradnl"/>
        </w:rPr>
        <w:t xml:space="preserve">A la imagen violenta de Mahoma se contrapone la de Jesús de Nazaret </w:t>
      </w:r>
      <w:r w:rsidR="00034C11">
        <w:rPr>
          <w:rFonts w:ascii="Times New Roman" w:hAnsi="Times New Roman"/>
          <w:sz w:val="24"/>
          <w:szCs w:val="24"/>
          <w:lang w:val="es-ES_tradnl"/>
        </w:rPr>
        <w:t xml:space="preserve">considerado </w:t>
      </w:r>
      <w:r w:rsidR="00416396">
        <w:rPr>
          <w:rFonts w:ascii="Times New Roman" w:hAnsi="Times New Roman"/>
          <w:sz w:val="24"/>
          <w:szCs w:val="24"/>
          <w:lang w:val="es-ES_tradnl"/>
        </w:rPr>
        <w:t xml:space="preserve"> como ejemplo de mansedumbre, paz y tolerancia. </w:t>
      </w:r>
    </w:p>
    <w:p w:rsidR="008C5253" w:rsidRDefault="00416396" w:rsidP="009F77B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Deformada y manipulada es </w:t>
      </w:r>
      <w:r w:rsidR="00B660E9">
        <w:rPr>
          <w:rFonts w:ascii="Times New Roman" w:hAnsi="Times New Roman"/>
          <w:sz w:val="24"/>
          <w:szCs w:val="24"/>
          <w:lang w:val="es-ES_tradnl"/>
        </w:rPr>
        <w:t xml:space="preserve">igualmente </w:t>
      </w:r>
      <w:r>
        <w:rPr>
          <w:rFonts w:ascii="Times New Roman" w:hAnsi="Times New Roman"/>
          <w:sz w:val="24"/>
          <w:szCs w:val="24"/>
          <w:lang w:val="es-ES_tradnl"/>
        </w:rPr>
        <w:t xml:space="preserve">la imagen del Islam, presentado </w:t>
      </w:r>
      <w:r w:rsidR="00B660E9">
        <w:rPr>
          <w:rFonts w:ascii="Times New Roman" w:hAnsi="Times New Roman"/>
          <w:sz w:val="24"/>
          <w:szCs w:val="24"/>
          <w:lang w:val="es-ES_tradnl"/>
        </w:rPr>
        <w:t>como</w:t>
      </w:r>
      <w:r w:rsidR="009F77B2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B660E9">
        <w:rPr>
          <w:rFonts w:ascii="Times New Roman" w:hAnsi="Times New Roman"/>
          <w:sz w:val="24"/>
          <w:szCs w:val="24"/>
          <w:lang w:val="es-ES_tradnl"/>
        </w:rPr>
        <w:t xml:space="preserve">religión fundamentalista, </w:t>
      </w:r>
      <w:r>
        <w:rPr>
          <w:rFonts w:ascii="Times New Roman" w:hAnsi="Times New Roman"/>
          <w:sz w:val="24"/>
          <w:szCs w:val="24"/>
          <w:lang w:val="es-ES_tradnl"/>
        </w:rPr>
        <w:t>uniforme, ritualista, patriarcal, retrasada culturalmente, anti-ilustrada y contraria a la Modernidad, incompatible con la democracia y los derechos humanos, enemiga d</w:t>
      </w:r>
      <w:r w:rsidR="008C5253">
        <w:rPr>
          <w:rFonts w:ascii="Times New Roman" w:hAnsi="Times New Roman"/>
          <w:sz w:val="24"/>
          <w:szCs w:val="24"/>
          <w:lang w:val="es-ES_tradnl"/>
        </w:rPr>
        <w:t xml:space="preserve">e Occidente y del cristianismo. Es </w:t>
      </w:r>
      <w:r w:rsidR="00034C11">
        <w:rPr>
          <w:rFonts w:ascii="Times New Roman" w:hAnsi="Times New Roman"/>
          <w:sz w:val="24"/>
          <w:szCs w:val="24"/>
          <w:lang w:val="es-ES_tradnl"/>
        </w:rPr>
        <w:t xml:space="preserve">vista como </w:t>
      </w:r>
      <w:r w:rsidR="008C5253">
        <w:rPr>
          <w:rFonts w:ascii="Times New Roman" w:hAnsi="Times New Roman"/>
          <w:sz w:val="24"/>
          <w:szCs w:val="24"/>
          <w:lang w:val="es-ES_tradnl"/>
        </w:rPr>
        <w:t xml:space="preserve">una religión violenta,  “la más violenta </w:t>
      </w:r>
      <w:r>
        <w:rPr>
          <w:rFonts w:ascii="Times New Roman" w:hAnsi="Times New Roman"/>
          <w:sz w:val="24"/>
          <w:szCs w:val="24"/>
          <w:lang w:val="es-ES_tradnl"/>
        </w:rPr>
        <w:t xml:space="preserve">de </w:t>
      </w:r>
      <w:r w:rsidR="008C5253">
        <w:rPr>
          <w:rFonts w:ascii="Times New Roman" w:hAnsi="Times New Roman"/>
          <w:sz w:val="24"/>
          <w:szCs w:val="24"/>
          <w:lang w:val="es-ES_tradnl"/>
        </w:rPr>
        <w:t xml:space="preserve">las tres religiones monoteístas”, al decir de Huntington. </w:t>
      </w:r>
      <w:r w:rsidR="009F77B2">
        <w:rPr>
          <w:rFonts w:ascii="Times New Roman" w:hAnsi="Times New Roman"/>
          <w:sz w:val="24"/>
          <w:szCs w:val="24"/>
          <w:lang w:val="es-ES_tradnl"/>
        </w:rPr>
        <w:t xml:space="preserve">Se contrapone al cristianismo, que </w:t>
      </w:r>
      <w:r w:rsidR="008C5253">
        <w:rPr>
          <w:rFonts w:ascii="Times New Roman" w:hAnsi="Times New Roman"/>
          <w:sz w:val="24"/>
          <w:szCs w:val="24"/>
          <w:lang w:val="es-ES_tradnl"/>
        </w:rPr>
        <w:t>aparece como una religión respetuosa del pluralismo, defensora de la paz, ejemplo de diálogo y de tolerancia, adaptada a la modernidad, etc. A</w:t>
      </w:r>
      <w:r w:rsidR="00B660E9">
        <w:rPr>
          <w:rFonts w:ascii="Times New Roman" w:hAnsi="Times New Roman"/>
          <w:sz w:val="24"/>
          <w:szCs w:val="24"/>
          <w:lang w:val="es-ES_tradnl"/>
        </w:rPr>
        <w:t xml:space="preserve"> los musulmanes </w:t>
      </w:r>
      <w:r w:rsidR="008C5253">
        <w:rPr>
          <w:rFonts w:ascii="Times New Roman" w:hAnsi="Times New Roman"/>
          <w:sz w:val="24"/>
          <w:szCs w:val="24"/>
          <w:lang w:val="es-ES_tradnl"/>
        </w:rPr>
        <w:t xml:space="preserve">se les </w:t>
      </w:r>
      <w:r w:rsidR="00034C11">
        <w:rPr>
          <w:rFonts w:ascii="Times New Roman" w:hAnsi="Times New Roman"/>
          <w:sz w:val="24"/>
          <w:szCs w:val="24"/>
          <w:lang w:val="es-ES_tradnl"/>
        </w:rPr>
        <w:t xml:space="preserve">muestra </w:t>
      </w:r>
      <w:r w:rsidR="008C5253">
        <w:rPr>
          <w:rFonts w:ascii="Times New Roman" w:hAnsi="Times New Roman"/>
          <w:sz w:val="24"/>
          <w:szCs w:val="24"/>
          <w:lang w:val="es-ES_tradnl"/>
        </w:rPr>
        <w:t xml:space="preserve">como </w:t>
      </w:r>
      <w:r w:rsidR="00B660E9">
        <w:rPr>
          <w:rFonts w:ascii="Times New Roman" w:hAnsi="Times New Roman"/>
          <w:sz w:val="24"/>
          <w:szCs w:val="24"/>
          <w:lang w:val="es-ES_tradnl"/>
        </w:rPr>
        <w:t xml:space="preserve">gente violenta, fanática, irracional, que </w:t>
      </w:r>
      <w:r w:rsidR="008C5253">
        <w:rPr>
          <w:rFonts w:ascii="Times New Roman" w:hAnsi="Times New Roman"/>
          <w:sz w:val="24"/>
          <w:szCs w:val="24"/>
          <w:lang w:val="es-ES_tradnl"/>
        </w:rPr>
        <w:t xml:space="preserve">piensan con la espada, </w:t>
      </w:r>
      <w:r w:rsidR="00B660E9">
        <w:rPr>
          <w:rFonts w:ascii="Times New Roman" w:hAnsi="Times New Roman"/>
          <w:sz w:val="24"/>
          <w:szCs w:val="24"/>
          <w:lang w:val="es-ES_tradnl"/>
        </w:rPr>
        <w:t xml:space="preserve">predican </w:t>
      </w:r>
      <w:r w:rsidR="009F77B2">
        <w:rPr>
          <w:rFonts w:ascii="Times New Roman" w:hAnsi="Times New Roman"/>
          <w:sz w:val="24"/>
          <w:szCs w:val="24"/>
          <w:lang w:val="es-ES_tradnl"/>
        </w:rPr>
        <w:t>y practica</w:t>
      </w:r>
      <w:r w:rsidR="00034C11">
        <w:rPr>
          <w:rFonts w:ascii="Times New Roman" w:hAnsi="Times New Roman"/>
          <w:sz w:val="24"/>
          <w:szCs w:val="24"/>
          <w:lang w:val="es-ES_tradnl"/>
        </w:rPr>
        <w:t>n</w:t>
      </w:r>
      <w:r w:rsidR="009F77B2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B660E9">
        <w:rPr>
          <w:rFonts w:ascii="Times New Roman" w:hAnsi="Times New Roman"/>
          <w:sz w:val="24"/>
          <w:szCs w:val="24"/>
          <w:lang w:val="es-ES_tradnl"/>
        </w:rPr>
        <w:t>la guerra santa</w:t>
      </w:r>
      <w:r w:rsidR="009F77B2">
        <w:rPr>
          <w:rFonts w:ascii="Times New Roman" w:hAnsi="Times New Roman"/>
          <w:sz w:val="24"/>
          <w:szCs w:val="24"/>
          <w:lang w:val="es-ES_tradnl"/>
        </w:rPr>
        <w:t xml:space="preserve"> como sexto pilar del </w:t>
      </w:r>
      <w:r w:rsidR="00034C11">
        <w:rPr>
          <w:rFonts w:ascii="Times New Roman" w:hAnsi="Times New Roman"/>
          <w:sz w:val="24"/>
          <w:szCs w:val="24"/>
          <w:lang w:val="es-ES_tradnl"/>
        </w:rPr>
        <w:t>I</w:t>
      </w:r>
      <w:r w:rsidR="009F77B2">
        <w:rPr>
          <w:rFonts w:ascii="Times New Roman" w:hAnsi="Times New Roman"/>
          <w:sz w:val="24"/>
          <w:szCs w:val="24"/>
          <w:lang w:val="es-ES_tradnl"/>
        </w:rPr>
        <w:t>slam</w:t>
      </w:r>
      <w:r w:rsidR="008C5253">
        <w:rPr>
          <w:rFonts w:ascii="Times New Roman" w:hAnsi="Times New Roman"/>
          <w:sz w:val="24"/>
          <w:szCs w:val="24"/>
          <w:lang w:val="es-ES_tradnl"/>
        </w:rPr>
        <w:t xml:space="preserve"> has</w:t>
      </w:r>
      <w:r w:rsidR="00034C11">
        <w:rPr>
          <w:rFonts w:ascii="Times New Roman" w:hAnsi="Times New Roman"/>
          <w:sz w:val="24"/>
          <w:szCs w:val="24"/>
          <w:lang w:val="es-ES_tradnl"/>
        </w:rPr>
        <w:t>ta</w:t>
      </w:r>
      <w:r w:rsidR="008C5253">
        <w:rPr>
          <w:rFonts w:ascii="Times New Roman" w:hAnsi="Times New Roman"/>
          <w:sz w:val="24"/>
          <w:szCs w:val="24"/>
          <w:lang w:val="es-ES_tradnl"/>
        </w:rPr>
        <w:t xml:space="preserve"> conseguir la conversión del mundo entero a su religión. </w:t>
      </w:r>
    </w:p>
    <w:p w:rsidR="00034C11" w:rsidRDefault="008C5253" w:rsidP="0027728B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Estamos ante una </w:t>
      </w:r>
      <w:r w:rsidR="00E20817">
        <w:rPr>
          <w:rFonts w:ascii="Times New Roman" w:hAnsi="Times New Roman"/>
          <w:sz w:val="24"/>
          <w:szCs w:val="24"/>
          <w:lang w:val="es-ES_tradnl"/>
        </w:rPr>
        <w:t xml:space="preserve">construcción ideológica de la realidad </w:t>
      </w:r>
      <w:r w:rsidR="007077DC">
        <w:rPr>
          <w:rFonts w:ascii="Times New Roman" w:hAnsi="Times New Roman"/>
          <w:sz w:val="24"/>
          <w:szCs w:val="24"/>
          <w:lang w:val="es-ES_tradnl"/>
        </w:rPr>
        <w:t>q</w:t>
      </w:r>
      <w:r w:rsidR="00A67C27">
        <w:rPr>
          <w:rFonts w:ascii="Times New Roman" w:hAnsi="Times New Roman"/>
          <w:sz w:val="24"/>
          <w:szCs w:val="24"/>
          <w:lang w:val="es-ES_tradnl"/>
        </w:rPr>
        <w:t xml:space="preserve">ue es necesario desenmascarar. Se trata de </w:t>
      </w:r>
      <w:r w:rsidR="00F62EA6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E20817">
        <w:rPr>
          <w:rFonts w:ascii="Times New Roman" w:hAnsi="Times New Roman"/>
          <w:sz w:val="24"/>
          <w:szCs w:val="24"/>
          <w:lang w:val="es-ES_tradnl"/>
        </w:rPr>
        <w:t xml:space="preserve">una visión maniquea </w:t>
      </w:r>
      <w:r w:rsidR="00A67C27">
        <w:rPr>
          <w:rFonts w:ascii="Times New Roman" w:hAnsi="Times New Roman"/>
          <w:sz w:val="24"/>
          <w:szCs w:val="24"/>
          <w:lang w:val="es-ES_tradnl"/>
        </w:rPr>
        <w:t xml:space="preserve">y falseadora </w:t>
      </w:r>
      <w:r w:rsidR="00E20817">
        <w:rPr>
          <w:rFonts w:ascii="Times New Roman" w:hAnsi="Times New Roman"/>
          <w:sz w:val="24"/>
          <w:szCs w:val="24"/>
          <w:lang w:val="es-ES_tradnl"/>
        </w:rPr>
        <w:t>de la historia que</w:t>
      </w:r>
      <w:r w:rsidR="007077DC">
        <w:rPr>
          <w:rFonts w:ascii="Times New Roman" w:hAnsi="Times New Roman"/>
          <w:sz w:val="24"/>
          <w:szCs w:val="24"/>
          <w:lang w:val="es-ES_tradnl"/>
        </w:rPr>
        <w:t xml:space="preserve"> hay que desmentir</w:t>
      </w:r>
      <w:r w:rsidR="00B70C2A">
        <w:rPr>
          <w:rFonts w:ascii="Times New Roman" w:hAnsi="Times New Roman"/>
          <w:sz w:val="24"/>
          <w:szCs w:val="24"/>
          <w:lang w:val="es-ES_tradnl"/>
        </w:rPr>
        <w:t xml:space="preserve">. El choque de civilizaciones no es una ley de la historia. Coincido con el líder </w:t>
      </w:r>
      <w:r w:rsidR="00B70C2A">
        <w:rPr>
          <w:rFonts w:ascii="Times New Roman" w:hAnsi="Times New Roman"/>
          <w:sz w:val="24"/>
          <w:szCs w:val="24"/>
          <w:lang w:val="es-ES_tradnl"/>
        </w:rPr>
        <w:lastRenderedPageBreak/>
        <w:t xml:space="preserve">político y religioso iraní Muhammad </w:t>
      </w:r>
      <w:proofErr w:type="spellStart"/>
      <w:r w:rsidR="00B70C2A">
        <w:rPr>
          <w:rFonts w:ascii="Times New Roman" w:hAnsi="Times New Roman"/>
          <w:sz w:val="24"/>
          <w:szCs w:val="24"/>
          <w:lang w:val="es-ES_tradnl"/>
        </w:rPr>
        <w:t>Jatami</w:t>
      </w:r>
      <w:proofErr w:type="spellEnd"/>
      <w:r w:rsidR="008F791E">
        <w:rPr>
          <w:rFonts w:ascii="Times New Roman" w:hAnsi="Times New Roman"/>
          <w:sz w:val="24"/>
          <w:szCs w:val="24"/>
          <w:lang w:val="es-ES_tradnl"/>
        </w:rPr>
        <w:t xml:space="preserve">, presidente de Irán de 1997 a 2005 y promotor de la iniciativa “Diálogo de Civilizaciones”, </w:t>
      </w:r>
      <w:r w:rsidR="00B70C2A">
        <w:rPr>
          <w:rFonts w:ascii="Times New Roman" w:hAnsi="Times New Roman"/>
          <w:sz w:val="24"/>
          <w:szCs w:val="24"/>
          <w:lang w:val="es-ES_tradnl"/>
        </w:rPr>
        <w:t xml:space="preserve"> en que las civilizaciones no han chocado. Estrictamente hablando</w:t>
      </w:r>
      <w:r w:rsidR="00E70C80">
        <w:rPr>
          <w:rFonts w:ascii="Times New Roman" w:hAnsi="Times New Roman"/>
          <w:sz w:val="24"/>
          <w:szCs w:val="24"/>
          <w:lang w:val="es-ES_tradnl"/>
        </w:rPr>
        <w:t>,</w:t>
      </w:r>
      <w:r w:rsidR="00B70C2A">
        <w:rPr>
          <w:rFonts w:ascii="Times New Roman" w:hAnsi="Times New Roman"/>
          <w:sz w:val="24"/>
          <w:szCs w:val="24"/>
          <w:lang w:val="es-ES_tradnl"/>
        </w:rPr>
        <w:t xml:space="preserve"> las guerras del pasado no eran conflictos entre civilizaciones, sino entre Imperios por razones expansionista</w:t>
      </w:r>
      <w:r w:rsidR="00034C11">
        <w:rPr>
          <w:rFonts w:ascii="Times New Roman" w:hAnsi="Times New Roman"/>
          <w:sz w:val="24"/>
          <w:szCs w:val="24"/>
          <w:lang w:val="es-ES_tradnl"/>
        </w:rPr>
        <w:t>s</w:t>
      </w:r>
      <w:r w:rsidR="00B70C2A">
        <w:rPr>
          <w:rFonts w:ascii="Times New Roman" w:hAnsi="Times New Roman"/>
          <w:sz w:val="24"/>
          <w:szCs w:val="24"/>
          <w:lang w:val="es-ES_tradnl"/>
        </w:rPr>
        <w:t xml:space="preserve">. El choque de civilizaciones tampoco es hoy una realidad, y menos aún una necesidad. No tiene justificación alguna. Es necesario </w:t>
      </w:r>
      <w:r w:rsidR="007853E4">
        <w:rPr>
          <w:rFonts w:ascii="Times New Roman" w:hAnsi="Times New Roman"/>
          <w:sz w:val="24"/>
          <w:szCs w:val="24"/>
          <w:lang w:val="es-ES_tradnl"/>
        </w:rPr>
        <w:t xml:space="preserve">desactivar los choques </w:t>
      </w:r>
      <w:r w:rsidR="00B70C2A">
        <w:rPr>
          <w:rFonts w:ascii="Times New Roman" w:hAnsi="Times New Roman"/>
          <w:sz w:val="24"/>
          <w:szCs w:val="24"/>
          <w:lang w:val="es-ES_tradnl"/>
        </w:rPr>
        <w:t xml:space="preserve">de los fundamentalistas de </w:t>
      </w:r>
      <w:r w:rsidR="007853E4">
        <w:rPr>
          <w:rFonts w:ascii="Times New Roman" w:hAnsi="Times New Roman"/>
          <w:sz w:val="24"/>
          <w:szCs w:val="24"/>
          <w:lang w:val="es-ES_tradnl"/>
        </w:rPr>
        <w:t xml:space="preserve">distinto </w:t>
      </w:r>
      <w:r w:rsidR="00B70C2A">
        <w:rPr>
          <w:rFonts w:ascii="Times New Roman" w:hAnsi="Times New Roman"/>
          <w:sz w:val="24"/>
          <w:szCs w:val="24"/>
          <w:lang w:val="es-ES_tradnl"/>
        </w:rPr>
        <w:t>signo</w:t>
      </w:r>
      <w:r w:rsidR="007853E4">
        <w:rPr>
          <w:rFonts w:ascii="Times New Roman" w:hAnsi="Times New Roman"/>
          <w:sz w:val="24"/>
          <w:szCs w:val="24"/>
          <w:lang w:val="es-ES_tradnl"/>
        </w:rPr>
        <w:t xml:space="preserve">, negarles todo protagonismo en la conducción de la historia y no caer en sus provocaciones. </w:t>
      </w:r>
      <w:r w:rsidR="009F6F11">
        <w:rPr>
          <w:rFonts w:ascii="Times New Roman" w:hAnsi="Times New Roman"/>
          <w:sz w:val="24"/>
          <w:szCs w:val="24"/>
          <w:lang w:val="es-ES_tradnl"/>
        </w:rPr>
        <w:t>La alternativa es e</w:t>
      </w:r>
      <w:r w:rsidR="007853E4">
        <w:rPr>
          <w:rFonts w:ascii="Times New Roman" w:hAnsi="Times New Roman"/>
          <w:sz w:val="24"/>
          <w:szCs w:val="24"/>
          <w:lang w:val="es-ES_tradnl"/>
        </w:rPr>
        <w:t>l diálogo entre culturas</w:t>
      </w:r>
      <w:r w:rsidR="009F6F11">
        <w:rPr>
          <w:rFonts w:ascii="Times New Roman" w:hAnsi="Times New Roman"/>
          <w:sz w:val="24"/>
          <w:szCs w:val="24"/>
          <w:lang w:val="es-ES_tradnl"/>
        </w:rPr>
        <w:t>, religiones</w:t>
      </w:r>
      <w:r w:rsidR="00E75327">
        <w:rPr>
          <w:rFonts w:ascii="Times New Roman" w:hAnsi="Times New Roman"/>
          <w:sz w:val="24"/>
          <w:szCs w:val="24"/>
          <w:lang w:val="es-ES_tradnl"/>
        </w:rPr>
        <w:t xml:space="preserve"> e</w:t>
      </w:r>
      <w:r w:rsidR="009F6F11">
        <w:rPr>
          <w:rFonts w:ascii="Times New Roman" w:hAnsi="Times New Roman"/>
          <w:sz w:val="24"/>
          <w:szCs w:val="24"/>
          <w:lang w:val="es-ES_tradnl"/>
        </w:rPr>
        <w:t xml:space="preserve"> ideologías </w:t>
      </w:r>
      <w:r w:rsidR="00E75327">
        <w:rPr>
          <w:rFonts w:ascii="Times New Roman" w:hAnsi="Times New Roman"/>
          <w:sz w:val="24"/>
          <w:szCs w:val="24"/>
          <w:lang w:val="es-ES_tradnl"/>
        </w:rPr>
        <w:t>como el mejor camino para resolver los conflictos pacíficamente</w:t>
      </w:r>
      <w:r w:rsidR="00034C11">
        <w:rPr>
          <w:rFonts w:ascii="Times New Roman" w:hAnsi="Times New Roman"/>
          <w:sz w:val="24"/>
          <w:szCs w:val="24"/>
          <w:lang w:val="es-ES_tradnl"/>
        </w:rPr>
        <w:t>,</w:t>
      </w:r>
      <w:r w:rsidR="00E75327">
        <w:rPr>
          <w:rFonts w:ascii="Times New Roman" w:hAnsi="Times New Roman"/>
          <w:sz w:val="24"/>
          <w:szCs w:val="24"/>
          <w:lang w:val="es-ES_tradnl"/>
        </w:rPr>
        <w:t xml:space="preserve"> luchar contra la pobreza</w:t>
      </w:r>
      <w:r w:rsidR="00034C11">
        <w:rPr>
          <w:rFonts w:ascii="Times New Roman" w:hAnsi="Times New Roman"/>
          <w:sz w:val="24"/>
          <w:szCs w:val="24"/>
          <w:lang w:val="es-ES_tradnl"/>
        </w:rPr>
        <w:t xml:space="preserve"> y construir un mundo inter-cultural</w:t>
      </w:r>
      <w:r w:rsidR="0027728B">
        <w:rPr>
          <w:rFonts w:ascii="Times New Roman" w:hAnsi="Times New Roman"/>
          <w:sz w:val="24"/>
          <w:szCs w:val="24"/>
          <w:lang w:val="es-ES_tradnl"/>
        </w:rPr>
        <w:t xml:space="preserve"> e</w:t>
      </w:r>
      <w:r w:rsidR="00034C11">
        <w:rPr>
          <w:rFonts w:ascii="Times New Roman" w:hAnsi="Times New Roman"/>
          <w:sz w:val="24"/>
          <w:szCs w:val="24"/>
          <w:lang w:val="es-ES_tradnl"/>
        </w:rPr>
        <w:t xml:space="preserve"> inter-religioso </w:t>
      </w:r>
      <w:r w:rsidR="0027728B">
        <w:rPr>
          <w:rFonts w:ascii="Times New Roman" w:hAnsi="Times New Roman"/>
          <w:sz w:val="24"/>
          <w:szCs w:val="24"/>
          <w:lang w:val="es-ES_tradnl"/>
        </w:rPr>
        <w:t>más justo, fraterno y sororal.</w:t>
      </w:r>
    </w:p>
    <w:p w:rsidR="00E75327" w:rsidRDefault="00E75327" w:rsidP="00E75327">
      <w:pPr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Juan José Tamayo es director de la Cátedra de Teología y Ciencias de las Religiones de la Universidad Carlos III de Madrid y autor de </w:t>
      </w:r>
      <w:r w:rsidR="00B41BDE">
        <w:rPr>
          <w:rFonts w:ascii="Times New Roman" w:hAnsi="Times New Roman"/>
          <w:i/>
          <w:sz w:val="24"/>
          <w:szCs w:val="24"/>
          <w:lang w:val="es-ES_tradnl"/>
        </w:rPr>
        <w:t>I</w:t>
      </w:r>
      <w:r w:rsidR="000E6A6E">
        <w:rPr>
          <w:rFonts w:ascii="Times New Roman" w:hAnsi="Times New Roman"/>
          <w:i/>
          <w:sz w:val="24"/>
          <w:szCs w:val="24"/>
          <w:lang w:val="es-ES_tradnl"/>
        </w:rPr>
        <w:t xml:space="preserve">slam. Cultura, religión y política </w:t>
      </w:r>
      <w:r>
        <w:rPr>
          <w:rFonts w:ascii="Times New Roman" w:hAnsi="Times New Roman"/>
          <w:sz w:val="24"/>
          <w:szCs w:val="24"/>
          <w:lang w:val="es-ES_tradnl"/>
        </w:rPr>
        <w:t>(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Trotta</w:t>
      </w:r>
      <w:proofErr w:type="spellEnd"/>
      <w:r w:rsidR="00B41BDE">
        <w:rPr>
          <w:rFonts w:ascii="Times New Roman" w:hAnsi="Times New Roman"/>
          <w:sz w:val="24"/>
          <w:szCs w:val="24"/>
          <w:lang w:val="es-ES_tradnl"/>
        </w:rPr>
        <w:t>, 2010, 3ª ed.)</w:t>
      </w:r>
      <w:r w:rsidR="000E6A6E">
        <w:rPr>
          <w:rFonts w:ascii="Times New Roman" w:hAnsi="Times New Roman"/>
          <w:sz w:val="24"/>
          <w:szCs w:val="24"/>
          <w:lang w:val="es-ES_tradnl"/>
        </w:rPr>
        <w:t>.</w:t>
      </w:r>
    </w:p>
    <w:p w:rsidR="000E6A6E" w:rsidRPr="00E75327" w:rsidRDefault="000E6A6E" w:rsidP="00E75327">
      <w:pPr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(EL CORREO, 6 de octubre de 2012) </w:t>
      </w:r>
    </w:p>
    <w:p w:rsidR="00B660E9" w:rsidRPr="00036E07" w:rsidRDefault="00B660E9" w:rsidP="00B660E9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es-ES_tradnl"/>
        </w:rPr>
      </w:pPr>
    </w:p>
    <w:p w:rsidR="006B1771" w:rsidRDefault="006B1771" w:rsidP="00A7793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B660E9" w:rsidRDefault="00B660E9" w:rsidP="00A7793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es-ES_tradnl"/>
        </w:rPr>
      </w:pPr>
    </w:p>
    <w:sectPr w:rsidR="00B660E9" w:rsidSect="003626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6E07"/>
    <w:rsid w:val="000236F6"/>
    <w:rsid w:val="0002390F"/>
    <w:rsid w:val="00034C11"/>
    <w:rsid w:val="00036E07"/>
    <w:rsid w:val="000428D6"/>
    <w:rsid w:val="000A28CC"/>
    <w:rsid w:val="000E6A6E"/>
    <w:rsid w:val="001912F7"/>
    <w:rsid w:val="001D26F9"/>
    <w:rsid w:val="002415C6"/>
    <w:rsid w:val="0027728B"/>
    <w:rsid w:val="002A02DC"/>
    <w:rsid w:val="002B49A3"/>
    <w:rsid w:val="002D50DF"/>
    <w:rsid w:val="0032576D"/>
    <w:rsid w:val="003342AC"/>
    <w:rsid w:val="00356476"/>
    <w:rsid w:val="00362642"/>
    <w:rsid w:val="00377563"/>
    <w:rsid w:val="00382E02"/>
    <w:rsid w:val="0038315B"/>
    <w:rsid w:val="003E5214"/>
    <w:rsid w:val="003F3E8F"/>
    <w:rsid w:val="00407878"/>
    <w:rsid w:val="00416396"/>
    <w:rsid w:val="004227B0"/>
    <w:rsid w:val="0043305D"/>
    <w:rsid w:val="00434F91"/>
    <w:rsid w:val="00556941"/>
    <w:rsid w:val="005C29C7"/>
    <w:rsid w:val="006B1771"/>
    <w:rsid w:val="006B20F4"/>
    <w:rsid w:val="006C5569"/>
    <w:rsid w:val="006F29BF"/>
    <w:rsid w:val="007077DC"/>
    <w:rsid w:val="007142D2"/>
    <w:rsid w:val="00726B3C"/>
    <w:rsid w:val="00761398"/>
    <w:rsid w:val="007853E4"/>
    <w:rsid w:val="008644FF"/>
    <w:rsid w:val="00866DE5"/>
    <w:rsid w:val="008C4867"/>
    <w:rsid w:val="008C5253"/>
    <w:rsid w:val="008D334D"/>
    <w:rsid w:val="008F791E"/>
    <w:rsid w:val="00981A8A"/>
    <w:rsid w:val="009F6F11"/>
    <w:rsid w:val="009F77B2"/>
    <w:rsid w:val="00A140B1"/>
    <w:rsid w:val="00A50586"/>
    <w:rsid w:val="00A67C27"/>
    <w:rsid w:val="00A7793A"/>
    <w:rsid w:val="00A87206"/>
    <w:rsid w:val="00A913E5"/>
    <w:rsid w:val="00AB1589"/>
    <w:rsid w:val="00AD5AE4"/>
    <w:rsid w:val="00B41BDE"/>
    <w:rsid w:val="00B660E9"/>
    <w:rsid w:val="00B70C2A"/>
    <w:rsid w:val="00B94B31"/>
    <w:rsid w:val="00B9527A"/>
    <w:rsid w:val="00BB05F3"/>
    <w:rsid w:val="00BF64A7"/>
    <w:rsid w:val="00C139C7"/>
    <w:rsid w:val="00C916DB"/>
    <w:rsid w:val="00D1208F"/>
    <w:rsid w:val="00DB454A"/>
    <w:rsid w:val="00DC75ED"/>
    <w:rsid w:val="00E0044E"/>
    <w:rsid w:val="00E20817"/>
    <w:rsid w:val="00E2767A"/>
    <w:rsid w:val="00E300CB"/>
    <w:rsid w:val="00E70C80"/>
    <w:rsid w:val="00E75327"/>
    <w:rsid w:val="00E76CF0"/>
    <w:rsid w:val="00E82414"/>
    <w:rsid w:val="00F21ADA"/>
    <w:rsid w:val="00F46BA5"/>
    <w:rsid w:val="00F62EA6"/>
    <w:rsid w:val="00FA4B64"/>
    <w:rsid w:val="00FC4DFA"/>
    <w:rsid w:val="00FF7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642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932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José Tamayo</dc:creator>
  <cp:keywords/>
  <cp:lastModifiedBy>HP Cliente Preferencial</cp:lastModifiedBy>
  <cp:revision>2</cp:revision>
  <dcterms:created xsi:type="dcterms:W3CDTF">2012-10-06T14:25:00Z</dcterms:created>
  <dcterms:modified xsi:type="dcterms:W3CDTF">2012-10-06T14:25:00Z</dcterms:modified>
</cp:coreProperties>
</file>