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6A" w:rsidRPr="002C588B" w:rsidRDefault="00A5546A" w:rsidP="003B6296">
      <w:pPr>
        <w:rPr>
          <w:rFonts w:ascii="Arial" w:hAnsi="Arial" w:cs="Arial"/>
          <w:b/>
          <w:sz w:val="36"/>
          <w:szCs w:val="36"/>
          <w:lang w:val="es-CR"/>
        </w:rPr>
      </w:pPr>
    </w:p>
    <w:p w:rsidR="007A495E" w:rsidRPr="00DA107B" w:rsidRDefault="001D6299" w:rsidP="005402BE">
      <w:pPr>
        <w:jc w:val="center"/>
        <w:rPr>
          <w:rFonts w:ascii="Arial" w:hAnsi="Arial" w:cs="Arial"/>
          <w:b/>
          <w:sz w:val="36"/>
          <w:szCs w:val="36"/>
          <w:lang w:val="es-CR"/>
        </w:rPr>
      </w:pPr>
      <w:r w:rsidRPr="00DA107B">
        <w:rPr>
          <w:rFonts w:ascii="Arial" w:hAnsi="Arial" w:cs="Arial"/>
          <w:b/>
          <w:sz w:val="36"/>
          <w:szCs w:val="36"/>
          <w:lang w:val="es-CR"/>
        </w:rPr>
        <w:t xml:space="preserve">Racionalidad </w:t>
      </w:r>
      <w:r w:rsidR="007A495E" w:rsidRPr="00DA107B">
        <w:rPr>
          <w:rFonts w:ascii="Arial" w:hAnsi="Arial" w:cs="Arial"/>
          <w:b/>
          <w:sz w:val="36"/>
          <w:szCs w:val="36"/>
          <w:lang w:val="es-CR"/>
        </w:rPr>
        <w:t xml:space="preserve">trascendente y </w:t>
      </w:r>
      <w:r w:rsidRPr="00DA107B">
        <w:rPr>
          <w:rFonts w:ascii="Arial" w:hAnsi="Arial" w:cs="Arial"/>
          <w:b/>
          <w:sz w:val="36"/>
          <w:szCs w:val="36"/>
          <w:lang w:val="es-CR"/>
        </w:rPr>
        <w:t>perversa</w:t>
      </w:r>
    </w:p>
    <w:p w:rsidR="003B6296" w:rsidRPr="00DA107B" w:rsidRDefault="005402BE" w:rsidP="005402BE">
      <w:pPr>
        <w:jc w:val="center"/>
        <w:rPr>
          <w:rFonts w:ascii="Arial" w:hAnsi="Arial" w:cs="Arial"/>
          <w:b/>
          <w:sz w:val="36"/>
          <w:szCs w:val="36"/>
          <w:lang w:val="es-CR"/>
        </w:rPr>
      </w:pPr>
      <w:proofErr w:type="gramStart"/>
      <w:r>
        <w:rPr>
          <w:rFonts w:ascii="Arial" w:hAnsi="Arial" w:cs="Arial"/>
          <w:b/>
          <w:sz w:val="36"/>
          <w:szCs w:val="36"/>
          <w:lang w:val="es-CR"/>
        </w:rPr>
        <w:t>d</w:t>
      </w:r>
      <w:r w:rsidR="001D6299" w:rsidRPr="00DA107B">
        <w:rPr>
          <w:rFonts w:ascii="Arial" w:hAnsi="Arial" w:cs="Arial"/>
          <w:b/>
          <w:sz w:val="36"/>
          <w:szCs w:val="36"/>
          <w:lang w:val="es-CR"/>
        </w:rPr>
        <w:t>el</w:t>
      </w:r>
      <w:proofErr w:type="gramEnd"/>
      <w:r>
        <w:rPr>
          <w:rFonts w:ascii="Arial" w:hAnsi="Arial" w:cs="Arial"/>
          <w:b/>
          <w:sz w:val="36"/>
          <w:szCs w:val="36"/>
          <w:lang w:val="es-CR"/>
        </w:rPr>
        <w:t xml:space="preserve"> </w:t>
      </w:r>
      <w:r w:rsidR="003B6296" w:rsidRPr="00DA107B">
        <w:rPr>
          <w:rFonts w:ascii="Arial" w:hAnsi="Arial" w:cs="Arial"/>
          <w:b/>
          <w:sz w:val="36"/>
          <w:szCs w:val="36"/>
          <w:lang w:val="es-CR"/>
        </w:rPr>
        <w:t>Crimen Transnacional Organizado</w:t>
      </w:r>
    </w:p>
    <w:p w:rsidR="003B6296" w:rsidRPr="00DA107B" w:rsidRDefault="003B6296" w:rsidP="003B6296">
      <w:pPr>
        <w:jc w:val="both"/>
        <w:rPr>
          <w:rFonts w:ascii="Arial" w:hAnsi="Arial" w:cs="Arial"/>
          <w:b/>
          <w:sz w:val="36"/>
          <w:szCs w:val="36"/>
        </w:rPr>
      </w:pPr>
    </w:p>
    <w:p w:rsidR="00DA107B" w:rsidRDefault="00DA107B" w:rsidP="003B6296">
      <w:pPr>
        <w:jc w:val="both"/>
        <w:rPr>
          <w:rFonts w:ascii="Arial" w:hAnsi="Arial" w:cs="Arial"/>
          <w:b/>
        </w:rPr>
      </w:pPr>
      <w:r>
        <w:rPr>
          <w:rFonts w:ascii="Arial" w:hAnsi="Arial" w:cs="Arial"/>
          <w:b/>
        </w:rPr>
        <w:t>Pablo Richard, Costa Rica, octubre 2015</w:t>
      </w:r>
      <w:bookmarkStart w:id="0" w:name="_GoBack"/>
      <w:bookmarkEnd w:id="0"/>
    </w:p>
    <w:p w:rsidR="00DA107B" w:rsidRPr="00DA107B" w:rsidRDefault="00DA107B" w:rsidP="003B6296">
      <w:pPr>
        <w:jc w:val="both"/>
        <w:rPr>
          <w:rFonts w:ascii="Arial" w:hAnsi="Arial" w:cs="Arial"/>
          <w:b/>
        </w:rPr>
      </w:pPr>
    </w:p>
    <w:p w:rsidR="003B6296" w:rsidRPr="007A495E" w:rsidRDefault="003B6296" w:rsidP="003B6296">
      <w:pPr>
        <w:jc w:val="both"/>
        <w:rPr>
          <w:rFonts w:ascii="Arial" w:hAnsi="Arial" w:cs="Arial"/>
        </w:rPr>
      </w:pPr>
      <w:r w:rsidRPr="007A495E">
        <w:rPr>
          <w:rFonts w:ascii="Arial" w:hAnsi="Arial" w:cs="Arial"/>
          <w:b/>
        </w:rPr>
        <w:t>Objetivo de este artículo:</w:t>
      </w:r>
    </w:p>
    <w:p w:rsidR="003B6296" w:rsidRPr="005402BE" w:rsidRDefault="003B6296" w:rsidP="005402BE">
      <w:pPr>
        <w:rPr>
          <w:rFonts w:ascii="Arial" w:hAnsi="Arial" w:cs="Arial"/>
          <w:i/>
        </w:rPr>
      </w:pPr>
      <w:r w:rsidRPr="005402BE">
        <w:rPr>
          <w:rFonts w:ascii="Arial" w:hAnsi="Arial" w:cs="Arial"/>
          <w:i/>
        </w:rPr>
        <w:t>No es un análisis económico o político del Crimen Transnacional Organizado (CTO), sino una profundización en su “racionalidad trascendente y perversa”. El análisis económico y polí</w:t>
      </w:r>
      <w:r w:rsidR="007A495E" w:rsidRPr="005402BE">
        <w:rPr>
          <w:rFonts w:ascii="Arial" w:hAnsi="Arial" w:cs="Arial"/>
          <w:i/>
        </w:rPr>
        <w:t xml:space="preserve">tico lo damos como un supuesto ya </w:t>
      </w:r>
      <w:r w:rsidRPr="005402BE">
        <w:rPr>
          <w:rFonts w:ascii="Arial" w:hAnsi="Arial" w:cs="Arial"/>
          <w:i/>
        </w:rPr>
        <w:t>conocido.</w:t>
      </w:r>
    </w:p>
    <w:p w:rsidR="003B6296" w:rsidRPr="005402BE" w:rsidRDefault="003B6296" w:rsidP="003B6296">
      <w:pPr>
        <w:jc w:val="both"/>
        <w:rPr>
          <w:rFonts w:ascii="Arial" w:hAnsi="Arial" w:cs="Arial"/>
          <w:color w:val="000000"/>
        </w:rPr>
      </w:pPr>
      <w:r w:rsidRPr="005402BE">
        <w:rPr>
          <w:rFonts w:ascii="Arial" w:hAnsi="Arial" w:cs="Arial"/>
          <w:color w:val="000000"/>
        </w:rPr>
        <w:tab/>
      </w:r>
    </w:p>
    <w:p w:rsidR="003B6296" w:rsidRPr="005402BE" w:rsidRDefault="003B6296" w:rsidP="003B6296">
      <w:pPr>
        <w:jc w:val="both"/>
        <w:rPr>
          <w:rFonts w:ascii="Arial" w:hAnsi="Arial" w:cs="Arial"/>
          <w:b/>
          <w:color w:val="000000"/>
        </w:rPr>
      </w:pPr>
      <w:r w:rsidRPr="005402BE">
        <w:rPr>
          <w:rFonts w:ascii="Arial" w:hAnsi="Arial" w:cs="Arial"/>
          <w:b/>
          <w:color w:val="000000"/>
        </w:rPr>
        <w:t>1: Algunas definiciones:</w:t>
      </w:r>
    </w:p>
    <w:p w:rsidR="003B6296" w:rsidRPr="005402BE" w:rsidRDefault="003B6296" w:rsidP="003B6296">
      <w:pPr>
        <w:jc w:val="both"/>
        <w:rPr>
          <w:rFonts w:ascii="Arial" w:hAnsi="Arial" w:cs="Arial"/>
          <w:b/>
          <w:color w:val="000000"/>
        </w:rPr>
      </w:pPr>
      <w:r w:rsidRPr="005402BE">
        <w:rPr>
          <w:rFonts w:ascii="Arial" w:hAnsi="Arial" w:cs="Arial"/>
          <w:color w:val="000000"/>
        </w:rPr>
        <w:t xml:space="preserve">“La exclusión de la población, la subversión y la destrucción de la  naturaleza, todo esto </w:t>
      </w:r>
      <w:r w:rsidR="001D6299" w:rsidRPr="005402BE">
        <w:rPr>
          <w:rFonts w:ascii="Arial" w:hAnsi="Arial" w:cs="Arial"/>
          <w:b/>
          <w:color w:val="000000"/>
        </w:rPr>
        <w:t>no esproducto de una maldad,</w:t>
      </w:r>
      <w:r w:rsidR="001D6299" w:rsidRPr="005402BE">
        <w:rPr>
          <w:rFonts w:ascii="Arial" w:hAnsi="Arial" w:cs="Arial"/>
          <w:color w:val="000000"/>
        </w:rPr>
        <w:t xml:space="preserve"> sino de una </w:t>
      </w:r>
      <w:r w:rsidR="001D6299" w:rsidRPr="005402BE">
        <w:rPr>
          <w:rFonts w:ascii="Arial" w:hAnsi="Arial" w:cs="Arial"/>
          <w:b/>
          <w:color w:val="000000"/>
        </w:rPr>
        <w:t>racionalidad perversa</w:t>
      </w:r>
      <w:r w:rsidR="001D6299" w:rsidRPr="005402BE">
        <w:rPr>
          <w:rFonts w:ascii="Arial" w:hAnsi="Arial" w:cs="Arial"/>
          <w:color w:val="000000"/>
        </w:rPr>
        <w:t>.</w:t>
      </w:r>
      <w:r w:rsidRPr="005402BE">
        <w:rPr>
          <w:rFonts w:ascii="Arial" w:hAnsi="Arial" w:cs="Arial"/>
          <w:color w:val="000000"/>
        </w:rPr>
        <w:t xml:space="preserve"> Un malvado es capaz de matar a mil personas, pero termina fastidiado, y muchas veces sucumbe en el suicidio.Pero alguien que opera con</w:t>
      </w:r>
      <w:r w:rsidRPr="005402BE">
        <w:rPr>
          <w:rFonts w:ascii="Arial" w:hAnsi="Arial" w:cs="Arial"/>
          <w:b/>
          <w:color w:val="000000"/>
        </w:rPr>
        <w:t xml:space="preserve"> una razón instrumental, mata a millones y no tiene problemas</w:t>
      </w:r>
      <w:r w:rsidRPr="005402BE">
        <w:rPr>
          <w:rFonts w:ascii="Arial" w:hAnsi="Arial" w:cs="Arial"/>
          <w:color w:val="000000"/>
        </w:rPr>
        <w:t xml:space="preserve">. Tiene capacidad infinita de matar. Es la </w:t>
      </w:r>
      <w:r w:rsidRPr="005402BE">
        <w:rPr>
          <w:rFonts w:ascii="Arial" w:hAnsi="Arial" w:cs="Arial"/>
          <w:b/>
          <w:color w:val="000000"/>
        </w:rPr>
        <w:t>racionalidad de nuestra sociedad la que produce las irracionalidades”.</w:t>
      </w:r>
    </w:p>
    <w:p w:rsidR="003B6296" w:rsidRPr="002C588B" w:rsidRDefault="003B6296" w:rsidP="003B6296">
      <w:pPr>
        <w:rPr>
          <w:rFonts w:ascii="Arial" w:hAnsi="Arial" w:cs="Arial"/>
          <w:b/>
          <w:sz w:val="20"/>
          <w:szCs w:val="20"/>
          <w:lang w:val="es-CR"/>
        </w:rPr>
      </w:pPr>
      <w:r w:rsidRPr="002C588B">
        <w:rPr>
          <w:rFonts w:ascii="Arial" w:hAnsi="Arial" w:cs="Arial"/>
          <w:b/>
          <w:sz w:val="20"/>
          <w:szCs w:val="20"/>
          <w:lang w:val="es-CR"/>
        </w:rPr>
        <w:t>(</w:t>
      </w:r>
      <w:proofErr w:type="gramStart"/>
      <w:r w:rsidRPr="002C588B">
        <w:rPr>
          <w:rFonts w:ascii="Arial" w:hAnsi="Arial" w:cs="Arial"/>
          <w:b/>
          <w:sz w:val="20"/>
          <w:szCs w:val="20"/>
          <w:lang w:val="es-CR"/>
        </w:rPr>
        <w:t>en</w:t>
      </w:r>
      <w:proofErr w:type="gramEnd"/>
      <w:r w:rsidRPr="002C588B">
        <w:rPr>
          <w:rFonts w:ascii="Arial" w:hAnsi="Arial" w:cs="Arial"/>
          <w:b/>
          <w:sz w:val="20"/>
          <w:szCs w:val="20"/>
          <w:lang w:val="es-CR"/>
        </w:rPr>
        <w:t xml:space="preserve"> “</w:t>
      </w:r>
      <w:proofErr w:type="spellStart"/>
      <w:r w:rsidRPr="002C588B">
        <w:rPr>
          <w:rFonts w:ascii="Arial" w:hAnsi="Arial" w:cs="Arial"/>
          <w:b/>
          <w:sz w:val="20"/>
          <w:szCs w:val="20"/>
          <w:lang w:val="es-CR"/>
        </w:rPr>
        <w:t>Teologia</w:t>
      </w:r>
      <w:proofErr w:type="spellEnd"/>
      <w:r w:rsidRPr="002C588B">
        <w:rPr>
          <w:rFonts w:ascii="Arial" w:hAnsi="Arial" w:cs="Arial"/>
          <w:b/>
          <w:sz w:val="20"/>
          <w:szCs w:val="20"/>
          <w:lang w:val="es-CR"/>
        </w:rPr>
        <w:t xml:space="preserve"> profana  y pensamiento crítico.</w:t>
      </w:r>
    </w:p>
    <w:p w:rsidR="003B6296" w:rsidRPr="002C588B" w:rsidRDefault="003B6296" w:rsidP="003B6296">
      <w:pPr>
        <w:rPr>
          <w:rFonts w:ascii="Arial" w:hAnsi="Arial" w:cs="Arial"/>
          <w:sz w:val="20"/>
          <w:szCs w:val="20"/>
          <w:lang w:val="es-CR"/>
        </w:rPr>
      </w:pPr>
      <w:r w:rsidRPr="002C588B">
        <w:rPr>
          <w:rFonts w:ascii="Arial" w:hAnsi="Arial" w:cs="Arial"/>
          <w:sz w:val="20"/>
          <w:szCs w:val="20"/>
          <w:lang w:val="es-CR"/>
        </w:rPr>
        <w:t xml:space="preserve">Conversaciones con Franz </w:t>
      </w:r>
      <w:proofErr w:type="spellStart"/>
      <w:r w:rsidRPr="002C588B">
        <w:rPr>
          <w:rFonts w:ascii="Arial" w:hAnsi="Arial" w:cs="Arial"/>
          <w:sz w:val="20"/>
          <w:szCs w:val="20"/>
          <w:lang w:val="es-CR"/>
        </w:rPr>
        <w:t>Hinkelammert</w:t>
      </w:r>
      <w:proofErr w:type="spellEnd"/>
      <w:r w:rsidRPr="002C588B">
        <w:rPr>
          <w:rFonts w:ascii="Arial" w:hAnsi="Arial" w:cs="Arial"/>
          <w:sz w:val="20"/>
          <w:szCs w:val="20"/>
          <w:lang w:val="es-CR"/>
        </w:rPr>
        <w:t>” p 146 y 157)</w:t>
      </w:r>
    </w:p>
    <w:p w:rsidR="003B6296" w:rsidRPr="002C588B" w:rsidRDefault="003B6296" w:rsidP="003B6296">
      <w:pPr>
        <w:rPr>
          <w:rFonts w:ascii="Arial" w:hAnsi="Arial" w:cs="Arial"/>
          <w:color w:val="000000"/>
          <w:sz w:val="20"/>
          <w:szCs w:val="20"/>
          <w:lang w:val="es-CR"/>
        </w:rPr>
      </w:pPr>
      <w:r w:rsidRPr="002C588B">
        <w:rPr>
          <w:rFonts w:ascii="Arial" w:hAnsi="Arial" w:cs="Arial"/>
          <w:color w:val="000000"/>
          <w:sz w:val="20"/>
          <w:szCs w:val="20"/>
          <w:lang w:val="es-CR"/>
        </w:rPr>
        <w:t xml:space="preserve">Publicado por </w:t>
      </w:r>
      <w:proofErr w:type="spellStart"/>
      <w:r w:rsidRPr="002C588B">
        <w:rPr>
          <w:rFonts w:ascii="Arial" w:hAnsi="Arial" w:cs="Arial"/>
          <w:color w:val="000000"/>
          <w:sz w:val="20"/>
          <w:szCs w:val="20"/>
          <w:lang w:val="es-CR"/>
        </w:rPr>
        <w:t>Clacso</w:t>
      </w:r>
      <w:proofErr w:type="spellEnd"/>
      <w:r w:rsidRPr="002C588B">
        <w:rPr>
          <w:rFonts w:ascii="Arial" w:hAnsi="Arial" w:cs="Arial"/>
          <w:color w:val="000000"/>
          <w:sz w:val="20"/>
          <w:szCs w:val="20"/>
          <w:lang w:val="es-CR"/>
        </w:rPr>
        <w:t xml:space="preserve"> en Argentina el 2012, 188 </w:t>
      </w:r>
      <w:proofErr w:type="gramStart"/>
      <w:r w:rsidRPr="002C588B">
        <w:rPr>
          <w:rFonts w:ascii="Arial" w:hAnsi="Arial" w:cs="Arial"/>
          <w:color w:val="000000"/>
          <w:sz w:val="20"/>
          <w:szCs w:val="20"/>
          <w:lang w:val="es-CR"/>
        </w:rPr>
        <w:t>páginas )</w:t>
      </w:r>
      <w:proofErr w:type="gramEnd"/>
    </w:p>
    <w:p w:rsidR="003B6296" w:rsidRPr="002C588B" w:rsidRDefault="003B6296" w:rsidP="003B6296">
      <w:pPr>
        <w:shd w:val="clear" w:color="auto" w:fill="FFFFFF"/>
        <w:textAlignment w:val="center"/>
        <w:rPr>
          <w:rFonts w:ascii="Arial" w:hAnsi="Arial" w:cs="Arial"/>
          <w:b/>
          <w:color w:val="000000"/>
          <w:sz w:val="28"/>
          <w:szCs w:val="28"/>
        </w:rPr>
      </w:pPr>
    </w:p>
    <w:p w:rsidR="003B6296" w:rsidRPr="002C588B" w:rsidRDefault="003B6296" w:rsidP="003B6296">
      <w:pPr>
        <w:rPr>
          <w:rFonts w:ascii="Arial" w:hAnsi="Arial" w:cs="Arial"/>
          <w:color w:val="000000"/>
        </w:rPr>
      </w:pPr>
      <w:r w:rsidRPr="002C588B">
        <w:rPr>
          <w:rFonts w:ascii="Arial" w:hAnsi="Arial" w:cs="Arial"/>
          <w:color w:val="000000"/>
        </w:rPr>
        <w:t xml:space="preserve">“Nuestra lucha no es contra </w:t>
      </w:r>
      <w:r w:rsidRPr="002C588B">
        <w:rPr>
          <w:rFonts w:ascii="Arial" w:hAnsi="Arial" w:cs="Arial"/>
          <w:b/>
          <w:color w:val="000000"/>
        </w:rPr>
        <w:t xml:space="preserve">sangre y carne, </w:t>
      </w:r>
    </w:p>
    <w:p w:rsidR="003B6296" w:rsidRPr="002C588B" w:rsidRDefault="003B6296" w:rsidP="003B6296">
      <w:pPr>
        <w:rPr>
          <w:rFonts w:ascii="Arial" w:hAnsi="Arial" w:cs="Arial"/>
          <w:b/>
          <w:color w:val="000000"/>
        </w:rPr>
      </w:pPr>
      <w:proofErr w:type="gramStart"/>
      <w:r w:rsidRPr="002C588B">
        <w:rPr>
          <w:rFonts w:ascii="Arial" w:hAnsi="Arial" w:cs="Arial"/>
          <w:color w:val="000000"/>
        </w:rPr>
        <w:t>sino</w:t>
      </w:r>
      <w:proofErr w:type="gramEnd"/>
      <w:r w:rsidRPr="002C588B">
        <w:rPr>
          <w:rFonts w:ascii="Arial" w:hAnsi="Arial" w:cs="Arial"/>
          <w:color w:val="000000"/>
        </w:rPr>
        <w:t xml:space="preserve"> contra las </w:t>
      </w:r>
      <w:r w:rsidRPr="002C588B">
        <w:rPr>
          <w:rFonts w:ascii="Arial" w:hAnsi="Arial" w:cs="Arial"/>
          <w:b/>
          <w:color w:val="000000"/>
        </w:rPr>
        <w:t xml:space="preserve">potestades  y autoridades, </w:t>
      </w:r>
    </w:p>
    <w:p w:rsidR="003B6296" w:rsidRPr="002C588B" w:rsidRDefault="003B6296" w:rsidP="003B6296">
      <w:pPr>
        <w:rPr>
          <w:rFonts w:ascii="Arial" w:hAnsi="Arial" w:cs="Arial"/>
          <w:b/>
          <w:color w:val="000000"/>
        </w:rPr>
      </w:pPr>
      <w:proofErr w:type="gramStart"/>
      <w:r w:rsidRPr="002C588B">
        <w:rPr>
          <w:rFonts w:ascii="Arial" w:hAnsi="Arial" w:cs="Arial"/>
          <w:color w:val="000000"/>
        </w:rPr>
        <w:t>y</w:t>
      </w:r>
      <w:proofErr w:type="gramEnd"/>
      <w:r w:rsidRPr="002C588B">
        <w:rPr>
          <w:rFonts w:ascii="Arial" w:hAnsi="Arial" w:cs="Arial"/>
          <w:color w:val="000000"/>
        </w:rPr>
        <w:t xml:space="preserve"> contra los </w:t>
      </w:r>
      <w:r w:rsidRPr="002C588B">
        <w:rPr>
          <w:rFonts w:ascii="Arial" w:hAnsi="Arial" w:cs="Arial"/>
          <w:b/>
          <w:color w:val="000000"/>
        </w:rPr>
        <w:t>poderes espirituales de la maldad  que están en los cielos”</w:t>
      </w:r>
    </w:p>
    <w:p w:rsidR="003B6296" w:rsidRPr="005402BE" w:rsidRDefault="003B6296" w:rsidP="003B6296">
      <w:pPr>
        <w:rPr>
          <w:rFonts w:ascii="Arial" w:hAnsi="Arial" w:cs="Arial"/>
          <w:b/>
          <w:sz w:val="20"/>
          <w:szCs w:val="20"/>
        </w:rPr>
      </w:pPr>
      <w:r w:rsidRPr="005402BE">
        <w:rPr>
          <w:rFonts w:ascii="Arial" w:hAnsi="Arial" w:cs="Arial"/>
          <w:b/>
          <w:color w:val="000000"/>
          <w:sz w:val="20"/>
          <w:szCs w:val="20"/>
        </w:rPr>
        <w:t>(</w:t>
      </w:r>
      <w:proofErr w:type="gramStart"/>
      <w:r w:rsidRPr="005402BE">
        <w:rPr>
          <w:rFonts w:ascii="Arial" w:hAnsi="Arial" w:cs="Arial"/>
          <w:b/>
          <w:sz w:val="20"/>
          <w:szCs w:val="20"/>
          <w:lang w:val="es-CR"/>
        </w:rPr>
        <w:t>texto</w:t>
      </w:r>
      <w:proofErr w:type="gramEnd"/>
      <w:r w:rsidRPr="005402BE">
        <w:rPr>
          <w:rFonts w:ascii="Arial" w:hAnsi="Arial" w:cs="Arial"/>
          <w:b/>
          <w:sz w:val="20"/>
          <w:szCs w:val="20"/>
          <w:lang w:val="es-CR"/>
        </w:rPr>
        <w:t xml:space="preserve"> apocalíptico clave: carta a los Efesios</w:t>
      </w:r>
      <w:r w:rsidRPr="005402BE">
        <w:rPr>
          <w:rFonts w:ascii="Arial" w:hAnsi="Arial" w:cs="Arial"/>
          <w:b/>
          <w:sz w:val="20"/>
          <w:szCs w:val="20"/>
        </w:rPr>
        <w:t xml:space="preserve"> 6, 12)</w:t>
      </w:r>
    </w:p>
    <w:p w:rsidR="001D6299" w:rsidRDefault="001D6299" w:rsidP="003B6296">
      <w:pPr>
        <w:jc w:val="both"/>
        <w:rPr>
          <w:rFonts w:ascii="Arial" w:hAnsi="Arial" w:cs="Arial"/>
        </w:rPr>
      </w:pPr>
    </w:p>
    <w:p w:rsidR="003B6296" w:rsidRPr="002C588B" w:rsidRDefault="003B6296" w:rsidP="003B6296">
      <w:pPr>
        <w:jc w:val="both"/>
        <w:rPr>
          <w:rFonts w:ascii="Arial" w:hAnsi="Arial" w:cs="Arial"/>
        </w:rPr>
      </w:pPr>
      <w:r w:rsidRPr="002C588B">
        <w:rPr>
          <w:rFonts w:ascii="Arial" w:hAnsi="Arial" w:cs="Arial"/>
        </w:rPr>
        <w:t>Este texto nos muestra tres dimensiones:</w:t>
      </w:r>
    </w:p>
    <w:p w:rsidR="005402BE" w:rsidRDefault="005402BE" w:rsidP="003B6296">
      <w:pPr>
        <w:jc w:val="both"/>
        <w:rPr>
          <w:rFonts w:ascii="Arial" w:hAnsi="Arial" w:cs="Arial"/>
          <w:b/>
        </w:rPr>
      </w:pPr>
    </w:p>
    <w:p w:rsidR="003B6296" w:rsidRPr="002C588B" w:rsidRDefault="003B6296" w:rsidP="003B6296">
      <w:pPr>
        <w:jc w:val="both"/>
        <w:rPr>
          <w:rFonts w:ascii="Arial" w:hAnsi="Arial" w:cs="Arial"/>
        </w:rPr>
      </w:pPr>
      <w:r w:rsidRPr="002C588B">
        <w:rPr>
          <w:rFonts w:ascii="Arial" w:hAnsi="Arial" w:cs="Arial"/>
          <w:b/>
        </w:rPr>
        <w:t xml:space="preserve">Primero: “la carne y la sangre”: </w:t>
      </w:r>
      <w:r w:rsidRPr="002C588B">
        <w:rPr>
          <w:rFonts w:ascii="Arial" w:hAnsi="Arial" w:cs="Arial"/>
        </w:rPr>
        <w:t>se refiere apersonas y sujetos  concretos de carne y hueso.</w:t>
      </w:r>
    </w:p>
    <w:p w:rsidR="005402BE" w:rsidRDefault="005402BE" w:rsidP="003B6296">
      <w:pPr>
        <w:jc w:val="both"/>
        <w:rPr>
          <w:rFonts w:ascii="Arial" w:hAnsi="Arial" w:cs="Arial"/>
          <w:b/>
        </w:rPr>
      </w:pPr>
    </w:p>
    <w:p w:rsidR="003B6296" w:rsidRPr="002C588B" w:rsidRDefault="003B6296" w:rsidP="003B6296">
      <w:pPr>
        <w:jc w:val="both"/>
        <w:rPr>
          <w:rFonts w:ascii="Arial" w:hAnsi="Arial" w:cs="Arial"/>
        </w:rPr>
      </w:pPr>
      <w:r w:rsidRPr="002C588B">
        <w:rPr>
          <w:rFonts w:ascii="Arial" w:hAnsi="Arial" w:cs="Arial"/>
          <w:b/>
        </w:rPr>
        <w:t>Segundo: “las potestades y autoridades”</w:t>
      </w:r>
      <w:proofErr w:type="gramStart"/>
      <w:r w:rsidRPr="002C588B">
        <w:rPr>
          <w:rFonts w:ascii="Arial" w:hAnsi="Arial" w:cs="Arial"/>
          <w:b/>
        </w:rPr>
        <w:t>:</w:t>
      </w:r>
      <w:r w:rsidRPr="002C588B">
        <w:rPr>
          <w:rFonts w:ascii="Arial" w:hAnsi="Arial" w:cs="Arial"/>
        </w:rPr>
        <w:t>son</w:t>
      </w:r>
      <w:proofErr w:type="gramEnd"/>
      <w:r w:rsidRPr="002C588B">
        <w:rPr>
          <w:rFonts w:ascii="Arial" w:hAnsi="Arial" w:cs="Arial"/>
        </w:rPr>
        <w:t xml:space="preserve"> lasestructuras  y poderes históricos  visibles. Es el nivel de los poderes instrumentales y organizados para la maldad</w:t>
      </w:r>
    </w:p>
    <w:p w:rsidR="005402BE" w:rsidRDefault="005402BE" w:rsidP="003B6296">
      <w:pPr>
        <w:jc w:val="both"/>
        <w:rPr>
          <w:rFonts w:ascii="Arial" w:hAnsi="Arial" w:cs="Arial"/>
          <w:b/>
        </w:rPr>
      </w:pPr>
    </w:p>
    <w:p w:rsidR="003B6296" w:rsidRPr="002C588B" w:rsidRDefault="003B6296" w:rsidP="003B6296">
      <w:pPr>
        <w:jc w:val="both"/>
        <w:rPr>
          <w:rFonts w:ascii="Arial" w:hAnsi="Arial" w:cs="Arial"/>
          <w:b/>
        </w:rPr>
      </w:pPr>
      <w:r w:rsidRPr="002C588B">
        <w:rPr>
          <w:rFonts w:ascii="Arial" w:hAnsi="Arial" w:cs="Arial"/>
          <w:b/>
        </w:rPr>
        <w:t xml:space="preserve">Tercero: “los poderes espirituales de la maldad que están en los cielos”: </w:t>
      </w:r>
      <w:r w:rsidRPr="002C588B">
        <w:rPr>
          <w:rFonts w:ascii="Arial" w:hAnsi="Arial" w:cs="Arial"/>
        </w:rPr>
        <w:t xml:space="preserve">es la dimensión “transcendente perversa”, que da poder a las estructuras históricas y a las personas. </w:t>
      </w:r>
    </w:p>
    <w:p w:rsidR="003B6296" w:rsidRPr="002C588B" w:rsidRDefault="003B6296" w:rsidP="003B6296">
      <w:pPr>
        <w:jc w:val="both"/>
        <w:rPr>
          <w:rFonts w:ascii="Arial" w:hAnsi="Arial" w:cs="Arial"/>
        </w:rPr>
      </w:pPr>
    </w:p>
    <w:p w:rsidR="003B6296" w:rsidRPr="002C588B" w:rsidRDefault="003B6296" w:rsidP="003B6296">
      <w:pPr>
        <w:jc w:val="both"/>
        <w:rPr>
          <w:rFonts w:ascii="Arial" w:hAnsi="Arial" w:cs="Arial"/>
        </w:rPr>
      </w:pPr>
      <w:r w:rsidRPr="002C588B">
        <w:rPr>
          <w:rFonts w:ascii="Arial" w:hAnsi="Arial" w:cs="Arial"/>
          <w:b/>
        </w:rPr>
        <w:t>No reducimos nuestro análisissolo al primer nivel</w:t>
      </w:r>
      <w:r w:rsidRPr="002C588B">
        <w:rPr>
          <w:rFonts w:ascii="Arial" w:hAnsi="Arial" w:cs="Arial"/>
        </w:rPr>
        <w:t xml:space="preserve">: el de las personas o sujetos históricos. Tampoco reducirlo todo al </w:t>
      </w:r>
      <w:r w:rsidRPr="002C588B">
        <w:rPr>
          <w:rFonts w:ascii="Arial" w:hAnsi="Arial" w:cs="Arial"/>
          <w:b/>
        </w:rPr>
        <w:t>segundo nivel:</w:t>
      </w:r>
      <w:r w:rsidRPr="002C588B">
        <w:rPr>
          <w:rFonts w:ascii="Arial" w:hAnsi="Arial" w:cs="Arial"/>
        </w:rPr>
        <w:t xml:space="preserve"> el de </w:t>
      </w:r>
      <w:r w:rsidR="007A495E">
        <w:rPr>
          <w:rFonts w:ascii="Arial" w:hAnsi="Arial" w:cs="Arial"/>
        </w:rPr>
        <w:t>las estructuras. Esta reducción</w:t>
      </w:r>
      <w:r w:rsidRPr="002C588B">
        <w:rPr>
          <w:rFonts w:ascii="Arial" w:hAnsi="Arial" w:cs="Arial"/>
        </w:rPr>
        <w:t xml:space="preserve"> podría ocultar el </w:t>
      </w:r>
      <w:r w:rsidRPr="002C588B">
        <w:rPr>
          <w:rFonts w:ascii="Arial" w:hAnsi="Arial" w:cs="Arial"/>
          <w:b/>
        </w:rPr>
        <w:t>tercer  nivel:</w:t>
      </w:r>
      <w:r w:rsidRPr="002C588B">
        <w:rPr>
          <w:rFonts w:ascii="Arial" w:hAnsi="Arial" w:cs="Arial"/>
        </w:rPr>
        <w:t xml:space="preserve"> el de los “poderes espirituales de la maldad”. Es en este tercer nivel “trascendente” y “espiritual” de la maldad, donde la contradicción es la más importante, y en la cual insiste, como veremos el libro bíblico  del Apocalipsis. Este tercer nivel coincide con lo que hemos designado “racionalidad perversa” o razón instrumental que mata millones y no tiene problemas”.</w:t>
      </w:r>
    </w:p>
    <w:p w:rsidR="003B6296" w:rsidRPr="002C588B" w:rsidRDefault="003B6296" w:rsidP="003B6296">
      <w:pPr>
        <w:jc w:val="both"/>
        <w:rPr>
          <w:rFonts w:ascii="Arial" w:hAnsi="Arial" w:cs="Arial"/>
        </w:rPr>
      </w:pPr>
    </w:p>
    <w:p w:rsidR="003B6296" w:rsidRPr="002C588B" w:rsidRDefault="003B6296" w:rsidP="003B6296">
      <w:pPr>
        <w:pStyle w:val="NormalWeb"/>
        <w:ind w:firstLine="708"/>
        <w:rPr>
          <w:rFonts w:ascii="Arial" w:hAnsi="Arial" w:cs="Arial"/>
          <w:color w:val="000000"/>
        </w:rPr>
      </w:pPr>
      <w:r w:rsidRPr="002C588B">
        <w:rPr>
          <w:rFonts w:ascii="Arial" w:hAnsi="Arial" w:cs="Arial"/>
        </w:rPr>
        <w:t xml:space="preserve">Las </w:t>
      </w:r>
      <w:r w:rsidRPr="002C588B">
        <w:rPr>
          <w:rFonts w:ascii="Arial" w:hAnsi="Arial" w:cs="Arial"/>
          <w:b/>
        </w:rPr>
        <w:t>ciencias sociológicas y psicológicas</w:t>
      </w:r>
      <w:r w:rsidRPr="002C588B">
        <w:rPr>
          <w:rFonts w:ascii="Arial" w:hAnsi="Arial" w:cs="Arial"/>
        </w:rPr>
        <w:t xml:space="preserve"> se ven limitadas para analizar y explicar este CTO como racionalidad perversa. Es un fenómeno que está más allá de sus posibilidades analíticas. Este es un hecho nuevo en el campo científico de análisis de estas realidades. En congresos donde hemos analizado ese CTO </w:t>
      </w:r>
      <w:r w:rsidR="004814DD">
        <w:rPr>
          <w:rFonts w:ascii="Arial" w:hAnsi="Arial" w:cs="Arial"/>
        </w:rPr>
        <w:t>surgen siempre las preguntas: “</w:t>
      </w:r>
      <w:r w:rsidRPr="002C588B">
        <w:rPr>
          <w:rFonts w:ascii="Arial" w:hAnsi="Arial" w:cs="Arial"/>
        </w:rPr>
        <w:t xml:space="preserve">Cómo no descubrimos antes esta racionalidad perversa”, “como podemos visualizarla”, </w:t>
      </w:r>
      <w:r w:rsidR="004814DD">
        <w:rPr>
          <w:rFonts w:ascii="Arial" w:hAnsi="Arial" w:cs="Arial"/>
        </w:rPr>
        <w:t>“</w:t>
      </w:r>
      <w:r w:rsidRPr="002C588B">
        <w:rPr>
          <w:rFonts w:ascii="Arial" w:hAnsi="Arial" w:cs="Arial"/>
        </w:rPr>
        <w:t>que podemos hacer contra ella”. Las respuestas son muy difíciles de formular. Para entender esta realidad los términos “opresión”, “explotación”, “violencia” quedan cortos. Los análisis económicos, sociales, psicológicos no van más allá de  relatos y estadísticas.</w:t>
      </w:r>
    </w:p>
    <w:p w:rsidR="003B6296" w:rsidRPr="002C588B" w:rsidRDefault="003B6296" w:rsidP="003B6296">
      <w:pPr>
        <w:jc w:val="both"/>
        <w:rPr>
          <w:rFonts w:ascii="Arial" w:hAnsi="Arial" w:cs="Arial"/>
        </w:rPr>
      </w:pPr>
    </w:p>
    <w:p w:rsidR="003B6296" w:rsidRPr="002C588B" w:rsidRDefault="003B6296" w:rsidP="003B6296">
      <w:pPr>
        <w:pStyle w:val="NormalWeb"/>
        <w:rPr>
          <w:rFonts w:ascii="Arial" w:hAnsi="Arial" w:cs="Arial"/>
          <w:b/>
          <w:sz w:val="28"/>
          <w:szCs w:val="28"/>
        </w:rPr>
      </w:pPr>
      <w:r w:rsidRPr="002C588B">
        <w:rPr>
          <w:rFonts w:ascii="Arial" w:hAnsi="Arial" w:cs="Arial"/>
          <w:b/>
          <w:sz w:val="28"/>
          <w:szCs w:val="28"/>
        </w:rPr>
        <w:t>2: El crimen transnacional organizado (CTO)</w:t>
      </w:r>
    </w:p>
    <w:p w:rsidR="003B6296" w:rsidRPr="002C588B" w:rsidRDefault="003B6296" w:rsidP="003B6296">
      <w:pPr>
        <w:pStyle w:val="NormalWeb"/>
        <w:jc w:val="both"/>
        <w:rPr>
          <w:rFonts w:ascii="Arial" w:hAnsi="Arial" w:cs="Arial"/>
          <w:color w:val="000000"/>
        </w:rPr>
      </w:pPr>
      <w:r w:rsidRPr="002C588B">
        <w:rPr>
          <w:rFonts w:ascii="Arial" w:hAnsi="Arial" w:cs="Arial"/>
          <w:b/>
          <w:sz w:val="28"/>
          <w:szCs w:val="28"/>
        </w:rPr>
        <w:tab/>
      </w:r>
      <w:r w:rsidRPr="002C588B">
        <w:rPr>
          <w:rFonts w:ascii="Arial" w:hAnsi="Arial" w:cs="Arial"/>
        </w:rPr>
        <w:t xml:space="preserve">El crimen transnacional organizado (CTO) </w:t>
      </w:r>
      <w:r w:rsidRPr="002C588B">
        <w:rPr>
          <w:rFonts w:ascii="Arial" w:hAnsi="Arial" w:cs="Arial"/>
          <w:color w:val="000000"/>
          <w:lang w:val="es-AR"/>
        </w:rPr>
        <w:t>ha ganado cada vez más terreno en América Latina. Tejiendo una red de poder entre mercados ilegales, cola</w:t>
      </w:r>
      <w:r w:rsidR="004814DD">
        <w:rPr>
          <w:rFonts w:ascii="Arial" w:hAnsi="Arial" w:cs="Arial"/>
          <w:color w:val="000000"/>
          <w:lang w:val="es-AR"/>
        </w:rPr>
        <w:t>boración del Estado y una mafia</w:t>
      </w:r>
      <w:r w:rsidRPr="002C588B">
        <w:rPr>
          <w:rFonts w:ascii="Arial" w:hAnsi="Arial" w:cs="Arial"/>
          <w:color w:val="000000"/>
          <w:lang w:val="es-AR"/>
        </w:rPr>
        <w:t xml:space="preserve"> cada vez más violenta, es hoy considerada un negocio en expansión. Las redes criminales figuran hoy como actores estratégicos relevantes, reconfigurando las fronteras territoriales, teniendo un fuerte papel en la economía y penetrando en las estructuras políticas y sociales. </w:t>
      </w:r>
    </w:p>
    <w:p w:rsidR="003B6296" w:rsidRPr="002C588B" w:rsidRDefault="003B6296" w:rsidP="003B6296">
      <w:pPr>
        <w:pStyle w:val="NormalWeb"/>
        <w:shd w:val="clear" w:color="auto" w:fill="FFFFFF"/>
        <w:spacing w:line="300" w:lineRule="atLeast"/>
        <w:ind w:firstLine="708"/>
        <w:jc w:val="both"/>
        <w:textAlignment w:val="center"/>
        <w:rPr>
          <w:rFonts w:ascii="Arial" w:hAnsi="Arial" w:cs="Arial"/>
          <w:b/>
          <w:color w:val="000000"/>
          <w:lang w:val="es-AR"/>
        </w:rPr>
      </w:pPr>
      <w:r w:rsidRPr="002C588B">
        <w:rPr>
          <w:rFonts w:ascii="Arial" w:hAnsi="Arial" w:cs="Arial"/>
          <w:color w:val="000000"/>
        </w:rPr>
        <w:t>L</w:t>
      </w:r>
      <w:r w:rsidRPr="002C588B">
        <w:rPr>
          <w:rFonts w:ascii="Arial" w:hAnsi="Arial" w:cs="Arial"/>
          <w:color w:val="000000"/>
          <w:lang w:val="es-AR"/>
        </w:rPr>
        <w:t xml:space="preserve">a motivación del crimen organizado es económica y no política, o sea, </w:t>
      </w:r>
      <w:r w:rsidRPr="004814DD">
        <w:rPr>
          <w:rFonts w:ascii="Arial" w:hAnsi="Arial" w:cs="Arial"/>
          <w:color w:val="000000"/>
          <w:lang w:val="es-AR"/>
        </w:rPr>
        <w:t>su objetivo no es tomar el poder sino usar el poder para el desarrollo de las economías ilegales</w:t>
      </w:r>
      <w:r w:rsidRPr="002C588B">
        <w:rPr>
          <w:rFonts w:ascii="Arial" w:hAnsi="Arial" w:cs="Arial"/>
          <w:color w:val="000000"/>
          <w:lang w:val="es-AR"/>
        </w:rPr>
        <w:t xml:space="preserve">. La violencia, en este caso, sería una herramienta de la mafia y no un fin en sí mismo. El crimen organizado no se basa en la simple confrontación con el Estado, sino que se estructura a partir de conexiones entre lo legal y lo ilegal, lo formal y lo informal, en un contexto de debilidad institucional y deterioro de la cultura de la legalidad. </w:t>
      </w:r>
    </w:p>
    <w:p w:rsidR="003B6296" w:rsidRPr="002C588B" w:rsidRDefault="003B6296" w:rsidP="003B6296">
      <w:pPr>
        <w:pStyle w:val="NormalWeb"/>
        <w:spacing w:line="270" w:lineRule="atLeast"/>
        <w:jc w:val="both"/>
        <w:rPr>
          <w:rFonts w:ascii="Arial" w:hAnsi="Arial" w:cs="Arial"/>
          <w:b/>
          <w:color w:val="333333"/>
        </w:rPr>
      </w:pPr>
      <w:r w:rsidRPr="002C588B">
        <w:rPr>
          <w:rFonts w:ascii="Arial" w:hAnsi="Arial" w:cs="Arial"/>
          <w:b/>
          <w:color w:val="333333"/>
        </w:rPr>
        <w:tab/>
      </w:r>
      <w:r w:rsidRPr="002C588B">
        <w:rPr>
          <w:rFonts w:ascii="Arial" w:hAnsi="Arial" w:cs="Arial"/>
        </w:rPr>
        <w:t xml:space="preserve">Los desplazamientos masivos que han afectado a México durante los últimos diez años se </w:t>
      </w:r>
      <w:proofErr w:type="gramStart"/>
      <w:r w:rsidRPr="002C588B">
        <w:rPr>
          <w:rFonts w:ascii="Arial" w:hAnsi="Arial" w:cs="Arial"/>
        </w:rPr>
        <w:t>debe</w:t>
      </w:r>
      <w:proofErr w:type="gramEnd"/>
      <w:r w:rsidRPr="002C588B">
        <w:rPr>
          <w:rFonts w:ascii="Arial" w:hAnsi="Arial" w:cs="Arial"/>
        </w:rPr>
        <w:t xml:space="preserve"> en gran medida a las disputas territoriales entre unos carteles cada vez más despiadados y armados</w:t>
      </w:r>
      <w:r w:rsidRPr="002C588B">
        <w:rPr>
          <w:rFonts w:ascii="Arial" w:hAnsi="Arial" w:cs="Arial"/>
          <w:b/>
        </w:rPr>
        <w:t>.</w:t>
      </w:r>
      <w:r w:rsidRPr="002C588B">
        <w:rPr>
          <w:rFonts w:ascii="Arial" w:hAnsi="Arial" w:cs="Arial"/>
        </w:rPr>
        <w:t xml:space="preserve"> Tradicionalmente, los carteles mexicanos tienen sus raíces en las áreas de importancia estratégica del país, y fueron dirigidos por familias locales. A partir de los años noventa, sin embargo, los carteles se fragmentaron y se militarizaron cada vez más, y buscaron establecer un control total sobre los territorios en los cuales se trafican las drogas. Los carteles también comenzaron asumiendo un papel dominante en la región como propietarios y supervisores de las drogas. </w:t>
      </w:r>
    </w:p>
    <w:p w:rsidR="003B6296" w:rsidRPr="001D6299" w:rsidRDefault="003B6296" w:rsidP="001D6299">
      <w:pPr>
        <w:pStyle w:val="NormalWeb"/>
        <w:spacing w:line="270" w:lineRule="atLeast"/>
        <w:jc w:val="both"/>
        <w:rPr>
          <w:rFonts w:ascii="Arial" w:hAnsi="Arial" w:cs="Arial"/>
          <w:b/>
          <w:color w:val="333333"/>
        </w:rPr>
      </w:pPr>
      <w:r w:rsidRPr="002C588B">
        <w:rPr>
          <w:rFonts w:ascii="Arial" w:hAnsi="Arial" w:cs="Arial"/>
          <w:bCs/>
          <w:color w:val="000000"/>
        </w:rPr>
        <w:tab/>
      </w:r>
      <w:r w:rsidRPr="002C588B">
        <w:rPr>
          <w:rFonts w:ascii="Arial" w:hAnsi="Arial" w:cs="Arial"/>
        </w:rPr>
        <w:t xml:space="preserve">Desde hace algunas décadas, en América Latina, y de manera particular en México, el crimen organizado ligado a las actividades del narcotráfico, así como a la trata de personas, el tráfico de armas, el secuestro y la extorsión, ha experimentado un crecimiento que lo ha llevado a tener una presencia muy significativa en la vida económica, política, social y hasta cultural en la región. Se está de hecho ante el surgimiento en México de una </w:t>
      </w:r>
      <w:r w:rsidRPr="002C588B">
        <w:rPr>
          <w:rFonts w:ascii="Arial" w:hAnsi="Arial" w:cs="Arial"/>
          <w:iCs/>
        </w:rPr>
        <w:t>nueva forma</w:t>
      </w:r>
      <w:r w:rsidRPr="002C588B">
        <w:rPr>
          <w:rFonts w:ascii="Arial" w:hAnsi="Arial" w:cs="Arial"/>
        </w:rPr>
        <w:t xml:space="preserve"> de Estado capitalista periférico, que algunos llaman “Estado Narco”, con una fuerte presencia de representantes del crimen organizado en sus distintos gobiernos, en la economía y las finanzas. </w:t>
      </w:r>
    </w:p>
    <w:p w:rsidR="003B6296" w:rsidRPr="002C588B" w:rsidRDefault="003B6296" w:rsidP="003B6296">
      <w:pPr>
        <w:spacing w:before="100" w:beforeAutospacing="1" w:after="100" w:afterAutospacing="1"/>
        <w:ind w:firstLine="708"/>
        <w:jc w:val="both"/>
        <w:rPr>
          <w:rFonts w:ascii="Arial" w:hAnsi="Arial" w:cs="Arial"/>
        </w:rPr>
      </w:pPr>
      <w:r w:rsidRPr="002C588B">
        <w:rPr>
          <w:rFonts w:ascii="Arial" w:hAnsi="Arial" w:cs="Arial"/>
        </w:rPr>
        <w:lastRenderedPageBreak/>
        <w:t xml:space="preserve">El Crimen Transnacional Organizado en gran medida es parte constitutiva de una </w:t>
      </w:r>
      <w:r w:rsidRPr="002C588B">
        <w:rPr>
          <w:rFonts w:ascii="Arial" w:hAnsi="Arial" w:cs="Arial"/>
          <w:b/>
        </w:rPr>
        <w:t>economía de libre mercado</w:t>
      </w:r>
      <w:r w:rsidRPr="002C588B">
        <w:rPr>
          <w:rFonts w:ascii="Arial" w:hAnsi="Arial" w:cs="Arial"/>
        </w:rPr>
        <w:t xml:space="preserve">, </w:t>
      </w:r>
      <w:r w:rsidRPr="002C588B">
        <w:rPr>
          <w:rFonts w:ascii="Arial" w:hAnsi="Arial" w:cs="Arial"/>
          <w:b/>
        </w:rPr>
        <w:t>de inspiración neoliberal</w:t>
      </w:r>
      <w:r w:rsidRPr="002C588B">
        <w:rPr>
          <w:rFonts w:ascii="Arial" w:hAnsi="Arial" w:cs="Arial"/>
        </w:rPr>
        <w:t xml:space="preserve">. No es una estructura independiente y autónoma, </w:t>
      </w:r>
      <w:r w:rsidRPr="004814DD">
        <w:rPr>
          <w:rFonts w:ascii="Arial" w:hAnsi="Arial" w:cs="Arial"/>
          <w:b/>
        </w:rPr>
        <w:t>sino u</w:t>
      </w:r>
      <w:r w:rsidR="001D6299" w:rsidRPr="004814DD">
        <w:rPr>
          <w:rFonts w:ascii="Arial" w:hAnsi="Arial" w:cs="Arial"/>
          <w:b/>
        </w:rPr>
        <w:t>na  dimensión oculta y criminal</w:t>
      </w:r>
      <w:r w:rsidRPr="004814DD">
        <w:rPr>
          <w:rFonts w:ascii="Arial" w:hAnsi="Arial" w:cs="Arial"/>
          <w:b/>
        </w:rPr>
        <w:t xml:space="preserve"> del sistema económico global</w:t>
      </w:r>
      <w:r w:rsidRPr="002C588B">
        <w:rPr>
          <w:rFonts w:ascii="Arial" w:hAnsi="Arial" w:cs="Arial"/>
        </w:rPr>
        <w:t xml:space="preserve"> dominante hoy en el mundo.</w:t>
      </w:r>
    </w:p>
    <w:p w:rsidR="003B6296" w:rsidRPr="002C588B" w:rsidRDefault="003B6296" w:rsidP="003B6296">
      <w:pPr>
        <w:shd w:val="clear" w:color="auto" w:fill="FFFFFF"/>
        <w:rPr>
          <w:rFonts w:ascii="Arial" w:hAnsi="Arial" w:cs="Arial"/>
          <w:color w:val="454545"/>
          <w:sz w:val="28"/>
          <w:szCs w:val="28"/>
        </w:rPr>
      </w:pPr>
      <w:r w:rsidRPr="002C588B">
        <w:rPr>
          <w:rFonts w:ascii="Arial" w:hAnsi="Arial" w:cs="Arial"/>
          <w:b/>
          <w:color w:val="000000"/>
          <w:sz w:val="28"/>
          <w:szCs w:val="28"/>
        </w:rPr>
        <w:t>3:</w:t>
      </w:r>
      <w:r w:rsidR="00CA53F2" w:rsidRPr="002C588B">
        <w:rPr>
          <w:rFonts w:ascii="Helvetica" w:hAnsi="Helvetica" w:cs="Helvetica"/>
          <w:b/>
          <w:bCs/>
          <w:color w:val="050000"/>
          <w:kern w:val="36"/>
          <w:sz w:val="28"/>
          <w:szCs w:val="28"/>
        </w:rPr>
        <w:t xml:space="preserve"> R</w:t>
      </w:r>
      <w:r w:rsidRPr="002C588B">
        <w:rPr>
          <w:rFonts w:ascii="Helvetica" w:hAnsi="Helvetica" w:cs="Helvetica"/>
          <w:b/>
          <w:bCs/>
          <w:color w:val="050000"/>
          <w:kern w:val="36"/>
          <w:sz w:val="28"/>
          <w:szCs w:val="28"/>
        </w:rPr>
        <w:t>eligión y el Crimen Transnacional Organizado</w:t>
      </w:r>
    </w:p>
    <w:p w:rsidR="005402BE" w:rsidRDefault="005402BE" w:rsidP="003B6296">
      <w:pPr>
        <w:pStyle w:val="NormalWeb"/>
        <w:shd w:val="clear" w:color="auto" w:fill="FFFFFF"/>
        <w:rPr>
          <w:rFonts w:ascii="Arial" w:hAnsi="Arial" w:cs="Arial"/>
          <w:b/>
          <w:bCs/>
          <w:color w:val="454545"/>
        </w:rPr>
      </w:pPr>
    </w:p>
    <w:p w:rsidR="003B6296" w:rsidRPr="002C588B" w:rsidRDefault="003B6296" w:rsidP="003B6296">
      <w:pPr>
        <w:pStyle w:val="NormalWeb"/>
        <w:shd w:val="clear" w:color="auto" w:fill="FFFFFF"/>
        <w:rPr>
          <w:rFonts w:ascii="Arial" w:hAnsi="Arial" w:cs="Arial"/>
          <w:b/>
          <w:color w:val="454545"/>
        </w:rPr>
      </w:pPr>
      <w:r w:rsidRPr="002C588B">
        <w:rPr>
          <w:rFonts w:ascii="Arial" w:hAnsi="Arial" w:cs="Arial"/>
          <w:b/>
          <w:bCs/>
          <w:color w:val="454545"/>
        </w:rPr>
        <w:t>Algunas citas tomadas del diario El Universal, México, DF, junio 2009</w:t>
      </w:r>
    </w:p>
    <w:p w:rsidR="005402BE" w:rsidRDefault="003B6296" w:rsidP="005402BE">
      <w:pPr>
        <w:shd w:val="clear" w:color="auto" w:fill="FFFFFF"/>
        <w:spacing w:after="240"/>
        <w:jc w:val="both"/>
        <w:rPr>
          <w:rFonts w:ascii="Arial" w:hAnsi="Arial" w:cs="Arial"/>
          <w:color w:val="010101"/>
        </w:rPr>
      </w:pPr>
      <w:r w:rsidRPr="002C588B">
        <w:rPr>
          <w:rFonts w:ascii="Arial" w:hAnsi="Arial" w:cs="Arial"/>
        </w:rPr>
        <w:t xml:space="preserve">             Existe el riesgo de lo que se llama </w:t>
      </w:r>
      <w:r w:rsidRPr="002C588B">
        <w:rPr>
          <w:rFonts w:ascii="Arial" w:hAnsi="Arial" w:cs="Arial"/>
          <w:b/>
        </w:rPr>
        <w:t>“mezcla explosiva” de sumar el factor religioso a la actividad criminal,</w:t>
      </w:r>
      <w:r w:rsidRPr="002C588B">
        <w:rPr>
          <w:rFonts w:ascii="Arial" w:hAnsi="Arial" w:cs="Arial"/>
        </w:rPr>
        <w:t xml:space="preserve"> como ya se empieza percibir en diversas organ</w:t>
      </w:r>
      <w:r w:rsidR="003F75BA" w:rsidRPr="002C588B">
        <w:rPr>
          <w:rFonts w:ascii="Arial" w:hAnsi="Arial" w:cs="Arial"/>
        </w:rPr>
        <w:t>izaciones delictivas mexicanas.</w:t>
      </w:r>
      <w:r w:rsidRPr="002C588B">
        <w:rPr>
          <w:rFonts w:ascii="Arial" w:hAnsi="Arial" w:cs="Arial"/>
          <w:color w:val="010101"/>
        </w:rPr>
        <w:t xml:space="preserve"> Se designa a sus asesinatos o ejecuciones, como acciones </w:t>
      </w:r>
      <w:r w:rsidR="004814DD">
        <w:rPr>
          <w:rFonts w:ascii="Arial" w:hAnsi="Arial" w:cs="Arial"/>
          <w:color w:val="010101"/>
        </w:rPr>
        <w:t xml:space="preserve">donde </w:t>
      </w:r>
      <w:r w:rsidRPr="002C588B">
        <w:rPr>
          <w:rFonts w:ascii="Arial" w:hAnsi="Arial" w:cs="Arial"/>
          <w:color w:val="010101"/>
        </w:rPr>
        <w:t>quien mata no es el ser humano si</w:t>
      </w:r>
      <w:r w:rsidR="004814DD">
        <w:rPr>
          <w:rFonts w:ascii="Arial" w:hAnsi="Arial" w:cs="Arial"/>
          <w:color w:val="010101"/>
        </w:rPr>
        <w:t>no que es la “justicia divina”. “H</w:t>
      </w:r>
      <w:r w:rsidRPr="002C588B">
        <w:rPr>
          <w:rFonts w:ascii="Arial" w:hAnsi="Arial" w:cs="Arial"/>
          <w:color w:val="010101"/>
        </w:rPr>
        <w:t>ay una larga historia y tradición religiosa que tiene como antecedentes el movimiento Cristero y hasta la Inquisición en México”.</w:t>
      </w:r>
    </w:p>
    <w:p w:rsidR="005402BE" w:rsidRDefault="003B6296" w:rsidP="005402BE">
      <w:pPr>
        <w:shd w:val="clear" w:color="auto" w:fill="FFFFFF"/>
        <w:spacing w:after="240"/>
        <w:jc w:val="both"/>
        <w:rPr>
          <w:rFonts w:ascii="Arial" w:hAnsi="Arial" w:cs="Arial"/>
          <w:color w:val="010101"/>
        </w:rPr>
      </w:pPr>
      <w:r w:rsidRPr="002C588B">
        <w:rPr>
          <w:rFonts w:ascii="Arial" w:hAnsi="Arial" w:cs="Arial"/>
          <w:color w:val="010101"/>
        </w:rPr>
        <w:br/>
        <w:t xml:space="preserve">             Entre el </w:t>
      </w:r>
      <w:r w:rsidRPr="00C6272B">
        <w:rPr>
          <w:rFonts w:ascii="Arial" w:hAnsi="Arial" w:cs="Arial"/>
          <w:b/>
          <w:color w:val="010101"/>
        </w:rPr>
        <w:t xml:space="preserve">fervor religioso </w:t>
      </w:r>
      <w:r w:rsidRPr="002C588B">
        <w:rPr>
          <w:rFonts w:ascii="Arial" w:hAnsi="Arial" w:cs="Arial"/>
          <w:color w:val="010101"/>
        </w:rPr>
        <w:t xml:space="preserve">y la </w:t>
      </w:r>
      <w:r w:rsidRPr="00C6272B">
        <w:rPr>
          <w:rFonts w:ascii="Arial" w:hAnsi="Arial" w:cs="Arial"/>
          <w:b/>
          <w:color w:val="010101"/>
        </w:rPr>
        <w:t>violencia extrema</w:t>
      </w:r>
      <w:r w:rsidRPr="002C588B">
        <w:rPr>
          <w:rFonts w:ascii="Arial" w:hAnsi="Arial" w:cs="Arial"/>
          <w:color w:val="010101"/>
        </w:rPr>
        <w:t>, los narcotraficantes mexicanos se mueven con igual facilidad. Su religiosidad es su soporte para interactuar socialmente, igual que sus armas su respaldo para sobrevivir con impunidad</w:t>
      </w:r>
      <w:r w:rsidRPr="00C6272B">
        <w:rPr>
          <w:rFonts w:ascii="Arial" w:hAnsi="Arial" w:cs="Arial"/>
          <w:color w:val="010101"/>
        </w:rPr>
        <w:t xml:space="preserve"> e imponerse en su mundo delincuencial</w:t>
      </w:r>
      <w:r w:rsidRPr="002C588B">
        <w:rPr>
          <w:rFonts w:ascii="Arial" w:hAnsi="Arial" w:cs="Arial"/>
          <w:color w:val="010101"/>
        </w:rPr>
        <w:t>Algunos pensarían que por el ambiente de violencia en que se mueve la gente vinculada al tráfico de drogas no cabría un mundo de religiosidad, pero hay todo un mundo de creencias no sólo para lavar sus conciencias, sino incluso ya hasta para justificar como una acción divina sus actividades ilícitas.</w:t>
      </w:r>
    </w:p>
    <w:p w:rsidR="005402BE" w:rsidRDefault="003B6296" w:rsidP="005402BE">
      <w:pPr>
        <w:shd w:val="clear" w:color="auto" w:fill="FFFFFF"/>
        <w:spacing w:after="240"/>
        <w:jc w:val="both"/>
        <w:rPr>
          <w:rFonts w:ascii="Arial" w:hAnsi="Arial" w:cs="Arial"/>
          <w:color w:val="010101"/>
        </w:rPr>
      </w:pPr>
      <w:r w:rsidRPr="002C588B">
        <w:rPr>
          <w:rFonts w:ascii="Arial" w:hAnsi="Arial" w:cs="Arial"/>
          <w:color w:val="010101"/>
        </w:rPr>
        <w:br/>
        <w:t xml:space="preserve">            La vertiente mayoritaria</w:t>
      </w:r>
      <w:r w:rsidR="00C6272B">
        <w:rPr>
          <w:rFonts w:ascii="Arial" w:hAnsi="Arial" w:cs="Arial"/>
          <w:color w:val="010101"/>
        </w:rPr>
        <w:t>,</w:t>
      </w:r>
      <w:r w:rsidRPr="002C588B">
        <w:rPr>
          <w:rFonts w:ascii="Arial" w:hAnsi="Arial" w:cs="Arial"/>
          <w:color w:val="010101"/>
        </w:rPr>
        <w:t xml:space="preserve"> sin duda, es la vinculada a la religión católica y ello lo podemos ver en las criptas de quienes mueren por esta actividad, los afiches que portan y sus actividades sociales en bautizos, bodas, sepelios.</w:t>
      </w:r>
      <w:r w:rsidRPr="002C588B">
        <w:rPr>
          <w:rFonts w:ascii="Arial" w:hAnsi="Arial" w:cs="Arial"/>
          <w:color w:val="010101"/>
        </w:rPr>
        <w:br/>
        <w:t>La creencia religiosa es muy evidente, incluso en algunos casos se han valido de todo este mundo religioso para obtener reconocimiento dentro de una comunidad, como por ejemplo donando dinero para mejoras de templos o apoyos para festividades, lo que los convierte ante los ojos de los demás como “buenos creyentes”.</w:t>
      </w:r>
    </w:p>
    <w:p w:rsidR="003B6296" w:rsidRPr="002C588B" w:rsidRDefault="003B6296" w:rsidP="005402BE">
      <w:pPr>
        <w:shd w:val="clear" w:color="auto" w:fill="FFFFFF"/>
        <w:spacing w:after="240"/>
        <w:jc w:val="both"/>
        <w:rPr>
          <w:rFonts w:ascii="Arial" w:hAnsi="Arial" w:cs="Arial"/>
          <w:color w:val="010101"/>
        </w:rPr>
      </w:pPr>
      <w:r w:rsidRPr="002C588B">
        <w:rPr>
          <w:rFonts w:ascii="Arial" w:hAnsi="Arial" w:cs="Arial"/>
          <w:color w:val="010101"/>
        </w:rPr>
        <w:br/>
      </w:r>
      <w:r w:rsidRPr="002C588B">
        <w:rPr>
          <w:rFonts w:ascii="Arial" w:hAnsi="Arial" w:cs="Arial"/>
          <w:color w:val="010101"/>
        </w:rPr>
        <w:br/>
      </w:r>
      <w:r w:rsidRPr="002C588B">
        <w:rPr>
          <w:rFonts w:ascii="Arial" w:hAnsi="Arial" w:cs="Arial"/>
          <w:b/>
          <w:color w:val="000000"/>
          <w:sz w:val="28"/>
          <w:szCs w:val="28"/>
        </w:rPr>
        <w:t xml:space="preserve">4: </w:t>
      </w:r>
      <w:r w:rsidR="00BB2C91" w:rsidRPr="002C588B">
        <w:rPr>
          <w:rFonts w:ascii="Arial" w:hAnsi="Arial" w:cs="Arial"/>
          <w:b/>
          <w:color w:val="000000"/>
          <w:sz w:val="28"/>
          <w:szCs w:val="28"/>
        </w:rPr>
        <w:t xml:space="preserve">El libro del Apocalipsis: como un instrumento para </w:t>
      </w:r>
      <w:proofErr w:type="spellStart"/>
      <w:r w:rsidR="00BB2C91" w:rsidRPr="002C588B">
        <w:rPr>
          <w:rFonts w:ascii="Arial" w:hAnsi="Arial" w:cs="Arial"/>
          <w:b/>
          <w:color w:val="000000"/>
          <w:sz w:val="28"/>
          <w:szCs w:val="28"/>
        </w:rPr>
        <w:t>desocultar</w:t>
      </w:r>
      <w:proofErr w:type="spellEnd"/>
      <w:r w:rsidR="00BB2C91" w:rsidRPr="002C588B">
        <w:rPr>
          <w:rFonts w:ascii="Arial" w:hAnsi="Arial" w:cs="Arial"/>
          <w:b/>
          <w:color w:val="000000"/>
          <w:sz w:val="28"/>
          <w:szCs w:val="28"/>
        </w:rPr>
        <w:t xml:space="preserve"> la trascendencia perversa del </w:t>
      </w:r>
      <w:r w:rsidRPr="002C588B">
        <w:rPr>
          <w:rFonts w:ascii="Arial" w:hAnsi="Arial" w:cs="Arial"/>
          <w:b/>
          <w:color w:val="000000"/>
          <w:sz w:val="28"/>
          <w:szCs w:val="28"/>
        </w:rPr>
        <w:t>CTO</w:t>
      </w:r>
    </w:p>
    <w:p w:rsidR="003B6296" w:rsidRPr="002C588B" w:rsidRDefault="00EA163D" w:rsidP="001D6299">
      <w:pPr>
        <w:ind w:firstLine="708"/>
        <w:jc w:val="both"/>
        <w:rPr>
          <w:rFonts w:ascii="Arial" w:hAnsi="Arial" w:cs="Arial"/>
          <w:b/>
          <w:lang w:val="es-CR"/>
        </w:rPr>
      </w:pPr>
      <w:r w:rsidRPr="002C588B">
        <w:rPr>
          <w:rFonts w:ascii="Arial" w:hAnsi="Arial" w:cs="Arial"/>
          <w:color w:val="000000"/>
          <w:lang w:val="es-CR"/>
        </w:rPr>
        <w:t>Nuestro</w:t>
      </w:r>
      <w:r w:rsidR="00B21904" w:rsidRPr="002C588B">
        <w:rPr>
          <w:rFonts w:ascii="Arial" w:hAnsi="Arial" w:cs="Arial"/>
          <w:color w:val="000000"/>
          <w:lang w:val="es-CR"/>
        </w:rPr>
        <w:t xml:space="preserve"> objetivo es </w:t>
      </w:r>
      <w:proofErr w:type="spellStart"/>
      <w:r w:rsidR="00B21904" w:rsidRPr="002C588B">
        <w:rPr>
          <w:rFonts w:ascii="Arial" w:hAnsi="Arial" w:cs="Arial"/>
          <w:color w:val="000000"/>
          <w:lang w:val="es-CR"/>
        </w:rPr>
        <w:t>desocultar</w:t>
      </w:r>
      <w:proofErr w:type="spellEnd"/>
      <w:r w:rsidR="00B21904" w:rsidRPr="002C588B">
        <w:rPr>
          <w:rFonts w:ascii="Arial" w:hAnsi="Arial" w:cs="Arial"/>
          <w:color w:val="000000"/>
          <w:lang w:val="es-CR"/>
        </w:rPr>
        <w:t xml:space="preserve"> esa</w:t>
      </w:r>
      <w:r w:rsidRPr="002C588B">
        <w:rPr>
          <w:rFonts w:ascii="Arial" w:hAnsi="Arial" w:cs="Arial"/>
          <w:b/>
        </w:rPr>
        <w:t>“transcendencia perversa” o</w:t>
      </w:r>
      <w:r w:rsidR="003B6296" w:rsidRPr="002C588B">
        <w:rPr>
          <w:rFonts w:ascii="Arial" w:hAnsi="Arial" w:cs="Arial"/>
          <w:b/>
          <w:color w:val="000000"/>
        </w:rPr>
        <w:t xml:space="preserve">“razón instrumental” </w:t>
      </w:r>
      <w:r w:rsidR="003B6296" w:rsidRPr="002C588B">
        <w:rPr>
          <w:rFonts w:ascii="Arial" w:hAnsi="Arial" w:cs="Arial"/>
          <w:color w:val="000000"/>
        </w:rPr>
        <w:t xml:space="preserve">de este sistema que mata a millones sin ningún problema ético o espiritual. Que asesina sin ningún problema de conciencia. </w:t>
      </w:r>
      <w:proofErr w:type="spellStart"/>
      <w:r w:rsidR="00BB2C91" w:rsidRPr="002C588B">
        <w:rPr>
          <w:rFonts w:ascii="Arial" w:hAnsi="Arial" w:cs="Arial"/>
        </w:rPr>
        <w:t>Desocultar</w:t>
      </w:r>
      <w:r w:rsidR="00B21904" w:rsidRPr="002C588B">
        <w:rPr>
          <w:rFonts w:ascii="Arial" w:hAnsi="Arial" w:cs="Arial"/>
        </w:rPr>
        <w:t>esa</w:t>
      </w:r>
      <w:proofErr w:type="spellEnd"/>
      <w:r w:rsidR="00B21904" w:rsidRPr="002C588B">
        <w:rPr>
          <w:rFonts w:ascii="Arial" w:hAnsi="Arial" w:cs="Arial"/>
        </w:rPr>
        <w:t xml:space="preserve"> realidad trascendente que da </w:t>
      </w:r>
      <w:r w:rsidR="003B6296" w:rsidRPr="002C588B">
        <w:rPr>
          <w:rFonts w:ascii="Arial" w:hAnsi="Arial" w:cs="Arial"/>
        </w:rPr>
        <w:t xml:space="preserve"> poder a las estructuras históricas y a las personas responsables del CTO.  </w:t>
      </w:r>
    </w:p>
    <w:p w:rsidR="003B6296" w:rsidRPr="002C588B" w:rsidRDefault="003B6296" w:rsidP="003B6296">
      <w:pPr>
        <w:ind w:firstLine="708"/>
        <w:jc w:val="both"/>
        <w:rPr>
          <w:rFonts w:ascii="Arial" w:hAnsi="Arial" w:cs="Arial"/>
          <w:color w:val="000000"/>
        </w:rPr>
      </w:pPr>
    </w:p>
    <w:p w:rsidR="003B6296" w:rsidRPr="002C588B" w:rsidRDefault="00B21904" w:rsidP="003B6296">
      <w:pPr>
        <w:ind w:firstLine="708"/>
        <w:jc w:val="both"/>
        <w:rPr>
          <w:rFonts w:ascii="Arial" w:hAnsi="Arial" w:cs="Arial"/>
          <w:color w:val="000000"/>
        </w:rPr>
      </w:pPr>
      <w:r w:rsidRPr="002C588B">
        <w:rPr>
          <w:rFonts w:ascii="Arial" w:hAnsi="Arial" w:cs="Arial"/>
          <w:color w:val="000000"/>
        </w:rPr>
        <w:t>Utilizaremos</w:t>
      </w:r>
      <w:r w:rsidR="00C6272B">
        <w:rPr>
          <w:rFonts w:ascii="Arial" w:hAnsi="Arial" w:cs="Arial"/>
          <w:color w:val="000000"/>
        </w:rPr>
        <w:t>, como un ejemplo,</w:t>
      </w:r>
      <w:r w:rsidRPr="002C588B">
        <w:rPr>
          <w:rFonts w:ascii="Arial" w:hAnsi="Arial" w:cs="Arial"/>
          <w:color w:val="000000"/>
        </w:rPr>
        <w:t xml:space="preserve"> el texto bíblico del Apocalipsis</w:t>
      </w:r>
      <w:r w:rsidRPr="002C588B">
        <w:rPr>
          <w:rFonts w:ascii="Arial" w:hAnsi="Arial" w:cs="Arial"/>
          <w:color w:val="000000"/>
          <w:lang w:val="es-CR"/>
        </w:rPr>
        <w:t xml:space="preserve"> </w:t>
      </w:r>
      <w:proofErr w:type="spellStart"/>
      <w:r w:rsidRPr="002C588B">
        <w:rPr>
          <w:rFonts w:ascii="Arial" w:hAnsi="Arial" w:cs="Arial"/>
          <w:color w:val="000000"/>
          <w:lang w:val="es-CR"/>
        </w:rPr>
        <w:t>para</w:t>
      </w:r>
      <w:r w:rsidR="003B6296" w:rsidRPr="002C588B">
        <w:rPr>
          <w:rFonts w:ascii="Arial" w:hAnsi="Arial" w:cs="Arial"/>
          <w:b/>
          <w:color w:val="000000"/>
          <w:lang w:val="es-CR"/>
        </w:rPr>
        <w:t>desocultar</w:t>
      </w:r>
      <w:proofErr w:type="spellEnd"/>
      <w:r w:rsidR="003B6296" w:rsidRPr="002C588B">
        <w:rPr>
          <w:rFonts w:ascii="Arial" w:hAnsi="Arial" w:cs="Arial"/>
          <w:b/>
          <w:color w:val="000000"/>
          <w:lang w:val="es-CR"/>
        </w:rPr>
        <w:t xml:space="preserve"> el </w:t>
      </w:r>
      <w:proofErr w:type="spellStart"/>
      <w:r w:rsidR="003B6296" w:rsidRPr="002C588B">
        <w:rPr>
          <w:rFonts w:ascii="Arial" w:hAnsi="Arial" w:cs="Arial"/>
          <w:b/>
          <w:color w:val="000000"/>
          <w:lang w:val="es-CR"/>
        </w:rPr>
        <w:t>CTO</w:t>
      </w:r>
      <w:r w:rsidRPr="002C588B">
        <w:rPr>
          <w:rFonts w:ascii="Arial" w:hAnsi="Arial" w:cs="Arial"/>
          <w:color w:val="000000"/>
          <w:lang w:val="es-CR"/>
        </w:rPr>
        <w:t>y</w:t>
      </w:r>
      <w:proofErr w:type="spellEnd"/>
      <w:r w:rsidRPr="002C588B">
        <w:rPr>
          <w:rFonts w:ascii="Arial" w:hAnsi="Arial" w:cs="Arial"/>
          <w:color w:val="000000"/>
          <w:lang w:val="es-CR"/>
        </w:rPr>
        <w:t xml:space="preserve"> </w:t>
      </w:r>
      <w:r w:rsidR="003B6296" w:rsidRPr="002C588B">
        <w:rPr>
          <w:rFonts w:ascii="Arial" w:hAnsi="Arial" w:cs="Arial"/>
          <w:color w:val="000000"/>
          <w:lang w:val="es-CR"/>
        </w:rPr>
        <w:t xml:space="preserve">construir </w:t>
      </w:r>
      <w:r w:rsidR="003B6296" w:rsidRPr="002C588B">
        <w:rPr>
          <w:rFonts w:ascii="Arial" w:hAnsi="Arial" w:cs="Arial"/>
          <w:b/>
          <w:color w:val="000000"/>
          <w:lang w:val="es-CR"/>
        </w:rPr>
        <w:t>una práctica para enfrentarlo</w:t>
      </w:r>
      <w:r w:rsidR="003B6296" w:rsidRPr="002C588B">
        <w:rPr>
          <w:rFonts w:ascii="Arial" w:hAnsi="Arial" w:cs="Arial"/>
          <w:color w:val="000000"/>
          <w:lang w:val="es-CR"/>
        </w:rPr>
        <w:t xml:space="preserve"> y crear </w:t>
      </w:r>
      <w:r w:rsidRPr="002C588B">
        <w:rPr>
          <w:rFonts w:ascii="Arial" w:hAnsi="Arial" w:cs="Arial"/>
          <w:color w:val="000000"/>
          <w:lang w:val="es-CR"/>
        </w:rPr>
        <w:t xml:space="preserve">así </w:t>
      </w:r>
      <w:r w:rsidR="003B6296" w:rsidRPr="002C588B">
        <w:rPr>
          <w:rFonts w:ascii="Arial" w:hAnsi="Arial" w:cs="Arial"/>
          <w:color w:val="000000"/>
          <w:lang w:val="es-CR"/>
        </w:rPr>
        <w:t xml:space="preserve">espacios de resistencia y esperanza. </w:t>
      </w:r>
    </w:p>
    <w:p w:rsidR="003B6296" w:rsidRPr="002C588B" w:rsidRDefault="003B6296" w:rsidP="003B6296">
      <w:pPr>
        <w:jc w:val="both"/>
        <w:rPr>
          <w:rFonts w:ascii="Arial" w:hAnsi="Arial" w:cs="Arial"/>
          <w:b/>
          <w:sz w:val="28"/>
          <w:szCs w:val="28"/>
          <w:lang w:val="es-CR"/>
        </w:rPr>
      </w:pPr>
      <w:r w:rsidRPr="002C588B">
        <w:rPr>
          <w:rFonts w:ascii="Arial" w:hAnsi="Arial" w:cs="Arial"/>
          <w:b/>
          <w:sz w:val="28"/>
          <w:szCs w:val="28"/>
          <w:lang w:val="es-CR"/>
        </w:rPr>
        <w:lastRenderedPageBreak/>
        <w:tab/>
      </w:r>
    </w:p>
    <w:p w:rsidR="003B6296" w:rsidRPr="002C588B" w:rsidRDefault="003B6296" w:rsidP="003B6296">
      <w:pPr>
        <w:ind w:firstLine="708"/>
        <w:jc w:val="both"/>
        <w:rPr>
          <w:rFonts w:ascii="Arial" w:hAnsi="Arial" w:cs="Arial"/>
          <w:lang w:val="es-CR"/>
        </w:rPr>
      </w:pPr>
      <w:r w:rsidRPr="002C588B">
        <w:rPr>
          <w:rFonts w:ascii="Arial" w:hAnsi="Arial" w:cs="Arial"/>
          <w:b/>
          <w:color w:val="000000"/>
          <w:lang w:val="es-CR"/>
        </w:rPr>
        <w:t>“Apocalipsis”</w:t>
      </w:r>
      <w:r w:rsidRPr="002C588B">
        <w:rPr>
          <w:rFonts w:ascii="Arial" w:hAnsi="Arial" w:cs="Arial"/>
          <w:color w:val="000000"/>
          <w:lang w:val="es-CR"/>
        </w:rPr>
        <w:t xml:space="preserve"> es una palabra griega que significa literalmente </w:t>
      </w:r>
      <w:r w:rsidRPr="002C588B">
        <w:rPr>
          <w:rFonts w:ascii="Arial" w:hAnsi="Arial" w:cs="Arial"/>
          <w:b/>
          <w:color w:val="000000"/>
          <w:lang w:val="es-CR"/>
        </w:rPr>
        <w:t>“des-ocultamiento”</w:t>
      </w:r>
      <w:r w:rsidRPr="002C588B">
        <w:rPr>
          <w:rFonts w:ascii="Arial" w:hAnsi="Arial" w:cs="Arial"/>
          <w:color w:val="000000"/>
          <w:lang w:val="es-CR"/>
        </w:rPr>
        <w:t xml:space="preserve">. Este libro </w:t>
      </w:r>
      <w:r w:rsidRPr="002C588B">
        <w:rPr>
          <w:rFonts w:ascii="Arial" w:hAnsi="Arial" w:cs="Arial"/>
          <w:lang w:val="es-CR"/>
        </w:rPr>
        <w:t>fue escrito en tiempos de persecución, caos y  opresión permanente. Es un texto de resi</w:t>
      </w:r>
      <w:r w:rsidR="00B21904" w:rsidRPr="002C588B">
        <w:rPr>
          <w:rFonts w:ascii="Arial" w:hAnsi="Arial" w:cs="Arial"/>
          <w:lang w:val="es-CR"/>
        </w:rPr>
        <w:t xml:space="preserve">stencia, que busca reconstruirla conciencia al </w:t>
      </w:r>
      <w:proofErr w:type="spellStart"/>
      <w:r w:rsidR="00B21904" w:rsidRPr="002C588B">
        <w:rPr>
          <w:rFonts w:ascii="Arial" w:hAnsi="Arial" w:cs="Arial"/>
          <w:lang w:val="es-CR"/>
        </w:rPr>
        <w:t>desocultar</w:t>
      </w:r>
      <w:proofErr w:type="spellEnd"/>
      <w:r w:rsidR="00B21904" w:rsidRPr="002C588B">
        <w:rPr>
          <w:rFonts w:ascii="Arial" w:hAnsi="Arial" w:cs="Arial"/>
          <w:lang w:val="es-CR"/>
        </w:rPr>
        <w:t xml:space="preserve"> esa </w:t>
      </w:r>
      <w:r w:rsidRPr="002C588B">
        <w:rPr>
          <w:rFonts w:ascii="Arial" w:hAnsi="Arial" w:cs="Arial"/>
          <w:lang w:val="es-CR"/>
        </w:rPr>
        <w:t>dimen</w:t>
      </w:r>
      <w:r w:rsidR="00CA53F2" w:rsidRPr="002C588B">
        <w:rPr>
          <w:rFonts w:ascii="Arial" w:hAnsi="Arial" w:cs="Arial"/>
          <w:lang w:val="es-CR"/>
        </w:rPr>
        <w:t>sión oculta y trascendente en l</w:t>
      </w:r>
      <w:r w:rsidRPr="002C588B">
        <w:rPr>
          <w:rFonts w:ascii="Arial" w:hAnsi="Arial" w:cs="Arial"/>
          <w:lang w:val="es-CR"/>
        </w:rPr>
        <w:t xml:space="preserve">a historia. </w:t>
      </w:r>
      <w:r w:rsidR="00C6272B">
        <w:rPr>
          <w:rFonts w:ascii="Arial" w:hAnsi="Arial" w:cs="Arial"/>
          <w:lang w:val="es-CR"/>
        </w:rPr>
        <w:t xml:space="preserve">No es un libro “extraterrestre” o “extravagante” escrito por un visionario “errático”  o “irracional”. </w:t>
      </w:r>
    </w:p>
    <w:p w:rsidR="003B6296" w:rsidRPr="002C588B" w:rsidRDefault="003B6296" w:rsidP="003B6296">
      <w:pPr>
        <w:jc w:val="both"/>
        <w:rPr>
          <w:rFonts w:ascii="Arial" w:hAnsi="Arial" w:cs="Arial"/>
          <w:lang w:val="es-CR"/>
        </w:rPr>
      </w:pPr>
    </w:p>
    <w:p w:rsidR="003B6296" w:rsidRPr="002C588B" w:rsidRDefault="003B6296" w:rsidP="003B6296">
      <w:pPr>
        <w:jc w:val="both"/>
        <w:rPr>
          <w:rFonts w:ascii="Arial" w:hAnsi="Arial" w:cs="Arial"/>
          <w:lang w:val="es-CR"/>
        </w:rPr>
      </w:pPr>
      <w:r w:rsidRPr="002C588B">
        <w:rPr>
          <w:rFonts w:ascii="Arial" w:hAnsi="Arial" w:cs="Arial"/>
          <w:lang w:val="es-CR"/>
        </w:rPr>
        <w:tab/>
        <w:t>El libro del Apocalipsis es un texto religioso, pero</w:t>
      </w:r>
      <w:r w:rsidR="00BB2C91" w:rsidRPr="002C588B">
        <w:rPr>
          <w:rFonts w:ascii="Arial" w:hAnsi="Arial" w:cs="Arial"/>
          <w:lang w:val="es-CR"/>
        </w:rPr>
        <w:t xml:space="preserve"> sobre todo</w:t>
      </w:r>
      <w:r w:rsidR="00CA53F2" w:rsidRPr="002C588B">
        <w:rPr>
          <w:rFonts w:ascii="Arial" w:hAnsi="Arial" w:cs="Arial"/>
          <w:b/>
          <w:lang w:val="es-CR"/>
        </w:rPr>
        <w:t xml:space="preserve">un texto </w:t>
      </w:r>
      <w:r w:rsidRPr="002C588B">
        <w:rPr>
          <w:rFonts w:ascii="Arial" w:hAnsi="Arial" w:cs="Arial"/>
          <w:b/>
          <w:lang w:val="es-CR"/>
        </w:rPr>
        <w:t>político,</w:t>
      </w:r>
      <w:r w:rsidRPr="002C588B">
        <w:rPr>
          <w:rFonts w:ascii="Arial" w:hAnsi="Arial" w:cs="Arial"/>
          <w:lang w:val="es-CR"/>
        </w:rPr>
        <w:t xml:space="preserve"> pues refleja la resistencia de las comunidades cristianas al Imperio Romano, especialmente a fines del primer siglo. </w:t>
      </w:r>
    </w:p>
    <w:p w:rsidR="003B6296" w:rsidRPr="002C588B" w:rsidRDefault="003B6296" w:rsidP="003B6296">
      <w:pPr>
        <w:jc w:val="both"/>
        <w:rPr>
          <w:rFonts w:ascii="Arial" w:hAnsi="Arial" w:cs="Arial"/>
          <w:lang w:val="es-CR"/>
        </w:rPr>
      </w:pPr>
      <w:r w:rsidRPr="002C588B">
        <w:rPr>
          <w:rFonts w:ascii="Arial" w:hAnsi="Arial" w:cs="Arial"/>
          <w:lang w:val="es-CR"/>
        </w:rPr>
        <w:tab/>
      </w:r>
    </w:p>
    <w:p w:rsidR="003B6296" w:rsidRPr="002C588B" w:rsidRDefault="003B6296" w:rsidP="003B6296">
      <w:pPr>
        <w:ind w:firstLine="708"/>
        <w:jc w:val="both"/>
        <w:rPr>
          <w:rFonts w:ascii="Arial" w:hAnsi="Arial" w:cs="Arial"/>
          <w:lang w:val="es-CR"/>
        </w:rPr>
      </w:pPr>
      <w:r w:rsidRPr="002C588B">
        <w:rPr>
          <w:rFonts w:ascii="Arial" w:hAnsi="Arial" w:cs="Arial"/>
          <w:lang w:val="es-CR"/>
        </w:rPr>
        <w:t xml:space="preserve">Es fundamental entender el </w:t>
      </w:r>
      <w:r w:rsidRPr="002C588B">
        <w:rPr>
          <w:rFonts w:ascii="Arial" w:hAnsi="Arial" w:cs="Arial"/>
          <w:b/>
          <w:lang w:val="es-CR"/>
        </w:rPr>
        <w:t>lenguaje del Apocalipsis</w:t>
      </w:r>
      <w:r w:rsidRPr="002C588B">
        <w:rPr>
          <w:rFonts w:ascii="Arial" w:hAnsi="Arial" w:cs="Arial"/>
          <w:lang w:val="es-CR"/>
        </w:rPr>
        <w:t xml:space="preserve">, que se expresa totalmente con </w:t>
      </w:r>
      <w:r w:rsidRPr="002C588B">
        <w:rPr>
          <w:rFonts w:ascii="Arial" w:hAnsi="Arial" w:cs="Arial"/>
          <w:b/>
          <w:lang w:val="es-CR"/>
        </w:rPr>
        <w:t>símbolo</w:t>
      </w:r>
      <w:r w:rsidR="00CA53F2" w:rsidRPr="002C588B">
        <w:rPr>
          <w:rFonts w:ascii="Arial" w:hAnsi="Arial" w:cs="Arial"/>
          <w:b/>
          <w:lang w:val="es-CR"/>
        </w:rPr>
        <w:t>s</w:t>
      </w:r>
      <w:r w:rsidRPr="002C588B">
        <w:rPr>
          <w:rFonts w:ascii="Arial" w:hAnsi="Arial" w:cs="Arial"/>
          <w:b/>
          <w:lang w:val="es-CR"/>
        </w:rPr>
        <w:t xml:space="preserve">, visiones y mitos. </w:t>
      </w:r>
      <w:r w:rsidRPr="002C588B">
        <w:rPr>
          <w:rFonts w:ascii="Arial" w:hAnsi="Arial" w:cs="Arial"/>
          <w:lang w:val="es-CR"/>
        </w:rPr>
        <w:t>Es un lengua</w:t>
      </w:r>
      <w:r w:rsidR="00CA53F2" w:rsidRPr="002C588B">
        <w:rPr>
          <w:rFonts w:ascii="Arial" w:hAnsi="Arial" w:cs="Arial"/>
          <w:lang w:val="es-CR"/>
        </w:rPr>
        <w:t>je histórico, que narra la</w:t>
      </w:r>
      <w:r w:rsidRPr="002C588B">
        <w:rPr>
          <w:rFonts w:ascii="Arial" w:hAnsi="Arial" w:cs="Arial"/>
          <w:lang w:val="es-CR"/>
        </w:rPr>
        <w:t>historia con otro lenguaje. No podemos oponer lo histórico a lo mítico. Este lenguaje de símbolos, visiones y mitos es el lenguaje propio de una resistencia clandestina,</w:t>
      </w:r>
      <w:r w:rsidR="00640248" w:rsidRPr="002C588B">
        <w:rPr>
          <w:rFonts w:ascii="Arial" w:hAnsi="Arial" w:cs="Arial"/>
          <w:lang w:val="es-CR"/>
        </w:rPr>
        <w:t xml:space="preserve"> es</w:t>
      </w:r>
      <w:r w:rsidRPr="002C588B">
        <w:rPr>
          <w:rFonts w:ascii="Arial" w:hAnsi="Arial" w:cs="Arial"/>
          <w:lang w:val="es-CR"/>
        </w:rPr>
        <w:t xml:space="preserve"> e</w:t>
      </w:r>
      <w:r w:rsidR="00640248" w:rsidRPr="002C588B">
        <w:rPr>
          <w:rFonts w:ascii="Arial" w:hAnsi="Arial" w:cs="Arial"/>
          <w:lang w:val="es-CR"/>
        </w:rPr>
        <w:t>l lenguaje de oprimidos y exclui</w:t>
      </w:r>
      <w:r w:rsidRPr="002C588B">
        <w:rPr>
          <w:rFonts w:ascii="Arial" w:hAnsi="Arial" w:cs="Arial"/>
          <w:lang w:val="es-CR"/>
        </w:rPr>
        <w:t>dos.</w:t>
      </w:r>
    </w:p>
    <w:p w:rsidR="003B6296" w:rsidRPr="002C588B" w:rsidRDefault="003B6296" w:rsidP="003B6296">
      <w:pPr>
        <w:ind w:firstLine="708"/>
        <w:jc w:val="both"/>
        <w:rPr>
          <w:rFonts w:ascii="Arial" w:hAnsi="Arial" w:cs="Arial"/>
          <w:lang w:val="es-CR"/>
        </w:rPr>
      </w:pPr>
    </w:p>
    <w:p w:rsidR="003B6296" w:rsidRPr="002C588B" w:rsidRDefault="003B6296" w:rsidP="003B6296">
      <w:pPr>
        <w:ind w:firstLine="708"/>
        <w:jc w:val="both"/>
        <w:rPr>
          <w:rFonts w:ascii="Arial" w:hAnsi="Arial" w:cs="Arial"/>
          <w:lang w:val="es-CR"/>
        </w:rPr>
      </w:pPr>
    </w:p>
    <w:p w:rsidR="003B6296" w:rsidRPr="002C588B" w:rsidRDefault="003B6296" w:rsidP="003B6296">
      <w:pPr>
        <w:jc w:val="both"/>
        <w:rPr>
          <w:rFonts w:ascii="Arial" w:hAnsi="Arial" w:cs="Arial"/>
          <w:sz w:val="28"/>
          <w:szCs w:val="28"/>
          <w:lang w:val="es-CR"/>
        </w:rPr>
      </w:pPr>
      <w:proofErr w:type="gramStart"/>
      <w:r w:rsidRPr="002C588B">
        <w:rPr>
          <w:rFonts w:ascii="Arial" w:hAnsi="Arial" w:cs="Arial"/>
          <w:b/>
          <w:sz w:val="28"/>
          <w:szCs w:val="28"/>
          <w:lang w:val="es-CR"/>
        </w:rPr>
        <w:t>Texto escogidos</w:t>
      </w:r>
      <w:proofErr w:type="gramEnd"/>
      <w:r w:rsidRPr="002C588B">
        <w:rPr>
          <w:rFonts w:ascii="Arial" w:hAnsi="Arial" w:cs="Arial"/>
          <w:sz w:val="28"/>
          <w:szCs w:val="28"/>
          <w:lang w:val="es-CR"/>
        </w:rPr>
        <w:t xml:space="preserve">: </w:t>
      </w:r>
    </w:p>
    <w:p w:rsidR="00FF1C46" w:rsidRPr="002C588B" w:rsidRDefault="00FF1C46" w:rsidP="003B6296">
      <w:pPr>
        <w:rPr>
          <w:rFonts w:ascii="Arial" w:hAnsi="Arial" w:cs="Arial"/>
          <w:b/>
          <w:color w:val="FF0000"/>
          <w:sz w:val="28"/>
          <w:szCs w:val="28"/>
          <w:lang w:val="es-CR"/>
        </w:rPr>
      </w:pPr>
    </w:p>
    <w:p w:rsidR="003B6296" w:rsidRPr="002C588B" w:rsidRDefault="00FF1C46" w:rsidP="003B6296">
      <w:pPr>
        <w:rPr>
          <w:rFonts w:ascii="Arial" w:hAnsi="Arial" w:cs="Arial"/>
          <w:b/>
          <w:sz w:val="28"/>
          <w:szCs w:val="28"/>
          <w:lang w:val="es-CR"/>
        </w:rPr>
      </w:pPr>
      <w:r w:rsidRPr="002C588B">
        <w:rPr>
          <w:rFonts w:ascii="Arial" w:hAnsi="Arial" w:cs="Arial"/>
          <w:b/>
          <w:sz w:val="28"/>
          <w:szCs w:val="28"/>
          <w:lang w:val="es-CR"/>
        </w:rPr>
        <w:t>Primer texto: apocalipsis capítulos 12 al 13</w:t>
      </w:r>
    </w:p>
    <w:p w:rsidR="0068732A" w:rsidRDefault="0068732A" w:rsidP="003B6296">
      <w:pPr>
        <w:rPr>
          <w:rFonts w:ascii="Arial" w:hAnsi="Arial" w:cs="Arial"/>
          <w:b/>
          <w:lang w:val="es-CR"/>
        </w:rPr>
      </w:pPr>
    </w:p>
    <w:p w:rsidR="003B6296" w:rsidRPr="002C588B" w:rsidRDefault="003B6296" w:rsidP="003B6296">
      <w:pPr>
        <w:rPr>
          <w:rFonts w:ascii="Arial" w:hAnsi="Arial" w:cs="Arial"/>
          <w:b/>
          <w:lang w:val="es-CR"/>
        </w:rPr>
      </w:pPr>
      <w:r w:rsidRPr="002C588B">
        <w:rPr>
          <w:rFonts w:ascii="Arial" w:hAnsi="Arial" w:cs="Arial"/>
          <w:b/>
          <w:lang w:val="es-CR"/>
        </w:rPr>
        <w:t xml:space="preserve">En loscapítulos 12 al 13: aparecentres </w:t>
      </w:r>
      <w:r w:rsidR="00C00D69" w:rsidRPr="002C588B">
        <w:rPr>
          <w:rFonts w:ascii="Arial" w:hAnsi="Arial" w:cs="Arial"/>
          <w:b/>
          <w:lang w:val="es-CR"/>
        </w:rPr>
        <w:t>visiones diferentes</w:t>
      </w:r>
      <w:r w:rsidRPr="002C588B">
        <w:rPr>
          <w:rFonts w:ascii="Arial" w:hAnsi="Arial" w:cs="Arial"/>
          <w:b/>
          <w:lang w:val="es-CR"/>
        </w:rPr>
        <w:t>:</w:t>
      </w:r>
    </w:p>
    <w:p w:rsidR="003B6296" w:rsidRDefault="003B6296" w:rsidP="003B6296">
      <w:pPr>
        <w:jc w:val="both"/>
        <w:rPr>
          <w:rFonts w:ascii="Arial" w:hAnsi="Arial" w:cs="Arial"/>
          <w:lang w:val="es-CR"/>
        </w:rPr>
      </w:pPr>
      <w:proofErr w:type="gramStart"/>
      <w:r w:rsidRPr="002C588B">
        <w:rPr>
          <w:rFonts w:ascii="Arial" w:hAnsi="Arial" w:cs="Arial"/>
          <w:b/>
          <w:lang w:val="es-CR"/>
        </w:rPr>
        <w:t>el</w:t>
      </w:r>
      <w:proofErr w:type="gramEnd"/>
      <w:r w:rsidRPr="002C588B">
        <w:rPr>
          <w:rFonts w:ascii="Arial" w:hAnsi="Arial" w:cs="Arial"/>
          <w:b/>
          <w:lang w:val="es-CR"/>
        </w:rPr>
        <w:t xml:space="preserve"> Monstruo, la Bestia y el falso Profeta</w:t>
      </w:r>
      <w:r w:rsidRPr="002C588B">
        <w:rPr>
          <w:rFonts w:ascii="Arial" w:hAnsi="Arial" w:cs="Arial"/>
          <w:lang w:val="es-CR"/>
        </w:rPr>
        <w:t>.</w:t>
      </w:r>
      <w:r w:rsidR="003E2509" w:rsidRPr="002C588B">
        <w:rPr>
          <w:rFonts w:ascii="Arial" w:hAnsi="Arial" w:cs="Arial"/>
          <w:lang w:val="es-CR"/>
        </w:rPr>
        <w:t xml:space="preserve"> Son tres figuras mítica</w:t>
      </w:r>
      <w:r w:rsidR="00C00D69" w:rsidRPr="002C588B">
        <w:rPr>
          <w:rFonts w:ascii="Arial" w:hAnsi="Arial" w:cs="Arial"/>
          <w:lang w:val="es-CR"/>
        </w:rPr>
        <w:t>s</w:t>
      </w:r>
      <w:r w:rsidR="00002219" w:rsidRPr="002C588B">
        <w:rPr>
          <w:rFonts w:ascii="Arial" w:hAnsi="Arial" w:cs="Arial"/>
          <w:lang w:val="es-CR"/>
        </w:rPr>
        <w:t>.</w:t>
      </w:r>
    </w:p>
    <w:p w:rsidR="005402BE" w:rsidRPr="002C588B" w:rsidRDefault="005402BE" w:rsidP="003B6296">
      <w:pPr>
        <w:jc w:val="both"/>
        <w:rPr>
          <w:rFonts w:ascii="Arial" w:hAnsi="Arial" w:cs="Arial"/>
          <w:lang w:val="es-CR"/>
        </w:rPr>
      </w:pPr>
    </w:p>
    <w:p w:rsidR="003B6296" w:rsidRPr="002C588B" w:rsidRDefault="001611AA" w:rsidP="003B6296">
      <w:pPr>
        <w:jc w:val="both"/>
        <w:rPr>
          <w:rFonts w:ascii="Arial" w:hAnsi="Arial" w:cs="Arial"/>
          <w:lang w:val="es-CR"/>
        </w:rPr>
      </w:pPr>
      <w:r w:rsidRPr="002C588B">
        <w:rPr>
          <w:rFonts w:ascii="Arial" w:hAnsi="Arial" w:cs="Arial"/>
          <w:lang w:val="es-CR"/>
        </w:rPr>
        <w:t xml:space="preserve">El </w:t>
      </w:r>
      <w:r w:rsidRPr="002C588B">
        <w:rPr>
          <w:rFonts w:ascii="Arial" w:hAnsi="Arial" w:cs="Arial"/>
          <w:b/>
          <w:lang w:val="es-CR"/>
        </w:rPr>
        <w:t>monstruo</w:t>
      </w:r>
      <w:r w:rsidRPr="002C588B">
        <w:rPr>
          <w:rFonts w:ascii="Arial" w:hAnsi="Arial" w:cs="Arial"/>
          <w:lang w:val="es-CR"/>
        </w:rPr>
        <w:t xml:space="preserve"> es un poder trascendente, que los cristianos llamaban satanás o demonio. </w:t>
      </w:r>
      <w:r w:rsidR="00002219" w:rsidRPr="002C588B">
        <w:rPr>
          <w:rFonts w:ascii="Arial" w:hAnsi="Arial" w:cs="Arial"/>
          <w:lang w:val="es-CR"/>
        </w:rPr>
        <w:t>Además aparecen dos otros mitos: l</w:t>
      </w:r>
      <w:r w:rsidRPr="002C588B">
        <w:rPr>
          <w:rFonts w:ascii="Arial" w:hAnsi="Arial" w:cs="Arial"/>
          <w:lang w:val="es-CR"/>
        </w:rPr>
        <w:t xml:space="preserve">a </w:t>
      </w:r>
      <w:r w:rsidRPr="002C588B">
        <w:rPr>
          <w:rFonts w:ascii="Arial" w:hAnsi="Arial" w:cs="Arial"/>
          <w:b/>
          <w:lang w:val="es-CR"/>
        </w:rPr>
        <w:t>bestia</w:t>
      </w:r>
      <w:r w:rsidR="00002219" w:rsidRPr="002C588B">
        <w:rPr>
          <w:rFonts w:ascii="Arial" w:hAnsi="Arial" w:cs="Arial"/>
          <w:b/>
          <w:lang w:val="es-CR"/>
        </w:rPr>
        <w:t xml:space="preserve"> que sale del mar y otra bestia que sale de la tierra.  </w:t>
      </w:r>
      <w:r w:rsidR="00002219" w:rsidRPr="002C588B">
        <w:rPr>
          <w:rFonts w:ascii="Arial" w:hAnsi="Arial" w:cs="Arial"/>
          <w:lang w:val="es-CR"/>
        </w:rPr>
        <w:t>La primera</w:t>
      </w:r>
      <w:r w:rsidR="007C35B1" w:rsidRPr="002C588B">
        <w:rPr>
          <w:rFonts w:ascii="Arial" w:hAnsi="Arial" w:cs="Arial"/>
          <w:lang w:val="es-CR"/>
        </w:rPr>
        <w:t xml:space="preserve"> bestia </w:t>
      </w:r>
      <w:r w:rsidR="00002219" w:rsidRPr="002C588B">
        <w:rPr>
          <w:rFonts w:ascii="Arial" w:hAnsi="Arial" w:cs="Arial"/>
          <w:lang w:val="es-CR"/>
        </w:rPr>
        <w:t>es</w:t>
      </w:r>
      <w:r w:rsidR="00633303">
        <w:rPr>
          <w:rFonts w:ascii="Arial" w:hAnsi="Arial" w:cs="Arial"/>
          <w:lang w:val="es-CR"/>
        </w:rPr>
        <w:t xml:space="preserve"> el mito que identificaba al</w:t>
      </w:r>
      <w:r w:rsidRPr="002C588B">
        <w:rPr>
          <w:rFonts w:ascii="Arial" w:hAnsi="Arial" w:cs="Arial"/>
          <w:lang w:val="es-CR"/>
        </w:rPr>
        <w:t xml:space="preserve"> imper</w:t>
      </w:r>
      <w:r w:rsidR="00633303">
        <w:rPr>
          <w:rFonts w:ascii="Arial" w:hAnsi="Arial" w:cs="Arial"/>
          <w:lang w:val="es-CR"/>
        </w:rPr>
        <w:t>io romano (</w:t>
      </w:r>
      <w:r w:rsidR="00FF1C46" w:rsidRPr="002C588B">
        <w:rPr>
          <w:rFonts w:ascii="Arial" w:hAnsi="Arial" w:cs="Arial"/>
          <w:lang w:val="es-CR"/>
        </w:rPr>
        <w:t>curiosamente</w:t>
      </w:r>
      <w:r w:rsidRPr="002C588B">
        <w:rPr>
          <w:rFonts w:ascii="Arial" w:hAnsi="Arial" w:cs="Arial"/>
          <w:lang w:val="es-CR"/>
        </w:rPr>
        <w:t xml:space="preserve"> el tren que  lleva a los migrantes hacia el norte de México</w:t>
      </w:r>
      <w:r w:rsidR="007C35B1" w:rsidRPr="002C588B">
        <w:rPr>
          <w:rFonts w:ascii="Arial" w:hAnsi="Arial" w:cs="Arial"/>
          <w:lang w:val="es-CR"/>
        </w:rPr>
        <w:t xml:space="preserve"> lo llaman la </w:t>
      </w:r>
      <w:r w:rsidR="00633303">
        <w:rPr>
          <w:rFonts w:ascii="Arial" w:hAnsi="Arial" w:cs="Arial"/>
          <w:lang w:val="es-CR"/>
        </w:rPr>
        <w:t>“</w:t>
      </w:r>
      <w:r w:rsidR="007C35B1" w:rsidRPr="002C588B">
        <w:rPr>
          <w:rFonts w:ascii="Arial" w:hAnsi="Arial" w:cs="Arial"/>
          <w:lang w:val="es-CR"/>
        </w:rPr>
        <w:t>bestia</w:t>
      </w:r>
      <w:r w:rsidR="00633303">
        <w:rPr>
          <w:rFonts w:ascii="Arial" w:hAnsi="Arial" w:cs="Arial"/>
          <w:lang w:val="es-CR"/>
        </w:rPr>
        <w:t>”). E</w:t>
      </w:r>
      <w:r w:rsidRPr="002C588B">
        <w:rPr>
          <w:rFonts w:ascii="Arial" w:hAnsi="Arial" w:cs="Arial"/>
          <w:lang w:val="es-CR"/>
        </w:rPr>
        <w:t>l mons</w:t>
      </w:r>
      <w:r w:rsidR="005E21CD">
        <w:rPr>
          <w:rFonts w:ascii="Arial" w:hAnsi="Arial" w:cs="Arial"/>
          <w:lang w:val="es-CR"/>
        </w:rPr>
        <w:t>truo,</w:t>
      </w:r>
      <w:r w:rsidR="00633303">
        <w:rPr>
          <w:rFonts w:ascii="Arial" w:hAnsi="Arial" w:cs="Arial"/>
          <w:lang w:val="es-CR"/>
        </w:rPr>
        <w:t xml:space="preserve"> el mito que identifica a</w:t>
      </w:r>
      <w:r w:rsidR="00FF1C46" w:rsidRPr="002C588B">
        <w:rPr>
          <w:rFonts w:ascii="Arial" w:hAnsi="Arial" w:cs="Arial"/>
          <w:lang w:val="es-CR"/>
        </w:rPr>
        <w:t>satanás</w:t>
      </w:r>
      <w:r w:rsidR="00633303">
        <w:rPr>
          <w:rFonts w:ascii="Arial" w:hAnsi="Arial" w:cs="Arial"/>
          <w:lang w:val="es-CR"/>
        </w:rPr>
        <w:t>,</w:t>
      </w:r>
      <w:r w:rsidR="00FF1C46" w:rsidRPr="002C588B">
        <w:rPr>
          <w:rFonts w:ascii="Arial" w:hAnsi="Arial" w:cs="Arial"/>
          <w:lang w:val="es-CR"/>
        </w:rPr>
        <w:t xml:space="preserve"> es </w:t>
      </w:r>
      <w:r w:rsidR="00FF1C46" w:rsidRPr="00633303">
        <w:rPr>
          <w:rFonts w:ascii="Arial" w:hAnsi="Arial" w:cs="Arial"/>
          <w:b/>
          <w:lang w:val="es-CR"/>
        </w:rPr>
        <w:t>invisible y transc</w:t>
      </w:r>
      <w:r w:rsidRPr="00633303">
        <w:rPr>
          <w:rFonts w:ascii="Arial" w:hAnsi="Arial" w:cs="Arial"/>
          <w:b/>
          <w:lang w:val="es-CR"/>
        </w:rPr>
        <w:t>en</w:t>
      </w:r>
      <w:r w:rsidR="00FF1C46" w:rsidRPr="00633303">
        <w:rPr>
          <w:rFonts w:ascii="Arial" w:hAnsi="Arial" w:cs="Arial"/>
          <w:b/>
          <w:lang w:val="es-CR"/>
        </w:rPr>
        <w:t>den</w:t>
      </w:r>
      <w:r w:rsidR="00002219" w:rsidRPr="00633303">
        <w:rPr>
          <w:rFonts w:ascii="Arial" w:hAnsi="Arial" w:cs="Arial"/>
          <w:b/>
          <w:lang w:val="es-CR"/>
        </w:rPr>
        <w:t>te</w:t>
      </w:r>
      <w:r w:rsidR="00002219" w:rsidRPr="002C588B">
        <w:rPr>
          <w:rFonts w:ascii="Arial" w:hAnsi="Arial" w:cs="Arial"/>
          <w:lang w:val="es-CR"/>
        </w:rPr>
        <w:t>,</w:t>
      </w:r>
      <w:r w:rsidR="005E21CD">
        <w:rPr>
          <w:rFonts w:ascii="Arial" w:hAnsi="Arial" w:cs="Arial"/>
          <w:lang w:val="es-CR"/>
        </w:rPr>
        <w:t xml:space="preserve"> por el contrario</w:t>
      </w:r>
      <w:r w:rsidR="00002219" w:rsidRPr="002C588B">
        <w:rPr>
          <w:rFonts w:ascii="Arial" w:hAnsi="Arial" w:cs="Arial"/>
          <w:lang w:val="es-CR"/>
        </w:rPr>
        <w:t xml:space="preserve"> el mito de la </w:t>
      </w:r>
      <w:r w:rsidRPr="002C588B">
        <w:rPr>
          <w:rFonts w:ascii="Arial" w:hAnsi="Arial" w:cs="Arial"/>
          <w:lang w:val="es-CR"/>
        </w:rPr>
        <w:t>bestia</w:t>
      </w:r>
      <w:r w:rsidR="00002219" w:rsidRPr="002C588B">
        <w:rPr>
          <w:rFonts w:ascii="Arial" w:hAnsi="Arial" w:cs="Arial"/>
          <w:lang w:val="es-CR"/>
        </w:rPr>
        <w:t xml:space="preserve"> que sale del</w:t>
      </w:r>
      <w:r w:rsidR="007C35B1" w:rsidRPr="002C588B">
        <w:rPr>
          <w:rFonts w:ascii="Arial" w:hAnsi="Arial" w:cs="Arial"/>
          <w:lang w:val="es-CR"/>
        </w:rPr>
        <w:t xml:space="preserve"> mar</w:t>
      </w:r>
      <w:r w:rsidR="00002219" w:rsidRPr="002C588B">
        <w:rPr>
          <w:rFonts w:ascii="Arial" w:hAnsi="Arial" w:cs="Arial"/>
          <w:lang w:val="es-CR"/>
        </w:rPr>
        <w:t>,</w:t>
      </w:r>
      <w:r w:rsidR="00C00D69" w:rsidRPr="002C588B">
        <w:rPr>
          <w:rFonts w:ascii="Arial" w:hAnsi="Arial" w:cs="Arial"/>
          <w:lang w:val="es-CR"/>
        </w:rPr>
        <w:t xml:space="preserve">es el imperio </w:t>
      </w:r>
      <w:r w:rsidR="00F04D94" w:rsidRPr="002C588B">
        <w:rPr>
          <w:rFonts w:ascii="Arial" w:hAnsi="Arial" w:cs="Arial"/>
          <w:lang w:val="es-CR"/>
        </w:rPr>
        <w:t>romano</w:t>
      </w:r>
      <w:r w:rsidR="007C35B1" w:rsidRPr="00633303">
        <w:rPr>
          <w:rFonts w:ascii="Arial" w:hAnsi="Arial" w:cs="Arial"/>
          <w:b/>
          <w:lang w:val="es-CR"/>
        </w:rPr>
        <w:t>histórico</w:t>
      </w:r>
      <w:r w:rsidR="00F04D94" w:rsidRPr="00633303">
        <w:rPr>
          <w:rFonts w:ascii="Arial" w:hAnsi="Arial" w:cs="Arial"/>
          <w:b/>
          <w:lang w:val="es-CR"/>
        </w:rPr>
        <w:t xml:space="preserve"> visi</w:t>
      </w:r>
      <w:r w:rsidR="00C00D69" w:rsidRPr="00633303">
        <w:rPr>
          <w:rFonts w:ascii="Arial" w:hAnsi="Arial" w:cs="Arial"/>
          <w:b/>
          <w:lang w:val="es-CR"/>
        </w:rPr>
        <w:t>ble</w:t>
      </w:r>
      <w:r w:rsidR="00C00D69" w:rsidRPr="002C588B">
        <w:rPr>
          <w:rFonts w:ascii="Arial" w:hAnsi="Arial" w:cs="Arial"/>
          <w:lang w:val="es-CR"/>
        </w:rPr>
        <w:t>. Lo que da poder a esta bestia romana</w:t>
      </w:r>
      <w:r w:rsidR="00633303">
        <w:rPr>
          <w:rFonts w:ascii="Arial" w:hAnsi="Arial" w:cs="Arial"/>
          <w:lang w:val="es-CR"/>
        </w:rPr>
        <w:t xml:space="preserve"> es satanás. La </w:t>
      </w:r>
      <w:r w:rsidR="00C00D69" w:rsidRPr="002C588B">
        <w:rPr>
          <w:rFonts w:ascii="Arial" w:hAnsi="Arial" w:cs="Arial"/>
          <w:b/>
          <w:lang w:val="es-CR"/>
        </w:rPr>
        <w:t>otra bestia</w:t>
      </w:r>
      <w:r w:rsidR="007C35B1" w:rsidRPr="002C588B">
        <w:rPr>
          <w:rFonts w:ascii="Arial" w:hAnsi="Arial" w:cs="Arial"/>
          <w:b/>
          <w:lang w:val="es-CR"/>
        </w:rPr>
        <w:t xml:space="preserve"> que sale de la tierra,</w:t>
      </w:r>
      <w:r w:rsidR="00FF1C46" w:rsidRPr="002C588B">
        <w:rPr>
          <w:rFonts w:ascii="Arial" w:hAnsi="Arial" w:cs="Arial"/>
          <w:lang w:val="es-CR"/>
        </w:rPr>
        <w:t>tiene todo</w:t>
      </w:r>
      <w:r w:rsidR="00633303">
        <w:rPr>
          <w:rFonts w:ascii="Arial" w:hAnsi="Arial" w:cs="Arial"/>
          <w:lang w:val="es-CR"/>
        </w:rPr>
        <w:t xml:space="preserve">el poder </w:t>
      </w:r>
      <w:r w:rsidR="00C00D69" w:rsidRPr="002C588B">
        <w:rPr>
          <w:rFonts w:ascii="Arial" w:hAnsi="Arial" w:cs="Arial"/>
          <w:lang w:val="es-CR"/>
        </w:rPr>
        <w:t>religioso al servicio de</w:t>
      </w:r>
      <w:r w:rsidR="00F04D94" w:rsidRPr="002C588B">
        <w:rPr>
          <w:rFonts w:ascii="Arial" w:hAnsi="Arial" w:cs="Arial"/>
          <w:b/>
          <w:lang w:val="es-CR"/>
        </w:rPr>
        <w:t>la primera bestia</w:t>
      </w:r>
      <w:r w:rsidR="007C35B1" w:rsidRPr="002C588B">
        <w:rPr>
          <w:rFonts w:ascii="Arial" w:hAnsi="Arial" w:cs="Arial"/>
          <w:b/>
          <w:lang w:val="es-CR"/>
        </w:rPr>
        <w:t xml:space="preserve"> que sale del mar</w:t>
      </w:r>
      <w:r w:rsidR="00F04D94" w:rsidRPr="002C588B">
        <w:rPr>
          <w:rFonts w:ascii="Arial" w:hAnsi="Arial" w:cs="Arial"/>
          <w:b/>
          <w:lang w:val="es-CR"/>
        </w:rPr>
        <w:t>.</w:t>
      </w:r>
      <w:r w:rsidR="00C00D69" w:rsidRPr="002C588B">
        <w:rPr>
          <w:rFonts w:ascii="Arial" w:hAnsi="Arial" w:cs="Arial"/>
          <w:lang w:val="es-CR"/>
        </w:rPr>
        <w:t>En</w:t>
      </w:r>
      <w:r w:rsidR="00C00D69" w:rsidRPr="002C588B">
        <w:rPr>
          <w:rFonts w:ascii="Arial" w:hAnsi="Arial" w:cs="Arial"/>
          <w:b/>
          <w:lang w:val="es-CR"/>
        </w:rPr>
        <w:t xml:space="preserve"> síntesis</w:t>
      </w:r>
      <w:r w:rsidR="00FF1C46" w:rsidRPr="002C588B">
        <w:rPr>
          <w:rFonts w:ascii="Arial" w:hAnsi="Arial" w:cs="Arial"/>
          <w:b/>
          <w:lang w:val="es-CR"/>
        </w:rPr>
        <w:t>:</w:t>
      </w:r>
      <w:r w:rsidR="00C00D69" w:rsidRPr="002C588B">
        <w:rPr>
          <w:rFonts w:ascii="Arial" w:hAnsi="Arial" w:cs="Arial"/>
          <w:lang w:val="es-CR"/>
        </w:rPr>
        <w:t>el apocalipsis resume toda la realidad visible e invisible del imperio romano</w:t>
      </w:r>
      <w:r w:rsidR="00DA467B" w:rsidRPr="002C588B">
        <w:rPr>
          <w:rFonts w:ascii="Arial" w:hAnsi="Arial" w:cs="Arial"/>
          <w:lang w:val="es-CR"/>
        </w:rPr>
        <w:t xml:space="preserve"> con tres mitos: el monstruo que es satanás, la primera bestia que es el imperio romano, y la segunda bestia que es todo el poder espiritual, político y militar al servicio del imperio romano. </w:t>
      </w:r>
      <w:r w:rsidR="00F04D94" w:rsidRPr="002C588B">
        <w:rPr>
          <w:rFonts w:ascii="Arial" w:hAnsi="Arial" w:cs="Arial"/>
          <w:lang w:val="es-CR"/>
        </w:rPr>
        <w:t>Posteriormen</w:t>
      </w:r>
      <w:r w:rsidR="00C00D69" w:rsidRPr="002C588B">
        <w:rPr>
          <w:rFonts w:ascii="Arial" w:hAnsi="Arial" w:cs="Arial"/>
          <w:lang w:val="es-CR"/>
        </w:rPr>
        <w:t>t</w:t>
      </w:r>
      <w:r w:rsidR="00DA467B" w:rsidRPr="002C588B">
        <w:rPr>
          <w:rFonts w:ascii="Arial" w:hAnsi="Arial" w:cs="Arial"/>
          <w:lang w:val="es-CR"/>
        </w:rPr>
        <w:t>e los cristianos llamarán</w:t>
      </w:r>
      <w:r w:rsidR="00F04D94" w:rsidRPr="002C588B">
        <w:rPr>
          <w:rFonts w:ascii="Arial" w:hAnsi="Arial" w:cs="Arial"/>
          <w:lang w:val="es-CR"/>
        </w:rPr>
        <w:t xml:space="preserve"> a satanás el “anti-dios”, a la primera bestiael “anti-cristo” y a la seg</w:t>
      </w:r>
      <w:r w:rsidR="00DA467B" w:rsidRPr="002C588B">
        <w:rPr>
          <w:rFonts w:ascii="Arial" w:hAnsi="Arial" w:cs="Arial"/>
          <w:lang w:val="es-CR"/>
        </w:rPr>
        <w:t>unda be</w:t>
      </w:r>
      <w:r w:rsidR="00F04D94" w:rsidRPr="002C588B">
        <w:rPr>
          <w:rFonts w:ascii="Arial" w:hAnsi="Arial" w:cs="Arial"/>
          <w:lang w:val="es-CR"/>
        </w:rPr>
        <w:t>stia el “anti-espíritu”. Era una “trinidad perversa”</w:t>
      </w:r>
      <w:r w:rsidR="00DA467B" w:rsidRPr="002C588B">
        <w:rPr>
          <w:rFonts w:ascii="Arial" w:hAnsi="Arial" w:cs="Arial"/>
          <w:lang w:val="es-CR"/>
        </w:rPr>
        <w:t xml:space="preserve">, que hoy sería el poder  </w:t>
      </w:r>
      <w:r w:rsidR="00175B9A" w:rsidRPr="002C588B">
        <w:rPr>
          <w:rFonts w:ascii="Arial" w:hAnsi="Arial" w:cs="Arial"/>
          <w:lang w:val="es-CR"/>
        </w:rPr>
        <w:t xml:space="preserve"> trascendental  </w:t>
      </w:r>
      <w:r w:rsidR="00DA467B" w:rsidRPr="002C588B">
        <w:rPr>
          <w:rFonts w:ascii="Arial" w:hAnsi="Arial" w:cs="Arial"/>
          <w:lang w:val="es-CR"/>
        </w:rPr>
        <w:t xml:space="preserve">del </w:t>
      </w:r>
      <w:r w:rsidR="00F04D94" w:rsidRPr="002C588B">
        <w:rPr>
          <w:rFonts w:ascii="Arial" w:hAnsi="Arial" w:cs="Arial"/>
          <w:lang w:val="es-CR"/>
        </w:rPr>
        <w:t>Crimen Transnacional organizado</w:t>
      </w:r>
      <w:r w:rsidR="00175B9A" w:rsidRPr="002C588B">
        <w:rPr>
          <w:rFonts w:ascii="Arial" w:hAnsi="Arial" w:cs="Arial"/>
          <w:lang w:val="es-CR"/>
        </w:rPr>
        <w:t xml:space="preserve">. </w:t>
      </w:r>
    </w:p>
    <w:p w:rsidR="001611AA" w:rsidRPr="002C588B" w:rsidRDefault="001611AA" w:rsidP="003B6296">
      <w:pPr>
        <w:jc w:val="both"/>
        <w:rPr>
          <w:rFonts w:ascii="Arial" w:hAnsi="Arial" w:cs="Arial"/>
          <w:lang w:val="es-CR"/>
        </w:rPr>
      </w:pPr>
    </w:p>
    <w:p w:rsidR="001611AA" w:rsidRPr="002C588B" w:rsidRDefault="001611AA" w:rsidP="003B6296">
      <w:pPr>
        <w:jc w:val="both"/>
        <w:rPr>
          <w:rFonts w:ascii="Arial" w:hAnsi="Arial" w:cs="Arial"/>
          <w:b/>
          <w:lang w:val="es-CR"/>
        </w:rPr>
      </w:pPr>
    </w:p>
    <w:p w:rsidR="003B6296" w:rsidRPr="002C588B" w:rsidRDefault="003B6296" w:rsidP="003B6296">
      <w:pPr>
        <w:jc w:val="both"/>
        <w:rPr>
          <w:rFonts w:ascii="Arial" w:hAnsi="Arial" w:cs="Arial"/>
          <w:b/>
          <w:sz w:val="32"/>
          <w:szCs w:val="32"/>
          <w:lang w:val="es-CR"/>
        </w:rPr>
      </w:pPr>
      <w:r w:rsidRPr="002C588B">
        <w:rPr>
          <w:rFonts w:ascii="Arial" w:hAnsi="Arial" w:cs="Arial"/>
          <w:b/>
          <w:sz w:val="32"/>
          <w:szCs w:val="32"/>
          <w:lang w:val="es-CR"/>
        </w:rPr>
        <w:t xml:space="preserve">Segundo texto: Capítulo </w:t>
      </w:r>
      <w:smartTag w:uri="urn:schemas-microsoft-com:office:smarttags" w:element="metricconverter">
        <w:smartTagPr>
          <w:attr w:name="ProductID" w:val="17,1 a"/>
        </w:smartTagPr>
        <w:r w:rsidRPr="002C588B">
          <w:rPr>
            <w:rFonts w:ascii="Arial" w:hAnsi="Arial" w:cs="Arial"/>
            <w:b/>
            <w:sz w:val="32"/>
            <w:szCs w:val="32"/>
            <w:lang w:val="es-CR"/>
          </w:rPr>
          <w:t>17,1 a</w:t>
        </w:r>
      </w:smartTag>
      <w:r w:rsidRPr="002C588B">
        <w:rPr>
          <w:rFonts w:ascii="Arial" w:hAnsi="Arial" w:cs="Arial"/>
          <w:b/>
          <w:sz w:val="32"/>
          <w:szCs w:val="32"/>
          <w:lang w:val="es-CR"/>
        </w:rPr>
        <w:t xml:space="preserve"> 19, 10</w:t>
      </w:r>
    </w:p>
    <w:p w:rsidR="003B6296" w:rsidRPr="002C588B" w:rsidRDefault="003B6296" w:rsidP="003B6296">
      <w:pPr>
        <w:jc w:val="both"/>
        <w:rPr>
          <w:rFonts w:ascii="Arial" w:hAnsi="Arial" w:cs="Arial"/>
          <w:b/>
          <w:sz w:val="32"/>
          <w:szCs w:val="32"/>
          <w:lang w:val="es-CR"/>
        </w:rPr>
      </w:pPr>
      <w:r w:rsidRPr="002C588B">
        <w:rPr>
          <w:rFonts w:ascii="Arial" w:hAnsi="Arial" w:cs="Arial"/>
          <w:b/>
          <w:sz w:val="32"/>
          <w:szCs w:val="32"/>
          <w:lang w:val="es-CR"/>
        </w:rPr>
        <w:t>Babilonia, símbolo de la Roma imperial</w:t>
      </w:r>
    </w:p>
    <w:p w:rsidR="003B6296" w:rsidRPr="002C588B" w:rsidRDefault="003B6296" w:rsidP="003B6296">
      <w:pPr>
        <w:jc w:val="both"/>
        <w:rPr>
          <w:rFonts w:ascii="Arial" w:hAnsi="Arial" w:cs="Arial"/>
          <w:b/>
          <w:lang w:val="es-CR"/>
        </w:rPr>
      </w:pPr>
    </w:p>
    <w:p w:rsidR="00002219" w:rsidRDefault="0068732A" w:rsidP="003B6296">
      <w:pPr>
        <w:jc w:val="both"/>
        <w:rPr>
          <w:rFonts w:ascii="Arial" w:hAnsi="Arial" w:cs="Arial"/>
          <w:b/>
          <w:lang w:val="es-CR"/>
        </w:rPr>
      </w:pPr>
      <w:r>
        <w:rPr>
          <w:rFonts w:ascii="Arial" w:hAnsi="Arial" w:cs="Arial"/>
          <w:lang w:val="es-CR"/>
        </w:rPr>
        <w:t xml:space="preserve">Tenemos </w:t>
      </w:r>
      <w:r w:rsidR="003917AF" w:rsidRPr="003917AF">
        <w:rPr>
          <w:rFonts w:ascii="Arial" w:hAnsi="Arial" w:cs="Arial"/>
          <w:b/>
          <w:lang w:val="es-CR"/>
        </w:rPr>
        <w:t>un</w:t>
      </w:r>
      <w:r w:rsidR="003917AF">
        <w:rPr>
          <w:rFonts w:ascii="Arial" w:hAnsi="Arial" w:cs="Arial"/>
          <w:b/>
          <w:lang w:val="es-CR"/>
        </w:rPr>
        <w:t xml:space="preserve"> nuevo</w:t>
      </w:r>
      <w:r w:rsidR="003917AF" w:rsidRPr="003917AF">
        <w:rPr>
          <w:rFonts w:ascii="Arial" w:hAnsi="Arial" w:cs="Arial"/>
          <w:b/>
          <w:lang w:val="es-CR"/>
        </w:rPr>
        <w:t xml:space="preserve"> mito</w:t>
      </w:r>
      <w:proofErr w:type="gramStart"/>
      <w:r w:rsidR="003917AF">
        <w:rPr>
          <w:rFonts w:ascii="Arial" w:hAnsi="Arial" w:cs="Arial"/>
          <w:b/>
          <w:lang w:val="es-CR"/>
        </w:rPr>
        <w:t>,</w:t>
      </w:r>
      <w:r w:rsidR="003917AF" w:rsidRPr="003917AF">
        <w:rPr>
          <w:rFonts w:ascii="Arial" w:hAnsi="Arial" w:cs="Arial"/>
          <w:lang w:val="es-CR"/>
        </w:rPr>
        <w:t>que</w:t>
      </w:r>
      <w:proofErr w:type="gramEnd"/>
      <w:r w:rsidR="003917AF" w:rsidRPr="003917AF">
        <w:rPr>
          <w:rFonts w:ascii="Arial" w:hAnsi="Arial" w:cs="Arial"/>
          <w:lang w:val="es-CR"/>
        </w:rPr>
        <w:t xml:space="preserve"> representa a </w:t>
      </w:r>
      <w:r w:rsidR="003917AF" w:rsidRPr="0068732A">
        <w:rPr>
          <w:rFonts w:ascii="Arial" w:hAnsi="Arial" w:cs="Arial"/>
          <w:b/>
          <w:lang w:val="es-CR"/>
        </w:rPr>
        <w:t xml:space="preserve">la ciudad de </w:t>
      </w:r>
      <w:r w:rsidR="005708D3" w:rsidRPr="0068732A">
        <w:rPr>
          <w:rFonts w:ascii="Arial" w:hAnsi="Arial" w:cs="Arial"/>
          <w:b/>
          <w:lang w:val="es-CR"/>
        </w:rPr>
        <w:t>Roma</w:t>
      </w:r>
      <w:r w:rsidR="003917AF" w:rsidRPr="003917AF">
        <w:rPr>
          <w:rFonts w:ascii="Arial" w:hAnsi="Arial" w:cs="Arial"/>
          <w:lang w:val="es-CR"/>
        </w:rPr>
        <w:t>, capital del imperio romano.</w:t>
      </w:r>
      <w:r w:rsidR="003917AF" w:rsidRPr="00E23716">
        <w:rPr>
          <w:rFonts w:ascii="Arial" w:hAnsi="Arial" w:cs="Arial"/>
          <w:lang w:val="es-CR"/>
        </w:rPr>
        <w:t>Este mito antiguo es</w:t>
      </w:r>
      <w:r w:rsidR="003917AF">
        <w:rPr>
          <w:rFonts w:ascii="Arial" w:hAnsi="Arial" w:cs="Arial"/>
          <w:b/>
          <w:lang w:val="es-CR"/>
        </w:rPr>
        <w:t xml:space="preserve"> Babilonia, </w:t>
      </w:r>
      <w:r w:rsidR="003917AF" w:rsidRPr="00E23716">
        <w:rPr>
          <w:rFonts w:ascii="Arial" w:hAnsi="Arial" w:cs="Arial"/>
          <w:lang w:val="es-CR"/>
        </w:rPr>
        <w:t>utilizada como mito</w:t>
      </w:r>
      <w:r w:rsidR="00E23716">
        <w:rPr>
          <w:rFonts w:ascii="Arial" w:hAnsi="Arial" w:cs="Arial"/>
          <w:lang w:val="es-CR"/>
        </w:rPr>
        <w:t xml:space="preserve"> y símbolo </w:t>
      </w:r>
      <w:r w:rsidR="003917AF" w:rsidRPr="00E23716">
        <w:rPr>
          <w:rFonts w:ascii="Arial" w:hAnsi="Arial" w:cs="Arial"/>
          <w:lang w:val="es-CR"/>
        </w:rPr>
        <w:t xml:space="preserve"> </w:t>
      </w:r>
      <w:r w:rsidR="003917AF" w:rsidRPr="00E23716">
        <w:rPr>
          <w:rFonts w:ascii="Arial" w:hAnsi="Arial" w:cs="Arial"/>
          <w:lang w:val="es-CR"/>
        </w:rPr>
        <w:lastRenderedPageBreak/>
        <w:t>de la ciudad histórica que oprimió y destruyó al pueblo de Israel</w:t>
      </w:r>
      <w:r w:rsidR="00E23716" w:rsidRPr="00E23716">
        <w:rPr>
          <w:rFonts w:ascii="Arial" w:hAnsi="Arial" w:cs="Arial"/>
          <w:lang w:val="es-CR"/>
        </w:rPr>
        <w:t xml:space="preserve"> en el pasado</w:t>
      </w:r>
      <w:r w:rsidR="003917AF">
        <w:rPr>
          <w:rFonts w:ascii="Arial" w:hAnsi="Arial" w:cs="Arial"/>
          <w:b/>
          <w:lang w:val="es-CR"/>
        </w:rPr>
        <w:t>. Roma es también presentada como una “p</w:t>
      </w:r>
      <w:r w:rsidR="00E23716">
        <w:rPr>
          <w:rFonts w:ascii="Arial" w:hAnsi="Arial" w:cs="Arial"/>
          <w:b/>
          <w:lang w:val="es-CR"/>
        </w:rPr>
        <w:t>r</w:t>
      </w:r>
      <w:r w:rsidR="003917AF">
        <w:rPr>
          <w:rFonts w:ascii="Arial" w:hAnsi="Arial" w:cs="Arial"/>
          <w:b/>
          <w:lang w:val="es-CR"/>
        </w:rPr>
        <w:t>ostituta”</w:t>
      </w:r>
      <w:r w:rsidR="00E23716">
        <w:rPr>
          <w:rFonts w:ascii="Arial" w:hAnsi="Arial" w:cs="Arial"/>
          <w:b/>
          <w:lang w:val="es-CR"/>
        </w:rPr>
        <w:t>:</w:t>
      </w:r>
    </w:p>
    <w:p w:rsidR="00E23716" w:rsidRPr="003917AF" w:rsidRDefault="00E23716" w:rsidP="003B6296">
      <w:pPr>
        <w:jc w:val="both"/>
        <w:rPr>
          <w:rFonts w:ascii="Arial" w:hAnsi="Arial" w:cs="Arial"/>
          <w:b/>
          <w:lang w:val="es-CR"/>
        </w:rPr>
      </w:pPr>
    </w:p>
    <w:p w:rsidR="003B6296" w:rsidRPr="002C588B" w:rsidRDefault="003B6296" w:rsidP="0035210B">
      <w:pPr>
        <w:autoSpaceDE w:val="0"/>
        <w:autoSpaceDN w:val="0"/>
        <w:adjustRightInd w:val="0"/>
        <w:jc w:val="both"/>
        <w:rPr>
          <w:rFonts w:ascii="Arial" w:hAnsi="Arial" w:cs="Arial"/>
          <w:color w:val="000000"/>
        </w:rPr>
      </w:pPr>
      <w:r w:rsidRPr="002C588B">
        <w:rPr>
          <w:rFonts w:ascii="Arial" w:hAnsi="Arial" w:cs="Arial"/>
          <w:color w:val="000000"/>
          <w:lang w:val="es-CR"/>
        </w:rPr>
        <w:t>“</w:t>
      </w:r>
      <w:r w:rsidRPr="002C588B">
        <w:rPr>
          <w:rFonts w:ascii="Arial" w:hAnsi="Arial" w:cs="Arial"/>
          <w:color w:val="000000"/>
        </w:rPr>
        <w:t xml:space="preserve">la célebre </w:t>
      </w:r>
      <w:r w:rsidRPr="002C588B">
        <w:rPr>
          <w:rFonts w:ascii="Arial" w:hAnsi="Arial" w:cs="Arial"/>
          <w:b/>
          <w:color w:val="000000"/>
        </w:rPr>
        <w:t>Prostituta</w:t>
      </w:r>
      <w:r w:rsidR="009B6258">
        <w:rPr>
          <w:rFonts w:ascii="Arial" w:hAnsi="Arial" w:cs="Arial"/>
          <w:color w:val="000000"/>
        </w:rPr>
        <w:t>, la Gran</w:t>
      </w:r>
      <w:r w:rsidRPr="002C588B">
        <w:rPr>
          <w:rFonts w:ascii="Arial" w:hAnsi="Arial" w:cs="Arial"/>
          <w:b/>
          <w:color w:val="000000"/>
        </w:rPr>
        <w:t>Babilonia</w:t>
      </w:r>
      <w:r w:rsidRPr="002C588B">
        <w:rPr>
          <w:rFonts w:ascii="Arial" w:hAnsi="Arial" w:cs="Arial"/>
          <w:color w:val="000000"/>
        </w:rPr>
        <w:t>, borracha con la sangre de los santos y con la sangre de los mártires de Jesús. Se asienta sobre siete colinas.Los reyes están de acuerdo en entregar a la Bes</w:t>
      </w:r>
      <w:r w:rsidR="00B673CF" w:rsidRPr="002C588B">
        <w:rPr>
          <w:rFonts w:ascii="Arial" w:hAnsi="Arial" w:cs="Arial"/>
          <w:color w:val="000000"/>
        </w:rPr>
        <w:t>tia el poder que ellos tiene</w:t>
      </w:r>
      <w:r w:rsidR="00E23716">
        <w:rPr>
          <w:rFonts w:ascii="Arial" w:hAnsi="Arial" w:cs="Arial"/>
          <w:color w:val="000000"/>
        </w:rPr>
        <w:t>n</w:t>
      </w:r>
      <w:r w:rsidR="00B673CF" w:rsidRPr="002C588B">
        <w:rPr>
          <w:rFonts w:ascii="Arial" w:hAnsi="Arial" w:cs="Arial"/>
          <w:color w:val="000000"/>
        </w:rPr>
        <w:t xml:space="preserve">, </w:t>
      </w:r>
      <w:r w:rsidRPr="002C588B">
        <w:rPr>
          <w:rFonts w:ascii="Arial" w:hAnsi="Arial" w:cs="Arial"/>
          <w:color w:val="000000"/>
        </w:rPr>
        <w:t xml:space="preserve"> para hacer la guerra al </w:t>
      </w:r>
      <w:r w:rsidRPr="00E23716">
        <w:rPr>
          <w:rFonts w:ascii="Arial" w:hAnsi="Arial" w:cs="Arial"/>
          <w:b/>
          <w:color w:val="000000"/>
        </w:rPr>
        <w:t>Cordero</w:t>
      </w:r>
      <w:r w:rsidRPr="002C588B">
        <w:rPr>
          <w:rFonts w:ascii="Arial" w:hAnsi="Arial" w:cs="Arial"/>
          <w:color w:val="000000"/>
        </w:rPr>
        <w:t xml:space="preserve">, pero el Cordero, como es Señor de Señores y Rey de Reyes, los vencerá en unión con los suyos, los llamados y elegidos y fieles”. </w:t>
      </w:r>
    </w:p>
    <w:p w:rsidR="003B6296" w:rsidRPr="002C588B" w:rsidRDefault="0035210B" w:rsidP="003B6296">
      <w:pPr>
        <w:autoSpaceDE w:val="0"/>
        <w:autoSpaceDN w:val="0"/>
        <w:adjustRightInd w:val="0"/>
        <w:rPr>
          <w:rFonts w:ascii="Arial" w:hAnsi="Arial" w:cs="Arial"/>
          <w:color w:val="000000"/>
        </w:rPr>
      </w:pPr>
      <w:r w:rsidRPr="00E23716">
        <w:rPr>
          <w:rFonts w:ascii="Arial" w:hAnsi="Arial" w:cs="Arial"/>
          <w:b/>
          <w:color w:val="000000"/>
        </w:rPr>
        <w:t>El “cordero</w:t>
      </w:r>
      <w:r w:rsidR="0068732A">
        <w:rPr>
          <w:rFonts w:ascii="Arial" w:hAnsi="Arial" w:cs="Arial"/>
          <w:color w:val="000000"/>
        </w:rPr>
        <w:t>”</w:t>
      </w:r>
      <w:r w:rsidRPr="002C588B">
        <w:rPr>
          <w:rFonts w:ascii="Arial" w:hAnsi="Arial" w:cs="Arial"/>
          <w:color w:val="000000"/>
        </w:rPr>
        <w:t xml:space="preserve"> representa a la comunidad cristiana.</w:t>
      </w:r>
    </w:p>
    <w:p w:rsidR="00B673CF" w:rsidRPr="002C588B" w:rsidRDefault="00B673CF" w:rsidP="003B6296">
      <w:pPr>
        <w:autoSpaceDE w:val="0"/>
        <w:autoSpaceDN w:val="0"/>
        <w:adjustRightInd w:val="0"/>
        <w:rPr>
          <w:rFonts w:ascii="Arial" w:hAnsi="Arial" w:cs="Arial"/>
          <w:color w:val="000000"/>
          <w:sz w:val="28"/>
          <w:szCs w:val="28"/>
        </w:rPr>
      </w:pPr>
    </w:p>
    <w:p w:rsidR="003B6296" w:rsidRPr="002C588B" w:rsidRDefault="00B673CF" w:rsidP="003B6296">
      <w:pPr>
        <w:autoSpaceDE w:val="0"/>
        <w:autoSpaceDN w:val="0"/>
        <w:adjustRightInd w:val="0"/>
        <w:rPr>
          <w:rFonts w:ascii="Arial" w:hAnsi="Arial" w:cs="Arial"/>
          <w:b/>
          <w:color w:val="000000"/>
          <w:sz w:val="28"/>
          <w:szCs w:val="28"/>
        </w:rPr>
      </w:pPr>
      <w:r w:rsidRPr="002C588B">
        <w:rPr>
          <w:rFonts w:ascii="Arial" w:hAnsi="Arial" w:cs="Arial"/>
          <w:b/>
          <w:color w:val="000000"/>
          <w:sz w:val="28"/>
          <w:szCs w:val="28"/>
        </w:rPr>
        <w:t>J</w:t>
      </w:r>
      <w:r w:rsidR="003B6296" w:rsidRPr="002C588B">
        <w:rPr>
          <w:rFonts w:ascii="Arial" w:hAnsi="Arial" w:cs="Arial"/>
          <w:b/>
          <w:color w:val="000000"/>
          <w:sz w:val="28"/>
          <w:szCs w:val="28"/>
        </w:rPr>
        <w:t>uicio de Babilonia, la Roma imperial:</w:t>
      </w:r>
      <w:r w:rsidRPr="002C588B">
        <w:rPr>
          <w:rFonts w:ascii="Arial" w:hAnsi="Arial" w:cs="Arial"/>
          <w:b/>
          <w:color w:val="000000"/>
          <w:sz w:val="28"/>
          <w:szCs w:val="28"/>
        </w:rPr>
        <w:t xml:space="preserve"> 18, 1-24</w:t>
      </w:r>
      <w:r w:rsidRPr="002C588B">
        <w:rPr>
          <w:rFonts w:ascii="Arial" w:hAnsi="Arial" w:cs="Arial"/>
          <w:b/>
          <w:color w:val="000000"/>
        </w:rPr>
        <w:t>:</w:t>
      </w:r>
    </w:p>
    <w:p w:rsidR="00E23716" w:rsidRDefault="00E23716" w:rsidP="003B6296">
      <w:pPr>
        <w:autoSpaceDE w:val="0"/>
        <w:autoSpaceDN w:val="0"/>
        <w:adjustRightInd w:val="0"/>
        <w:rPr>
          <w:rFonts w:ascii="Arial" w:hAnsi="Arial" w:cs="Arial"/>
          <w:b/>
          <w:color w:val="000000"/>
        </w:rPr>
      </w:pPr>
    </w:p>
    <w:p w:rsidR="00E23716" w:rsidRDefault="00E23716" w:rsidP="003B6296">
      <w:pPr>
        <w:autoSpaceDE w:val="0"/>
        <w:autoSpaceDN w:val="0"/>
        <w:adjustRightInd w:val="0"/>
        <w:rPr>
          <w:rFonts w:ascii="Arial" w:hAnsi="Arial" w:cs="Arial"/>
          <w:b/>
          <w:color w:val="000000"/>
        </w:rPr>
      </w:pPr>
      <w:r>
        <w:rPr>
          <w:rFonts w:ascii="Arial" w:hAnsi="Arial" w:cs="Arial"/>
          <w:b/>
          <w:color w:val="000000"/>
        </w:rPr>
        <w:t>Es una descripción histórica de la ca</w:t>
      </w:r>
      <w:r w:rsidR="007D33D4">
        <w:rPr>
          <w:rFonts w:ascii="Arial" w:hAnsi="Arial" w:cs="Arial"/>
          <w:b/>
          <w:color w:val="000000"/>
        </w:rPr>
        <w:t>ída de Roma, interpretada</w:t>
      </w:r>
      <w:r>
        <w:rPr>
          <w:rFonts w:ascii="Arial" w:hAnsi="Arial" w:cs="Arial"/>
          <w:b/>
          <w:color w:val="000000"/>
        </w:rPr>
        <w:t xml:space="preserve">  con el</w:t>
      </w:r>
      <w:r w:rsidR="0068732A">
        <w:rPr>
          <w:rFonts w:ascii="Arial" w:hAnsi="Arial" w:cs="Arial"/>
          <w:b/>
          <w:color w:val="000000"/>
        </w:rPr>
        <w:t xml:space="preserve"> mito de  la caída de Babilonia. Es un mito con un fuerte sentido histórico</w:t>
      </w:r>
      <w:r w:rsidR="00F31C1A">
        <w:rPr>
          <w:rFonts w:ascii="Arial" w:hAnsi="Arial" w:cs="Arial"/>
          <w:b/>
          <w:color w:val="000000"/>
        </w:rPr>
        <w:t>:</w:t>
      </w:r>
      <w:r>
        <w:rPr>
          <w:rFonts w:ascii="Arial" w:hAnsi="Arial" w:cs="Arial"/>
          <w:b/>
          <w:color w:val="000000"/>
        </w:rPr>
        <w:br/>
      </w:r>
    </w:p>
    <w:p w:rsidR="003B6296" w:rsidRPr="002C588B" w:rsidRDefault="00E23716" w:rsidP="003B6296">
      <w:pPr>
        <w:autoSpaceDE w:val="0"/>
        <w:autoSpaceDN w:val="0"/>
        <w:adjustRightInd w:val="0"/>
        <w:rPr>
          <w:rFonts w:ascii="Arial" w:hAnsi="Arial" w:cs="Arial"/>
          <w:color w:val="000000"/>
        </w:rPr>
      </w:pPr>
      <w:r>
        <w:rPr>
          <w:rFonts w:ascii="Arial" w:hAnsi="Arial" w:cs="Arial"/>
          <w:b/>
          <w:color w:val="000000"/>
        </w:rPr>
        <w:t>“c</w:t>
      </w:r>
      <w:r w:rsidR="003B6296" w:rsidRPr="002C588B">
        <w:rPr>
          <w:rFonts w:ascii="Arial" w:hAnsi="Arial" w:cs="Arial"/>
          <w:b/>
          <w:color w:val="000000"/>
        </w:rPr>
        <w:t>ayó, cayó la Gran Babilonia.</w:t>
      </w:r>
      <w:r w:rsidR="003B6296" w:rsidRPr="002C588B">
        <w:rPr>
          <w:rFonts w:ascii="Arial" w:hAnsi="Arial" w:cs="Arial"/>
          <w:color w:val="000000"/>
        </w:rPr>
        <w:t xml:space="preserve"> Se ha convertido en morada de demonios, en guarida de t</w:t>
      </w:r>
      <w:r>
        <w:rPr>
          <w:rFonts w:ascii="Arial" w:hAnsi="Arial" w:cs="Arial"/>
          <w:color w:val="000000"/>
        </w:rPr>
        <w:t>oda clase de espíritus inmundos</w:t>
      </w:r>
      <w:r w:rsidR="003B6296" w:rsidRPr="002C588B">
        <w:rPr>
          <w:rFonts w:ascii="Arial" w:hAnsi="Arial" w:cs="Arial"/>
          <w:color w:val="000000"/>
        </w:rPr>
        <w:t xml:space="preserve">.  Llorarán, harán duelo por ella los reyes de la tierra, se quedarán a distancia horrorizados ante su suplicio, y dirán: </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b/>
          <w:color w:val="000000"/>
        </w:rPr>
        <w:t xml:space="preserve">Ay, ay, la Gran Ciudad Babilonia, </w:t>
      </w:r>
      <w:r w:rsidRPr="002C588B">
        <w:rPr>
          <w:rFonts w:ascii="Arial" w:hAnsi="Arial" w:cs="Arial"/>
          <w:color w:val="000000"/>
        </w:rPr>
        <w:t>ciudad poderosa, que en una hora ha llegado tu juicio.  Lloran y se lamentan por ella los mercaderes de la tierra, porque nadie compra ya sus cargamentos.</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b/>
          <w:color w:val="000000"/>
        </w:rPr>
        <w:t>Ay, ay, la Gran Ciudad,</w:t>
      </w:r>
      <w:r w:rsidRPr="002C588B">
        <w:rPr>
          <w:rFonts w:ascii="Arial" w:hAnsi="Arial" w:cs="Arial"/>
          <w:color w:val="000000"/>
        </w:rPr>
        <w:t xml:space="preserve"> con cuya opulencia se enriquecieron cuantos tenían las naves en el mar; que en una hora ha sido asolada.  </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color w:val="000000"/>
        </w:rPr>
        <w:t xml:space="preserve">Un Ángel poderoso alzó entonces una piedra, como una gran rueda de molino, y la arrojó al mar diciendo: Así, de golpe, será arrojada Babilonia, la Gran Ciudad, y no aparecerá ya más.  </w:t>
      </w:r>
    </w:p>
    <w:p w:rsidR="003B6296" w:rsidRPr="002C588B" w:rsidRDefault="003B6296" w:rsidP="003B6296">
      <w:pPr>
        <w:autoSpaceDE w:val="0"/>
        <w:autoSpaceDN w:val="0"/>
        <w:adjustRightInd w:val="0"/>
        <w:rPr>
          <w:rFonts w:ascii="Arial" w:hAnsi="Arial" w:cs="Arial"/>
          <w:b/>
          <w:color w:val="000000"/>
        </w:rPr>
      </w:pPr>
      <w:r w:rsidRPr="002C588B">
        <w:rPr>
          <w:rFonts w:ascii="Arial" w:hAnsi="Arial" w:cs="Arial"/>
          <w:b/>
          <w:color w:val="000000"/>
        </w:rPr>
        <w:t>En ella fue hallada la sangre de los profetas y de los santos y de todos los degollados de la tierra “.</w:t>
      </w:r>
    </w:p>
    <w:p w:rsidR="003B6296" w:rsidRPr="002C588B" w:rsidRDefault="003B6296" w:rsidP="003B6296">
      <w:pPr>
        <w:autoSpaceDE w:val="0"/>
        <w:autoSpaceDN w:val="0"/>
        <w:adjustRightInd w:val="0"/>
        <w:rPr>
          <w:rFonts w:ascii="Arial" w:hAnsi="Arial" w:cs="Arial"/>
          <w:color w:val="000000"/>
        </w:rPr>
      </w:pPr>
    </w:p>
    <w:p w:rsidR="003B6296" w:rsidRPr="002C588B" w:rsidRDefault="005708D3" w:rsidP="003B6296">
      <w:pPr>
        <w:autoSpaceDE w:val="0"/>
        <w:autoSpaceDN w:val="0"/>
        <w:adjustRightInd w:val="0"/>
        <w:rPr>
          <w:rFonts w:ascii="Arial" w:hAnsi="Arial" w:cs="Arial"/>
          <w:b/>
          <w:sz w:val="28"/>
          <w:szCs w:val="28"/>
        </w:rPr>
      </w:pPr>
      <w:r w:rsidRPr="002C588B">
        <w:rPr>
          <w:rFonts w:ascii="Arial" w:hAnsi="Arial" w:cs="Arial"/>
          <w:b/>
          <w:sz w:val="28"/>
          <w:szCs w:val="28"/>
        </w:rPr>
        <w:t>L</w:t>
      </w:r>
      <w:r w:rsidR="003B6296" w:rsidRPr="002C588B">
        <w:rPr>
          <w:rFonts w:ascii="Arial" w:hAnsi="Arial" w:cs="Arial"/>
          <w:b/>
          <w:sz w:val="28"/>
          <w:szCs w:val="28"/>
        </w:rPr>
        <w:t>iturgia  triunfal por la caída de Roma</w:t>
      </w:r>
      <w:r w:rsidRPr="002C588B">
        <w:rPr>
          <w:rFonts w:ascii="Arial" w:hAnsi="Arial" w:cs="Arial"/>
          <w:b/>
          <w:sz w:val="28"/>
          <w:szCs w:val="28"/>
        </w:rPr>
        <w:t>: 19, 1-10</w:t>
      </w:r>
      <w:r w:rsidRPr="002C588B">
        <w:rPr>
          <w:rFonts w:ascii="Arial" w:hAnsi="Arial" w:cs="Arial"/>
          <w:b/>
        </w:rPr>
        <w:t>:</w:t>
      </w:r>
    </w:p>
    <w:p w:rsidR="003B6296" w:rsidRPr="002C588B" w:rsidRDefault="003B6296" w:rsidP="003B6296">
      <w:pPr>
        <w:autoSpaceDE w:val="0"/>
        <w:autoSpaceDN w:val="0"/>
        <w:adjustRightInd w:val="0"/>
        <w:rPr>
          <w:rFonts w:ascii="Arial" w:hAnsi="Arial" w:cs="Arial"/>
          <w:b/>
        </w:rPr>
      </w:pPr>
      <w:r w:rsidRPr="002C588B">
        <w:rPr>
          <w:rFonts w:ascii="Arial" w:hAnsi="Arial" w:cs="Arial"/>
        </w:rPr>
        <w:t>“Después oí en el cielo como un gran ruido de muchedumbre inmensa que decía</w:t>
      </w:r>
      <w:r w:rsidRPr="002C588B">
        <w:rPr>
          <w:rFonts w:ascii="Arial" w:hAnsi="Arial" w:cs="Arial"/>
          <w:b/>
        </w:rPr>
        <w:t xml:space="preserve">: ¡Aleluya! porque ha juzgado a la Gran Prostituta, que corrompía la tierra con su prostitución, y ha vengado en ella la sangre de sus siervos.»  </w:t>
      </w:r>
    </w:p>
    <w:p w:rsidR="003B6296" w:rsidRPr="002C588B" w:rsidRDefault="003B6296" w:rsidP="003B6296">
      <w:pPr>
        <w:jc w:val="both"/>
        <w:rPr>
          <w:rFonts w:ascii="Arial" w:hAnsi="Arial" w:cs="Arial"/>
          <w:b/>
          <w:color w:val="000000"/>
          <w:lang w:val="es-CR"/>
        </w:rPr>
      </w:pPr>
    </w:p>
    <w:p w:rsidR="003B6296" w:rsidRPr="002C588B" w:rsidRDefault="003B6296" w:rsidP="003B6296">
      <w:pPr>
        <w:jc w:val="both"/>
        <w:rPr>
          <w:rFonts w:ascii="Arial" w:hAnsi="Arial" w:cs="Arial"/>
          <w:b/>
          <w:color w:val="000000"/>
          <w:sz w:val="32"/>
          <w:szCs w:val="32"/>
          <w:lang w:val="es-CR"/>
        </w:rPr>
      </w:pPr>
    </w:p>
    <w:p w:rsidR="003B6296" w:rsidRPr="002C588B" w:rsidRDefault="003B6296" w:rsidP="003B6296">
      <w:pPr>
        <w:jc w:val="both"/>
        <w:rPr>
          <w:rFonts w:ascii="Arial" w:hAnsi="Arial" w:cs="Arial"/>
          <w:b/>
          <w:color w:val="000000"/>
          <w:sz w:val="36"/>
          <w:szCs w:val="36"/>
          <w:lang w:val="es-CR"/>
        </w:rPr>
      </w:pPr>
      <w:r w:rsidRPr="002C588B">
        <w:rPr>
          <w:rFonts w:ascii="Arial" w:hAnsi="Arial" w:cs="Arial"/>
          <w:b/>
          <w:color w:val="000000"/>
          <w:sz w:val="36"/>
          <w:szCs w:val="36"/>
          <w:lang w:val="es-CR"/>
        </w:rPr>
        <w:t xml:space="preserve">Tercer texto: capítulos 19, </w:t>
      </w:r>
      <w:smartTag w:uri="urn:schemas-microsoft-com:office:smarttags" w:element="metricconverter">
        <w:smartTagPr>
          <w:attr w:name="ProductID" w:val="11 a"/>
        </w:smartTagPr>
        <w:r w:rsidRPr="002C588B">
          <w:rPr>
            <w:rFonts w:ascii="Arial" w:hAnsi="Arial" w:cs="Arial"/>
            <w:b/>
            <w:color w:val="000000"/>
            <w:sz w:val="36"/>
            <w:szCs w:val="36"/>
            <w:lang w:val="es-CR"/>
          </w:rPr>
          <w:t>11 a</w:t>
        </w:r>
      </w:smartTag>
      <w:r w:rsidRPr="002C588B">
        <w:rPr>
          <w:rFonts w:ascii="Arial" w:hAnsi="Arial" w:cs="Arial"/>
          <w:b/>
          <w:color w:val="000000"/>
          <w:sz w:val="36"/>
          <w:szCs w:val="36"/>
          <w:lang w:val="es-CR"/>
        </w:rPr>
        <w:t xml:space="preserve"> 22, 5</w:t>
      </w:r>
    </w:p>
    <w:p w:rsidR="003B6296" w:rsidRPr="002C588B" w:rsidRDefault="003B6296" w:rsidP="003B6296">
      <w:pPr>
        <w:autoSpaceDE w:val="0"/>
        <w:autoSpaceDN w:val="0"/>
        <w:adjustRightInd w:val="0"/>
        <w:rPr>
          <w:rFonts w:ascii="Arial" w:hAnsi="Arial" w:cs="Arial"/>
          <w:b/>
          <w:sz w:val="28"/>
          <w:szCs w:val="28"/>
        </w:rPr>
      </w:pPr>
      <w:r w:rsidRPr="002C588B">
        <w:rPr>
          <w:rFonts w:ascii="Arial" w:hAnsi="Arial" w:cs="Arial"/>
          <w:b/>
          <w:sz w:val="28"/>
          <w:szCs w:val="28"/>
          <w:lang w:val="es-CR"/>
        </w:rPr>
        <w:t>J</w:t>
      </w:r>
      <w:proofErr w:type="spellStart"/>
      <w:r w:rsidRPr="002C588B">
        <w:rPr>
          <w:rFonts w:ascii="Arial" w:hAnsi="Arial" w:cs="Arial"/>
          <w:b/>
          <w:sz w:val="28"/>
          <w:szCs w:val="28"/>
        </w:rPr>
        <w:t>uicio</w:t>
      </w:r>
      <w:proofErr w:type="spellEnd"/>
      <w:r w:rsidRPr="002C588B">
        <w:rPr>
          <w:rFonts w:ascii="Arial" w:hAnsi="Arial" w:cs="Arial"/>
          <w:b/>
          <w:sz w:val="28"/>
          <w:szCs w:val="28"/>
        </w:rPr>
        <w:t xml:space="preserve"> de la Bestia, del falso Profetas y de los reyes de la tierra</w:t>
      </w:r>
    </w:p>
    <w:p w:rsidR="005708D3" w:rsidRPr="002C588B" w:rsidRDefault="009B6258" w:rsidP="003B6296">
      <w:pPr>
        <w:autoSpaceDE w:val="0"/>
        <w:autoSpaceDN w:val="0"/>
        <w:adjustRightInd w:val="0"/>
        <w:jc w:val="both"/>
        <w:rPr>
          <w:rFonts w:ascii="Arial" w:hAnsi="Arial" w:cs="Arial"/>
          <w:sz w:val="28"/>
          <w:szCs w:val="28"/>
        </w:rPr>
      </w:pPr>
      <w:r>
        <w:rPr>
          <w:rFonts w:ascii="Arial" w:hAnsi="Arial" w:cs="Arial"/>
          <w:sz w:val="28"/>
          <w:szCs w:val="28"/>
        </w:rPr>
        <w:t>Solo algunos textos que hablan por sí solos:</w:t>
      </w:r>
    </w:p>
    <w:p w:rsidR="009B6258" w:rsidRDefault="009B6258" w:rsidP="003B6296">
      <w:pPr>
        <w:autoSpaceDE w:val="0"/>
        <w:autoSpaceDN w:val="0"/>
        <w:adjustRightInd w:val="0"/>
        <w:jc w:val="both"/>
        <w:rPr>
          <w:rFonts w:ascii="Arial" w:hAnsi="Arial" w:cs="Arial"/>
        </w:rPr>
      </w:pPr>
    </w:p>
    <w:p w:rsidR="003B6296" w:rsidRPr="002C588B" w:rsidRDefault="005708D3" w:rsidP="003B6296">
      <w:pPr>
        <w:autoSpaceDE w:val="0"/>
        <w:autoSpaceDN w:val="0"/>
        <w:adjustRightInd w:val="0"/>
        <w:jc w:val="both"/>
        <w:rPr>
          <w:rFonts w:ascii="Arial" w:hAnsi="Arial" w:cs="Arial"/>
        </w:rPr>
      </w:pPr>
      <w:r w:rsidRPr="002C588B">
        <w:rPr>
          <w:rFonts w:ascii="Arial" w:hAnsi="Arial" w:cs="Arial"/>
        </w:rPr>
        <w:t>“</w:t>
      </w:r>
      <w:r w:rsidR="003B6296" w:rsidRPr="002C588B">
        <w:rPr>
          <w:rFonts w:ascii="Arial" w:hAnsi="Arial" w:cs="Arial"/>
        </w:rPr>
        <w:t xml:space="preserve">La Bestia fue capturada, y con ella el falso profeta - el que había realizado al servicio de la Bestia las señales con que seducía a los que habían aceptado la marca de la Bestia y a los que adoraban su imagen - los dos fueron arrojados vivos al lago del fuego que arde con azufre”.  </w:t>
      </w:r>
    </w:p>
    <w:p w:rsidR="003B6296" w:rsidRPr="002C588B" w:rsidRDefault="003B6296" w:rsidP="003B6296">
      <w:pPr>
        <w:jc w:val="both"/>
        <w:rPr>
          <w:rFonts w:ascii="Arial" w:hAnsi="Arial" w:cs="Arial"/>
          <w:b/>
          <w:color w:val="000000"/>
        </w:rPr>
      </w:pPr>
    </w:p>
    <w:p w:rsidR="003B6296" w:rsidRPr="002C588B" w:rsidRDefault="003B6296" w:rsidP="003B6296">
      <w:pPr>
        <w:autoSpaceDE w:val="0"/>
        <w:autoSpaceDN w:val="0"/>
        <w:adjustRightInd w:val="0"/>
        <w:jc w:val="both"/>
        <w:rPr>
          <w:rFonts w:ascii="Arial" w:hAnsi="Arial" w:cs="Arial"/>
          <w:color w:val="000000"/>
        </w:rPr>
      </w:pPr>
      <w:r w:rsidRPr="002C588B">
        <w:rPr>
          <w:rFonts w:ascii="Arial" w:hAnsi="Arial" w:cs="Arial"/>
          <w:color w:val="000000"/>
        </w:rPr>
        <w:t>“Luego vi a un Ángel que bajaba del cielo y tenía en su mano la llave del Abismo y una gran cadena</w:t>
      </w:r>
      <w:r w:rsidRPr="00F31C1A">
        <w:rPr>
          <w:rFonts w:ascii="Arial" w:hAnsi="Arial" w:cs="Arial"/>
          <w:b/>
          <w:color w:val="000000"/>
        </w:rPr>
        <w:t xml:space="preserve">.  </w:t>
      </w:r>
      <w:r w:rsidRPr="00F31C1A">
        <w:rPr>
          <w:rFonts w:ascii="Arial" w:hAnsi="Arial" w:cs="Arial"/>
          <w:color w:val="000000"/>
        </w:rPr>
        <w:t>Dominó</w:t>
      </w:r>
      <w:r w:rsidR="005708D3" w:rsidRPr="00F31C1A">
        <w:rPr>
          <w:rFonts w:ascii="Arial" w:hAnsi="Arial" w:cs="Arial"/>
          <w:color w:val="000000"/>
        </w:rPr>
        <w:t xml:space="preserve"> al monstruo</w:t>
      </w:r>
      <w:r w:rsidRPr="00F31C1A">
        <w:rPr>
          <w:rFonts w:ascii="Arial" w:hAnsi="Arial" w:cs="Arial"/>
          <w:color w:val="000000"/>
        </w:rPr>
        <w:t xml:space="preserve"> - que es el Diablo y Satanás - y lo encadenó por mil años</w:t>
      </w:r>
      <w:r w:rsidRPr="00F31C1A">
        <w:rPr>
          <w:rFonts w:ascii="Arial" w:hAnsi="Arial" w:cs="Arial"/>
          <w:b/>
          <w:color w:val="000000"/>
        </w:rPr>
        <w:t>.</w:t>
      </w:r>
      <w:r w:rsidRPr="002C588B">
        <w:rPr>
          <w:rFonts w:ascii="Arial" w:hAnsi="Arial" w:cs="Arial"/>
          <w:color w:val="000000"/>
        </w:rPr>
        <w:t xml:space="preserve">  Lo arrojó al Abismo, lo encerró y puso encima los </w:t>
      </w:r>
      <w:r w:rsidRPr="002C588B">
        <w:rPr>
          <w:rFonts w:ascii="Arial" w:hAnsi="Arial" w:cs="Arial"/>
          <w:color w:val="000000"/>
        </w:rPr>
        <w:lastRenderedPageBreak/>
        <w:t xml:space="preserve">sellos, para que no seduzca más a las naciones hasta que se cumplan los mil años. Después tiene que ser soltado por poco tiempo.  </w:t>
      </w:r>
    </w:p>
    <w:p w:rsidR="003B6296" w:rsidRPr="002C588B" w:rsidRDefault="003B6296" w:rsidP="003B6296">
      <w:pPr>
        <w:autoSpaceDE w:val="0"/>
        <w:autoSpaceDN w:val="0"/>
        <w:adjustRightInd w:val="0"/>
        <w:jc w:val="both"/>
        <w:rPr>
          <w:rFonts w:ascii="Arial" w:hAnsi="Arial" w:cs="Arial"/>
          <w:color w:val="000000"/>
        </w:rPr>
      </w:pPr>
    </w:p>
    <w:p w:rsidR="003B6296" w:rsidRPr="00F31C1A" w:rsidRDefault="003B6296" w:rsidP="003B6296">
      <w:pPr>
        <w:autoSpaceDE w:val="0"/>
        <w:autoSpaceDN w:val="0"/>
        <w:adjustRightInd w:val="0"/>
        <w:jc w:val="both"/>
        <w:rPr>
          <w:rFonts w:ascii="Arial" w:hAnsi="Arial" w:cs="Arial"/>
          <w:color w:val="000000"/>
        </w:rPr>
      </w:pPr>
      <w:r w:rsidRPr="00F31C1A">
        <w:rPr>
          <w:rFonts w:ascii="Arial" w:hAnsi="Arial" w:cs="Arial"/>
          <w:color w:val="000000"/>
        </w:rPr>
        <w:t xml:space="preserve">Vi también a los que fueron decapitados por el testimonio de Jesús y la Palabra de Dios, y a todos los que no adoraron a la Bestia ni a su imagen, y los  que no aceptaron la marca en su frente o en su mano; revivieron y reinaron con Cristo mil años.  </w:t>
      </w:r>
    </w:p>
    <w:p w:rsidR="003B6296" w:rsidRPr="002C588B" w:rsidRDefault="003B6296" w:rsidP="003B6296">
      <w:pPr>
        <w:autoSpaceDE w:val="0"/>
        <w:autoSpaceDN w:val="0"/>
        <w:adjustRightInd w:val="0"/>
        <w:jc w:val="both"/>
        <w:rPr>
          <w:rFonts w:ascii="Arial" w:hAnsi="Arial" w:cs="Arial"/>
          <w:color w:val="000000"/>
          <w:sz w:val="28"/>
          <w:szCs w:val="28"/>
        </w:rPr>
      </w:pPr>
    </w:p>
    <w:p w:rsidR="003B6296" w:rsidRPr="002C588B" w:rsidRDefault="003B6296" w:rsidP="003B6296">
      <w:pPr>
        <w:autoSpaceDE w:val="0"/>
        <w:autoSpaceDN w:val="0"/>
        <w:adjustRightInd w:val="0"/>
        <w:jc w:val="both"/>
        <w:rPr>
          <w:rFonts w:ascii="Arial" w:hAnsi="Arial" w:cs="Arial"/>
          <w:color w:val="000000"/>
        </w:rPr>
      </w:pPr>
      <w:r w:rsidRPr="002C588B">
        <w:rPr>
          <w:rFonts w:ascii="Arial" w:hAnsi="Arial" w:cs="Arial"/>
          <w:b/>
          <w:color w:val="000000"/>
        </w:rPr>
        <w:t>Cuando  terminan los mil años,  Satanás es soltado de su prisión</w:t>
      </w:r>
      <w:r w:rsidRPr="002C588B">
        <w:rPr>
          <w:rFonts w:ascii="Arial" w:hAnsi="Arial" w:cs="Arial"/>
          <w:color w:val="000000"/>
        </w:rPr>
        <w:t xml:space="preserve">  y arrojado al lago de fuego y azufre, donde están también la Bestia y el falso profeta, y serán atormentados día y noche por los siglos de los siglos.  </w:t>
      </w:r>
    </w:p>
    <w:p w:rsidR="003B6296" w:rsidRPr="002C588B" w:rsidRDefault="003B6296" w:rsidP="005401C2">
      <w:pPr>
        <w:autoSpaceDE w:val="0"/>
        <w:autoSpaceDN w:val="0"/>
        <w:adjustRightInd w:val="0"/>
        <w:jc w:val="both"/>
        <w:rPr>
          <w:rFonts w:ascii="Arial" w:hAnsi="Arial" w:cs="Arial"/>
          <w:color w:val="000000"/>
        </w:rPr>
      </w:pPr>
    </w:p>
    <w:p w:rsidR="003B6296" w:rsidRPr="002C588B" w:rsidRDefault="003B6296" w:rsidP="005401C2">
      <w:pPr>
        <w:autoSpaceDE w:val="0"/>
        <w:autoSpaceDN w:val="0"/>
        <w:adjustRightInd w:val="0"/>
        <w:jc w:val="both"/>
        <w:rPr>
          <w:rFonts w:ascii="Arial" w:hAnsi="Arial" w:cs="Arial"/>
          <w:color w:val="000000"/>
        </w:rPr>
      </w:pPr>
      <w:r w:rsidRPr="002C588B">
        <w:rPr>
          <w:rFonts w:ascii="Arial" w:hAnsi="Arial" w:cs="Arial"/>
          <w:b/>
          <w:color w:val="000000"/>
        </w:rPr>
        <w:t>“Luego vi un gran trono blanco, y al que estaba sentado sobre él.</w:t>
      </w:r>
      <w:r w:rsidRPr="002C588B">
        <w:rPr>
          <w:rFonts w:ascii="Arial" w:hAnsi="Arial" w:cs="Arial"/>
          <w:color w:val="000000"/>
        </w:rPr>
        <w:t xml:space="preserve"> El cielo y la tierra huyeron de su presencia sin dejar rastro.  </w:t>
      </w:r>
      <w:r w:rsidRPr="002C588B">
        <w:rPr>
          <w:rFonts w:ascii="Arial" w:hAnsi="Arial" w:cs="Arial"/>
          <w:b/>
          <w:color w:val="000000"/>
        </w:rPr>
        <w:t>Y vi a los muertos</w:t>
      </w:r>
      <w:r w:rsidRPr="002C588B">
        <w:rPr>
          <w:rFonts w:ascii="Arial" w:hAnsi="Arial" w:cs="Arial"/>
          <w:color w:val="000000"/>
        </w:rPr>
        <w:t xml:space="preserve">, que fueron juzgados según lo escrito en los libros, conforme a sus obras.  </w:t>
      </w:r>
      <w:r w:rsidRPr="002C588B">
        <w:rPr>
          <w:rFonts w:ascii="Arial" w:hAnsi="Arial" w:cs="Arial"/>
          <w:b/>
          <w:color w:val="000000"/>
        </w:rPr>
        <w:t>La Muerte y el lugar de los muertos</w:t>
      </w:r>
      <w:r w:rsidR="009B6258">
        <w:rPr>
          <w:rFonts w:ascii="Arial" w:hAnsi="Arial" w:cs="Arial"/>
          <w:color w:val="000000"/>
        </w:rPr>
        <w:t xml:space="preserve">también </w:t>
      </w:r>
      <w:r w:rsidRPr="002C588B">
        <w:rPr>
          <w:rFonts w:ascii="Arial" w:hAnsi="Arial" w:cs="Arial"/>
          <w:color w:val="000000"/>
        </w:rPr>
        <w:t>fueron arrojados al lago de fuego”.</w:t>
      </w:r>
    </w:p>
    <w:p w:rsidR="003B6296" w:rsidRPr="002C588B" w:rsidRDefault="003B6296" w:rsidP="005401C2">
      <w:pPr>
        <w:autoSpaceDE w:val="0"/>
        <w:autoSpaceDN w:val="0"/>
        <w:adjustRightInd w:val="0"/>
        <w:jc w:val="both"/>
        <w:rPr>
          <w:rFonts w:ascii="Arial" w:hAnsi="Arial" w:cs="Arial"/>
          <w:color w:val="000000"/>
        </w:rPr>
      </w:pPr>
    </w:p>
    <w:p w:rsidR="003B6296" w:rsidRPr="002C588B" w:rsidRDefault="003B6296" w:rsidP="005401C2">
      <w:pPr>
        <w:autoSpaceDE w:val="0"/>
        <w:autoSpaceDN w:val="0"/>
        <w:adjustRightInd w:val="0"/>
        <w:jc w:val="both"/>
        <w:rPr>
          <w:rFonts w:ascii="Arial" w:hAnsi="Arial" w:cs="Arial"/>
          <w:b/>
          <w:color w:val="000000"/>
          <w:sz w:val="28"/>
          <w:szCs w:val="28"/>
        </w:rPr>
      </w:pPr>
    </w:p>
    <w:p w:rsidR="003B6296" w:rsidRPr="002C588B" w:rsidRDefault="00AD24ED" w:rsidP="003B6296">
      <w:pPr>
        <w:autoSpaceDE w:val="0"/>
        <w:autoSpaceDN w:val="0"/>
        <w:adjustRightInd w:val="0"/>
        <w:rPr>
          <w:rFonts w:ascii="Arial" w:hAnsi="Arial" w:cs="Arial"/>
          <w:b/>
          <w:sz w:val="32"/>
          <w:szCs w:val="32"/>
        </w:rPr>
      </w:pPr>
      <w:r w:rsidRPr="002C588B">
        <w:rPr>
          <w:rFonts w:ascii="Arial" w:hAnsi="Arial" w:cs="Arial"/>
          <w:b/>
          <w:sz w:val="32"/>
          <w:szCs w:val="32"/>
        </w:rPr>
        <w:t xml:space="preserve">Cuarto texto: </w:t>
      </w:r>
      <w:r w:rsidR="003B6296" w:rsidRPr="002C588B">
        <w:rPr>
          <w:rFonts w:ascii="Arial" w:hAnsi="Arial" w:cs="Arial"/>
          <w:b/>
          <w:sz w:val="32"/>
          <w:szCs w:val="32"/>
        </w:rPr>
        <w:t>La utopía final</w:t>
      </w:r>
    </w:p>
    <w:p w:rsidR="003B6296" w:rsidRPr="002C588B" w:rsidRDefault="003B6296" w:rsidP="003B6296">
      <w:pPr>
        <w:autoSpaceDE w:val="0"/>
        <w:autoSpaceDN w:val="0"/>
        <w:adjustRightInd w:val="0"/>
        <w:rPr>
          <w:rFonts w:ascii="Arial" w:hAnsi="Arial" w:cs="Arial"/>
          <w:b/>
          <w:sz w:val="28"/>
          <w:szCs w:val="28"/>
        </w:rPr>
      </w:pPr>
      <w:proofErr w:type="gramStart"/>
      <w:r w:rsidRPr="002C588B">
        <w:rPr>
          <w:rFonts w:ascii="Arial" w:hAnsi="Arial" w:cs="Arial"/>
          <w:b/>
          <w:sz w:val="28"/>
          <w:szCs w:val="28"/>
        </w:rPr>
        <w:t>capítulos</w:t>
      </w:r>
      <w:proofErr w:type="gramEnd"/>
      <w:r w:rsidRPr="002C588B">
        <w:rPr>
          <w:rFonts w:ascii="Arial" w:hAnsi="Arial" w:cs="Arial"/>
          <w:b/>
          <w:sz w:val="28"/>
          <w:szCs w:val="28"/>
        </w:rPr>
        <w:t xml:space="preserve"> 21, 1  a  22, 21 </w:t>
      </w:r>
    </w:p>
    <w:p w:rsidR="003B6296" w:rsidRPr="002C588B" w:rsidRDefault="003B6296" w:rsidP="003B6296">
      <w:pPr>
        <w:autoSpaceDE w:val="0"/>
        <w:autoSpaceDN w:val="0"/>
        <w:adjustRightInd w:val="0"/>
        <w:rPr>
          <w:rFonts w:ascii="Arial" w:hAnsi="Arial" w:cs="Arial"/>
          <w:b/>
          <w:color w:val="800000"/>
          <w:sz w:val="28"/>
          <w:szCs w:val="28"/>
        </w:rPr>
      </w:pPr>
    </w:p>
    <w:p w:rsidR="00AD24ED" w:rsidRPr="005401C2" w:rsidRDefault="00AD24ED" w:rsidP="003B6296">
      <w:pPr>
        <w:autoSpaceDE w:val="0"/>
        <w:autoSpaceDN w:val="0"/>
        <w:adjustRightInd w:val="0"/>
        <w:rPr>
          <w:rFonts w:ascii="Arial" w:hAnsi="Arial" w:cs="Arial"/>
          <w:b/>
          <w:color w:val="000000"/>
        </w:rPr>
      </w:pPr>
      <w:r w:rsidRPr="005401C2">
        <w:rPr>
          <w:rFonts w:ascii="Arial" w:hAnsi="Arial" w:cs="Arial"/>
          <w:b/>
          <w:color w:val="000000"/>
        </w:rPr>
        <w:t xml:space="preserve">Solo algunos textos: </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color w:val="000000"/>
        </w:rPr>
        <w:t xml:space="preserve">“Luego vi </w:t>
      </w:r>
      <w:r w:rsidRPr="002C588B">
        <w:rPr>
          <w:rFonts w:ascii="Arial" w:hAnsi="Arial" w:cs="Arial"/>
          <w:b/>
          <w:color w:val="000000"/>
        </w:rPr>
        <w:t xml:space="preserve">un cielo nuevo y una tierra nueva </w:t>
      </w:r>
    </w:p>
    <w:p w:rsidR="003B6296" w:rsidRPr="002C588B" w:rsidRDefault="003B6296" w:rsidP="003B6296">
      <w:pPr>
        <w:autoSpaceDE w:val="0"/>
        <w:autoSpaceDN w:val="0"/>
        <w:adjustRightInd w:val="0"/>
        <w:rPr>
          <w:rFonts w:ascii="Arial" w:hAnsi="Arial" w:cs="Arial"/>
          <w:b/>
          <w:color w:val="000000"/>
        </w:rPr>
      </w:pPr>
      <w:r w:rsidRPr="002C588B">
        <w:rPr>
          <w:rFonts w:ascii="Arial" w:hAnsi="Arial" w:cs="Arial"/>
          <w:color w:val="000000"/>
        </w:rPr>
        <w:t xml:space="preserve">Vi la </w:t>
      </w:r>
      <w:r w:rsidRPr="002C588B">
        <w:rPr>
          <w:rFonts w:ascii="Arial" w:hAnsi="Arial" w:cs="Arial"/>
          <w:b/>
          <w:color w:val="000000"/>
        </w:rPr>
        <w:t>Ciudad Santa, la nueva Jerusalén, que bajaba del cielo</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b/>
          <w:color w:val="000000"/>
        </w:rPr>
        <w:t>Y oí una fuerte voz que decía desde el trono</w:t>
      </w:r>
      <w:r w:rsidRPr="002C588B">
        <w:rPr>
          <w:rFonts w:ascii="Arial" w:hAnsi="Arial" w:cs="Arial"/>
          <w:color w:val="000000"/>
        </w:rPr>
        <w:t xml:space="preserve">: </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color w:val="000000"/>
        </w:rPr>
        <w:t>Esta es la morada de Dios</w:t>
      </w:r>
      <w:r w:rsidR="005401C2">
        <w:rPr>
          <w:rFonts w:ascii="Arial" w:hAnsi="Arial" w:cs="Arial"/>
          <w:color w:val="000000"/>
        </w:rPr>
        <w:t xml:space="preserve"> en la humanidad</w:t>
      </w:r>
      <w:r w:rsidRPr="002C588B">
        <w:rPr>
          <w:rFonts w:ascii="Arial" w:hAnsi="Arial" w:cs="Arial"/>
          <w:color w:val="000000"/>
        </w:rPr>
        <w:t>.</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color w:val="000000"/>
        </w:rPr>
        <w:t>Pon</w:t>
      </w:r>
      <w:r w:rsidR="005401C2">
        <w:rPr>
          <w:rFonts w:ascii="Arial" w:hAnsi="Arial" w:cs="Arial"/>
          <w:color w:val="000000"/>
        </w:rPr>
        <w:t>drá su morada entre ellos y ella</w:t>
      </w:r>
      <w:r w:rsidRPr="002C588B">
        <w:rPr>
          <w:rFonts w:ascii="Arial" w:hAnsi="Arial" w:cs="Arial"/>
          <w:color w:val="000000"/>
        </w:rPr>
        <w:t xml:space="preserve">s </w:t>
      </w:r>
    </w:p>
    <w:p w:rsidR="003B6296" w:rsidRPr="002C588B" w:rsidRDefault="005401C2" w:rsidP="003B6296">
      <w:pPr>
        <w:autoSpaceDE w:val="0"/>
        <w:autoSpaceDN w:val="0"/>
        <w:adjustRightInd w:val="0"/>
        <w:rPr>
          <w:rFonts w:ascii="Arial" w:hAnsi="Arial" w:cs="Arial"/>
          <w:color w:val="000000"/>
        </w:rPr>
      </w:pPr>
      <w:proofErr w:type="gramStart"/>
      <w:r>
        <w:rPr>
          <w:rFonts w:ascii="Arial" w:hAnsi="Arial" w:cs="Arial"/>
          <w:color w:val="000000"/>
        </w:rPr>
        <w:t>serán</w:t>
      </w:r>
      <w:proofErr w:type="gramEnd"/>
      <w:r>
        <w:rPr>
          <w:rFonts w:ascii="Arial" w:hAnsi="Arial" w:cs="Arial"/>
          <w:color w:val="000000"/>
        </w:rPr>
        <w:t xml:space="preserve"> su pueblo y Dios </w:t>
      </w:r>
      <w:r w:rsidR="003B6296" w:rsidRPr="002C588B">
        <w:rPr>
          <w:rFonts w:ascii="Arial" w:hAnsi="Arial" w:cs="Arial"/>
          <w:color w:val="000000"/>
        </w:rPr>
        <w:t xml:space="preserve"> será su Dios.  </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color w:val="000000"/>
        </w:rPr>
        <w:t>Y enjugará toda lágrima de sus ojos,</w:t>
      </w:r>
    </w:p>
    <w:p w:rsidR="003B6296" w:rsidRPr="002C588B" w:rsidRDefault="003B6296" w:rsidP="003B6296">
      <w:pPr>
        <w:autoSpaceDE w:val="0"/>
        <w:autoSpaceDN w:val="0"/>
        <w:adjustRightInd w:val="0"/>
        <w:rPr>
          <w:rFonts w:ascii="Arial" w:hAnsi="Arial" w:cs="Arial"/>
          <w:color w:val="000000"/>
        </w:rPr>
      </w:pPr>
      <w:proofErr w:type="gramStart"/>
      <w:r w:rsidRPr="002C588B">
        <w:rPr>
          <w:rFonts w:ascii="Arial" w:hAnsi="Arial" w:cs="Arial"/>
          <w:color w:val="000000"/>
        </w:rPr>
        <w:t>y</w:t>
      </w:r>
      <w:proofErr w:type="gramEnd"/>
      <w:r w:rsidRPr="002C588B">
        <w:rPr>
          <w:rFonts w:ascii="Arial" w:hAnsi="Arial" w:cs="Arial"/>
          <w:color w:val="000000"/>
        </w:rPr>
        <w:t xml:space="preserve"> no habrá ya muerte ni habrá llanto, ni gritos ni fatigas, </w:t>
      </w:r>
    </w:p>
    <w:p w:rsidR="003B6296" w:rsidRPr="002C588B" w:rsidRDefault="003B6296" w:rsidP="003B6296">
      <w:pPr>
        <w:autoSpaceDE w:val="0"/>
        <w:autoSpaceDN w:val="0"/>
        <w:adjustRightInd w:val="0"/>
        <w:rPr>
          <w:rFonts w:ascii="Arial" w:hAnsi="Arial" w:cs="Arial"/>
          <w:color w:val="000000"/>
        </w:rPr>
      </w:pPr>
      <w:proofErr w:type="gramStart"/>
      <w:r w:rsidRPr="002C588B">
        <w:rPr>
          <w:rFonts w:ascii="Arial" w:hAnsi="Arial" w:cs="Arial"/>
          <w:color w:val="000000"/>
        </w:rPr>
        <w:t>porque</w:t>
      </w:r>
      <w:proofErr w:type="gramEnd"/>
      <w:r w:rsidRPr="002C588B">
        <w:rPr>
          <w:rFonts w:ascii="Arial" w:hAnsi="Arial" w:cs="Arial"/>
          <w:color w:val="000000"/>
        </w:rPr>
        <w:t xml:space="preserve"> el mundo viejo ha pasado.Mira que hago un mundo nuevo. </w:t>
      </w:r>
    </w:p>
    <w:p w:rsidR="003B6296" w:rsidRPr="002C588B" w:rsidRDefault="003B6296" w:rsidP="003B6296">
      <w:pPr>
        <w:autoSpaceDE w:val="0"/>
        <w:autoSpaceDN w:val="0"/>
        <w:adjustRightInd w:val="0"/>
        <w:rPr>
          <w:rFonts w:ascii="Arial" w:hAnsi="Arial" w:cs="Arial"/>
          <w:b/>
          <w:color w:val="000000"/>
        </w:rPr>
      </w:pPr>
      <w:r w:rsidRPr="002C588B">
        <w:rPr>
          <w:rFonts w:ascii="Arial" w:hAnsi="Arial" w:cs="Arial"/>
          <w:b/>
          <w:color w:val="000000"/>
        </w:rPr>
        <w:t>No vi Santuario alguno en ella.</w:t>
      </w:r>
    </w:p>
    <w:p w:rsidR="003B6296" w:rsidRPr="002C588B" w:rsidRDefault="003B6296" w:rsidP="003B6296">
      <w:pPr>
        <w:autoSpaceDE w:val="0"/>
        <w:autoSpaceDN w:val="0"/>
        <w:adjustRightInd w:val="0"/>
        <w:rPr>
          <w:rFonts w:ascii="Arial" w:hAnsi="Arial" w:cs="Arial"/>
          <w:color w:val="000000"/>
        </w:rPr>
      </w:pPr>
      <w:r w:rsidRPr="002C588B">
        <w:rPr>
          <w:rFonts w:ascii="Arial" w:hAnsi="Arial" w:cs="Arial"/>
          <w:color w:val="000000"/>
        </w:rPr>
        <w:t xml:space="preserve">La ciudad no necesita ni de sol ni de luna que la alumbren, </w:t>
      </w:r>
    </w:p>
    <w:p w:rsidR="003B6296" w:rsidRPr="002C588B" w:rsidRDefault="003B6296" w:rsidP="003B6296">
      <w:pPr>
        <w:autoSpaceDE w:val="0"/>
        <w:autoSpaceDN w:val="0"/>
        <w:adjustRightInd w:val="0"/>
        <w:rPr>
          <w:rFonts w:ascii="Arial" w:hAnsi="Arial" w:cs="Arial"/>
          <w:color w:val="000000"/>
        </w:rPr>
      </w:pPr>
      <w:proofErr w:type="gramStart"/>
      <w:r w:rsidRPr="002C588B">
        <w:rPr>
          <w:rFonts w:ascii="Arial" w:hAnsi="Arial" w:cs="Arial"/>
          <w:color w:val="000000"/>
        </w:rPr>
        <w:t>porque</w:t>
      </w:r>
      <w:proofErr w:type="gramEnd"/>
      <w:r w:rsidRPr="002C588B">
        <w:rPr>
          <w:rFonts w:ascii="Arial" w:hAnsi="Arial" w:cs="Arial"/>
          <w:color w:val="000000"/>
        </w:rPr>
        <w:t xml:space="preserve"> la ilumina la gloria de Dios, y su lámpara es el Cordero.  </w:t>
      </w:r>
    </w:p>
    <w:p w:rsidR="003B6296" w:rsidRPr="002C588B" w:rsidRDefault="003B6296" w:rsidP="003B6296">
      <w:pPr>
        <w:autoSpaceDE w:val="0"/>
        <w:autoSpaceDN w:val="0"/>
        <w:adjustRightInd w:val="0"/>
        <w:rPr>
          <w:rFonts w:ascii="Arial" w:hAnsi="Arial" w:cs="Arial"/>
        </w:rPr>
      </w:pPr>
      <w:r w:rsidRPr="002C588B">
        <w:rPr>
          <w:rFonts w:ascii="Arial" w:hAnsi="Arial" w:cs="Arial"/>
        </w:rPr>
        <w:t xml:space="preserve">Luego me mostró el río de </w:t>
      </w:r>
      <w:r w:rsidRPr="002C588B">
        <w:rPr>
          <w:rFonts w:ascii="Arial" w:hAnsi="Arial" w:cs="Arial"/>
          <w:b/>
        </w:rPr>
        <w:t>agua de Vida</w:t>
      </w:r>
      <w:r w:rsidRPr="002C588B">
        <w:rPr>
          <w:rFonts w:ascii="Arial" w:hAnsi="Arial" w:cs="Arial"/>
        </w:rPr>
        <w:t>.</w:t>
      </w:r>
    </w:p>
    <w:p w:rsidR="003B6296" w:rsidRPr="002C588B" w:rsidRDefault="003B6296" w:rsidP="003B6296">
      <w:pPr>
        <w:autoSpaceDE w:val="0"/>
        <w:autoSpaceDN w:val="0"/>
        <w:adjustRightInd w:val="0"/>
        <w:rPr>
          <w:rFonts w:ascii="Arial" w:hAnsi="Arial" w:cs="Arial"/>
        </w:rPr>
      </w:pPr>
      <w:r w:rsidRPr="002C588B">
        <w:rPr>
          <w:rFonts w:ascii="Arial" w:hAnsi="Arial" w:cs="Arial"/>
        </w:rPr>
        <w:t xml:space="preserve">En medio de la plaza, a una y otra margen del río, hay </w:t>
      </w:r>
      <w:r w:rsidRPr="002C588B">
        <w:rPr>
          <w:rFonts w:ascii="Arial" w:hAnsi="Arial" w:cs="Arial"/>
          <w:b/>
        </w:rPr>
        <w:t>árboles de Vida</w:t>
      </w:r>
      <w:r w:rsidRPr="002C588B">
        <w:rPr>
          <w:rFonts w:ascii="Arial" w:hAnsi="Arial" w:cs="Arial"/>
        </w:rPr>
        <w:t xml:space="preserve">, </w:t>
      </w:r>
    </w:p>
    <w:p w:rsidR="003B6296" w:rsidRPr="002C588B" w:rsidRDefault="003B6296" w:rsidP="003B6296">
      <w:pPr>
        <w:autoSpaceDE w:val="0"/>
        <w:autoSpaceDN w:val="0"/>
        <w:adjustRightInd w:val="0"/>
        <w:rPr>
          <w:rFonts w:ascii="Arial" w:hAnsi="Arial" w:cs="Arial"/>
        </w:rPr>
      </w:pPr>
      <w:proofErr w:type="gramStart"/>
      <w:r w:rsidRPr="002C588B">
        <w:rPr>
          <w:rFonts w:ascii="Arial" w:hAnsi="Arial" w:cs="Arial"/>
        </w:rPr>
        <w:t>que</w:t>
      </w:r>
      <w:proofErr w:type="gramEnd"/>
      <w:r w:rsidRPr="002C588B">
        <w:rPr>
          <w:rFonts w:ascii="Arial" w:hAnsi="Arial" w:cs="Arial"/>
        </w:rPr>
        <w:t xml:space="preserve"> dan </w:t>
      </w:r>
      <w:r w:rsidRPr="002C588B">
        <w:rPr>
          <w:rFonts w:ascii="Arial" w:hAnsi="Arial" w:cs="Arial"/>
          <w:b/>
        </w:rPr>
        <w:t>fruto doce veces</w:t>
      </w:r>
      <w:r w:rsidRPr="002C588B">
        <w:rPr>
          <w:rFonts w:ascii="Arial" w:hAnsi="Arial" w:cs="Arial"/>
        </w:rPr>
        <w:t xml:space="preserve">, una vez cada mes; </w:t>
      </w:r>
    </w:p>
    <w:p w:rsidR="003B6296" w:rsidRPr="002C588B" w:rsidRDefault="003B6296" w:rsidP="003B6296">
      <w:pPr>
        <w:autoSpaceDE w:val="0"/>
        <w:autoSpaceDN w:val="0"/>
        <w:adjustRightInd w:val="0"/>
        <w:rPr>
          <w:rFonts w:ascii="Arial" w:hAnsi="Arial" w:cs="Arial"/>
        </w:rPr>
      </w:pPr>
      <w:proofErr w:type="gramStart"/>
      <w:r w:rsidRPr="002C588B">
        <w:rPr>
          <w:rFonts w:ascii="Arial" w:hAnsi="Arial" w:cs="Arial"/>
        </w:rPr>
        <w:t>y</w:t>
      </w:r>
      <w:r w:rsidRPr="002C588B">
        <w:rPr>
          <w:rFonts w:ascii="Arial" w:hAnsi="Arial" w:cs="Arial"/>
          <w:b/>
        </w:rPr>
        <w:t>sus</w:t>
      </w:r>
      <w:proofErr w:type="gramEnd"/>
      <w:r w:rsidRPr="002C588B">
        <w:rPr>
          <w:rFonts w:ascii="Arial" w:hAnsi="Arial" w:cs="Arial"/>
          <w:b/>
        </w:rPr>
        <w:t xml:space="preserve"> hojas sirven de medicina</w:t>
      </w:r>
      <w:r w:rsidRPr="002C588B">
        <w:rPr>
          <w:rFonts w:ascii="Arial" w:hAnsi="Arial" w:cs="Arial"/>
        </w:rPr>
        <w:t xml:space="preserve">. </w:t>
      </w:r>
    </w:p>
    <w:p w:rsidR="003B6296" w:rsidRPr="002C588B" w:rsidRDefault="003B6296" w:rsidP="003B6296">
      <w:pPr>
        <w:autoSpaceDE w:val="0"/>
        <w:autoSpaceDN w:val="0"/>
        <w:adjustRightInd w:val="0"/>
        <w:rPr>
          <w:rFonts w:ascii="Arial" w:hAnsi="Arial" w:cs="Arial"/>
          <w:b/>
        </w:rPr>
      </w:pPr>
      <w:r w:rsidRPr="002C588B">
        <w:rPr>
          <w:rFonts w:ascii="Arial" w:hAnsi="Arial" w:cs="Arial"/>
          <w:b/>
        </w:rPr>
        <w:t>Y no habrá ya maldición alguna.</w:t>
      </w:r>
    </w:p>
    <w:p w:rsidR="003B6296" w:rsidRPr="002C588B" w:rsidRDefault="003B6296" w:rsidP="003B6296">
      <w:pPr>
        <w:autoSpaceDE w:val="0"/>
        <w:autoSpaceDN w:val="0"/>
        <w:adjustRightInd w:val="0"/>
        <w:rPr>
          <w:rFonts w:ascii="Arial" w:hAnsi="Arial" w:cs="Arial"/>
        </w:rPr>
      </w:pPr>
      <w:r w:rsidRPr="002C588B">
        <w:rPr>
          <w:rFonts w:ascii="Arial" w:hAnsi="Arial" w:cs="Arial"/>
          <w:b/>
        </w:rPr>
        <w:t>Verán su rostro</w:t>
      </w:r>
      <w:r w:rsidRPr="002C588B">
        <w:rPr>
          <w:rFonts w:ascii="Arial" w:hAnsi="Arial" w:cs="Arial"/>
        </w:rPr>
        <w:t xml:space="preserve"> y llevarán su nombre en la frente.  </w:t>
      </w:r>
    </w:p>
    <w:p w:rsidR="003B6296" w:rsidRPr="002C588B" w:rsidRDefault="003B6296" w:rsidP="003B6296">
      <w:pPr>
        <w:autoSpaceDE w:val="0"/>
        <w:autoSpaceDN w:val="0"/>
        <w:adjustRightInd w:val="0"/>
        <w:rPr>
          <w:rFonts w:ascii="Arial" w:hAnsi="Arial" w:cs="Arial"/>
        </w:rPr>
      </w:pPr>
      <w:r w:rsidRPr="002C588B">
        <w:rPr>
          <w:rFonts w:ascii="Arial" w:hAnsi="Arial" w:cs="Arial"/>
          <w:b/>
        </w:rPr>
        <w:t>Noche ya no habrá;</w:t>
      </w:r>
      <w:r w:rsidRPr="002C588B">
        <w:rPr>
          <w:rFonts w:ascii="Arial" w:hAnsi="Arial" w:cs="Arial"/>
        </w:rPr>
        <w:t xml:space="preserve"> no tienen necesidad de luz de lámpara ni de lu</w:t>
      </w:r>
      <w:r w:rsidR="007E4615">
        <w:rPr>
          <w:rFonts w:ascii="Arial" w:hAnsi="Arial" w:cs="Arial"/>
        </w:rPr>
        <w:t>z del sol, porque el Señor Dios</w:t>
      </w:r>
      <w:r w:rsidRPr="002C588B">
        <w:rPr>
          <w:rFonts w:ascii="Arial" w:hAnsi="Arial" w:cs="Arial"/>
        </w:rPr>
        <w:t xml:space="preserve"> los alumbrará y reinarán por los siglos de los siglos”.  </w:t>
      </w:r>
    </w:p>
    <w:p w:rsidR="00F31C1A" w:rsidRDefault="003B6296" w:rsidP="007E4615">
      <w:pPr>
        <w:autoSpaceDE w:val="0"/>
        <w:autoSpaceDN w:val="0"/>
        <w:adjustRightInd w:val="0"/>
        <w:rPr>
          <w:rFonts w:ascii="Arial" w:hAnsi="Arial" w:cs="Arial"/>
        </w:rPr>
      </w:pPr>
      <w:r w:rsidRPr="002C588B">
        <w:rPr>
          <w:rFonts w:ascii="Arial" w:hAnsi="Arial" w:cs="Arial"/>
          <w:b/>
        </w:rPr>
        <w:t>Yo, Juan, fui el que vi y oí esto</w:t>
      </w:r>
      <w:r w:rsidRPr="002C588B">
        <w:rPr>
          <w:rFonts w:ascii="Arial" w:hAnsi="Arial" w:cs="Arial"/>
        </w:rPr>
        <w:t>.</w:t>
      </w:r>
    </w:p>
    <w:p w:rsidR="00F31C1A" w:rsidRDefault="00F31C1A" w:rsidP="007E4615">
      <w:pPr>
        <w:autoSpaceDE w:val="0"/>
        <w:autoSpaceDN w:val="0"/>
        <w:adjustRightInd w:val="0"/>
        <w:rPr>
          <w:rFonts w:ascii="Arial" w:hAnsi="Arial" w:cs="Arial"/>
        </w:rPr>
      </w:pPr>
    </w:p>
    <w:p w:rsidR="003B6296" w:rsidRPr="007E4615" w:rsidRDefault="003B6296" w:rsidP="007E4615">
      <w:pPr>
        <w:autoSpaceDE w:val="0"/>
        <w:autoSpaceDN w:val="0"/>
        <w:adjustRightInd w:val="0"/>
        <w:rPr>
          <w:rFonts w:ascii="Arial" w:hAnsi="Arial" w:cs="Arial"/>
        </w:rPr>
      </w:pPr>
      <w:r w:rsidRPr="002C588B">
        <w:rPr>
          <w:rFonts w:ascii="Arial" w:hAnsi="Arial" w:cs="Arial"/>
          <w:b/>
          <w:sz w:val="28"/>
          <w:szCs w:val="28"/>
          <w:lang w:val="es-CR"/>
        </w:rPr>
        <w:t>Conclusión:</w:t>
      </w:r>
    </w:p>
    <w:p w:rsidR="003B6296" w:rsidRPr="002C588B" w:rsidRDefault="003B6296" w:rsidP="003B6296">
      <w:pPr>
        <w:jc w:val="both"/>
        <w:rPr>
          <w:rFonts w:ascii="Arial" w:hAnsi="Arial" w:cs="Arial"/>
          <w:lang w:val="es-CR"/>
        </w:rPr>
      </w:pPr>
      <w:r w:rsidRPr="002C588B">
        <w:rPr>
          <w:rFonts w:ascii="Arial" w:hAnsi="Arial" w:cs="Arial"/>
          <w:b/>
          <w:lang w:val="es-CR"/>
        </w:rPr>
        <w:t>La utopía del Apocalipsis no tiene todavía lugar,</w:t>
      </w:r>
      <w:r w:rsidRPr="002C588B">
        <w:rPr>
          <w:rFonts w:ascii="Arial" w:hAnsi="Arial" w:cs="Arial"/>
          <w:lang w:val="es-CR"/>
        </w:rPr>
        <w:t xml:space="preserve"> no sabemos </w:t>
      </w:r>
      <w:proofErr w:type="spellStart"/>
      <w:r w:rsidRPr="002C588B">
        <w:rPr>
          <w:rFonts w:ascii="Arial" w:hAnsi="Arial" w:cs="Arial"/>
          <w:lang w:val="es-CR"/>
        </w:rPr>
        <w:t>cuando</w:t>
      </w:r>
      <w:proofErr w:type="spellEnd"/>
      <w:r w:rsidRPr="002C588B">
        <w:rPr>
          <w:rFonts w:ascii="Arial" w:hAnsi="Arial" w:cs="Arial"/>
          <w:lang w:val="es-CR"/>
        </w:rPr>
        <w:t xml:space="preserve"> llegará, no podemos calcular si tendremos éxito o no, pero si tiene un sentido extraordinario, porque  </w:t>
      </w:r>
      <w:r w:rsidRPr="002C588B">
        <w:rPr>
          <w:rFonts w:ascii="Arial" w:hAnsi="Arial" w:cs="Arial"/>
          <w:b/>
          <w:lang w:val="es-CR"/>
        </w:rPr>
        <w:t>nos orienta hacia dond</w:t>
      </w:r>
      <w:r w:rsidR="007E4615">
        <w:rPr>
          <w:rFonts w:ascii="Arial" w:hAnsi="Arial" w:cs="Arial"/>
          <w:b/>
          <w:lang w:val="es-CR"/>
        </w:rPr>
        <w:t>e tenemos que caminar,  y</w:t>
      </w:r>
      <w:r w:rsidRPr="002C588B">
        <w:rPr>
          <w:rFonts w:ascii="Arial" w:hAnsi="Arial" w:cs="Arial"/>
          <w:b/>
          <w:lang w:val="es-CR"/>
        </w:rPr>
        <w:t xml:space="preserve"> tenemos la esperanza cierta que ahí vamos a llegar.</w:t>
      </w:r>
      <w:r w:rsidRPr="002C588B">
        <w:rPr>
          <w:rFonts w:ascii="Arial" w:hAnsi="Arial" w:cs="Arial"/>
        </w:rPr>
        <w:t xml:space="preserve">Ya no </w:t>
      </w:r>
      <w:r w:rsidRPr="002C588B">
        <w:rPr>
          <w:rFonts w:ascii="Arial" w:hAnsi="Arial" w:cs="Arial"/>
        </w:rPr>
        <w:lastRenderedPageBreak/>
        <w:t xml:space="preserve">existiránpersonas, potestades y autoridades capaces de matar. Ya no habrá esospoderes espirituales de la maldad, esa dimensión transcendente perversa, que daba poder para matar sin límite y con buena conciencia. Tendremos </w:t>
      </w:r>
      <w:r w:rsidRPr="002C588B">
        <w:rPr>
          <w:rFonts w:ascii="Arial" w:hAnsi="Arial" w:cs="Arial"/>
          <w:lang w:val="es-CR"/>
        </w:rPr>
        <w:t xml:space="preserve">un cielo y una tierra nueva, un ciudad que baja del cielo a la tierra, donde nunca </w:t>
      </w:r>
      <w:proofErr w:type="spellStart"/>
      <w:r w:rsidRPr="002C588B">
        <w:rPr>
          <w:rFonts w:ascii="Arial" w:hAnsi="Arial" w:cs="Arial"/>
          <w:lang w:val="es-CR"/>
        </w:rPr>
        <w:t>masexistirá</w:t>
      </w:r>
      <w:proofErr w:type="spellEnd"/>
      <w:r w:rsidRPr="002C588B">
        <w:rPr>
          <w:rFonts w:ascii="Arial" w:hAnsi="Arial" w:cs="Arial"/>
          <w:lang w:val="es-CR"/>
        </w:rPr>
        <w:t xml:space="preserve">  el CTO</w:t>
      </w:r>
      <w:r w:rsidRPr="002C588B">
        <w:rPr>
          <w:rFonts w:ascii="Arial" w:hAnsi="Arial" w:cs="Arial"/>
          <w:b/>
          <w:lang w:val="es-CR"/>
        </w:rPr>
        <w:t>.</w:t>
      </w:r>
      <w:r w:rsidR="007E4615">
        <w:rPr>
          <w:rFonts w:ascii="Arial" w:hAnsi="Arial" w:cs="Arial"/>
          <w:b/>
          <w:lang w:val="es-CR"/>
        </w:rPr>
        <w:t xml:space="preserve"> Esta es la utopía que nos da esperanza.</w:t>
      </w:r>
    </w:p>
    <w:p w:rsidR="00AD24ED" w:rsidRPr="002C588B" w:rsidRDefault="00AD24ED" w:rsidP="00AD24ED">
      <w:pPr>
        <w:jc w:val="both"/>
        <w:rPr>
          <w:rFonts w:ascii="Arial" w:hAnsi="Arial" w:cs="Arial"/>
          <w:b/>
          <w:color w:val="FF0000"/>
          <w:sz w:val="36"/>
          <w:szCs w:val="36"/>
          <w:lang w:val="es-CR"/>
        </w:rPr>
      </w:pPr>
    </w:p>
    <w:p w:rsidR="002C588B" w:rsidRPr="002C588B" w:rsidRDefault="002C588B" w:rsidP="002C588B">
      <w:pPr>
        <w:autoSpaceDE w:val="0"/>
        <w:autoSpaceDN w:val="0"/>
        <w:adjustRightInd w:val="0"/>
        <w:rPr>
          <w:rFonts w:ascii="Arial" w:eastAsiaTheme="minorHAnsi" w:hAnsi="Arial" w:cs="Arial"/>
          <w:b/>
          <w:lang w:val="es-CR" w:eastAsia="en-US"/>
        </w:rPr>
      </w:pPr>
    </w:p>
    <w:p w:rsidR="001F48A5" w:rsidRPr="007A495E" w:rsidRDefault="003965DB" w:rsidP="007329C1">
      <w:pPr>
        <w:autoSpaceDE w:val="0"/>
        <w:autoSpaceDN w:val="0"/>
        <w:adjustRightInd w:val="0"/>
        <w:rPr>
          <w:rFonts w:ascii="Arial" w:eastAsiaTheme="minorHAnsi" w:hAnsi="Arial" w:cs="Arial"/>
          <w:b/>
          <w:sz w:val="28"/>
          <w:szCs w:val="28"/>
          <w:lang w:val="es-CR" w:eastAsia="en-US"/>
        </w:rPr>
      </w:pPr>
      <w:r w:rsidRPr="007A495E">
        <w:rPr>
          <w:rFonts w:ascii="Arial" w:eastAsiaTheme="minorHAnsi" w:hAnsi="Arial" w:cs="Arial"/>
          <w:b/>
          <w:sz w:val="28"/>
          <w:szCs w:val="28"/>
          <w:lang w:val="es-CR" w:eastAsia="en-US"/>
        </w:rPr>
        <w:t xml:space="preserve">Para concluir: </w:t>
      </w:r>
      <w:r w:rsidR="005D25D9" w:rsidRPr="007A495E">
        <w:rPr>
          <w:rFonts w:ascii="Arial" w:eastAsiaTheme="minorHAnsi" w:hAnsi="Arial" w:cs="Arial"/>
          <w:b/>
          <w:sz w:val="28"/>
          <w:szCs w:val="28"/>
          <w:lang w:val="es-CR" w:eastAsia="en-US"/>
        </w:rPr>
        <w:t>un mito de esperanza</w:t>
      </w:r>
    </w:p>
    <w:p w:rsidR="003965DB" w:rsidRPr="003965DB" w:rsidRDefault="003965DB" w:rsidP="003965DB">
      <w:pPr>
        <w:autoSpaceDE w:val="0"/>
        <w:autoSpaceDN w:val="0"/>
        <w:adjustRightInd w:val="0"/>
        <w:rPr>
          <w:rFonts w:ascii="Arial" w:eastAsiaTheme="minorHAnsi" w:hAnsi="Arial" w:cs="Arial"/>
          <w:b/>
          <w:sz w:val="28"/>
          <w:szCs w:val="28"/>
          <w:lang w:val="es-CR" w:eastAsia="en-US"/>
        </w:rPr>
      </w:pPr>
      <w:r w:rsidRPr="003965DB">
        <w:rPr>
          <w:rFonts w:ascii="Arial" w:eastAsiaTheme="minorHAnsi" w:hAnsi="Arial" w:cs="Arial"/>
          <w:b/>
          <w:sz w:val="28"/>
          <w:szCs w:val="28"/>
          <w:lang w:val="es-CR" w:eastAsia="en-US"/>
        </w:rPr>
        <w:t>Un gran imperio con pies de barro</w:t>
      </w:r>
    </w:p>
    <w:p w:rsidR="007A495E" w:rsidRDefault="007A495E" w:rsidP="007329C1">
      <w:pPr>
        <w:autoSpaceDE w:val="0"/>
        <w:autoSpaceDN w:val="0"/>
        <w:adjustRightInd w:val="0"/>
        <w:jc w:val="both"/>
        <w:rPr>
          <w:rFonts w:ascii="Arial" w:eastAsiaTheme="minorHAnsi" w:hAnsi="Arial" w:cs="Arial"/>
          <w:b/>
          <w:lang w:val="es-CR" w:eastAsia="en-US"/>
        </w:rPr>
      </w:pPr>
    </w:p>
    <w:p w:rsidR="003965DB" w:rsidRDefault="003965DB" w:rsidP="007329C1">
      <w:pPr>
        <w:autoSpaceDE w:val="0"/>
        <w:autoSpaceDN w:val="0"/>
        <w:adjustRightInd w:val="0"/>
        <w:jc w:val="both"/>
        <w:rPr>
          <w:rFonts w:ascii="Arial" w:eastAsiaTheme="minorHAnsi" w:hAnsi="Arial" w:cs="Arial"/>
          <w:lang w:val="es-CR" w:eastAsia="en-US"/>
        </w:rPr>
      </w:pPr>
      <w:r>
        <w:rPr>
          <w:rFonts w:ascii="Arial" w:eastAsiaTheme="minorHAnsi" w:hAnsi="Arial" w:cs="Arial"/>
          <w:b/>
          <w:lang w:val="es-CR" w:eastAsia="en-US"/>
        </w:rPr>
        <w:t xml:space="preserve">Tomamos un extracto </w:t>
      </w:r>
      <w:r w:rsidR="00DC2A04">
        <w:rPr>
          <w:rFonts w:ascii="Arial" w:eastAsiaTheme="minorHAnsi" w:hAnsi="Arial" w:cs="Arial"/>
          <w:b/>
          <w:lang w:val="es-CR" w:eastAsia="en-US"/>
        </w:rPr>
        <w:t xml:space="preserve"> de texto del profeta</w:t>
      </w:r>
      <w:r w:rsidRPr="003965DB">
        <w:rPr>
          <w:rFonts w:ascii="Arial" w:eastAsiaTheme="minorHAnsi" w:hAnsi="Arial" w:cs="Arial"/>
          <w:b/>
          <w:lang w:val="es-CR" w:eastAsia="en-US"/>
        </w:rPr>
        <w:t xml:space="preserve">Daniel </w:t>
      </w:r>
      <w:r>
        <w:rPr>
          <w:rFonts w:ascii="Arial" w:eastAsiaTheme="minorHAnsi" w:hAnsi="Arial" w:cs="Arial"/>
          <w:b/>
          <w:lang w:val="es-CR" w:eastAsia="en-US"/>
        </w:rPr>
        <w:t xml:space="preserve">capítulo 2, </w:t>
      </w:r>
      <w:r w:rsidRPr="003965DB">
        <w:rPr>
          <w:rFonts w:ascii="Arial" w:eastAsiaTheme="minorHAnsi" w:hAnsi="Arial" w:cs="Arial"/>
          <w:b/>
          <w:lang w:val="es-CR" w:eastAsia="en-US"/>
        </w:rPr>
        <w:t>31-46:</w:t>
      </w:r>
    </w:p>
    <w:p w:rsidR="001F48A5" w:rsidRPr="00914B02" w:rsidRDefault="00914B02" w:rsidP="007329C1">
      <w:pPr>
        <w:autoSpaceDE w:val="0"/>
        <w:autoSpaceDN w:val="0"/>
        <w:adjustRightInd w:val="0"/>
        <w:jc w:val="both"/>
        <w:rPr>
          <w:rFonts w:ascii="Arial" w:eastAsiaTheme="minorHAnsi" w:hAnsi="Arial" w:cs="Arial"/>
          <w:lang w:val="es-CR" w:eastAsia="en-US"/>
        </w:rPr>
      </w:pPr>
      <w:r w:rsidRPr="00914B02">
        <w:rPr>
          <w:rFonts w:ascii="Arial" w:eastAsiaTheme="minorHAnsi" w:hAnsi="Arial" w:cs="Arial"/>
          <w:lang w:val="es-CR" w:eastAsia="en-US"/>
        </w:rPr>
        <w:t>“</w:t>
      </w:r>
      <w:r w:rsidR="001F48A5" w:rsidRPr="00914B02">
        <w:rPr>
          <w:rFonts w:ascii="Arial" w:eastAsiaTheme="minorHAnsi" w:hAnsi="Arial" w:cs="Arial"/>
          <w:lang w:val="es-CR" w:eastAsia="en-US"/>
        </w:rPr>
        <w:t>Tú</w:t>
      </w:r>
      <w:r w:rsidR="00E32456" w:rsidRPr="00914B02">
        <w:rPr>
          <w:rFonts w:ascii="Arial" w:eastAsiaTheme="minorHAnsi" w:hAnsi="Arial" w:cs="Arial"/>
          <w:lang w:val="es-CR" w:eastAsia="en-US"/>
        </w:rPr>
        <w:t xml:space="preserve">, oh rey, tuviste una visión de </w:t>
      </w:r>
      <w:r w:rsidR="007E4615" w:rsidRPr="00914B02">
        <w:rPr>
          <w:rFonts w:ascii="Arial" w:eastAsiaTheme="minorHAnsi" w:hAnsi="Arial" w:cs="Arial"/>
          <w:lang w:val="es-CR" w:eastAsia="en-US"/>
        </w:rPr>
        <w:t>una gran estatua; l</w:t>
      </w:r>
      <w:r w:rsidR="001F48A5" w:rsidRPr="00914B02">
        <w:rPr>
          <w:rFonts w:ascii="Arial" w:eastAsiaTheme="minorHAnsi" w:hAnsi="Arial" w:cs="Arial"/>
          <w:lang w:val="es-CR" w:eastAsia="en-US"/>
        </w:rPr>
        <w:t xml:space="preserve">a estatua </w:t>
      </w:r>
      <w:r w:rsidR="001F48A5" w:rsidRPr="00914B02">
        <w:rPr>
          <w:rFonts w:ascii="Arial" w:eastAsiaTheme="minorHAnsi" w:hAnsi="Arial" w:cs="Arial"/>
          <w:iCs/>
          <w:lang w:val="es-CR" w:eastAsia="en-US"/>
        </w:rPr>
        <w:t>era</w:t>
      </w:r>
      <w:r w:rsidR="001F48A5" w:rsidRPr="00914B02">
        <w:rPr>
          <w:rFonts w:ascii="Arial" w:eastAsiaTheme="minorHAnsi" w:hAnsi="Arial" w:cs="Arial"/>
          <w:lang w:val="es-CR" w:eastAsia="en-US"/>
        </w:rPr>
        <w:t xml:space="preserve">enorme y su brillo extraordinario; estaba en pie delante de ti y su aspecto </w:t>
      </w:r>
      <w:r w:rsidR="001F48A5" w:rsidRPr="00914B02">
        <w:rPr>
          <w:rFonts w:ascii="Arial" w:eastAsiaTheme="minorHAnsi" w:hAnsi="Arial" w:cs="Arial"/>
          <w:iCs/>
          <w:lang w:val="es-CR" w:eastAsia="en-US"/>
        </w:rPr>
        <w:t>era</w:t>
      </w:r>
      <w:r w:rsidR="001F48A5" w:rsidRPr="00914B02">
        <w:rPr>
          <w:rFonts w:ascii="Arial" w:eastAsiaTheme="minorHAnsi" w:hAnsi="Arial" w:cs="Arial"/>
          <w:lang w:val="es-CR" w:eastAsia="en-US"/>
        </w:rPr>
        <w:t xml:space="preserve"> terrible.</w:t>
      </w:r>
    </w:p>
    <w:p w:rsidR="001F48A5" w:rsidRPr="00914B02" w:rsidRDefault="001F48A5" w:rsidP="007329C1">
      <w:pPr>
        <w:autoSpaceDE w:val="0"/>
        <w:autoSpaceDN w:val="0"/>
        <w:adjustRightInd w:val="0"/>
        <w:jc w:val="both"/>
        <w:rPr>
          <w:rFonts w:ascii="Arial" w:eastAsiaTheme="minorHAnsi" w:hAnsi="Arial" w:cs="Arial"/>
          <w:lang w:val="es-CR" w:eastAsia="en-US"/>
        </w:rPr>
      </w:pPr>
      <w:r w:rsidRPr="00914B02">
        <w:rPr>
          <w:rFonts w:ascii="Arial" w:eastAsiaTheme="minorHAnsi" w:hAnsi="Arial" w:cs="Arial"/>
          <w:lang w:val="es-CR" w:eastAsia="en-US"/>
        </w:rPr>
        <w:t xml:space="preserve">La cabeza de esta estatua </w:t>
      </w:r>
      <w:r w:rsidRPr="00914B02">
        <w:rPr>
          <w:rFonts w:ascii="Arial" w:eastAsiaTheme="minorHAnsi" w:hAnsi="Arial" w:cs="Arial"/>
          <w:iCs/>
          <w:lang w:val="es-CR" w:eastAsia="en-US"/>
        </w:rPr>
        <w:t>era</w:t>
      </w:r>
      <w:r w:rsidRPr="00914B02">
        <w:rPr>
          <w:rFonts w:ascii="Arial" w:eastAsiaTheme="minorHAnsi" w:hAnsi="Arial" w:cs="Arial"/>
          <w:lang w:val="es-CR" w:eastAsia="en-US"/>
        </w:rPr>
        <w:t xml:space="preserve"> de oro puro, su pecho y sus brazos de plata, y su </w:t>
      </w:r>
      <w:r w:rsidR="007E4615" w:rsidRPr="00914B02">
        <w:rPr>
          <w:rFonts w:ascii="Arial" w:eastAsiaTheme="minorHAnsi" w:hAnsi="Arial" w:cs="Arial"/>
          <w:lang w:val="es-CR" w:eastAsia="en-US"/>
        </w:rPr>
        <w:t>vientre y sus muslos de bronce y</w:t>
      </w:r>
      <w:r w:rsidRPr="00914B02">
        <w:rPr>
          <w:rFonts w:ascii="Arial" w:eastAsiaTheme="minorHAnsi" w:hAnsi="Arial" w:cs="Arial"/>
          <w:b/>
          <w:lang w:val="es-CR" w:eastAsia="en-US"/>
        </w:rPr>
        <w:t>sus pies en parte de hierro y en parte de barro.</w:t>
      </w:r>
      <w:r w:rsidR="003965DB" w:rsidRPr="003965DB">
        <w:rPr>
          <w:rFonts w:ascii="Arial" w:eastAsiaTheme="minorHAnsi" w:hAnsi="Arial" w:cs="Arial"/>
          <w:b/>
          <w:lang w:val="es-CR" w:eastAsia="en-US"/>
        </w:rPr>
        <w:t>U</w:t>
      </w:r>
      <w:r w:rsidR="007E4615" w:rsidRPr="003965DB">
        <w:rPr>
          <w:rFonts w:ascii="Arial" w:eastAsiaTheme="minorHAnsi" w:hAnsi="Arial" w:cs="Arial"/>
          <w:b/>
          <w:lang w:val="es-CR" w:eastAsia="en-US"/>
        </w:rPr>
        <w:t>na</w:t>
      </w:r>
      <w:r w:rsidR="003965DB" w:rsidRPr="003965DB">
        <w:rPr>
          <w:rFonts w:ascii="Arial" w:eastAsiaTheme="minorHAnsi" w:hAnsi="Arial" w:cs="Arial"/>
          <w:b/>
          <w:lang w:val="es-CR" w:eastAsia="en-US"/>
        </w:rPr>
        <w:t xml:space="preserve"> piedra</w:t>
      </w:r>
      <w:r w:rsidR="003965DB">
        <w:rPr>
          <w:rFonts w:ascii="Arial" w:eastAsiaTheme="minorHAnsi" w:hAnsi="Arial" w:cs="Arial"/>
          <w:lang w:val="es-CR" w:eastAsia="en-US"/>
        </w:rPr>
        <w:t xml:space="preserve"> se despendió del monte, </w:t>
      </w:r>
      <w:r w:rsidRPr="003965DB">
        <w:rPr>
          <w:rFonts w:ascii="Arial" w:eastAsiaTheme="minorHAnsi" w:hAnsi="Arial" w:cs="Arial"/>
          <w:lang w:val="es-CR" w:eastAsia="en-US"/>
        </w:rPr>
        <w:t>sin ayuda de manos</w:t>
      </w:r>
      <w:r w:rsidR="007E4615" w:rsidRPr="003965DB">
        <w:rPr>
          <w:rFonts w:ascii="Arial" w:eastAsiaTheme="minorHAnsi" w:hAnsi="Arial" w:cs="Arial"/>
          <w:lang w:val="es-CR" w:eastAsia="en-US"/>
        </w:rPr>
        <w:t xml:space="preserve"> humanas,</w:t>
      </w:r>
      <w:r w:rsidRPr="003965DB">
        <w:rPr>
          <w:rFonts w:ascii="Arial" w:eastAsiaTheme="minorHAnsi" w:hAnsi="Arial" w:cs="Arial"/>
          <w:b/>
          <w:lang w:val="es-CR" w:eastAsia="en-US"/>
        </w:rPr>
        <w:t>golpeó la estatua en sus pies de hi</w:t>
      </w:r>
      <w:r w:rsidR="007E4615" w:rsidRPr="003965DB">
        <w:rPr>
          <w:rFonts w:ascii="Arial" w:eastAsiaTheme="minorHAnsi" w:hAnsi="Arial" w:cs="Arial"/>
          <w:b/>
          <w:lang w:val="es-CR" w:eastAsia="en-US"/>
        </w:rPr>
        <w:t>erro y de barro, y los destruyó</w:t>
      </w:r>
      <w:r w:rsidR="007E4615" w:rsidRPr="003965DB">
        <w:rPr>
          <w:rFonts w:ascii="Arial" w:eastAsiaTheme="minorHAnsi" w:hAnsi="Arial" w:cs="Arial"/>
          <w:lang w:val="es-CR" w:eastAsia="en-US"/>
        </w:rPr>
        <w:t>.</w:t>
      </w:r>
      <w:r w:rsidRPr="003965DB">
        <w:rPr>
          <w:rFonts w:ascii="Arial" w:eastAsiaTheme="minorHAnsi" w:hAnsi="Arial" w:cs="Arial"/>
          <w:lang w:val="es-CR" w:eastAsia="en-US"/>
        </w:rPr>
        <w:t>Y la piedra que había golpeado la estatua se convirtió en un gran monte que llenó toda la tierra.</w:t>
      </w:r>
    </w:p>
    <w:p w:rsidR="001F48A5" w:rsidRPr="00914B02" w:rsidRDefault="00C25FF2" w:rsidP="007329C1">
      <w:pPr>
        <w:autoSpaceDE w:val="0"/>
        <w:autoSpaceDN w:val="0"/>
        <w:adjustRightInd w:val="0"/>
        <w:jc w:val="both"/>
        <w:rPr>
          <w:rFonts w:ascii="Arial" w:eastAsiaTheme="minorHAnsi" w:hAnsi="Arial" w:cs="Arial"/>
          <w:b/>
          <w:lang w:val="es-CR" w:eastAsia="en-US"/>
        </w:rPr>
      </w:pPr>
      <w:r>
        <w:rPr>
          <w:rFonts w:ascii="Arial" w:eastAsiaTheme="minorHAnsi" w:hAnsi="Arial" w:cs="Arial"/>
          <w:b/>
          <w:lang w:val="es-CR" w:eastAsia="en-US"/>
        </w:rPr>
        <w:t xml:space="preserve">Este es el mito. Ahora </w:t>
      </w:r>
      <w:r w:rsidR="001F48A5" w:rsidRPr="00914B02">
        <w:rPr>
          <w:rFonts w:ascii="Arial" w:eastAsiaTheme="minorHAnsi" w:hAnsi="Arial" w:cs="Arial"/>
          <w:b/>
          <w:lang w:val="es-CR" w:eastAsia="en-US"/>
        </w:rPr>
        <w:t>su interpretación.</w:t>
      </w:r>
    </w:p>
    <w:p w:rsidR="001F48A5" w:rsidRPr="00914B02" w:rsidRDefault="00F31C1A" w:rsidP="007329C1">
      <w:pPr>
        <w:autoSpaceDE w:val="0"/>
        <w:autoSpaceDN w:val="0"/>
        <w:adjustRightInd w:val="0"/>
        <w:jc w:val="both"/>
        <w:rPr>
          <w:rFonts w:ascii="Arial" w:eastAsiaTheme="minorHAnsi" w:hAnsi="Arial" w:cs="Arial"/>
          <w:lang w:val="es-CR" w:eastAsia="en-US"/>
        </w:rPr>
      </w:pPr>
      <w:r>
        <w:rPr>
          <w:rFonts w:ascii="Arial" w:eastAsiaTheme="minorHAnsi" w:hAnsi="Arial" w:cs="Arial"/>
          <w:lang w:val="es-CR" w:eastAsia="en-US"/>
        </w:rPr>
        <w:t>“</w:t>
      </w:r>
      <w:r w:rsidR="007E4615" w:rsidRPr="00914B02">
        <w:rPr>
          <w:rFonts w:ascii="Arial" w:eastAsiaTheme="minorHAnsi" w:hAnsi="Arial" w:cs="Arial"/>
          <w:lang w:val="es-CR" w:eastAsia="en-US"/>
        </w:rPr>
        <w:t>L</w:t>
      </w:r>
      <w:r w:rsidR="001F48A5" w:rsidRPr="00914B02">
        <w:rPr>
          <w:rFonts w:ascii="Arial" w:eastAsiaTheme="minorHAnsi" w:hAnsi="Arial" w:cs="Arial"/>
          <w:lang w:val="es-CR" w:eastAsia="en-US"/>
        </w:rPr>
        <w:t>os pies y los d</w:t>
      </w:r>
      <w:r w:rsidR="00C25FF2">
        <w:rPr>
          <w:rFonts w:ascii="Arial" w:eastAsiaTheme="minorHAnsi" w:hAnsi="Arial" w:cs="Arial"/>
          <w:lang w:val="es-CR" w:eastAsia="en-US"/>
        </w:rPr>
        <w:t xml:space="preserve">edos, parte de barro y </w:t>
      </w:r>
      <w:r w:rsidR="001F48A5" w:rsidRPr="00914B02">
        <w:rPr>
          <w:rFonts w:ascii="Arial" w:eastAsiaTheme="minorHAnsi" w:hAnsi="Arial" w:cs="Arial"/>
          <w:lang w:val="es-CR" w:eastAsia="en-US"/>
        </w:rPr>
        <w:t>parte de hierr</w:t>
      </w:r>
      <w:r w:rsidR="00914B02">
        <w:rPr>
          <w:rFonts w:ascii="Arial" w:eastAsiaTheme="minorHAnsi" w:hAnsi="Arial" w:cs="Arial"/>
          <w:lang w:val="es-CR" w:eastAsia="en-US"/>
        </w:rPr>
        <w:t xml:space="preserve">o, </w:t>
      </w:r>
      <w:r w:rsidR="007E4615" w:rsidRPr="00914B02">
        <w:rPr>
          <w:rFonts w:ascii="Arial" w:eastAsiaTheme="minorHAnsi" w:hAnsi="Arial" w:cs="Arial"/>
          <w:lang w:val="es-CR" w:eastAsia="en-US"/>
        </w:rPr>
        <w:t xml:space="preserve">será un reino dividido; </w:t>
      </w:r>
      <w:r w:rsidR="001F48A5" w:rsidRPr="00914B02">
        <w:rPr>
          <w:rFonts w:ascii="Arial" w:eastAsiaTheme="minorHAnsi" w:hAnsi="Arial" w:cs="Arial"/>
          <w:lang w:val="es-CR" w:eastAsia="en-US"/>
        </w:rPr>
        <w:t>tendrá la solidez de</w:t>
      </w:r>
      <w:r w:rsidR="007E4615" w:rsidRPr="00914B02">
        <w:rPr>
          <w:rFonts w:ascii="Arial" w:eastAsiaTheme="minorHAnsi" w:hAnsi="Arial" w:cs="Arial"/>
          <w:lang w:val="es-CR" w:eastAsia="en-US"/>
        </w:rPr>
        <w:t>l hierro,</w:t>
      </w:r>
      <w:r w:rsidR="007A495E">
        <w:rPr>
          <w:rFonts w:ascii="Arial" w:eastAsiaTheme="minorHAnsi" w:hAnsi="Arial" w:cs="Arial"/>
          <w:lang w:val="es-CR" w:eastAsia="en-US"/>
        </w:rPr>
        <w:t xml:space="preserve"> pero</w:t>
      </w:r>
      <w:r w:rsidR="007329C1">
        <w:rPr>
          <w:rFonts w:ascii="Arial" w:eastAsiaTheme="minorHAnsi" w:hAnsi="Arial" w:cs="Arial"/>
          <w:lang w:val="es-CR" w:eastAsia="en-US"/>
        </w:rPr>
        <w:t xml:space="preserve">mezclado con barro </w:t>
      </w:r>
      <w:r w:rsidR="001F48A5" w:rsidRPr="00914B02">
        <w:rPr>
          <w:rFonts w:ascii="Arial" w:eastAsiaTheme="minorHAnsi" w:hAnsi="Arial" w:cs="Arial"/>
          <w:lang w:val="es-CR" w:eastAsia="en-US"/>
        </w:rPr>
        <w:t>corriente.</w:t>
      </w:r>
    </w:p>
    <w:p w:rsidR="001F48A5" w:rsidRPr="00914B02" w:rsidRDefault="00DC2A04" w:rsidP="007329C1">
      <w:pPr>
        <w:autoSpaceDE w:val="0"/>
        <w:autoSpaceDN w:val="0"/>
        <w:adjustRightInd w:val="0"/>
        <w:jc w:val="both"/>
        <w:rPr>
          <w:rFonts w:ascii="Arial" w:eastAsiaTheme="minorHAnsi" w:hAnsi="Arial" w:cs="Arial"/>
          <w:lang w:val="es-CR" w:eastAsia="en-US"/>
        </w:rPr>
      </w:pPr>
      <w:r>
        <w:rPr>
          <w:rFonts w:ascii="Arial" w:eastAsiaTheme="minorHAnsi" w:hAnsi="Arial" w:cs="Arial"/>
          <w:lang w:val="es-CR" w:eastAsia="en-US"/>
        </w:rPr>
        <w:t>E</w:t>
      </w:r>
      <w:r w:rsidR="001F48A5" w:rsidRPr="00914B02">
        <w:rPr>
          <w:rFonts w:ascii="Arial" w:eastAsiaTheme="minorHAnsi" w:hAnsi="Arial" w:cs="Arial"/>
          <w:lang w:val="es-CR" w:eastAsia="en-US"/>
        </w:rPr>
        <w:t>l reino será fuerte y frágil</w:t>
      </w:r>
      <w:r>
        <w:rPr>
          <w:rFonts w:ascii="Arial" w:eastAsiaTheme="minorHAnsi" w:hAnsi="Arial" w:cs="Arial"/>
          <w:lang w:val="es-CR" w:eastAsia="en-US"/>
        </w:rPr>
        <w:t xml:space="preserve"> a la vez</w:t>
      </w:r>
      <w:r w:rsidR="00C25FF2">
        <w:rPr>
          <w:rFonts w:ascii="Arial" w:eastAsiaTheme="minorHAnsi" w:hAnsi="Arial" w:cs="Arial"/>
          <w:lang w:val="es-CR" w:eastAsia="en-US"/>
        </w:rPr>
        <w:t>. Bastará un poder pequeño para destruir los pies de barro del monstruo y este caerá</w:t>
      </w:r>
      <w:r w:rsidR="001F48A5" w:rsidRPr="00914B02">
        <w:rPr>
          <w:rFonts w:ascii="Arial" w:eastAsiaTheme="minorHAnsi" w:hAnsi="Arial" w:cs="Arial"/>
          <w:lang w:val="es-CR" w:eastAsia="en-US"/>
        </w:rPr>
        <w:t>.</w:t>
      </w:r>
      <w:r w:rsidR="00C25FF2">
        <w:rPr>
          <w:rFonts w:ascii="Arial" w:eastAsiaTheme="minorHAnsi" w:hAnsi="Arial" w:cs="Arial"/>
          <w:lang w:val="es-CR" w:eastAsia="en-US"/>
        </w:rPr>
        <w:t xml:space="preserve"> La piedra pequeña se convertirá </w:t>
      </w:r>
      <w:r w:rsidR="00F31C1A">
        <w:rPr>
          <w:rFonts w:ascii="Arial" w:eastAsiaTheme="minorHAnsi" w:hAnsi="Arial" w:cs="Arial"/>
          <w:lang w:val="es-CR" w:eastAsia="en-US"/>
        </w:rPr>
        <w:t xml:space="preserve">en </w:t>
      </w:r>
      <w:r w:rsidR="00C25FF2">
        <w:rPr>
          <w:rFonts w:ascii="Arial" w:eastAsiaTheme="minorHAnsi" w:hAnsi="Arial" w:cs="Arial"/>
          <w:lang w:val="es-CR" w:eastAsia="en-US"/>
        </w:rPr>
        <w:t xml:space="preserve">un nuevo poder </w:t>
      </w:r>
      <w:r>
        <w:rPr>
          <w:rFonts w:ascii="Arial" w:eastAsiaTheme="minorHAnsi" w:hAnsi="Arial" w:cs="Arial"/>
          <w:lang w:val="es-CR" w:eastAsia="en-US"/>
        </w:rPr>
        <w:t xml:space="preserve">destructor de </w:t>
      </w:r>
      <w:r w:rsidR="00C25FF2">
        <w:rPr>
          <w:rFonts w:ascii="Arial" w:eastAsiaTheme="minorHAnsi" w:hAnsi="Arial" w:cs="Arial"/>
          <w:lang w:val="es-CR" w:eastAsia="en-US"/>
        </w:rPr>
        <w:t xml:space="preserve"> otros imperios de dominación.  </w:t>
      </w:r>
    </w:p>
    <w:p w:rsidR="001F48A5" w:rsidRDefault="001F48A5" w:rsidP="007329C1">
      <w:pPr>
        <w:autoSpaceDE w:val="0"/>
        <w:autoSpaceDN w:val="0"/>
        <w:adjustRightInd w:val="0"/>
        <w:jc w:val="both"/>
        <w:rPr>
          <w:rFonts w:ascii="Arial" w:eastAsiaTheme="minorHAnsi" w:hAnsi="Arial" w:cs="Arial"/>
          <w:lang w:val="es-CR" w:eastAsia="en-US"/>
        </w:rPr>
      </w:pPr>
    </w:p>
    <w:p w:rsidR="007329C1" w:rsidRDefault="00DC2A04" w:rsidP="007329C1">
      <w:pPr>
        <w:autoSpaceDE w:val="0"/>
        <w:autoSpaceDN w:val="0"/>
        <w:adjustRightInd w:val="0"/>
        <w:jc w:val="both"/>
        <w:rPr>
          <w:rFonts w:ascii="Arial" w:eastAsiaTheme="minorHAnsi" w:hAnsi="Arial" w:cs="Arial"/>
          <w:lang w:val="es-CR" w:eastAsia="en-US"/>
        </w:rPr>
      </w:pPr>
      <w:r>
        <w:rPr>
          <w:rFonts w:ascii="Arial" w:eastAsiaTheme="minorHAnsi" w:hAnsi="Arial" w:cs="Arial"/>
          <w:b/>
          <w:lang w:val="es-CR" w:eastAsia="en-US"/>
        </w:rPr>
        <w:t>El sentido de este mito bien</w:t>
      </w:r>
      <w:r w:rsidR="007329C1" w:rsidRPr="00DC2A04">
        <w:rPr>
          <w:rFonts w:ascii="Arial" w:eastAsiaTheme="minorHAnsi" w:hAnsi="Arial" w:cs="Arial"/>
          <w:b/>
          <w:lang w:val="es-CR" w:eastAsia="en-US"/>
        </w:rPr>
        <w:t xml:space="preserve"> conocido</w:t>
      </w:r>
      <w:r>
        <w:rPr>
          <w:rFonts w:ascii="Arial" w:eastAsiaTheme="minorHAnsi" w:hAnsi="Arial" w:cs="Arial"/>
          <w:b/>
          <w:lang w:val="es-CR" w:eastAsia="en-US"/>
        </w:rPr>
        <w:t xml:space="preserve">: </w:t>
      </w:r>
      <w:r w:rsidR="005D25D9" w:rsidRPr="005D25D9">
        <w:rPr>
          <w:rFonts w:ascii="Arial" w:eastAsiaTheme="minorHAnsi" w:hAnsi="Arial" w:cs="Arial"/>
          <w:lang w:val="es-CR" w:eastAsia="en-US"/>
        </w:rPr>
        <w:t xml:space="preserve">el sistema de dominación es poderoso, </w:t>
      </w:r>
      <w:r w:rsidR="005D25D9" w:rsidRPr="005D25D9">
        <w:rPr>
          <w:rFonts w:ascii="Arial" w:eastAsiaTheme="minorHAnsi" w:hAnsi="Arial" w:cs="Arial"/>
          <w:b/>
          <w:lang w:val="es-CR" w:eastAsia="en-US"/>
        </w:rPr>
        <w:t>pero tiene pies de barro</w:t>
      </w:r>
      <w:r w:rsidR="005D25D9" w:rsidRPr="005D25D9">
        <w:rPr>
          <w:rFonts w:ascii="Arial" w:eastAsiaTheme="minorHAnsi" w:hAnsi="Arial" w:cs="Arial"/>
          <w:lang w:val="es-CR" w:eastAsia="en-US"/>
        </w:rPr>
        <w:t>. Es posible destruirlo</w:t>
      </w:r>
      <w:r>
        <w:rPr>
          <w:rFonts w:ascii="Arial" w:eastAsiaTheme="minorHAnsi" w:hAnsi="Arial" w:cs="Arial"/>
          <w:lang w:val="es-CR" w:eastAsia="en-US"/>
        </w:rPr>
        <w:t xml:space="preserve"> con un</w:t>
      </w:r>
      <w:r w:rsidR="005D25D9" w:rsidRPr="005D25D9">
        <w:rPr>
          <w:rFonts w:ascii="Arial" w:eastAsiaTheme="minorHAnsi" w:hAnsi="Arial" w:cs="Arial"/>
          <w:lang w:val="es-CR" w:eastAsia="en-US"/>
        </w:rPr>
        <w:t xml:space="preserve"> pequeño</w:t>
      </w:r>
      <w:r>
        <w:rPr>
          <w:rFonts w:ascii="Arial" w:eastAsiaTheme="minorHAnsi" w:hAnsi="Arial" w:cs="Arial"/>
          <w:lang w:val="es-CR" w:eastAsia="en-US"/>
        </w:rPr>
        <w:t xml:space="preserve"> poder, si logra encontrar y</w:t>
      </w:r>
      <w:r w:rsidR="005D25D9" w:rsidRPr="005D25D9">
        <w:rPr>
          <w:rFonts w:ascii="Arial" w:eastAsiaTheme="minorHAnsi" w:hAnsi="Arial" w:cs="Arial"/>
          <w:lang w:val="es-CR" w:eastAsia="en-US"/>
        </w:rPr>
        <w:t xml:space="preserve"> dest</w:t>
      </w:r>
      <w:r>
        <w:rPr>
          <w:rFonts w:ascii="Arial" w:eastAsiaTheme="minorHAnsi" w:hAnsi="Arial" w:cs="Arial"/>
          <w:lang w:val="es-CR" w:eastAsia="en-US"/>
        </w:rPr>
        <w:t>ruir sus pies de barro</w:t>
      </w:r>
      <w:r w:rsidR="005D25D9">
        <w:rPr>
          <w:rFonts w:ascii="Arial" w:eastAsiaTheme="minorHAnsi" w:hAnsi="Arial" w:cs="Arial"/>
          <w:lang w:val="es-CR" w:eastAsia="en-US"/>
        </w:rPr>
        <w:t>.</w:t>
      </w:r>
    </w:p>
    <w:p w:rsidR="00DC2A04" w:rsidRDefault="00DC2A04" w:rsidP="007329C1">
      <w:pPr>
        <w:autoSpaceDE w:val="0"/>
        <w:autoSpaceDN w:val="0"/>
        <w:adjustRightInd w:val="0"/>
        <w:jc w:val="both"/>
        <w:rPr>
          <w:rFonts w:ascii="Arial" w:eastAsiaTheme="minorHAnsi" w:hAnsi="Arial" w:cs="Arial"/>
          <w:b/>
          <w:lang w:val="es-CR" w:eastAsia="en-US"/>
        </w:rPr>
      </w:pPr>
    </w:p>
    <w:p w:rsidR="005D25D9" w:rsidRPr="00DC2A04" w:rsidRDefault="005D25D9" w:rsidP="007329C1">
      <w:pPr>
        <w:autoSpaceDE w:val="0"/>
        <w:autoSpaceDN w:val="0"/>
        <w:adjustRightInd w:val="0"/>
        <w:jc w:val="both"/>
        <w:rPr>
          <w:rFonts w:ascii="Arial" w:eastAsiaTheme="minorHAnsi" w:hAnsi="Arial" w:cs="Arial"/>
          <w:b/>
          <w:lang w:val="es-CR" w:eastAsia="en-US"/>
        </w:rPr>
      </w:pPr>
      <w:r w:rsidRPr="005D25D9">
        <w:rPr>
          <w:rFonts w:ascii="Arial" w:eastAsiaTheme="minorHAnsi" w:hAnsi="Arial" w:cs="Arial"/>
          <w:b/>
          <w:lang w:val="es-CR" w:eastAsia="en-US"/>
        </w:rPr>
        <w:t>Es un mito de esperanza:</w:t>
      </w:r>
      <w:r w:rsidRPr="00DC2A04">
        <w:rPr>
          <w:rFonts w:ascii="Arial" w:eastAsiaTheme="minorHAnsi" w:hAnsi="Arial" w:cs="Arial"/>
          <w:b/>
          <w:lang w:val="es-CR" w:eastAsia="en-US"/>
        </w:rPr>
        <w:t>el Crimen Transnacional Organizado tiene “pies de barro”</w:t>
      </w:r>
      <w:r w:rsidR="00DC2A04" w:rsidRPr="00DC2A04">
        <w:rPr>
          <w:rFonts w:ascii="Arial" w:eastAsiaTheme="minorHAnsi" w:hAnsi="Arial" w:cs="Arial"/>
          <w:b/>
          <w:lang w:val="es-CR" w:eastAsia="en-US"/>
        </w:rPr>
        <w:t xml:space="preserve"> y e</w:t>
      </w:r>
      <w:r w:rsidRPr="00DC2A04">
        <w:rPr>
          <w:rFonts w:ascii="Arial" w:eastAsiaTheme="minorHAnsi" w:hAnsi="Arial" w:cs="Arial"/>
          <w:b/>
          <w:lang w:val="es-CR" w:eastAsia="en-US"/>
        </w:rPr>
        <w:t>s posible derrotarlo.</w:t>
      </w:r>
    </w:p>
    <w:p w:rsidR="00E32456" w:rsidRPr="00DC2A04" w:rsidRDefault="00E32456" w:rsidP="007329C1">
      <w:pPr>
        <w:autoSpaceDE w:val="0"/>
        <w:autoSpaceDN w:val="0"/>
        <w:adjustRightInd w:val="0"/>
        <w:ind w:left="360" w:hanging="360"/>
        <w:jc w:val="both"/>
        <w:rPr>
          <w:rFonts w:ascii="Arial" w:eastAsiaTheme="minorHAnsi" w:hAnsi="Arial" w:cs="Arial"/>
          <w:b/>
          <w:lang w:val="es-CR" w:eastAsia="en-US"/>
        </w:rPr>
      </w:pPr>
    </w:p>
    <w:p w:rsidR="002F28F5" w:rsidRPr="002C588B" w:rsidRDefault="002F28F5" w:rsidP="002F28F5">
      <w:pPr>
        <w:jc w:val="both"/>
        <w:rPr>
          <w:rFonts w:ascii="Arial" w:hAnsi="Arial" w:cs="Arial"/>
          <w:b/>
          <w:sz w:val="28"/>
          <w:szCs w:val="28"/>
          <w:lang w:val="es-CR"/>
        </w:rPr>
      </w:pPr>
      <w:r w:rsidRPr="002C588B">
        <w:rPr>
          <w:rFonts w:ascii="Arial" w:hAnsi="Arial" w:cs="Arial"/>
          <w:b/>
          <w:sz w:val="28"/>
          <w:szCs w:val="28"/>
          <w:lang w:val="es-CR"/>
        </w:rPr>
        <w:t>Nota:</w:t>
      </w:r>
    </w:p>
    <w:p w:rsidR="002F28F5" w:rsidRDefault="009C287C" w:rsidP="002F28F5">
      <w:pPr>
        <w:jc w:val="both"/>
        <w:rPr>
          <w:rFonts w:ascii="Arial" w:hAnsi="Arial" w:cs="Arial"/>
          <w:sz w:val="20"/>
          <w:szCs w:val="20"/>
          <w:lang w:val="es-CR"/>
        </w:rPr>
      </w:pPr>
      <w:r>
        <w:rPr>
          <w:rFonts w:ascii="Arial" w:hAnsi="Arial" w:cs="Arial"/>
          <w:b/>
          <w:sz w:val="20"/>
          <w:szCs w:val="20"/>
          <w:lang w:val="es-CR"/>
        </w:rPr>
        <w:t>Este artículo tiene su raíz en</w:t>
      </w:r>
      <w:r w:rsidR="002F28F5" w:rsidRPr="002C588B">
        <w:rPr>
          <w:rFonts w:ascii="Arial" w:hAnsi="Arial" w:cs="Arial"/>
          <w:b/>
          <w:sz w:val="20"/>
          <w:szCs w:val="20"/>
          <w:lang w:val="es-CR"/>
        </w:rPr>
        <w:t xml:space="preserve"> un seminario sobre“Apocalipsis y Crimen Transnacional Organizado”,</w:t>
      </w:r>
      <w:r w:rsidR="002F28F5" w:rsidRPr="002C588B">
        <w:rPr>
          <w:rFonts w:ascii="Arial" w:hAnsi="Arial" w:cs="Arial"/>
          <w:sz w:val="20"/>
          <w:szCs w:val="20"/>
          <w:lang w:val="es-CR"/>
        </w:rPr>
        <w:t xml:space="preserve"> realizado los días  28, 29 y 30 de julio del 2014</w:t>
      </w:r>
      <w:proofErr w:type="gramStart"/>
      <w:r w:rsidR="002F28F5" w:rsidRPr="002C588B">
        <w:rPr>
          <w:rFonts w:ascii="Arial" w:hAnsi="Arial" w:cs="Arial"/>
          <w:sz w:val="20"/>
          <w:szCs w:val="20"/>
          <w:lang w:val="es-CR"/>
        </w:rPr>
        <w:t>,en</w:t>
      </w:r>
      <w:proofErr w:type="gramEnd"/>
      <w:r w:rsidR="002F28F5" w:rsidRPr="002C588B">
        <w:rPr>
          <w:rFonts w:ascii="Arial" w:hAnsi="Arial" w:cs="Arial"/>
          <w:sz w:val="20"/>
          <w:szCs w:val="20"/>
          <w:lang w:val="es-CR"/>
        </w:rPr>
        <w:t xml:space="preserve"> la diócesis de Ciudad Guzmán, Jalisco, México. Participaron 160 personas. </w:t>
      </w:r>
      <w:r>
        <w:rPr>
          <w:rFonts w:ascii="Arial" w:hAnsi="Arial" w:cs="Arial"/>
          <w:sz w:val="20"/>
          <w:szCs w:val="20"/>
          <w:lang w:val="es-CR"/>
        </w:rPr>
        <w:t xml:space="preserve">Lo he </w:t>
      </w:r>
      <w:proofErr w:type="spellStart"/>
      <w:r>
        <w:rPr>
          <w:rFonts w:ascii="Arial" w:hAnsi="Arial" w:cs="Arial"/>
          <w:sz w:val="20"/>
          <w:szCs w:val="20"/>
          <w:lang w:val="es-CR"/>
        </w:rPr>
        <w:t>retrabajado</w:t>
      </w:r>
      <w:proofErr w:type="spellEnd"/>
      <w:r>
        <w:rPr>
          <w:rFonts w:ascii="Arial" w:hAnsi="Arial" w:cs="Arial"/>
          <w:sz w:val="20"/>
          <w:szCs w:val="20"/>
          <w:lang w:val="es-CR"/>
        </w:rPr>
        <w:t xml:space="preserve"> muchas veces en talleres con Comunidades Eclesiales de Base en este año 2015.</w:t>
      </w:r>
    </w:p>
    <w:p w:rsidR="002F28F5" w:rsidRDefault="002F28F5" w:rsidP="002F28F5">
      <w:pPr>
        <w:jc w:val="both"/>
        <w:rPr>
          <w:rFonts w:ascii="Arial" w:hAnsi="Arial" w:cs="Arial"/>
          <w:sz w:val="20"/>
          <w:szCs w:val="20"/>
          <w:lang w:val="es-CR"/>
        </w:rPr>
      </w:pPr>
    </w:p>
    <w:p w:rsidR="00F31C1A" w:rsidRDefault="00F31C1A" w:rsidP="003B6296">
      <w:pPr>
        <w:jc w:val="both"/>
        <w:rPr>
          <w:rFonts w:ascii="Arial" w:hAnsi="Arial" w:cs="Arial"/>
          <w:b/>
          <w:sz w:val="28"/>
          <w:szCs w:val="28"/>
          <w:lang w:val="es-CR"/>
        </w:rPr>
      </w:pPr>
      <w:r>
        <w:rPr>
          <w:rFonts w:ascii="Arial" w:hAnsi="Arial" w:cs="Arial"/>
          <w:b/>
          <w:sz w:val="28"/>
          <w:szCs w:val="28"/>
          <w:lang w:val="es-CR"/>
        </w:rPr>
        <w:t>Referencia bibliográfica:</w:t>
      </w:r>
    </w:p>
    <w:p w:rsidR="00F31C1A" w:rsidRPr="002F28F5" w:rsidRDefault="00F31C1A" w:rsidP="003B6296">
      <w:pPr>
        <w:jc w:val="both"/>
        <w:rPr>
          <w:rFonts w:ascii="Arial" w:hAnsi="Arial" w:cs="Arial"/>
          <w:b/>
          <w:lang w:val="es-CR"/>
        </w:rPr>
      </w:pPr>
      <w:r w:rsidRPr="002F28F5">
        <w:rPr>
          <w:rFonts w:ascii="Arial" w:hAnsi="Arial" w:cs="Arial"/>
          <w:b/>
          <w:lang w:val="es-CR"/>
        </w:rPr>
        <w:t>Pablo Richard: “Apocalipsis, reconstrucción de la Esperanza”.</w:t>
      </w:r>
    </w:p>
    <w:p w:rsidR="001D74A2" w:rsidRPr="001D74A2" w:rsidRDefault="001D74A2" w:rsidP="003B6296">
      <w:pPr>
        <w:jc w:val="both"/>
        <w:rPr>
          <w:rFonts w:ascii="Arial" w:hAnsi="Arial" w:cs="Arial"/>
          <w:lang w:val="es-CR"/>
        </w:rPr>
      </w:pPr>
      <w:r w:rsidRPr="001D74A2">
        <w:rPr>
          <w:rFonts w:ascii="Arial" w:hAnsi="Arial" w:cs="Arial"/>
          <w:lang w:val="es-CR"/>
        </w:rPr>
        <w:t>San José, Costa Rica (editorial DEI),</w:t>
      </w:r>
      <w:r w:rsidR="002F28F5">
        <w:rPr>
          <w:rFonts w:ascii="Arial" w:hAnsi="Arial" w:cs="Arial"/>
          <w:lang w:val="es-CR"/>
        </w:rPr>
        <w:t xml:space="preserve"> 2015 pp.</w:t>
      </w:r>
      <w:r w:rsidRPr="001D74A2">
        <w:rPr>
          <w:rFonts w:ascii="Arial" w:hAnsi="Arial" w:cs="Arial"/>
          <w:lang w:val="es-CR"/>
        </w:rPr>
        <w:t xml:space="preserve"> 1994 (cuarta edición revisada y ampliada). Este libro ha sido traducido al inglés, alemán, francés, italiano y portugués.</w:t>
      </w:r>
    </w:p>
    <w:p w:rsidR="00F31C1A" w:rsidRPr="001D74A2" w:rsidRDefault="00F31C1A" w:rsidP="003B6296">
      <w:pPr>
        <w:jc w:val="both"/>
        <w:rPr>
          <w:rFonts w:ascii="Arial" w:hAnsi="Arial" w:cs="Arial"/>
          <w:b/>
          <w:lang w:val="es-CR"/>
        </w:rPr>
      </w:pPr>
    </w:p>
    <w:p w:rsidR="00F31C1A" w:rsidRDefault="00F31C1A" w:rsidP="005D25D9">
      <w:pPr>
        <w:jc w:val="both"/>
        <w:rPr>
          <w:rFonts w:ascii="Arial" w:hAnsi="Arial" w:cs="Arial"/>
          <w:sz w:val="20"/>
          <w:szCs w:val="20"/>
          <w:lang w:val="es-CR"/>
        </w:rPr>
      </w:pPr>
    </w:p>
    <w:p w:rsidR="002F28F5" w:rsidRPr="002F28F5" w:rsidRDefault="002F28F5" w:rsidP="005D25D9">
      <w:pPr>
        <w:jc w:val="both"/>
        <w:rPr>
          <w:rFonts w:ascii="Arial" w:hAnsi="Arial" w:cs="Arial"/>
          <w:b/>
          <w:sz w:val="28"/>
          <w:szCs w:val="28"/>
          <w:lang w:val="es-CR"/>
        </w:rPr>
      </w:pPr>
      <w:r w:rsidRPr="002F28F5">
        <w:rPr>
          <w:rFonts w:ascii="Arial" w:hAnsi="Arial" w:cs="Arial"/>
          <w:b/>
          <w:sz w:val="28"/>
          <w:szCs w:val="28"/>
          <w:lang w:val="es-CR"/>
        </w:rPr>
        <w:t xml:space="preserve">Pablo Richard, investigador  </w:t>
      </w:r>
    </w:p>
    <w:p w:rsidR="00F31C1A" w:rsidRPr="002F28F5" w:rsidRDefault="002F28F5" w:rsidP="005D25D9">
      <w:pPr>
        <w:jc w:val="both"/>
        <w:rPr>
          <w:rFonts w:ascii="Arial" w:hAnsi="Arial" w:cs="Arial"/>
          <w:b/>
          <w:sz w:val="28"/>
          <w:szCs w:val="28"/>
          <w:lang w:val="es-CR"/>
        </w:rPr>
      </w:pPr>
      <w:r w:rsidRPr="002F28F5">
        <w:rPr>
          <w:rFonts w:ascii="Arial" w:hAnsi="Arial" w:cs="Arial"/>
          <w:b/>
          <w:sz w:val="28"/>
          <w:szCs w:val="28"/>
          <w:lang w:val="es-CR"/>
        </w:rPr>
        <w:t xml:space="preserve">San José, Costa Rica, </w:t>
      </w:r>
      <w:r w:rsidR="009C287C">
        <w:rPr>
          <w:rFonts w:ascii="Arial" w:hAnsi="Arial" w:cs="Arial"/>
          <w:b/>
          <w:sz w:val="28"/>
          <w:szCs w:val="28"/>
          <w:lang w:val="es-CR"/>
        </w:rPr>
        <w:t xml:space="preserve">octubre </w:t>
      </w:r>
      <w:r w:rsidRPr="002F28F5">
        <w:rPr>
          <w:rFonts w:ascii="Arial" w:hAnsi="Arial" w:cs="Arial"/>
          <w:b/>
          <w:sz w:val="28"/>
          <w:szCs w:val="28"/>
          <w:lang w:val="es-CR"/>
        </w:rPr>
        <w:t>2015</w:t>
      </w:r>
    </w:p>
    <w:p w:rsidR="002F28F5" w:rsidRPr="002F28F5" w:rsidRDefault="002F28F5" w:rsidP="003B6296">
      <w:pPr>
        <w:jc w:val="both"/>
        <w:rPr>
          <w:rFonts w:ascii="Arial" w:hAnsi="Arial" w:cs="Arial"/>
          <w:b/>
        </w:rPr>
      </w:pPr>
      <w:r w:rsidRPr="002F28F5">
        <w:rPr>
          <w:rFonts w:ascii="Arial" w:hAnsi="Arial" w:cs="Arial"/>
          <w:b/>
        </w:rPr>
        <w:t>Dirección electrónica:</w:t>
      </w:r>
    </w:p>
    <w:p w:rsidR="003B6296" w:rsidRPr="002C588B" w:rsidRDefault="003B6296" w:rsidP="005402BE">
      <w:pPr>
        <w:jc w:val="both"/>
        <w:rPr>
          <w:rFonts w:ascii="Helvetica" w:hAnsi="Helvetica" w:cs="Helvetica"/>
          <w:b/>
          <w:bCs/>
          <w:color w:val="050000"/>
          <w:kern w:val="36"/>
          <w:sz w:val="41"/>
          <w:szCs w:val="41"/>
        </w:rPr>
      </w:pPr>
      <w:r w:rsidRPr="002F28F5">
        <w:rPr>
          <w:rFonts w:ascii="Arial" w:hAnsi="Arial" w:cs="Arial"/>
          <w:b/>
        </w:rPr>
        <w:t>pablorichardg@yahoo.co</w:t>
      </w:r>
      <w:r w:rsidR="005402BE">
        <w:rPr>
          <w:rFonts w:ascii="Arial" w:hAnsi="Arial" w:cs="Arial"/>
          <w:b/>
        </w:rPr>
        <w:t>m</w:t>
      </w:r>
    </w:p>
    <w:p w:rsidR="003B6296" w:rsidRPr="002C588B" w:rsidRDefault="003B6296" w:rsidP="003B6296">
      <w:pPr>
        <w:shd w:val="clear" w:color="auto" w:fill="FFFFFF"/>
        <w:rPr>
          <w:rFonts w:ascii="Helvetica" w:hAnsi="Helvetica" w:cs="Helvetica"/>
          <w:b/>
          <w:bCs/>
          <w:color w:val="050000"/>
          <w:kern w:val="36"/>
          <w:sz w:val="41"/>
          <w:szCs w:val="41"/>
        </w:rPr>
      </w:pPr>
    </w:p>
    <w:p w:rsidR="003B6296" w:rsidRPr="002C588B" w:rsidRDefault="003B6296" w:rsidP="003B6296">
      <w:pPr>
        <w:shd w:val="clear" w:color="auto" w:fill="FFFFFF"/>
        <w:rPr>
          <w:rFonts w:ascii="Helvetica" w:hAnsi="Helvetica" w:cs="Helvetica"/>
          <w:b/>
          <w:bCs/>
          <w:color w:val="050000"/>
          <w:kern w:val="36"/>
          <w:sz w:val="41"/>
          <w:szCs w:val="41"/>
        </w:rPr>
      </w:pPr>
    </w:p>
    <w:p w:rsidR="003B6296" w:rsidRPr="002C588B" w:rsidRDefault="003B6296" w:rsidP="003B6296">
      <w:pPr>
        <w:shd w:val="clear" w:color="auto" w:fill="FFFFFF"/>
        <w:rPr>
          <w:rFonts w:ascii="Helvetica" w:hAnsi="Helvetica" w:cs="Helvetica"/>
          <w:b/>
          <w:bCs/>
          <w:color w:val="050000"/>
          <w:kern w:val="36"/>
          <w:sz w:val="41"/>
          <w:szCs w:val="41"/>
        </w:rPr>
      </w:pPr>
    </w:p>
    <w:p w:rsidR="003B6296" w:rsidRPr="002C588B" w:rsidRDefault="003B6296" w:rsidP="003B6296">
      <w:pPr>
        <w:shd w:val="clear" w:color="auto" w:fill="FFFFFF"/>
        <w:spacing w:after="240" w:line="360" w:lineRule="atLeast"/>
        <w:rPr>
          <w:rFonts w:ascii="Arial" w:hAnsi="Arial" w:cs="Arial"/>
          <w:color w:val="010101"/>
        </w:rPr>
      </w:pPr>
      <w:r w:rsidRPr="002C588B">
        <w:rPr>
          <w:rFonts w:ascii="Arial" w:hAnsi="Arial" w:cs="Arial"/>
          <w:color w:val="010101"/>
        </w:rPr>
        <w:br/>
      </w:r>
    </w:p>
    <w:p w:rsidR="003B6296" w:rsidRPr="002C588B" w:rsidRDefault="003B6296" w:rsidP="003B6296">
      <w:pPr>
        <w:jc w:val="both"/>
        <w:rPr>
          <w:rFonts w:ascii="Arial" w:hAnsi="Arial" w:cs="Arial"/>
          <w:b/>
          <w:color w:val="000000"/>
        </w:rPr>
      </w:pPr>
    </w:p>
    <w:p w:rsidR="003B6296" w:rsidRPr="002C588B" w:rsidRDefault="003B6296" w:rsidP="003B6296">
      <w:pPr>
        <w:jc w:val="both"/>
        <w:rPr>
          <w:rFonts w:ascii="Arial" w:hAnsi="Arial" w:cs="Arial"/>
          <w:b/>
        </w:rPr>
      </w:pPr>
    </w:p>
    <w:p w:rsidR="00F400E0" w:rsidRPr="002C588B" w:rsidRDefault="00F400E0"/>
    <w:sectPr w:rsidR="00F400E0" w:rsidRPr="002C588B" w:rsidSect="00781652">
      <w:pgSz w:w="11906" w:h="16838"/>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D33EE"/>
    <w:rsid w:val="00002219"/>
    <w:rsid w:val="00120B2A"/>
    <w:rsid w:val="00151290"/>
    <w:rsid w:val="001611AA"/>
    <w:rsid w:val="00175B9A"/>
    <w:rsid w:val="001D6299"/>
    <w:rsid w:val="001D74A2"/>
    <w:rsid w:val="001F48A5"/>
    <w:rsid w:val="002262B0"/>
    <w:rsid w:val="002C588B"/>
    <w:rsid w:val="002F28F5"/>
    <w:rsid w:val="00311A18"/>
    <w:rsid w:val="00333914"/>
    <w:rsid w:val="0035210B"/>
    <w:rsid w:val="003917AF"/>
    <w:rsid w:val="003965DB"/>
    <w:rsid w:val="003B6296"/>
    <w:rsid w:val="003D33EE"/>
    <w:rsid w:val="003E2509"/>
    <w:rsid w:val="003F75BA"/>
    <w:rsid w:val="00401BDC"/>
    <w:rsid w:val="004814DD"/>
    <w:rsid w:val="004A3600"/>
    <w:rsid w:val="004F674A"/>
    <w:rsid w:val="005401C2"/>
    <w:rsid w:val="005402BE"/>
    <w:rsid w:val="005708D3"/>
    <w:rsid w:val="005A62BB"/>
    <w:rsid w:val="005D25D9"/>
    <w:rsid w:val="005E21CD"/>
    <w:rsid w:val="00633303"/>
    <w:rsid w:val="00640248"/>
    <w:rsid w:val="0068732A"/>
    <w:rsid w:val="00693748"/>
    <w:rsid w:val="006A3142"/>
    <w:rsid w:val="007329C1"/>
    <w:rsid w:val="00781652"/>
    <w:rsid w:val="007A495E"/>
    <w:rsid w:val="007C35B1"/>
    <w:rsid w:val="007D33D4"/>
    <w:rsid w:val="007E072D"/>
    <w:rsid w:val="007E4615"/>
    <w:rsid w:val="008E0756"/>
    <w:rsid w:val="00914B02"/>
    <w:rsid w:val="00963AB8"/>
    <w:rsid w:val="009B06B6"/>
    <w:rsid w:val="009B6258"/>
    <w:rsid w:val="009C287C"/>
    <w:rsid w:val="009C686F"/>
    <w:rsid w:val="00A12911"/>
    <w:rsid w:val="00A428A1"/>
    <w:rsid w:val="00A5546A"/>
    <w:rsid w:val="00AD24ED"/>
    <w:rsid w:val="00B02005"/>
    <w:rsid w:val="00B21904"/>
    <w:rsid w:val="00B52FAD"/>
    <w:rsid w:val="00B60920"/>
    <w:rsid w:val="00B673CF"/>
    <w:rsid w:val="00BB2C91"/>
    <w:rsid w:val="00BE13B5"/>
    <w:rsid w:val="00C00D69"/>
    <w:rsid w:val="00C133DA"/>
    <w:rsid w:val="00C25FF2"/>
    <w:rsid w:val="00C6272B"/>
    <w:rsid w:val="00CA53F2"/>
    <w:rsid w:val="00D269C3"/>
    <w:rsid w:val="00DA107B"/>
    <w:rsid w:val="00DA467B"/>
    <w:rsid w:val="00DC2A04"/>
    <w:rsid w:val="00E23716"/>
    <w:rsid w:val="00E32456"/>
    <w:rsid w:val="00EA163D"/>
    <w:rsid w:val="00F04D94"/>
    <w:rsid w:val="00F23612"/>
    <w:rsid w:val="00F23FC4"/>
    <w:rsid w:val="00F31C1A"/>
    <w:rsid w:val="00F400E0"/>
    <w:rsid w:val="00FF1C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B6296"/>
    <w:pPr>
      <w:spacing w:after="135"/>
    </w:pPr>
  </w:style>
</w:styles>
</file>

<file path=word/webSettings.xml><?xml version="1.0" encoding="utf-8"?>
<w:webSettings xmlns:r="http://schemas.openxmlformats.org/officeDocument/2006/relationships" xmlns:w="http://schemas.openxmlformats.org/wordprocessingml/2006/main">
  <w:divs>
    <w:div w:id="51592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2752</Words>
  <Characters>15137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Rosario</cp:lastModifiedBy>
  <cp:revision>2</cp:revision>
  <dcterms:created xsi:type="dcterms:W3CDTF">2015-09-29T20:15:00Z</dcterms:created>
  <dcterms:modified xsi:type="dcterms:W3CDTF">2015-09-29T20:15:00Z</dcterms:modified>
</cp:coreProperties>
</file>