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1781C" w14:textId="13D00516" w:rsidR="00B1734D" w:rsidRDefault="00546D20" w:rsidP="00B1734D">
      <w:pPr>
        <w:jc w:val="center"/>
        <w:rPr>
          <w:rFonts w:ascii="Arial Narrow" w:eastAsia="Times New Roman" w:hAnsi="Arial Narrow" w:cs="Times New Roman"/>
          <w:b/>
          <w:lang w:eastAsia="es-CO"/>
        </w:rPr>
      </w:pPr>
      <w:bookmarkStart w:id="0" w:name="_GoBack"/>
      <w:bookmarkEnd w:id="0"/>
      <w:r>
        <w:rPr>
          <w:rFonts w:ascii="Arial Narrow" w:eastAsia="Times New Roman" w:hAnsi="Arial Narrow" w:cs="Times New Roman"/>
          <w:b/>
          <w:lang w:eastAsia="es-CO"/>
        </w:rPr>
        <w:t>Teología y pastoral con identidad andina</w:t>
      </w:r>
    </w:p>
    <w:p w14:paraId="4D100AAA" w14:textId="3352B03B" w:rsidR="00B1734D" w:rsidRPr="004728FD" w:rsidRDefault="00546D20" w:rsidP="00B1734D">
      <w:pPr>
        <w:jc w:val="center"/>
        <w:rPr>
          <w:rFonts w:ascii="Arial Narrow" w:eastAsia="Times New Roman" w:hAnsi="Arial Narrow" w:cs="Times New Roman"/>
          <w:i/>
          <w:lang w:eastAsia="es-CO"/>
        </w:rPr>
      </w:pPr>
      <w:r>
        <w:rPr>
          <w:rFonts w:ascii="Arial Narrow" w:eastAsia="Times New Roman" w:hAnsi="Arial Narrow" w:cs="Times New Roman"/>
          <w:i/>
          <w:lang w:eastAsia="es-CO"/>
        </w:rPr>
        <w:t>La Iglesia del sur andino reivindica el papel de las culturas ancestrales</w:t>
      </w:r>
    </w:p>
    <w:p w14:paraId="7B75F944" w14:textId="77777777" w:rsidR="00B1734D" w:rsidRDefault="00B1734D" w:rsidP="00B1734D">
      <w:pPr>
        <w:jc w:val="both"/>
        <w:rPr>
          <w:rFonts w:ascii="Arial Narrow" w:hAnsi="Arial Narrow"/>
        </w:rPr>
      </w:pPr>
    </w:p>
    <w:p w14:paraId="737D594F" w14:textId="422122BA" w:rsidR="00DC6A8A" w:rsidRDefault="00DC6A8A" w:rsidP="00B1734D">
      <w:pPr>
        <w:jc w:val="both"/>
        <w:rPr>
          <w:rFonts w:ascii="Arial Narrow" w:hAnsi="Arial Narrow"/>
        </w:rPr>
      </w:pPr>
      <w:r>
        <w:rPr>
          <w:rFonts w:ascii="Arial Narrow" w:hAnsi="Arial Narrow"/>
        </w:rPr>
        <w:t xml:space="preserve"> [Por: Óscar Elizalde Prada – Crónica publicada en </w:t>
      </w:r>
      <w:r w:rsidRPr="00DC6A8A">
        <w:rPr>
          <w:rFonts w:ascii="Arial Narrow" w:eastAsia="Times New Roman" w:hAnsi="Arial Narrow" w:cs="Times New Roman"/>
          <w:i/>
          <w:lang w:eastAsia="es-CO"/>
        </w:rPr>
        <w:t>Vida Nueva Colombia</w:t>
      </w:r>
      <w:r>
        <w:rPr>
          <w:rFonts w:ascii="Arial Narrow" w:eastAsia="Times New Roman" w:hAnsi="Arial Narrow" w:cs="Times New Roman"/>
          <w:lang w:eastAsia="es-CO"/>
        </w:rPr>
        <w:t xml:space="preserve"> No. 133 y en el Blog </w:t>
      </w:r>
      <w:hyperlink r:id="rId6" w:history="1">
        <w:r w:rsidRPr="00A90C18">
          <w:rPr>
            <w:rStyle w:val="Hipervnculo"/>
            <w:rFonts w:ascii="Arial Narrow" w:eastAsia="Times New Roman" w:hAnsi="Arial Narrow" w:cs="Times New Roman"/>
            <w:lang w:eastAsia="es-CO"/>
          </w:rPr>
          <w:t>http://sociedadculturayreligion.blogspot.com.co</w:t>
        </w:r>
      </w:hyperlink>
      <w:r>
        <w:rPr>
          <w:rFonts w:ascii="Arial Narrow" w:eastAsia="Times New Roman" w:hAnsi="Arial Narrow" w:cs="Times New Roman"/>
          <w:lang w:eastAsia="es-CO"/>
        </w:rPr>
        <w:t>]</w:t>
      </w:r>
    </w:p>
    <w:p w14:paraId="2AD818F2" w14:textId="77777777" w:rsidR="00DC6A8A" w:rsidRDefault="00DC6A8A" w:rsidP="00B1734D">
      <w:pPr>
        <w:jc w:val="both"/>
        <w:rPr>
          <w:rFonts w:ascii="Arial Narrow" w:hAnsi="Arial Narrow"/>
        </w:rPr>
      </w:pPr>
    </w:p>
    <w:p w14:paraId="0C3E1104" w14:textId="59EA35C8" w:rsidR="00DC6A8A" w:rsidRDefault="000C6C9E" w:rsidP="00DC6A8A">
      <w:pPr>
        <w:jc w:val="center"/>
        <w:rPr>
          <w:rFonts w:ascii="Arial Narrow" w:hAnsi="Arial Narrow"/>
        </w:rPr>
      </w:pPr>
      <w:r>
        <w:rPr>
          <w:rFonts w:ascii="Arial Narrow" w:hAnsi="Arial Narrow"/>
          <w:noProof/>
          <w:lang w:val="es-ES"/>
        </w:rPr>
        <w:drawing>
          <wp:inline distT="0" distB="0" distL="0" distR="0" wp14:anchorId="091E215C" wp14:editId="1A73D5E1">
            <wp:extent cx="2067772" cy="14490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4.jpg"/>
                    <pic:cNvPicPr/>
                  </pic:nvPicPr>
                  <pic:blipFill>
                    <a:blip r:embed="rId7">
                      <a:extLst>
                        <a:ext uri="{28A0092B-C50C-407E-A947-70E740481C1C}">
                          <a14:useLocalDpi xmlns:a14="http://schemas.microsoft.com/office/drawing/2010/main" val="0"/>
                        </a:ext>
                      </a:extLst>
                    </a:blip>
                    <a:stretch>
                      <a:fillRect/>
                    </a:stretch>
                  </pic:blipFill>
                  <pic:spPr>
                    <a:xfrm>
                      <a:off x="0" y="0"/>
                      <a:ext cx="2068329" cy="1449401"/>
                    </a:xfrm>
                    <a:prstGeom prst="rect">
                      <a:avLst/>
                    </a:prstGeom>
                  </pic:spPr>
                </pic:pic>
              </a:graphicData>
            </a:graphic>
          </wp:inline>
        </w:drawing>
      </w:r>
    </w:p>
    <w:p w14:paraId="441F78F4" w14:textId="77777777" w:rsidR="00DC6A8A" w:rsidRDefault="00DC6A8A" w:rsidP="00255B34">
      <w:pPr>
        <w:jc w:val="both"/>
        <w:rPr>
          <w:rFonts w:ascii="Arial Narrow" w:hAnsi="Arial Narrow"/>
        </w:rPr>
      </w:pPr>
    </w:p>
    <w:p w14:paraId="6555CD15" w14:textId="77040C55" w:rsidR="003D64EA" w:rsidRPr="00DC6A8A" w:rsidRDefault="00046856" w:rsidP="00255B34">
      <w:pPr>
        <w:jc w:val="both"/>
        <w:rPr>
          <w:rFonts w:ascii="Arial Narrow" w:hAnsi="Arial Narrow"/>
          <w:lang w:val="es-PE"/>
        </w:rPr>
      </w:pPr>
      <w:r w:rsidRPr="00DC6A8A">
        <w:rPr>
          <w:rFonts w:ascii="Arial Narrow" w:hAnsi="Arial Narrow"/>
        </w:rPr>
        <w:t>“</w:t>
      </w:r>
      <w:r w:rsidR="00C46ED9" w:rsidRPr="00DC6A8A">
        <w:rPr>
          <w:rFonts w:ascii="Arial Narrow" w:hAnsi="Arial Narrow"/>
        </w:rPr>
        <w:t xml:space="preserve">El </w:t>
      </w:r>
      <w:r w:rsidRPr="00DC6A8A">
        <w:rPr>
          <w:rFonts w:ascii="Arial Narrow" w:hAnsi="Arial Narrow"/>
        </w:rPr>
        <w:t>valle de la fertilidad”, como es conocido actualmente el</w:t>
      </w:r>
      <w:r w:rsidR="003459C6" w:rsidRPr="00DC6A8A">
        <w:rPr>
          <w:rFonts w:ascii="Arial Narrow" w:hAnsi="Arial Narrow"/>
        </w:rPr>
        <w:t xml:space="preserve"> espacio sagrado de los Incas</w:t>
      </w:r>
      <w:r w:rsidR="00C5133C" w:rsidRPr="00DC6A8A">
        <w:rPr>
          <w:rFonts w:ascii="Arial Narrow" w:hAnsi="Arial Narrow"/>
        </w:rPr>
        <w:t xml:space="preserve">, </w:t>
      </w:r>
      <w:r w:rsidRPr="00DC6A8A">
        <w:rPr>
          <w:rFonts w:ascii="Arial Narrow" w:hAnsi="Arial Narrow"/>
        </w:rPr>
        <w:t xml:space="preserve">a orillas del lago Titicaca </w:t>
      </w:r>
      <w:r w:rsidR="00C5133C" w:rsidRPr="00DC6A8A">
        <w:rPr>
          <w:rFonts w:ascii="Arial Narrow" w:hAnsi="Arial Narrow"/>
        </w:rPr>
        <w:t>en</w:t>
      </w:r>
      <w:r w:rsidRPr="00DC6A8A">
        <w:rPr>
          <w:rFonts w:ascii="Arial Narrow" w:hAnsi="Arial Narrow"/>
        </w:rPr>
        <w:t xml:space="preserve"> </w:t>
      </w:r>
      <w:proofErr w:type="spellStart"/>
      <w:r w:rsidR="00C46ED9" w:rsidRPr="00DC6A8A">
        <w:rPr>
          <w:rFonts w:ascii="Arial Narrow" w:hAnsi="Arial Narrow"/>
        </w:rPr>
        <w:t>Chucuito</w:t>
      </w:r>
      <w:proofErr w:type="spellEnd"/>
      <w:r w:rsidRPr="00DC6A8A">
        <w:rPr>
          <w:rFonts w:ascii="Arial Narrow" w:hAnsi="Arial Narrow"/>
        </w:rPr>
        <w:t>,</w:t>
      </w:r>
      <w:r w:rsidR="00C5133C" w:rsidRPr="00DC6A8A">
        <w:rPr>
          <w:rFonts w:ascii="Arial Narrow" w:hAnsi="Arial Narrow"/>
        </w:rPr>
        <w:t xml:space="preserve"> </w:t>
      </w:r>
      <w:r w:rsidR="00C46ED9" w:rsidRPr="00DC6A8A">
        <w:rPr>
          <w:rFonts w:ascii="Arial Narrow" w:hAnsi="Arial Narrow"/>
        </w:rPr>
        <w:t xml:space="preserve">epicentro de milenarias tradiciones ancestrales de la cultura </w:t>
      </w:r>
      <w:proofErr w:type="spellStart"/>
      <w:r w:rsidR="00C46ED9" w:rsidRPr="00DC6A8A">
        <w:rPr>
          <w:rFonts w:ascii="Arial Narrow" w:hAnsi="Arial Narrow"/>
          <w:i/>
        </w:rPr>
        <w:t>Tiwanaku</w:t>
      </w:r>
      <w:proofErr w:type="spellEnd"/>
      <w:r w:rsidR="00255B34" w:rsidRPr="00DC6A8A">
        <w:rPr>
          <w:rFonts w:ascii="Arial Narrow" w:hAnsi="Arial Narrow"/>
        </w:rPr>
        <w:t xml:space="preserve">, también es testigo del caminar </w:t>
      </w:r>
      <w:r w:rsidR="0020221B" w:rsidRPr="00DC6A8A">
        <w:rPr>
          <w:rFonts w:ascii="Arial Narrow" w:hAnsi="Arial Narrow"/>
        </w:rPr>
        <w:t xml:space="preserve">teológico y pastoral </w:t>
      </w:r>
      <w:r w:rsidR="00255B34" w:rsidRPr="00DC6A8A">
        <w:rPr>
          <w:rFonts w:ascii="Arial Narrow" w:hAnsi="Arial Narrow"/>
        </w:rPr>
        <w:t>de la Iglesia en el sur andino, cuyos procesos de reflexión</w:t>
      </w:r>
      <w:r w:rsidR="00C656B3" w:rsidRPr="00DC6A8A">
        <w:rPr>
          <w:rFonts w:ascii="Arial Narrow" w:hAnsi="Arial Narrow"/>
        </w:rPr>
        <w:t xml:space="preserve"> teológica y de acción pastoral “</w:t>
      </w:r>
      <w:r w:rsidR="00255B34" w:rsidRPr="00DC6A8A">
        <w:rPr>
          <w:rFonts w:ascii="Arial Narrow" w:hAnsi="Arial Narrow"/>
        </w:rPr>
        <w:t xml:space="preserve">han estado vinculados a la </w:t>
      </w:r>
      <w:proofErr w:type="spellStart"/>
      <w:r w:rsidR="00255B34" w:rsidRPr="00DC6A8A">
        <w:rPr>
          <w:rFonts w:ascii="Arial Narrow" w:hAnsi="Arial Narrow"/>
        </w:rPr>
        <w:t>ancestralidad</w:t>
      </w:r>
      <w:proofErr w:type="spellEnd"/>
      <w:r w:rsidR="00255B34" w:rsidRPr="00DC6A8A">
        <w:rPr>
          <w:rFonts w:ascii="Arial Narrow" w:hAnsi="Arial Narrow"/>
        </w:rPr>
        <w:t xml:space="preserve"> </w:t>
      </w:r>
      <w:r w:rsidR="0020221B" w:rsidRPr="00DC6A8A">
        <w:rPr>
          <w:rFonts w:ascii="Arial Narrow" w:hAnsi="Arial Narrow"/>
        </w:rPr>
        <w:t>andina</w:t>
      </w:r>
      <w:r w:rsidR="00C656B3" w:rsidRPr="00DC6A8A">
        <w:rPr>
          <w:rFonts w:ascii="Arial Narrow" w:hAnsi="Arial Narrow"/>
        </w:rPr>
        <w:t xml:space="preserve"> que se resistió a morir”, como afirma Sofía </w:t>
      </w:r>
      <w:proofErr w:type="spellStart"/>
      <w:r w:rsidR="00C656B3" w:rsidRPr="00DC6A8A">
        <w:rPr>
          <w:rFonts w:ascii="Arial Narrow" w:hAnsi="Arial Narrow"/>
        </w:rPr>
        <w:t>Chipana</w:t>
      </w:r>
      <w:proofErr w:type="spellEnd"/>
      <w:r w:rsidR="00C656B3" w:rsidRPr="00DC6A8A">
        <w:rPr>
          <w:rFonts w:ascii="Arial Narrow" w:hAnsi="Arial Narrow"/>
        </w:rPr>
        <w:t xml:space="preserve"> Quispe, </w:t>
      </w:r>
      <w:r w:rsidR="000207A6" w:rsidRPr="00DC6A8A">
        <w:rPr>
          <w:rFonts w:ascii="Arial Narrow" w:hAnsi="Arial Narrow"/>
        </w:rPr>
        <w:t xml:space="preserve">religiosa y teóloga indígena, </w:t>
      </w:r>
      <w:r w:rsidR="00C656B3" w:rsidRPr="00DC6A8A">
        <w:rPr>
          <w:rFonts w:ascii="Arial Narrow" w:hAnsi="Arial Narrow"/>
        </w:rPr>
        <w:t xml:space="preserve">quien </w:t>
      </w:r>
      <w:r w:rsidR="000207A6" w:rsidRPr="00DC6A8A">
        <w:rPr>
          <w:rFonts w:ascii="Arial Narrow" w:hAnsi="Arial Narrow"/>
        </w:rPr>
        <w:t>participó en el 25º Encuentro</w:t>
      </w:r>
      <w:r w:rsidR="00C656B3" w:rsidRPr="00DC6A8A">
        <w:rPr>
          <w:rFonts w:ascii="Arial Narrow" w:hAnsi="Arial Narrow"/>
        </w:rPr>
        <w:t xml:space="preserve"> de Teología y Pastoral Andina. </w:t>
      </w:r>
      <w:r w:rsidR="00C656B3" w:rsidRPr="00DC6A8A">
        <w:rPr>
          <w:rFonts w:ascii="Arial Narrow" w:hAnsi="Arial Narrow"/>
          <w:lang w:val="es-PE"/>
        </w:rPr>
        <w:t xml:space="preserve">“Estamos haciendo camino, fortalecidos </w:t>
      </w:r>
      <w:r w:rsidR="00255B34" w:rsidRPr="00DC6A8A">
        <w:rPr>
          <w:rFonts w:ascii="Arial Narrow" w:hAnsi="Arial Narrow"/>
          <w:lang w:val="es-PE"/>
        </w:rPr>
        <w:t xml:space="preserve">con la profundidad de nuestras ritualidades en relación a la </w:t>
      </w:r>
      <w:r w:rsidR="00255B34" w:rsidRPr="00DC6A8A">
        <w:rPr>
          <w:rFonts w:ascii="Arial Narrow" w:hAnsi="Arial Narrow"/>
          <w:i/>
          <w:lang w:val="es-PE"/>
        </w:rPr>
        <w:t>Pachamama</w:t>
      </w:r>
      <w:r w:rsidR="00C656B3" w:rsidRPr="00DC6A8A">
        <w:rPr>
          <w:rFonts w:ascii="Arial Narrow" w:hAnsi="Arial Narrow"/>
          <w:lang w:val="es-PE"/>
        </w:rPr>
        <w:t>,</w:t>
      </w:r>
      <w:r w:rsidR="00255B34" w:rsidRPr="00DC6A8A">
        <w:rPr>
          <w:rFonts w:ascii="Arial Narrow" w:hAnsi="Arial Narrow"/>
          <w:lang w:val="es-PE"/>
        </w:rPr>
        <w:t xml:space="preserve"> a fin de que la vida siga </w:t>
      </w:r>
      <w:r w:rsidR="00C656B3" w:rsidRPr="00DC6A8A">
        <w:rPr>
          <w:rFonts w:ascii="Arial Narrow" w:hAnsi="Arial Narrow"/>
          <w:lang w:val="es-PE"/>
        </w:rPr>
        <w:t>germinando en nuestros pueblos”</w:t>
      </w:r>
      <w:r w:rsidR="000207A6" w:rsidRPr="00DC6A8A">
        <w:rPr>
          <w:rFonts w:ascii="Arial Narrow" w:hAnsi="Arial Narrow"/>
          <w:lang w:val="es-PE"/>
        </w:rPr>
        <w:t xml:space="preserve">. </w:t>
      </w:r>
    </w:p>
    <w:p w14:paraId="2FBB1483" w14:textId="77777777" w:rsidR="003D64EA" w:rsidRPr="00DC6A8A" w:rsidRDefault="003D64EA" w:rsidP="00255B34">
      <w:pPr>
        <w:jc w:val="both"/>
        <w:rPr>
          <w:rFonts w:ascii="Arial Narrow" w:hAnsi="Arial Narrow"/>
          <w:lang w:val="es-PE"/>
        </w:rPr>
      </w:pPr>
    </w:p>
    <w:p w14:paraId="3FAB7902" w14:textId="6F743311" w:rsidR="00C12D27" w:rsidRPr="00DC6A8A" w:rsidRDefault="003D64EA" w:rsidP="00C12D27">
      <w:pPr>
        <w:jc w:val="both"/>
        <w:rPr>
          <w:rFonts w:ascii="Arial Narrow" w:hAnsi="Arial Narrow"/>
        </w:rPr>
      </w:pPr>
      <w:r w:rsidRPr="00DC6A8A">
        <w:rPr>
          <w:rFonts w:ascii="Arial Narrow" w:hAnsi="Arial Narrow"/>
          <w:lang w:val="es-PE"/>
        </w:rPr>
        <w:t xml:space="preserve">Al hacer memoria de los orígenes de los Encuentros, </w:t>
      </w:r>
      <w:r w:rsidR="000207A6" w:rsidRPr="00DC6A8A">
        <w:rPr>
          <w:rFonts w:ascii="Arial Narrow" w:hAnsi="Arial Narrow"/>
          <w:lang w:val="es-PE"/>
        </w:rPr>
        <w:t>Narciso Valencia</w:t>
      </w:r>
      <w:r w:rsidRPr="00DC6A8A">
        <w:rPr>
          <w:rFonts w:ascii="Arial Narrow" w:hAnsi="Arial Narrow"/>
          <w:lang w:val="es-PE"/>
        </w:rPr>
        <w:t xml:space="preserve"> Parisaca, </w:t>
      </w:r>
      <w:r w:rsidR="00E64ABA" w:rsidRPr="00DC6A8A">
        <w:rPr>
          <w:rFonts w:ascii="Arial Narrow" w:hAnsi="Arial Narrow"/>
          <w:lang w:val="es-PE"/>
        </w:rPr>
        <w:t xml:space="preserve">sacerdote indígena </w:t>
      </w:r>
      <w:r w:rsidRPr="00DC6A8A">
        <w:rPr>
          <w:rFonts w:ascii="Arial Narrow" w:hAnsi="Arial Narrow"/>
          <w:lang w:val="es-PE"/>
        </w:rPr>
        <w:t xml:space="preserve">de la prelatura de Juli, recuerda que la propuesta nació como “una experiencia de fe guiada por el Espíritu de Dios y enmarcada por el ‘ven y verás’, como una forma de encontrar a Jesús vivo y resucitado </w:t>
      </w:r>
      <w:r w:rsidR="00C12D27" w:rsidRPr="00DC6A8A">
        <w:rPr>
          <w:rFonts w:ascii="Arial Narrow" w:hAnsi="Arial Narrow"/>
          <w:lang w:val="es-PE"/>
        </w:rPr>
        <w:t xml:space="preserve">en medio de la vida, la </w:t>
      </w:r>
      <w:r w:rsidR="00C12D27" w:rsidRPr="00DC6A8A">
        <w:rPr>
          <w:rFonts w:ascii="Arial Narrow" w:hAnsi="Arial Narrow"/>
        </w:rPr>
        <w:t>historia, las manifestaciones culturales y la experiencia religiosa de un pueblo despojado, empobrecido y peyorativamente denominado indio</w:t>
      </w:r>
      <w:r w:rsidRPr="00DC6A8A">
        <w:rPr>
          <w:rFonts w:ascii="Arial Narrow" w:hAnsi="Arial Narrow"/>
        </w:rPr>
        <w:t>”</w:t>
      </w:r>
      <w:r w:rsidR="00C12D27" w:rsidRPr="00DC6A8A">
        <w:rPr>
          <w:rFonts w:ascii="Arial Narrow" w:hAnsi="Arial Narrow"/>
        </w:rPr>
        <w:t>.</w:t>
      </w:r>
    </w:p>
    <w:p w14:paraId="7301C333" w14:textId="77777777" w:rsidR="003D64EA" w:rsidRPr="00DC6A8A" w:rsidRDefault="003D64EA" w:rsidP="00C12D27">
      <w:pPr>
        <w:jc w:val="both"/>
        <w:rPr>
          <w:rFonts w:ascii="Arial Narrow" w:hAnsi="Arial Narrow"/>
          <w:lang w:val="es-PE"/>
        </w:rPr>
      </w:pPr>
    </w:p>
    <w:p w14:paraId="304E29F4" w14:textId="5148F5A1" w:rsidR="00C12D27" w:rsidRPr="00DC6A8A" w:rsidRDefault="003D64EA" w:rsidP="00C12D27">
      <w:pPr>
        <w:jc w:val="both"/>
        <w:rPr>
          <w:rFonts w:ascii="Arial Narrow" w:hAnsi="Arial Narrow"/>
        </w:rPr>
      </w:pPr>
      <w:r w:rsidRPr="00DC6A8A">
        <w:rPr>
          <w:rFonts w:ascii="Arial Narrow" w:hAnsi="Arial Narrow"/>
        </w:rPr>
        <w:t>Ante las realidades de exclusión</w:t>
      </w:r>
      <w:r w:rsidR="00F02AF6" w:rsidRPr="00DC6A8A">
        <w:rPr>
          <w:rFonts w:ascii="Arial Narrow" w:hAnsi="Arial Narrow"/>
        </w:rPr>
        <w:t>, maltrato, intimidación y desconocimiento</w:t>
      </w:r>
      <w:r w:rsidR="00E64ABA" w:rsidRPr="00DC6A8A">
        <w:rPr>
          <w:rFonts w:ascii="Arial Narrow" w:hAnsi="Arial Narrow"/>
        </w:rPr>
        <w:t xml:space="preserve"> que afronta</w:t>
      </w:r>
      <w:r w:rsidRPr="00DC6A8A">
        <w:rPr>
          <w:rFonts w:ascii="Arial Narrow" w:hAnsi="Arial Narrow"/>
        </w:rPr>
        <w:t xml:space="preserve"> </w:t>
      </w:r>
      <w:r w:rsidR="00E64ABA" w:rsidRPr="00DC6A8A">
        <w:rPr>
          <w:rFonts w:ascii="Arial Narrow" w:hAnsi="Arial Narrow"/>
        </w:rPr>
        <w:t>la población indígena</w:t>
      </w:r>
      <w:r w:rsidRPr="00DC6A8A">
        <w:rPr>
          <w:rFonts w:ascii="Arial Narrow" w:hAnsi="Arial Narrow"/>
        </w:rPr>
        <w:t xml:space="preserve"> de esta región, “</w:t>
      </w:r>
      <w:r w:rsidR="00C12D27" w:rsidRPr="00DC6A8A">
        <w:rPr>
          <w:rFonts w:ascii="Arial Narrow" w:hAnsi="Arial Narrow"/>
        </w:rPr>
        <w:t xml:space="preserve">la Iglesia en el sur andino </w:t>
      </w:r>
      <w:r w:rsidRPr="00DC6A8A">
        <w:rPr>
          <w:rFonts w:ascii="Arial Narrow" w:hAnsi="Arial Narrow"/>
        </w:rPr>
        <w:t>ha asumido</w:t>
      </w:r>
      <w:r w:rsidR="00C12D27" w:rsidRPr="00DC6A8A">
        <w:rPr>
          <w:rFonts w:ascii="Arial Narrow" w:hAnsi="Arial Narrow"/>
        </w:rPr>
        <w:t xml:space="preserve"> la responsabi</w:t>
      </w:r>
      <w:r w:rsidRPr="00DC6A8A">
        <w:rPr>
          <w:rFonts w:ascii="Arial Narrow" w:hAnsi="Arial Narrow"/>
        </w:rPr>
        <w:t xml:space="preserve">lidad de escuchar sus clamores </w:t>
      </w:r>
      <w:r w:rsidR="00C12D27" w:rsidRPr="00DC6A8A">
        <w:rPr>
          <w:rFonts w:ascii="Arial Narrow" w:hAnsi="Arial Narrow"/>
        </w:rPr>
        <w:t>y acompañar sus proyectos de vida</w:t>
      </w:r>
      <w:r w:rsidR="00E64ABA" w:rsidRPr="00DC6A8A">
        <w:rPr>
          <w:rFonts w:ascii="Arial Narrow" w:hAnsi="Arial Narrow"/>
        </w:rPr>
        <w:t>,</w:t>
      </w:r>
      <w:r w:rsidR="00C12D27" w:rsidRPr="00DC6A8A">
        <w:rPr>
          <w:rFonts w:ascii="Arial Narrow" w:hAnsi="Arial Narrow"/>
        </w:rPr>
        <w:t xml:space="preserve"> que subyacen en sus ricas expresiones religiosas y culturales, </w:t>
      </w:r>
      <w:r w:rsidR="00E64ABA" w:rsidRPr="00DC6A8A">
        <w:rPr>
          <w:rFonts w:ascii="Arial Narrow" w:hAnsi="Arial Narrow"/>
        </w:rPr>
        <w:t>y</w:t>
      </w:r>
      <w:r w:rsidR="00C12D27" w:rsidRPr="00DC6A8A">
        <w:rPr>
          <w:rFonts w:ascii="Arial Narrow" w:hAnsi="Arial Narrow"/>
        </w:rPr>
        <w:t xml:space="preserve"> cobran vida particul</w:t>
      </w:r>
      <w:r w:rsidR="00E64ABA" w:rsidRPr="00DC6A8A">
        <w:rPr>
          <w:rFonts w:ascii="Arial Narrow" w:hAnsi="Arial Narrow"/>
        </w:rPr>
        <w:t xml:space="preserve">armente en sus ritos y símbolos, </w:t>
      </w:r>
      <w:r w:rsidR="00C12D27" w:rsidRPr="00DC6A8A">
        <w:rPr>
          <w:rFonts w:ascii="Arial Narrow" w:hAnsi="Arial Narrow"/>
        </w:rPr>
        <w:t>lenguaje</w:t>
      </w:r>
      <w:r w:rsidR="00E64ABA" w:rsidRPr="00DC6A8A">
        <w:rPr>
          <w:rFonts w:ascii="Arial Narrow" w:hAnsi="Arial Narrow"/>
        </w:rPr>
        <w:t>s</w:t>
      </w:r>
      <w:r w:rsidR="00C12D27" w:rsidRPr="00DC6A8A">
        <w:rPr>
          <w:rFonts w:ascii="Arial Narrow" w:hAnsi="Arial Narrow"/>
        </w:rPr>
        <w:t xml:space="preserve"> donde se nos comunica cómo este pueblo ha experimentado y experimenta a Dios en su historia</w:t>
      </w:r>
      <w:r w:rsidR="00E64ABA" w:rsidRPr="00DC6A8A">
        <w:rPr>
          <w:rFonts w:ascii="Arial Narrow" w:hAnsi="Arial Narrow"/>
        </w:rPr>
        <w:t xml:space="preserve">”, acrecienta el sacerdote </w:t>
      </w:r>
      <w:proofErr w:type="spellStart"/>
      <w:r w:rsidR="00E64ABA" w:rsidRPr="00DC6A8A">
        <w:rPr>
          <w:rFonts w:ascii="Arial Narrow" w:hAnsi="Arial Narrow"/>
        </w:rPr>
        <w:t>aymara</w:t>
      </w:r>
      <w:proofErr w:type="spellEnd"/>
      <w:r w:rsidR="00E64ABA" w:rsidRPr="00DC6A8A">
        <w:rPr>
          <w:rFonts w:ascii="Arial Narrow" w:hAnsi="Arial Narrow"/>
        </w:rPr>
        <w:t xml:space="preserve">, quien también ha </w:t>
      </w:r>
      <w:r w:rsidR="006563EE" w:rsidRPr="00DC6A8A">
        <w:rPr>
          <w:rFonts w:ascii="Arial Narrow" w:hAnsi="Arial Narrow"/>
        </w:rPr>
        <w:t>comprobado</w:t>
      </w:r>
      <w:r w:rsidR="00101B00" w:rsidRPr="00DC6A8A">
        <w:rPr>
          <w:rFonts w:ascii="Arial Narrow" w:hAnsi="Arial Narrow"/>
        </w:rPr>
        <w:t xml:space="preserve"> en </w:t>
      </w:r>
      <w:r w:rsidR="006563EE" w:rsidRPr="00DC6A8A">
        <w:rPr>
          <w:rFonts w:ascii="Arial Narrow" w:hAnsi="Arial Narrow"/>
        </w:rPr>
        <w:t>su propio itinerario vocacional</w:t>
      </w:r>
      <w:r w:rsidR="00101B00" w:rsidRPr="00DC6A8A">
        <w:rPr>
          <w:rFonts w:ascii="Arial Narrow" w:hAnsi="Arial Narrow"/>
        </w:rPr>
        <w:t xml:space="preserve"> las bondades de un proyecto eclesial que privilegia la inculturación respetuosa del Evangelio, en diálogo con la historia y las culturas de los pueblos originarios.</w:t>
      </w:r>
    </w:p>
    <w:p w14:paraId="121EB580" w14:textId="77777777" w:rsidR="00E64ABA" w:rsidRDefault="00E64ABA" w:rsidP="00C12D27">
      <w:pPr>
        <w:jc w:val="both"/>
        <w:rPr>
          <w:rFonts w:ascii="Arial Narrow" w:hAnsi="Arial Narrow"/>
        </w:rPr>
      </w:pPr>
    </w:p>
    <w:p w14:paraId="554D7AF3" w14:textId="7A8A2BFC" w:rsidR="003C4F5F" w:rsidRPr="003C4F5F" w:rsidRDefault="003C4F5F" w:rsidP="00C12D27">
      <w:pPr>
        <w:jc w:val="both"/>
        <w:rPr>
          <w:rFonts w:ascii="Arial Narrow" w:hAnsi="Arial Narrow"/>
          <w:b/>
          <w:color w:val="FF0000"/>
        </w:rPr>
      </w:pPr>
      <w:r w:rsidRPr="003C4F5F">
        <w:rPr>
          <w:rFonts w:ascii="Arial Narrow" w:hAnsi="Arial Narrow"/>
          <w:b/>
          <w:color w:val="FF0000"/>
        </w:rPr>
        <w:t>Diálogo y profecía</w:t>
      </w:r>
    </w:p>
    <w:p w14:paraId="1872A781" w14:textId="77777777" w:rsidR="003C4F5F" w:rsidRDefault="003C4F5F" w:rsidP="00C12D27">
      <w:pPr>
        <w:jc w:val="both"/>
        <w:rPr>
          <w:rFonts w:ascii="Arial Narrow" w:hAnsi="Arial Narrow"/>
        </w:rPr>
      </w:pPr>
    </w:p>
    <w:p w14:paraId="5B53BAB0" w14:textId="3060DB04" w:rsidR="000357F9" w:rsidRDefault="003C4F5F" w:rsidP="00C12D27">
      <w:pPr>
        <w:jc w:val="both"/>
        <w:rPr>
          <w:rFonts w:ascii="Arial Narrow" w:hAnsi="Arial Narrow"/>
        </w:rPr>
      </w:pPr>
      <w:r>
        <w:rPr>
          <w:rFonts w:ascii="Arial Narrow" w:hAnsi="Arial Narrow"/>
        </w:rPr>
        <w:t>D</w:t>
      </w:r>
      <w:r w:rsidR="00F02AF6">
        <w:rPr>
          <w:rFonts w:ascii="Arial Narrow" w:hAnsi="Arial Narrow"/>
        </w:rPr>
        <w:t xml:space="preserve">esde la década de los 90, la Iglesia en el sur andino ha </w:t>
      </w:r>
      <w:r w:rsidR="003B453A">
        <w:rPr>
          <w:rFonts w:ascii="Arial Narrow" w:hAnsi="Arial Narrow"/>
        </w:rPr>
        <w:t xml:space="preserve">dado vida a </w:t>
      </w:r>
      <w:r>
        <w:rPr>
          <w:rFonts w:ascii="Arial Narrow" w:hAnsi="Arial Narrow"/>
        </w:rPr>
        <w:t>un proceso dialéctico</w:t>
      </w:r>
      <w:r w:rsidR="00F02AF6">
        <w:rPr>
          <w:rFonts w:ascii="Arial Narrow" w:hAnsi="Arial Narrow"/>
        </w:rPr>
        <w:t xml:space="preserve"> </w:t>
      </w:r>
      <w:r>
        <w:rPr>
          <w:rFonts w:ascii="Arial Narrow" w:hAnsi="Arial Narrow"/>
        </w:rPr>
        <w:t xml:space="preserve">y profético </w:t>
      </w:r>
      <w:r w:rsidR="006563EE">
        <w:rPr>
          <w:rFonts w:ascii="Arial Narrow" w:hAnsi="Arial Narrow"/>
        </w:rPr>
        <w:t>que reivindica</w:t>
      </w:r>
      <w:r w:rsidR="00F02AF6">
        <w:rPr>
          <w:rFonts w:ascii="Arial Narrow" w:hAnsi="Arial Narrow"/>
        </w:rPr>
        <w:t xml:space="preserve"> el papel </w:t>
      </w:r>
      <w:r>
        <w:rPr>
          <w:rFonts w:ascii="Arial Narrow" w:hAnsi="Arial Narrow"/>
        </w:rPr>
        <w:t>de las cultura</w:t>
      </w:r>
      <w:r w:rsidR="00546D20">
        <w:rPr>
          <w:rFonts w:ascii="Arial Narrow" w:hAnsi="Arial Narrow"/>
        </w:rPr>
        <w:t>s</w:t>
      </w:r>
      <w:r>
        <w:rPr>
          <w:rFonts w:ascii="Arial Narrow" w:hAnsi="Arial Narrow"/>
        </w:rPr>
        <w:t xml:space="preserve"> ancestrales como</w:t>
      </w:r>
      <w:r w:rsidR="003B453A">
        <w:rPr>
          <w:rFonts w:ascii="Arial Narrow" w:hAnsi="Arial Narrow"/>
        </w:rPr>
        <w:t xml:space="preserve"> depositarias de una singular experiencia de Dios</w:t>
      </w:r>
      <w:r w:rsidR="000357F9">
        <w:rPr>
          <w:rFonts w:ascii="Arial Narrow" w:hAnsi="Arial Narrow"/>
        </w:rPr>
        <w:t>,</w:t>
      </w:r>
      <w:r w:rsidR="003B453A">
        <w:rPr>
          <w:rFonts w:ascii="Arial Narrow" w:hAnsi="Arial Narrow"/>
        </w:rPr>
        <w:t xml:space="preserve"> arraigada en la </w:t>
      </w:r>
      <w:r>
        <w:rPr>
          <w:rFonts w:ascii="Arial Narrow" w:hAnsi="Arial Narrow"/>
        </w:rPr>
        <w:t xml:space="preserve">vida de la </w:t>
      </w:r>
      <w:r w:rsidR="003B453A">
        <w:rPr>
          <w:rFonts w:ascii="Arial Narrow" w:hAnsi="Arial Narrow"/>
        </w:rPr>
        <w:t>comunidad y estrechame</w:t>
      </w:r>
      <w:r>
        <w:rPr>
          <w:rFonts w:ascii="Arial Narrow" w:hAnsi="Arial Narrow"/>
        </w:rPr>
        <w:t xml:space="preserve">nte vinculada a la Madre Tierra. </w:t>
      </w:r>
    </w:p>
    <w:p w14:paraId="19A6D829" w14:textId="77777777" w:rsidR="000357F9" w:rsidRDefault="000357F9" w:rsidP="00C12D27">
      <w:pPr>
        <w:jc w:val="both"/>
        <w:rPr>
          <w:rFonts w:ascii="Arial Narrow" w:hAnsi="Arial Narrow"/>
        </w:rPr>
      </w:pPr>
    </w:p>
    <w:p w14:paraId="512D66DE" w14:textId="25205A68" w:rsidR="00F02AF6" w:rsidRDefault="003C4F5F" w:rsidP="00C12D27">
      <w:pPr>
        <w:jc w:val="both"/>
        <w:rPr>
          <w:rFonts w:ascii="Arial Narrow" w:hAnsi="Arial Narrow"/>
        </w:rPr>
      </w:pPr>
      <w:r>
        <w:rPr>
          <w:rFonts w:ascii="Arial Narrow" w:hAnsi="Arial Narrow"/>
        </w:rPr>
        <w:lastRenderedPageBreak/>
        <w:t xml:space="preserve">El camino recorrido </w:t>
      </w:r>
      <w:r w:rsidR="000357F9">
        <w:rPr>
          <w:rFonts w:ascii="Arial Narrow" w:hAnsi="Arial Narrow"/>
        </w:rPr>
        <w:t xml:space="preserve">ha posibilitado nuevas formas de “hacer teologías en la frontera de cambio en el mundo andino”, como se afirmó durante el último Encuentro, en </w:t>
      </w:r>
      <w:proofErr w:type="spellStart"/>
      <w:r w:rsidR="000357F9">
        <w:rPr>
          <w:rFonts w:ascii="Arial Narrow" w:hAnsi="Arial Narrow"/>
        </w:rPr>
        <w:t>Chucuito</w:t>
      </w:r>
      <w:proofErr w:type="spellEnd"/>
      <w:r w:rsidR="000357F9">
        <w:rPr>
          <w:rFonts w:ascii="Arial Narrow" w:hAnsi="Arial Narrow"/>
        </w:rPr>
        <w:t xml:space="preserve">, </w:t>
      </w:r>
      <w:r w:rsidR="00704738">
        <w:rPr>
          <w:rFonts w:ascii="Arial Narrow" w:hAnsi="Arial Narrow"/>
        </w:rPr>
        <w:t>entre</w:t>
      </w:r>
      <w:r w:rsidR="000357F9">
        <w:rPr>
          <w:rFonts w:ascii="Arial Narrow" w:hAnsi="Arial Narrow"/>
        </w:rPr>
        <w:t xml:space="preserve"> </w:t>
      </w:r>
      <w:r w:rsidR="00704738">
        <w:rPr>
          <w:rFonts w:ascii="Arial Narrow" w:hAnsi="Arial Narrow"/>
        </w:rPr>
        <w:t>el 31 de agosto y el</w:t>
      </w:r>
      <w:r w:rsidR="000357F9">
        <w:rPr>
          <w:rFonts w:ascii="Arial Narrow" w:hAnsi="Arial Narrow"/>
        </w:rPr>
        <w:t xml:space="preserve"> 4 de septiembre de 2015, donde partici</w:t>
      </w:r>
      <w:r w:rsidR="006563EE">
        <w:rPr>
          <w:rFonts w:ascii="Arial Narrow" w:hAnsi="Arial Narrow"/>
        </w:rPr>
        <w:t xml:space="preserve">paron delegados de los pueblos </w:t>
      </w:r>
      <w:proofErr w:type="spellStart"/>
      <w:r w:rsidR="006563EE">
        <w:rPr>
          <w:rFonts w:ascii="Arial Narrow" w:hAnsi="Arial Narrow"/>
        </w:rPr>
        <w:t>Aymaras</w:t>
      </w:r>
      <w:proofErr w:type="spellEnd"/>
      <w:r w:rsidR="006563EE">
        <w:rPr>
          <w:rFonts w:ascii="Arial Narrow" w:hAnsi="Arial Narrow"/>
        </w:rPr>
        <w:t xml:space="preserve">, Quechuas y </w:t>
      </w:r>
      <w:proofErr w:type="spellStart"/>
      <w:r w:rsidR="006563EE">
        <w:rPr>
          <w:rFonts w:ascii="Arial Narrow" w:hAnsi="Arial Narrow"/>
        </w:rPr>
        <w:t>Q</w:t>
      </w:r>
      <w:r w:rsidR="000357F9">
        <w:rPr>
          <w:rFonts w:ascii="Arial Narrow" w:hAnsi="Arial Narrow"/>
        </w:rPr>
        <w:t>ollas</w:t>
      </w:r>
      <w:proofErr w:type="spellEnd"/>
      <w:r w:rsidR="000357F9">
        <w:rPr>
          <w:rFonts w:ascii="Arial Narrow" w:hAnsi="Arial Narrow"/>
        </w:rPr>
        <w:t xml:space="preserve"> procedentes de Argentina, Bolivia y Perú.</w:t>
      </w:r>
    </w:p>
    <w:p w14:paraId="55D03B79" w14:textId="77777777" w:rsidR="00F02AF6" w:rsidRDefault="00F02AF6" w:rsidP="00C12D27">
      <w:pPr>
        <w:jc w:val="both"/>
        <w:rPr>
          <w:rFonts w:ascii="Arial Narrow" w:hAnsi="Arial Narrow"/>
        </w:rPr>
      </w:pPr>
    </w:p>
    <w:p w14:paraId="07BEA711" w14:textId="49049DED" w:rsidR="00C12D27" w:rsidRDefault="000357F9" w:rsidP="0059712C">
      <w:pPr>
        <w:jc w:val="both"/>
        <w:rPr>
          <w:rFonts w:ascii="Arial Narrow" w:hAnsi="Arial Narrow"/>
        </w:rPr>
      </w:pPr>
      <w:r>
        <w:rPr>
          <w:rFonts w:ascii="Arial Narrow" w:hAnsi="Arial Narrow"/>
        </w:rPr>
        <w:t xml:space="preserve">Propiamente, </w:t>
      </w:r>
      <w:r w:rsidR="00546D20">
        <w:rPr>
          <w:rFonts w:ascii="Arial Narrow" w:hAnsi="Arial Narrow"/>
        </w:rPr>
        <w:t xml:space="preserve">la ruptura de </w:t>
      </w:r>
      <w:r w:rsidR="0059712C">
        <w:rPr>
          <w:rFonts w:ascii="Arial Narrow" w:hAnsi="Arial Narrow"/>
        </w:rPr>
        <w:t>algunos</w:t>
      </w:r>
      <w:r w:rsidR="00546D20">
        <w:rPr>
          <w:rFonts w:ascii="Arial Narrow" w:hAnsi="Arial Narrow"/>
        </w:rPr>
        <w:t xml:space="preserve"> </w:t>
      </w:r>
      <w:r w:rsidR="0059712C">
        <w:rPr>
          <w:rFonts w:ascii="Arial Narrow" w:hAnsi="Arial Narrow"/>
        </w:rPr>
        <w:t>símbolos</w:t>
      </w:r>
      <w:r w:rsidR="00546D20">
        <w:rPr>
          <w:rFonts w:ascii="Arial Narrow" w:hAnsi="Arial Narrow"/>
        </w:rPr>
        <w:t xml:space="preserve"> de</w:t>
      </w:r>
      <w:r w:rsidR="0059712C">
        <w:rPr>
          <w:rFonts w:ascii="Arial Narrow" w:hAnsi="Arial Narrow"/>
        </w:rPr>
        <w:t xml:space="preserve"> </w:t>
      </w:r>
      <w:r w:rsidR="00546D20">
        <w:rPr>
          <w:rFonts w:ascii="Arial Narrow" w:hAnsi="Arial Narrow"/>
        </w:rPr>
        <w:t xml:space="preserve">opresión –el silencio, la clandestinidad y el cautiverio– han dado lugar a nuevas experiencias con profundo sentido pascual –la palabra, la luz y la libertad–. Así lo plantea el padre Narciso cuando </w:t>
      </w:r>
      <w:r w:rsidR="0059712C">
        <w:rPr>
          <w:rFonts w:ascii="Arial Narrow" w:hAnsi="Arial Narrow"/>
        </w:rPr>
        <w:t>explica</w:t>
      </w:r>
      <w:r w:rsidR="00546D20">
        <w:rPr>
          <w:rFonts w:ascii="Arial Narrow" w:hAnsi="Arial Narrow"/>
        </w:rPr>
        <w:t xml:space="preserve"> que </w:t>
      </w:r>
      <w:r w:rsidR="0059712C">
        <w:rPr>
          <w:rFonts w:ascii="Arial Narrow" w:hAnsi="Arial Narrow"/>
        </w:rPr>
        <w:t>la profundización de la Palabra de Dios ha propiciado una relectura de la historia, de la experiencia religiosa y de las expresiones culturales, de tal forma que “500 años después, nuestros pueblos rompen su silencio: n</w:t>
      </w:r>
      <w:r w:rsidR="00C12D27" w:rsidRPr="00C105D8">
        <w:rPr>
          <w:rFonts w:ascii="Arial Narrow" w:hAnsi="Arial Narrow"/>
          <w:lang w:val="es-PE"/>
        </w:rPr>
        <w:t>o sólo intentan relatarnos el holocausto vivido durante todo ese tiempo, sino que vuelven a comunicarnos su experiencia milenaria del Dios de la vida, a partir de sus propias expresiones religiosas</w:t>
      </w:r>
      <w:r w:rsidR="00C7393E">
        <w:rPr>
          <w:rFonts w:ascii="Arial Narrow" w:hAnsi="Arial Narrow"/>
          <w:lang w:val="es-PE"/>
        </w:rPr>
        <w:t xml:space="preserve">, que por mucho tiempo han permanecido </w:t>
      </w:r>
      <w:r w:rsidR="00C12D27" w:rsidRPr="00C105D8">
        <w:rPr>
          <w:rFonts w:ascii="Arial Narrow" w:hAnsi="Arial Narrow"/>
          <w:lang w:val="es-PE"/>
        </w:rPr>
        <w:t xml:space="preserve">en la clandestinidad. </w:t>
      </w:r>
      <w:r w:rsidR="00C12D27" w:rsidRPr="00C105D8">
        <w:rPr>
          <w:rFonts w:ascii="Arial Narrow" w:hAnsi="Arial Narrow"/>
        </w:rPr>
        <w:t>Su religión y su cultura no se destruyeron sino que se transformaron</w:t>
      </w:r>
      <w:r w:rsidR="0059712C">
        <w:rPr>
          <w:rFonts w:ascii="Arial Narrow" w:hAnsi="Arial Narrow"/>
        </w:rPr>
        <w:t xml:space="preserve"> para comunicar vida a</w:t>
      </w:r>
      <w:r w:rsidR="00C12D27" w:rsidRPr="00C105D8">
        <w:rPr>
          <w:rFonts w:ascii="Arial Narrow" w:hAnsi="Arial Narrow"/>
        </w:rPr>
        <w:t xml:space="preserve"> otros pueblos</w:t>
      </w:r>
      <w:r w:rsidR="0059712C">
        <w:rPr>
          <w:rFonts w:ascii="Arial Narrow" w:hAnsi="Arial Narrow"/>
        </w:rPr>
        <w:t>”</w:t>
      </w:r>
      <w:r w:rsidR="00C12D27" w:rsidRPr="00C105D8">
        <w:rPr>
          <w:rFonts w:ascii="Arial Narrow" w:hAnsi="Arial Narrow"/>
        </w:rPr>
        <w:t xml:space="preserve">. </w:t>
      </w:r>
    </w:p>
    <w:p w14:paraId="2EC746B0" w14:textId="77777777" w:rsidR="0059712C" w:rsidRDefault="0059712C" w:rsidP="0059712C">
      <w:pPr>
        <w:jc w:val="both"/>
        <w:rPr>
          <w:rFonts w:ascii="Arial Narrow" w:hAnsi="Arial Narrow"/>
        </w:rPr>
      </w:pPr>
    </w:p>
    <w:p w14:paraId="43A202B9" w14:textId="2A558D96" w:rsidR="00972B61" w:rsidRDefault="0059712C" w:rsidP="0059712C">
      <w:pPr>
        <w:jc w:val="both"/>
        <w:rPr>
          <w:rFonts w:ascii="Arial Narrow" w:hAnsi="Arial Narrow"/>
        </w:rPr>
      </w:pPr>
      <w:r>
        <w:rPr>
          <w:rFonts w:ascii="Arial Narrow" w:hAnsi="Arial Narrow"/>
        </w:rPr>
        <w:t xml:space="preserve">Redescubrir la </w:t>
      </w:r>
      <w:r w:rsidR="00236549">
        <w:rPr>
          <w:rFonts w:ascii="Arial Narrow" w:hAnsi="Arial Narrow"/>
        </w:rPr>
        <w:t xml:space="preserve">memoria, la </w:t>
      </w:r>
      <w:r>
        <w:rPr>
          <w:rFonts w:ascii="Arial Narrow" w:hAnsi="Arial Narrow"/>
        </w:rPr>
        <w:t>sabiduría y la expe</w:t>
      </w:r>
      <w:r w:rsidR="00972B61">
        <w:rPr>
          <w:rFonts w:ascii="Arial Narrow" w:hAnsi="Arial Narrow"/>
        </w:rPr>
        <w:t>riencia de Dios en</w:t>
      </w:r>
      <w:r w:rsidR="006563EE">
        <w:rPr>
          <w:rFonts w:ascii="Arial Narrow" w:hAnsi="Arial Narrow"/>
        </w:rPr>
        <w:t xml:space="preserve"> los</w:t>
      </w:r>
      <w:r w:rsidR="00236549">
        <w:rPr>
          <w:rFonts w:ascii="Arial Narrow" w:hAnsi="Arial Narrow"/>
        </w:rPr>
        <w:t xml:space="preserve"> pueblo</w:t>
      </w:r>
      <w:r w:rsidR="00532E93">
        <w:rPr>
          <w:rFonts w:ascii="Arial Narrow" w:hAnsi="Arial Narrow"/>
        </w:rPr>
        <w:t>s</w:t>
      </w:r>
      <w:r w:rsidR="00236549">
        <w:rPr>
          <w:rFonts w:ascii="Arial Narrow" w:hAnsi="Arial Narrow"/>
        </w:rPr>
        <w:t xml:space="preserve"> </w:t>
      </w:r>
      <w:r w:rsidR="00532E93">
        <w:rPr>
          <w:rFonts w:ascii="Arial Narrow" w:hAnsi="Arial Narrow"/>
        </w:rPr>
        <w:t>originarios</w:t>
      </w:r>
      <w:r w:rsidR="00236549">
        <w:rPr>
          <w:rFonts w:ascii="Arial Narrow" w:hAnsi="Arial Narrow"/>
        </w:rPr>
        <w:t xml:space="preserve"> andinos, a través de </w:t>
      </w:r>
      <w:r w:rsidR="00972B61">
        <w:rPr>
          <w:rFonts w:ascii="Arial Narrow" w:hAnsi="Arial Narrow"/>
        </w:rPr>
        <w:t xml:space="preserve">tradiciones, </w:t>
      </w:r>
      <w:r>
        <w:rPr>
          <w:rFonts w:ascii="Arial Narrow" w:hAnsi="Arial Narrow"/>
        </w:rPr>
        <w:t>narra</w:t>
      </w:r>
      <w:r w:rsidR="00972B61">
        <w:rPr>
          <w:rFonts w:ascii="Arial Narrow" w:hAnsi="Arial Narrow"/>
        </w:rPr>
        <w:t>tivas</w:t>
      </w:r>
      <w:r>
        <w:rPr>
          <w:rFonts w:ascii="Arial Narrow" w:hAnsi="Arial Narrow"/>
        </w:rPr>
        <w:t>,</w:t>
      </w:r>
      <w:r w:rsidR="00532E93">
        <w:rPr>
          <w:rFonts w:ascii="Arial Narrow" w:hAnsi="Arial Narrow"/>
        </w:rPr>
        <w:t xml:space="preserve"> cánticos,</w:t>
      </w:r>
      <w:r>
        <w:rPr>
          <w:rFonts w:ascii="Arial Narrow" w:hAnsi="Arial Narrow"/>
        </w:rPr>
        <w:t xml:space="preserve"> ritos y fiestas</w:t>
      </w:r>
      <w:r w:rsidR="00236549">
        <w:rPr>
          <w:rFonts w:ascii="Arial Narrow" w:hAnsi="Arial Narrow"/>
        </w:rPr>
        <w:t>, es ciertamente</w:t>
      </w:r>
      <w:r>
        <w:rPr>
          <w:rFonts w:ascii="Arial Narrow" w:hAnsi="Arial Narrow"/>
        </w:rPr>
        <w:t xml:space="preserve"> una </w:t>
      </w:r>
      <w:r w:rsidR="00236549">
        <w:rPr>
          <w:rFonts w:ascii="Arial Narrow" w:hAnsi="Arial Narrow"/>
        </w:rPr>
        <w:t>manera</w:t>
      </w:r>
      <w:r>
        <w:rPr>
          <w:rFonts w:ascii="Arial Narrow" w:hAnsi="Arial Narrow"/>
        </w:rPr>
        <w:t xml:space="preserve"> de </w:t>
      </w:r>
      <w:r w:rsidR="00236549">
        <w:rPr>
          <w:rFonts w:ascii="Arial Narrow" w:hAnsi="Arial Narrow"/>
        </w:rPr>
        <w:t>pasar de la clandestinidad al protagonismo o, si se quiere, de la satanización</w:t>
      </w:r>
      <w:r w:rsidR="00532E93">
        <w:rPr>
          <w:rFonts w:ascii="Arial Narrow" w:hAnsi="Arial Narrow"/>
        </w:rPr>
        <w:t xml:space="preserve"> de las</w:t>
      </w:r>
      <w:r w:rsidR="00972B61">
        <w:rPr>
          <w:rFonts w:ascii="Arial Narrow" w:hAnsi="Arial Narrow"/>
        </w:rPr>
        <w:t xml:space="preserve"> prácticas religiosas</w:t>
      </w:r>
      <w:r w:rsidR="00532E93">
        <w:rPr>
          <w:rFonts w:ascii="Arial Narrow" w:hAnsi="Arial Narrow"/>
        </w:rPr>
        <w:t xml:space="preserve"> indígenas</w:t>
      </w:r>
      <w:r w:rsidR="00236549">
        <w:rPr>
          <w:rFonts w:ascii="Arial Narrow" w:hAnsi="Arial Narrow"/>
        </w:rPr>
        <w:t xml:space="preserve"> al reconocimiento de que “la</w:t>
      </w:r>
      <w:r w:rsidR="00C7393E">
        <w:rPr>
          <w:rFonts w:ascii="Arial Narrow" w:hAnsi="Arial Narrow"/>
        </w:rPr>
        <w:t xml:space="preserve"> semilla del Verbo” también ha estado</w:t>
      </w:r>
      <w:r w:rsidR="00236549">
        <w:rPr>
          <w:rFonts w:ascii="Arial Narrow" w:hAnsi="Arial Narrow"/>
        </w:rPr>
        <w:t xml:space="preserve"> prese</w:t>
      </w:r>
      <w:r w:rsidR="00571921">
        <w:rPr>
          <w:rFonts w:ascii="Arial Narrow" w:hAnsi="Arial Narrow"/>
        </w:rPr>
        <w:t>nte en su</w:t>
      </w:r>
      <w:r w:rsidR="00972B61">
        <w:rPr>
          <w:rFonts w:ascii="Arial Narrow" w:hAnsi="Arial Narrow"/>
        </w:rPr>
        <w:t xml:space="preserve">s manifestaciones de </w:t>
      </w:r>
      <w:r w:rsidR="00532E93">
        <w:rPr>
          <w:rFonts w:ascii="Arial Narrow" w:hAnsi="Arial Narrow"/>
        </w:rPr>
        <w:t>fe</w:t>
      </w:r>
      <w:r w:rsidR="00972B61">
        <w:rPr>
          <w:rFonts w:ascii="Arial Narrow" w:hAnsi="Arial Narrow"/>
        </w:rPr>
        <w:t xml:space="preserve"> que atraviesa</w:t>
      </w:r>
      <w:r w:rsidR="00532E93">
        <w:rPr>
          <w:rFonts w:ascii="Arial Narrow" w:hAnsi="Arial Narrow"/>
        </w:rPr>
        <w:t>n</w:t>
      </w:r>
      <w:r w:rsidR="00972B61">
        <w:rPr>
          <w:rFonts w:ascii="Arial Narrow" w:hAnsi="Arial Narrow"/>
        </w:rPr>
        <w:t xml:space="preserve"> </w:t>
      </w:r>
      <w:r w:rsidR="00532E93">
        <w:rPr>
          <w:rFonts w:ascii="Arial Narrow" w:hAnsi="Arial Narrow"/>
        </w:rPr>
        <w:t xml:space="preserve">toda </w:t>
      </w:r>
      <w:r w:rsidR="00972B61">
        <w:rPr>
          <w:rFonts w:ascii="Arial Narrow" w:hAnsi="Arial Narrow"/>
        </w:rPr>
        <w:t xml:space="preserve">su </w:t>
      </w:r>
      <w:r w:rsidR="00571921">
        <w:rPr>
          <w:rFonts w:ascii="Arial Narrow" w:hAnsi="Arial Narrow"/>
        </w:rPr>
        <w:t>cultura</w:t>
      </w:r>
      <w:r w:rsidR="00972B61">
        <w:rPr>
          <w:rFonts w:ascii="Arial Narrow" w:hAnsi="Arial Narrow"/>
        </w:rPr>
        <w:t>.</w:t>
      </w:r>
    </w:p>
    <w:p w14:paraId="327994F7" w14:textId="77777777" w:rsidR="00972B61" w:rsidRDefault="00972B61" w:rsidP="0059712C">
      <w:pPr>
        <w:jc w:val="both"/>
        <w:rPr>
          <w:rFonts w:ascii="Arial Narrow" w:hAnsi="Arial Narrow"/>
        </w:rPr>
      </w:pPr>
    </w:p>
    <w:p w14:paraId="49545DA5" w14:textId="59D0B6B1" w:rsidR="00532E93" w:rsidRDefault="00C7393E" w:rsidP="0059712C">
      <w:pPr>
        <w:jc w:val="both"/>
        <w:rPr>
          <w:rFonts w:ascii="Arial Narrow" w:hAnsi="Arial Narrow"/>
        </w:rPr>
      </w:pPr>
      <w:r>
        <w:rPr>
          <w:rFonts w:ascii="Arial Narrow" w:hAnsi="Arial Narrow"/>
          <w:lang w:val="es-PE"/>
        </w:rPr>
        <w:t>Por su parte</w:t>
      </w:r>
      <w:r w:rsidR="00532E93">
        <w:rPr>
          <w:rFonts w:ascii="Arial Narrow" w:hAnsi="Arial Narrow"/>
          <w:lang w:val="es-PE"/>
        </w:rPr>
        <w:t xml:space="preserve">, Sofía </w:t>
      </w:r>
      <w:r w:rsidR="00935DE5">
        <w:rPr>
          <w:rFonts w:ascii="Arial Narrow" w:hAnsi="Arial Narrow"/>
          <w:lang w:val="es-PE"/>
        </w:rPr>
        <w:t>subraya</w:t>
      </w:r>
      <w:r w:rsidR="00532E93">
        <w:rPr>
          <w:rFonts w:ascii="Arial Narrow" w:hAnsi="Arial Narrow"/>
          <w:lang w:val="es-PE"/>
        </w:rPr>
        <w:t xml:space="preserve"> que “fue e</w:t>
      </w:r>
      <w:r w:rsidR="00532E93" w:rsidRPr="00532E93">
        <w:rPr>
          <w:rFonts w:ascii="Arial Narrow" w:hAnsi="Arial Narrow"/>
          <w:lang w:val="es-PE"/>
        </w:rPr>
        <w:t xml:space="preserve">l reconocimiento de una </w:t>
      </w:r>
      <w:r w:rsidR="00532E93">
        <w:rPr>
          <w:rFonts w:ascii="Arial Narrow" w:hAnsi="Arial Narrow"/>
          <w:lang w:val="es-PE"/>
        </w:rPr>
        <w:t xml:space="preserve">original </w:t>
      </w:r>
      <w:r w:rsidR="00532E93" w:rsidRPr="00532E93">
        <w:rPr>
          <w:rFonts w:ascii="Arial Narrow" w:hAnsi="Arial Narrow"/>
          <w:lang w:val="es-PE"/>
        </w:rPr>
        <w:t xml:space="preserve">apropiación del cristianismo </w:t>
      </w:r>
      <w:r w:rsidR="00532E93">
        <w:rPr>
          <w:rFonts w:ascii="Arial Narrow" w:hAnsi="Arial Narrow"/>
          <w:lang w:val="es-PE"/>
        </w:rPr>
        <w:t xml:space="preserve">lo </w:t>
      </w:r>
      <w:r w:rsidR="00532E93" w:rsidRPr="00532E93">
        <w:rPr>
          <w:rFonts w:ascii="Arial Narrow" w:hAnsi="Arial Narrow"/>
          <w:lang w:val="es-PE"/>
        </w:rPr>
        <w:t xml:space="preserve">que nos llevó a un modo propio </w:t>
      </w:r>
      <w:r w:rsidR="00532E93">
        <w:rPr>
          <w:rFonts w:ascii="Arial Narrow" w:hAnsi="Arial Narrow"/>
          <w:lang w:val="es-PE"/>
        </w:rPr>
        <w:t>de vivir la fe, a</w:t>
      </w:r>
      <w:r w:rsidR="00532E93" w:rsidRPr="00532E93">
        <w:rPr>
          <w:rFonts w:ascii="Arial Narrow" w:hAnsi="Arial Narrow"/>
          <w:lang w:val="es-PE"/>
        </w:rPr>
        <w:t xml:space="preserve">unque </w:t>
      </w:r>
      <w:r w:rsidR="00532E93">
        <w:rPr>
          <w:rFonts w:ascii="Arial Narrow" w:hAnsi="Arial Narrow"/>
          <w:lang w:val="es-PE"/>
        </w:rPr>
        <w:t>muchos consideren que es</w:t>
      </w:r>
      <w:r w:rsidR="00532E93" w:rsidRPr="00532E93">
        <w:rPr>
          <w:rFonts w:ascii="Arial Narrow" w:hAnsi="Arial Narrow"/>
          <w:lang w:val="es-PE"/>
        </w:rPr>
        <w:t xml:space="preserve"> preciso cristianizarnos para que salgamos de nuestros paganismos</w:t>
      </w:r>
      <w:r w:rsidR="00532E93">
        <w:rPr>
          <w:rFonts w:ascii="Arial Narrow" w:hAnsi="Arial Narrow"/>
          <w:lang w:val="es-PE"/>
        </w:rPr>
        <w:t>”</w:t>
      </w:r>
      <w:r w:rsidR="00532E93" w:rsidRPr="00532E93">
        <w:rPr>
          <w:rFonts w:ascii="Arial Narrow" w:hAnsi="Arial Narrow"/>
          <w:lang w:val="es-PE"/>
        </w:rPr>
        <w:t xml:space="preserve">. </w:t>
      </w:r>
      <w:r w:rsidR="00532E93">
        <w:rPr>
          <w:rFonts w:ascii="Arial Narrow" w:hAnsi="Arial Narrow"/>
          <w:lang w:val="es-PE"/>
        </w:rPr>
        <w:t xml:space="preserve">De ahí </w:t>
      </w:r>
      <w:r w:rsidR="00935DE5">
        <w:rPr>
          <w:rFonts w:ascii="Arial Narrow" w:hAnsi="Arial Narrow"/>
          <w:lang w:val="es-PE"/>
        </w:rPr>
        <w:t xml:space="preserve">que al ritmo de los Encuentros de Teología y Pastoral Andina, se haya decantado </w:t>
      </w:r>
      <w:r w:rsidR="00532E93">
        <w:rPr>
          <w:rFonts w:ascii="Arial Narrow" w:hAnsi="Arial Narrow"/>
          <w:lang w:val="es-PE"/>
        </w:rPr>
        <w:t xml:space="preserve">la </w:t>
      </w:r>
      <w:r w:rsidR="00532E93" w:rsidRPr="00532E93">
        <w:rPr>
          <w:rFonts w:ascii="Arial Narrow" w:hAnsi="Arial Narrow"/>
          <w:lang w:val="es-PE"/>
        </w:rPr>
        <w:t xml:space="preserve">necesidad de </w:t>
      </w:r>
      <w:r>
        <w:rPr>
          <w:rFonts w:ascii="Arial Narrow" w:hAnsi="Arial Narrow"/>
          <w:lang w:val="es-PE"/>
        </w:rPr>
        <w:t>transitar</w:t>
      </w:r>
      <w:r w:rsidR="00532E93" w:rsidRPr="00532E93">
        <w:rPr>
          <w:rFonts w:ascii="Arial Narrow" w:hAnsi="Arial Narrow"/>
          <w:lang w:val="es-PE"/>
        </w:rPr>
        <w:t xml:space="preserve"> del cautiver</w:t>
      </w:r>
      <w:r>
        <w:rPr>
          <w:rFonts w:ascii="Arial Narrow" w:hAnsi="Arial Narrow"/>
          <w:lang w:val="es-PE"/>
        </w:rPr>
        <w:t>io –muchas veces revestido de</w:t>
      </w:r>
      <w:r w:rsidR="00935DE5">
        <w:rPr>
          <w:rFonts w:ascii="Arial Narrow" w:hAnsi="Arial Narrow"/>
          <w:lang w:val="es-PE"/>
        </w:rPr>
        <w:t xml:space="preserve"> formas violentas</w:t>
      </w:r>
      <w:r>
        <w:rPr>
          <w:rFonts w:ascii="Arial Narrow" w:hAnsi="Arial Narrow"/>
          <w:lang w:val="es-PE"/>
        </w:rPr>
        <w:t>– hacia</w:t>
      </w:r>
      <w:r w:rsidR="00532E93" w:rsidRPr="00532E93">
        <w:rPr>
          <w:rFonts w:ascii="Arial Narrow" w:hAnsi="Arial Narrow"/>
          <w:lang w:val="es-PE"/>
        </w:rPr>
        <w:t xml:space="preserve"> </w:t>
      </w:r>
      <w:r>
        <w:rPr>
          <w:rFonts w:ascii="Arial Narrow" w:hAnsi="Arial Narrow"/>
          <w:lang w:val="es-PE"/>
        </w:rPr>
        <w:t>emancipación</w:t>
      </w:r>
      <w:r w:rsidR="00935DE5">
        <w:rPr>
          <w:rFonts w:ascii="Arial Narrow" w:hAnsi="Arial Narrow"/>
          <w:lang w:val="es-PE"/>
        </w:rPr>
        <w:t xml:space="preserve"> de la experiencia de fe</w:t>
      </w:r>
      <w:r>
        <w:rPr>
          <w:rFonts w:ascii="Arial Narrow" w:hAnsi="Arial Narrow"/>
          <w:lang w:val="es-PE"/>
        </w:rPr>
        <w:t xml:space="preserve">, “en </w:t>
      </w:r>
      <w:r w:rsidR="00532E93" w:rsidRPr="00532E93">
        <w:rPr>
          <w:rFonts w:ascii="Arial Narrow" w:hAnsi="Arial Narrow"/>
          <w:lang w:val="es-PE"/>
        </w:rPr>
        <w:t>la libertad</w:t>
      </w:r>
      <w:r>
        <w:rPr>
          <w:rFonts w:ascii="Arial Narrow" w:hAnsi="Arial Narrow"/>
          <w:lang w:val="es-PE"/>
        </w:rPr>
        <w:t xml:space="preserve"> de los hijos de Dios”</w:t>
      </w:r>
      <w:r w:rsidR="00532E93" w:rsidRPr="00532E93">
        <w:rPr>
          <w:rFonts w:ascii="Arial Narrow" w:hAnsi="Arial Narrow"/>
          <w:lang w:val="es-PE"/>
        </w:rPr>
        <w:t xml:space="preserve">, </w:t>
      </w:r>
      <w:r>
        <w:rPr>
          <w:rFonts w:ascii="Arial Narrow" w:hAnsi="Arial Narrow"/>
          <w:lang w:val="es-PE"/>
        </w:rPr>
        <w:t xml:space="preserve">de modo que se afiance </w:t>
      </w:r>
      <w:r w:rsidR="00935DE5">
        <w:rPr>
          <w:rFonts w:ascii="Arial Narrow" w:hAnsi="Arial Narrow"/>
          <w:lang w:val="es-PE"/>
        </w:rPr>
        <w:t>también “</w:t>
      </w:r>
      <w:r>
        <w:rPr>
          <w:rFonts w:ascii="Arial Narrow" w:hAnsi="Arial Narrow"/>
          <w:lang w:val="es-PE"/>
        </w:rPr>
        <w:t>el sentido de una D</w:t>
      </w:r>
      <w:r w:rsidR="00532E93" w:rsidRPr="00532E93">
        <w:rPr>
          <w:rFonts w:ascii="Arial Narrow" w:hAnsi="Arial Narrow"/>
          <w:lang w:val="es-PE"/>
        </w:rPr>
        <w:t>ivinidad pro</w:t>
      </w:r>
      <w:r>
        <w:rPr>
          <w:rFonts w:ascii="Arial Narrow" w:hAnsi="Arial Narrow"/>
          <w:lang w:val="es-PE"/>
        </w:rPr>
        <w:t>tectora, defensora y liberadora</w:t>
      </w:r>
      <w:r w:rsidR="00935DE5">
        <w:rPr>
          <w:rFonts w:ascii="Arial Narrow" w:hAnsi="Arial Narrow"/>
          <w:lang w:val="es-PE"/>
        </w:rPr>
        <w:t>”</w:t>
      </w:r>
      <w:r w:rsidR="00532E93" w:rsidRPr="00532E93">
        <w:rPr>
          <w:rFonts w:ascii="Arial Narrow" w:hAnsi="Arial Narrow"/>
          <w:lang w:val="es-PE"/>
        </w:rPr>
        <w:t>.</w:t>
      </w:r>
    </w:p>
    <w:p w14:paraId="44995523" w14:textId="77777777" w:rsidR="00532E93" w:rsidRDefault="00532E93" w:rsidP="0059712C">
      <w:pPr>
        <w:jc w:val="both"/>
        <w:rPr>
          <w:rFonts w:ascii="Arial Narrow" w:hAnsi="Arial Narrow"/>
        </w:rPr>
      </w:pPr>
    </w:p>
    <w:p w14:paraId="6FB20EA4" w14:textId="5DE27211" w:rsidR="00704738" w:rsidRPr="006C2BDF" w:rsidRDefault="00935DE5" w:rsidP="0059712C">
      <w:pPr>
        <w:jc w:val="both"/>
        <w:rPr>
          <w:rFonts w:ascii="Arial Narrow" w:hAnsi="Arial Narrow"/>
          <w:b/>
          <w:color w:val="FF0000"/>
        </w:rPr>
      </w:pPr>
      <w:r w:rsidRPr="006C2BDF">
        <w:rPr>
          <w:rFonts w:ascii="Arial Narrow" w:hAnsi="Arial Narrow"/>
          <w:b/>
          <w:color w:val="FF0000"/>
        </w:rPr>
        <w:t>Cultura amenazada</w:t>
      </w:r>
    </w:p>
    <w:p w14:paraId="7C167F38" w14:textId="77777777" w:rsidR="00C12D27" w:rsidRDefault="00C12D27" w:rsidP="00C12D27">
      <w:pPr>
        <w:jc w:val="both"/>
        <w:rPr>
          <w:rFonts w:ascii="Arial Narrow" w:hAnsi="Arial Narrow"/>
        </w:rPr>
      </w:pPr>
    </w:p>
    <w:p w14:paraId="6C8519D7" w14:textId="715A19D4" w:rsidR="0043455A" w:rsidRDefault="006C2BDF" w:rsidP="00C12D27">
      <w:pPr>
        <w:jc w:val="both"/>
        <w:rPr>
          <w:rFonts w:ascii="Arial Narrow" w:hAnsi="Arial Narrow"/>
        </w:rPr>
      </w:pPr>
      <w:r>
        <w:rPr>
          <w:rFonts w:ascii="Arial Narrow" w:hAnsi="Arial Narrow"/>
        </w:rPr>
        <w:t xml:space="preserve">Ante la amenaza de un sistema económico que avasalla los diversos ámbitos de las culturas ancestrales, como si se tratara de una nueva colonización que “en nombre de la globalización impone una cultura hegemónica y dominante”, los pueblos andinos también han expresado su palabra </w:t>
      </w:r>
      <w:r w:rsidR="0043455A">
        <w:rPr>
          <w:rFonts w:ascii="Arial Narrow" w:hAnsi="Arial Narrow"/>
        </w:rPr>
        <w:t>crítica, en sentido propositivo y contracultural (ver recuadro</w:t>
      </w:r>
      <w:r w:rsidR="00DC6A8A">
        <w:rPr>
          <w:rFonts w:ascii="Arial Narrow" w:hAnsi="Arial Narrow"/>
        </w:rPr>
        <w:t xml:space="preserve"> abajo</w:t>
      </w:r>
      <w:r w:rsidR="0043455A">
        <w:rPr>
          <w:rFonts w:ascii="Arial Narrow" w:hAnsi="Arial Narrow"/>
        </w:rPr>
        <w:t xml:space="preserve">). </w:t>
      </w:r>
    </w:p>
    <w:p w14:paraId="4C592913" w14:textId="77777777" w:rsidR="0043455A" w:rsidRDefault="0043455A" w:rsidP="00C12D27">
      <w:pPr>
        <w:jc w:val="both"/>
        <w:rPr>
          <w:rFonts w:ascii="Arial Narrow" w:hAnsi="Arial Narrow"/>
        </w:rPr>
      </w:pPr>
    </w:p>
    <w:p w14:paraId="113BF433" w14:textId="5EB39C81" w:rsidR="0043455A" w:rsidRDefault="0043455A" w:rsidP="00C12D27">
      <w:pPr>
        <w:jc w:val="both"/>
        <w:rPr>
          <w:rFonts w:ascii="Arial Narrow" w:hAnsi="Arial Narrow"/>
          <w:lang w:val="es-PE"/>
        </w:rPr>
      </w:pPr>
      <w:r>
        <w:rPr>
          <w:rFonts w:ascii="Arial Narrow" w:hAnsi="Arial Narrow"/>
        </w:rPr>
        <w:t>Ciertamente, la reflexión teológica y la acción pastoral de la Iglesia en el sur andino ha propiciado nuevas comprensiones sobre el sentido del quehacer teológico de cara a la realidad. “</w:t>
      </w:r>
      <w:r>
        <w:rPr>
          <w:rFonts w:ascii="Arial Narrow" w:hAnsi="Arial Narrow"/>
          <w:lang w:val="es-PE"/>
        </w:rPr>
        <w:t>H</w:t>
      </w:r>
      <w:r w:rsidRPr="0043455A">
        <w:rPr>
          <w:rFonts w:ascii="Arial Narrow" w:hAnsi="Arial Narrow"/>
          <w:lang w:val="es-PE"/>
        </w:rPr>
        <w:t>emos llegado a comprender que nuestra teología es una teología de la vida y para la vida, más allá de los libros; teología del camino que nos pone en la búsqueda de las/os otras/os para encontrar allí a Dios; teolo</w:t>
      </w:r>
      <w:r>
        <w:rPr>
          <w:rFonts w:ascii="Arial Narrow" w:hAnsi="Arial Narrow"/>
          <w:lang w:val="es-PE"/>
        </w:rPr>
        <w:t>gía del encuentro y del abrazo</w:t>
      </w:r>
      <w:r w:rsidRPr="0043455A">
        <w:rPr>
          <w:rFonts w:ascii="Arial Narrow" w:hAnsi="Arial Narrow"/>
          <w:lang w:val="es-PE"/>
        </w:rPr>
        <w:t xml:space="preserve"> de Dios y con Dios en la comunidad; que escucha y se hace eco de </w:t>
      </w:r>
      <w:r>
        <w:rPr>
          <w:rFonts w:ascii="Arial Narrow" w:hAnsi="Arial Narrow"/>
          <w:lang w:val="es-PE"/>
        </w:rPr>
        <w:t>la ‘</w:t>
      </w:r>
      <w:r w:rsidRPr="0043455A">
        <w:rPr>
          <w:rFonts w:ascii="Arial Narrow" w:hAnsi="Arial Narrow"/>
          <w:lang w:val="es-PE"/>
        </w:rPr>
        <w:t>voz de</w:t>
      </w:r>
      <w:r>
        <w:rPr>
          <w:rFonts w:ascii="Arial Narrow" w:hAnsi="Arial Narrow"/>
          <w:lang w:val="es-PE"/>
        </w:rPr>
        <w:t xml:space="preserve"> la tierra’</w:t>
      </w:r>
      <w:r w:rsidRPr="0043455A">
        <w:rPr>
          <w:rFonts w:ascii="Arial Narrow" w:hAnsi="Arial Narrow"/>
          <w:lang w:val="es-PE"/>
        </w:rPr>
        <w:t>, del sabor de la papa y del maíz, del amor a los animales y el respeto a los demás bienes de la tierra, como los cerros y los ríos. Teología que refuerza las identidades de los pueblos y nos reconstruye como humanos, hijas e hijos de la tierra</w:t>
      </w:r>
      <w:r>
        <w:rPr>
          <w:rFonts w:ascii="Arial Narrow" w:hAnsi="Arial Narrow"/>
          <w:lang w:val="es-PE"/>
        </w:rPr>
        <w:t>”</w:t>
      </w:r>
      <w:r w:rsidRPr="0043455A">
        <w:rPr>
          <w:rFonts w:ascii="Arial Narrow" w:hAnsi="Arial Narrow"/>
          <w:lang w:val="es-PE"/>
        </w:rPr>
        <w:t>.</w:t>
      </w:r>
    </w:p>
    <w:p w14:paraId="7B082AED" w14:textId="77777777" w:rsidR="0043455A" w:rsidRDefault="0043455A" w:rsidP="00C12D27">
      <w:pPr>
        <w:jc w:val="both"/>
        <w:rPr>
          <w:rFonts w:ascii="Arial Narrow" w:hAnsi="Arial Narrow"/>
          <w:lang w:val="es-PE"/>
        </w:rPr>
      </w:pPr>
    </w:p>
    <w:p w14:paraId="0D171822" w14:textId="4EA327F0" w:rsidR="0043455A" w:rsidRPr="006A32F8" w:rsidRDefault="0043455A" w:rsidP="0043455A">
      <w:pPr>
        <w:jc w:val="both"/>
        <w:rPr>
          <w:rFonts w:ascii="Arial Narrow" w:hAnsi="Arial Narrow"/>
          <w:lang w:val="es-PE"/>
        </w:rPr>
      </w:pPr>
      <w:r>
        <w:rPr>
          <w:rFonts w:ascii="Arial Narrow" w:hAnsi="Arial Narrow"/>
          <w:lang w:val="es-PE"/>
        </w:rPr>
        <w:t>El camino trazado por esta porción de Iglesia</w:t>
      </w:r>
      <w:r w:rsidR="00B72264">
        <w:rPr>
          <w:rFonts w:ascii="Arial Narrow" w:hAnsi="Arial Narrow"/>
          <w:lang w:val="es-PE"/>
        </w:rPr>
        <w:t xml:space="preserve"> que se </w:t>
      </w:r>
      <w:r w:rsidR="006563EE">
        <w:rPr>
          <w:rFonts w:ascii="Arial Narrow" w:hAnsi="Arial Narrow"/>
          <w:lang w:val="es-PE"/>
        </w:rPr>
        <w:t>arraiga</w:t>
      </w:r>
      <w:r w:rsidR="00B72264">
        <w:rPr>
          <w:rFonts w:ascii="Arial Narrow" w:hAnsi="Arial Narrow"/>
          <w:lang w:val="es-PE"/>
        </w:rPr>
        <w:t xml:space="preserve"> desde la identidad de los pueblos indígenas andinos, bien podría servir de referente para </w:t>
      </w:r>
      <w:r w:rsidR="006A32F8">
        <w:rPr>
          <w:rFonts w:ascii="Arial Narrow" w:hAnsi="Arial Narrow"/>
          <w:lang w:val="es-PE"/>
        </w:rPr>
        <w:t>que “la alegría del Evangelio” sea posible en los diversos contextos donde la vida clama. “</w:t>
      </w:r>
      <w:r w:rsidRPr="0043455A">
        <w:rPr>
          <w:rFonts w:ascii="Arial Narrow" w:hAnsi="Arial Narrow"/>
          <w:lang w:val="es-PE"/>
        </w:rPr>
        <w:t>Nuestros pueblos indígenas desde siempre han vivido con naturalidad el ecumenismo y la inter-religiosidad que busca sumar las intuiciones y acciones que impulsan la vida en vez de dividir</w:t>
      </w:r>
      <w:r w:rsidR="006A32F8">
        <w:rPr>
          <w:rFonts w:ascii="Arial Narrow" w:hAnsi="Arial Narrow"/>
          <w:lang w:val="es-PE"/>
        </w:rPr>
        <w:t xml:space="preserve"> e imponer verdades doctrinales”, afirmaron los participantes del 25º Encuentro de Teología y Pastoral Andina.</w:t>
      </w:r>
    </w:p>
    <w:p w14:paraId="1662371E" w14:textId="77777777" w:rsidR="0043455A" w:rsidRDefault="0043455A" w:rsidP="00C12D27">
      <w:pPr>
        <w:jc w:val="both"/>
        <w:rPr>
          <w:rFonts w:ascii="Arial Narrow" w:hAnsi="Arial Narrow"/>
        </w:rPr>
      </w:pPr>
    </w:p>
    <w:p w14:paraId="7B355725" w14:textId="627D6FFA" w:rsidR="006A32F8" w:rsidRDefault="006A32F8" w:rsidP="006A32F8">
      <w:pPr>
        <w:jc w:val="both"/>
        <w:rPr>
          <w:rFonts w:ascii="Arial Narrow" w:hAnsi="Arial Narrow"/>
        </w:rPr>
      </w:pPr>
      <w:r w:rsidRPr="00C105D8">
        <w:rPr>
          <w:rFonts w:ascii="Arial Narrow" w:hAnsi="Arial Narrow"/>
          <w:lang w:val="es-PE"/>
        </w:rPr>
        <w:t>“Nuestra teología es de ofrenda y no de petición”</w:t>
      </w:r>
      <w:r>
        <w:rPr>
          <w:rFonts w:ascii="Arial Narrow" w:hAnsi="Arial Narrow"/>
          <w:lang w:val="es-PE"/>
        </w:rPr>
        <w:t xml:space="preserve">, </w:t>
      </w:r>
      <w:r w:rsidR="006563EE">
        <w:rPr>
          <w:rFonts w:ascii="Arial Narrow" w:hAnsi="Arial Narrow"/>
          <w:lang w:val="es-PE"/>
        </w:rPr>
        <w:t>concluye</w:t>
      </w:r>
      <w:r>
        <w:rPr>
          <w:rFonts w:ascii="Arial Narrow" w:hAnsi="Arial Narrow"/>
          <w:lang w:val="es-PE"/>
        </w:rPr>
        <w:t xml:space="preserve"> el padre Narciso, “</w:t>
      </w:r>
      <w:r w:rsidRPr="00C105D8">
        <w:rPr>
          <w:rFonts w:ascii="Arial Narrow" w:hAnsi="Arial Narrow"/>
          <w:lang w:val="es-PE"/>
        </w:rPr>
        <w:t xml:space="preserve">nosotros </w:t>
      </w:r>
      <w:r>
        <w:rPr>
          <w:rFonts w:ascii="Arial Narrow" w:hAnsi="Arial Narrow"/>
          <w:lang w:val="es-PE"/>
        </w:rPr>
        <w:t xml:space="preserve">[los pueblos indígenas] </w:t>
      </w:r>
      <w:r w:rsidRPr="00C105D8">
        <w:rPr>
          <w:rFonts w:ascii="Arial Narrow" w:hAnsi="Arial Narrow"/>
          <w:lang w:val="es-PE"/>
        </w:rPr>
        <w:t>no acudimos a Dios para pedirle que resuelva nuestros problemas</w:t>
      </w:r>
      <w:r>
        <w:rPr>
          <w:rFonts w:ascii="Arial Narrow" w:hAnsi="Arial Narrow"/>
          <w:lang w:val="es-PE"/>
        </w:rPr>
        <w:t>, sino</w:t>
      </w:r>
      <w:r w:rsidRPr="00C105D8">
        <w:rPr>
          <w:rFonts w:ascii="Arial Narrow" w:hAnsi="Arial Narrow"/>
          <w:lang w:val="es-PE"/>
        </w:rPr>
        <w:t xml:space="preserve"> para refrendar nuestro compromiso de actuar con Él, en corresponsabilidad</w:t>
      </w:r>
      <w:r>
        <w:rPr>
          <w:rFonts w:ascii="Arial Narrow" w:hAnsi="Arial Narrow"/>
          <w:lang w:val="es-PE"/>
        </w:rPr>
        <w:t>,</w:t>
      </w:r>
      <w:r w:rsidRPr="00C105D8">
        <w:rPr>
          <w:rFonts w:ascii="Arial Narrow" w:hAnsi="Arial Narrow"/>
          <w:lang w:val="es-PE"/>
        </w:rPr>
        <w:t xml:space="preserve"> </w:t>
      </w:r>
      <w:r>
        <w:rPr>
          <w:rFonts w:ascii="Arial Narrow" w:hAnsi="Arial Narrow"/>
          <w:lang w:val="es-PE"/>
        </w:rPr>
        <w:t>a favor</w:t>
      </w:r>
      <w:r w:rsidRPr="00C105D8">
        <w:rPr>
          <w:rFonts w:ascii="Arial Narrow" w:hAnsi="Arial Narrow"/>
          <w:lang w:val="es-PE"/>
        </w:rPr>
        <w:t xml:space="preserve"> </w:t>
      </w:r>
      <w:r>
        <w:rPr>
          <w:rFonts w:ascii="Arial Narrow" w:hAnsi="Arial Narrow"/>
          <w:lang w:val="es-PE"/>
        </w:rPr>
        <w:t>d</w:t>
      </w:r>
      <w:r w:rsidRPr="00C105D8">
        <w:rPr>
          <w:rFonts w:ascii="Arial Narrow" w:hAnsi="Arial Narrow"/>
          <w:lang w:val="es-PE"/>
        </w:rPr>
        <w:t>el mundo y por el pueblo</w:t>
      </w:r>
      <w:r>
        <w:rPr>
          <w:rFonts w:ascii="Arial Narrow" w:hAnsi="Arial Narrow"/>
          <w:lang w:val="es-PE"/>
        </w:rPr>
        <w:t xml:space="preserve">, </w:t>
      </w:r>
      <w:r w:rsidR="006563EE">
        <w:rPr>
          <w:rFonts w:ascii="Arial Narrow" w:hAnsi="Arial Narrow"/>
          <w:lang w:val="es-PE"/>
        </w:rPr>
        <w:t>diciéndole que</w:t>
      </w:r>
      <w:r>
        <w:rPr>
          <w:rFonts w:ascii="Arial Narrow" w:hAnsi="Arial Narrow"/>
          <w:lang w:val="es-PE"/>
        </w:rPr>
        <w:t xml:space="preserve"> </w:t>
      </w:r>
      <w:r w:rsidRPr="00C105D8">
        <w:rPr>
          <w:rFonts w:ascii="Arial Narrow" w:hAnsi="Arial Narrow"/>
          <w:lang w:val="es-PE"/>
        </w:rPr>
        <w:t xml:space="preserve">aquí estamos para hacer contigo la renovación del mundo, de su armonía perdida en la enfermedad, en el desorden creado, </w:t>
      </w:r>
      <w:r w:rsidR="006563EE">
        <w:rPr>
          <w:rFonts w:ascii="Arial Narrow" w:hAnsi="Arial Narrow"/>
          <w:lang w:val="es-PE"/>
        </w:rPr>
        <w:t xml:space="preserve">y </w:t>
      </w:r>
      <w:r w:rsidRPr="00C105D8">
        <w:rPr>
          <w:rFonts w:ascii="Arial Narrow" w:hAnsi="Arial Narrow"/>
          <w:lang w:val="es-PE"/>
        </w:rPr>
        <w:t>en la división provocada por intereses egoístas</w:t>
      </w:r>
      <w:r>
        <w:rPr>
          <w:rFonts w:ascii="Arial Narrow" w:hAnsi="Arial Narrow"/>
          <w:lang w:val="es-PE"/>
        </w:rPr>
        <w:t>”</w:t>
      </w:r>
      <w:r w:rsidRPr="00C105D8">
        <w:rPr>
          <w:rFonts w:ascii="Arial Narrow" w:hAnsi="Arial Narrow"/>
          <w:lang w:val="es-PE"/>
        </w:rPr>
        <w:t xml:space="preserve">. </w:t>
      </w:r>
    </w:p>
    <w:p w14:paraId="7A66AA42" w14:textId="77777777" w:rsidR="006A32F8" w:rsidRDefault="006A32F8" w:rsidP="00C12D27">
      <w:pPr>
        <w:jc w:val="both"/>
        <w:rPr>
          <w:rFonts w:ascii="Arial Narrow" w:hAnsi="Arial Narrow"/>
        </w:rPr>
      </w:pPr>
    </w:p>
    <w:p w14:paraId="32AD6187" w14:textId="41A4B58A" w:rsidR="00C7393E" w:rsidRDefault="00C7393E" w:rsidP="00704738">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Narrow" w:hAnsi="Arial Narrow"/>
          <w:b/>
        </w:rPr>
      </w:pPr>
      <w:r w:rsidRPr="00C7393E">
        <w:rPr>
          <w:rFonts w:ascii="Arial Narrow" w:hAnsi="Arial Narrow"/>
          <w:b/>
        </w:rPr>
        <w:t>La palabra de los pueblos andinos</w:t>
      </w:r>
    </w:p>
    <w:p w14:paraId="66D55290" w14:textId="77777777" w:rsidR="00C7393E" w:rsidRDefault="00C7393E" w:rsidP="00704738">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b/>
        </w:rPr>
      </w:pPr>
    </w:p>
    <w:p w14:paraId="359781F2" w14:textId="0971D982" w:rsidR="00C7393E" w:rsidRDefault="002D54FB" w:rsidP="00704738">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lang w:val="es-PE"/>
        </w:rPr>
      </w:pPr>
      <w:r>
        <w:rPr>
          <w:rFonts w:ascii="Arial Narrow" w:hAnsi="Arial Narrow"/>
          <w:lang w:val="es-PE"/>
        </w:rPr>
        <w:t xml:space="preserve">El 25º Encuentro de Teología y Pastoral Andina </w:t>
      </w:r>
      <w:r w:rsidR="00704738">
        <w:rPr>
          <w:rFonts w:ascii="Arial Narrow" w:hAnsi="Arial Narrow"/>
          <w:lang w:val="es-PE"/>
        </w:rPr>
        <w:t>denunció</w:t>
      </w:r>
      <w:r>
        <w:rPr>
          <w:rFonts w:ascii="Arial Narrow" w:hAnsi="Arial Narrow"/>
          <w:lang w:val="es-PE"/>
        </w:rPr>
        <w:t xml:space="preserve"> las pretenciones “colonizadoras” de una cultura hegemónica y dominante “que explota, oprime, reprime y violenta a todos los seres vivientes de la tierra”. Ante esto, los pueblos expres</w:t>
      </w:r>
      <w:r w:rsidR="00704738">
        <w:rPr>
          <w:rFonts w:ascii="Arial Narrow" w:hAnsi="Arial Narrow"/>
          <w:lang w:val="es-PE"/>
        </w:rPr>
        <w:t>aron su palabra, a modo de manifiesto:</w:t>
      </w:r>
    </w:p>
    <w:p w14:paraId="1060E4A7" w14:textId="77777777" w:rsidR="00C7393E" w:rsidRDefault="00C7393E" w:rsidP="00704738">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lang w:val="es-PE"/>
        </w:rPr>
      </w:pPr>
    </w:p>
    <w:p w14:paraId="3182529A" w14:textId="426BDD46" w:rsidR="002D54FB" w:rsidRPr="002D54FB" w:rsidRDefault="00C7393E" w:rsidP="00704738">
      <w:pPr>
        <w:pStyle w:val="Prrafodelista"/>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lang w:val="es-ES"/>
        </w:rPr>
      </w:pPr>
      <w:r w:rsidRPr="002D54FB">
        <w:rPr>
          <w:rFonts w:ascii="Arial Narrow" w:hAnsi="Arial Narrow"/>
          <w:lang w:val="es-BO"/>
        </w:rPr>
        <w:t xml:space="preserve">Reafirmamos nuestra convicción profunda en los Derechos Humanos y los derechos de la Madre Tierra, </w:t>
      </w:r>
      <w:r w:rsidRPr="002D54FB">
        <w:rPr>
          <w:rFonts w:ascii="Arial Narrow" w:hAnsi="Arial Narrow"/>
          <w:i/>
          <w:lang w:val="es-BO"/>
        </w:rPr>
        <w:t>Pachamama</w:t>
      </w:r>
      <w:r w:rsidRPr="002D54FB">
        <w:rPr>
          <w:rFonts w:ascii="Arial Narrow" w:hAnsi="Arial Narrow"/>
          <w:lang w:val="es-BO"/>
        </w:rPr>
        <w:t xml:space="preserve">, realidad viviente que reclama cuidado (cf. </w:t>
      </w:r>
      <w:r w:rsidRPr="002D54FB">
        <w:rPr>
          <w:rFonts w:ascii="Arial Narrow" w:hAnsi="Arial Narrow"/>
          <w:i/>
          <w:lang w:val="es-BO"/>
        </w:rPr>
        <w:t>Laudato S</w:t>
      </w:r>
      <w:r w:rsidR="002D54FB">
        <w:rPr>
          <w:rFonts w:ascii="Arial Narrow" w:hAnsi="Arial Narrow"/>
          <w:i/>
          <w:lang w:val="es-BO"/>
        </w:rPr>
        <w:t>i’</w:t>
      </w:r>
      <w:r w:rsidRPr="002D54FB">
        <w:rPr>
          <w:rFonts w:ascii="Arial Narrow" w:hAnsi="Arial Narrow"/>
          <w:lang w:val="es-BO"/>
        </w:rPr>
        <w:t>), respeto, colaboración y cariño.</w:t>
      </w:r>
    </w:p>
    <w:p w14:paraId="0A202B49" w14:textId="5369E511" w:rsidR="002D54FB" w:rsidRDefault="00C7393E" w:rsidP="00704738">
      <w:pPr>
        <w:pStyle w:val="Prrafodelista"/>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lang w:val="es-ES"/>
        </w:rPr>
      </w:pPr>
      <w:r w:rsidRPr="002D54FB">
        <w:rPr>
          <w:rFonts w:ascii="Arial Narrow" w:hAnsi="Arial Narrow"/>
          <w:lang w:val="es-ES"/>
        </w:rPr>
        <w:t>Transmitir nuestra experiencia religios</w:t>
      </w:r>
      <w:r w:rsidR="00704738">
        <w:rPr>
          <w:rFonts w:ascii="Arial Narrow" w:hAnsi="Arial Narrow"/>
          <w:lang w:val="es-ES"/>
        </w:rPr>
        <w:t>a,</w:t>
      </w:r>
      <w:r w:rsidRPr="002D54FB">
        <w:rPr>
          <w:rFonts w:ascii="Arial Narrow" w:hAnsi="Arial Narrow"/>
          <w:lang w:val="es-ES"/>
        </w:rPr>
        <w:t xml:space="preserve"> contagiando y revalorizando l</w:t>
      </w:r>
      <w:r w:rsidR="00704738">
        <w:rPr>
          <w:rFonts w:ascii="Arial Narrow" w:hAnsi="Arial Narrow"/>
          <w:lang w:val="es-ES"/>
        </w:rPr>
        <w:t>a cultura andina en los jóvenes,</w:t>
      </w:r>
      <w:r w:rsidRPr="002D54FB">
        <w:rPr>
          <w:rFonts w:ascii="Arial Narrow" w:hAnsi="Arial Narrow"/>
          <w:lang w:val="es-ES"/>
        </w:rPr>
        <w:t xml:space="preserve"> </w:t>
      </w:r>
      <w:r w:rsidR="00704738">
        <w:rPr>
          <w:rFonts w:ascii="Arial Narrow" w:hAnsi="Arial Narrow"/>
          <w:lang w:val="es-ES"/>
        </w:rPr>
        <w:t>sensibilizando</w:t>
      </w:r>
      <w:r w:rsidRPr="002D54FB">
        <w:rPr>
          <w:rFonts w:ascii="Arial Narrow" w:hAnsi="Arial Narrow"/>
          <w:lang w:val="es-ES"/>
        </w:rPr>
        <w:t xml:space="preserve"> a través de voluntariados, </w:t>
      </w:r>
      <w:r w:rsidR="00704738">
        <w:rPr>
          <w:rFonts w:ascii="Arial Narrow" w:hAnsi="Arial Narrow"/>
          <w:lang w:val="es-ES"/>
        </w:rPr>
        <w:t>partiendo de aspectos más humanos-</w:t>
      </w:r>
      <w:r w:rsidRPr="002D54FB">
        <w:rPr>
          <w:rFonts w:ascii="Arial Narrow" w:hAnsi="Arial Narrow"/>
          <w:lang w:val="es-ES"/>
        </w:rPr>
        <w:t>culturales para luego introducirlos en la fe.</w:t>
      </w:r>
    </w:p>
    <w:p w14:paraId="7326B38D" w14:textId="77777777" w:rsidR="002D54FB" w:rsidRDefault="00C7393E" w:rsidP="00704738">
      <w:pPr>
        <w:pStyle w:val="Prrafodelista"/>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lang w:val="es-ES"/>
        </w:rPr>
      </w:pPr>
      <w:r w:rsidRPr="002D54FB">
        <w:rPr>
          <w:rFonts w:ascii="Arial Narrow" w:hAnsi="Arial Narrow"/>
          <w:lang w:val="es-ES"/>
        </w:rPr>
        <w:t>Recuperar, preservar, consumir y garantizar alimentos orgánicos que sean saludables.</w:t>
      </w:r>
    </w:p>
    <w:p w14:paraId="20969978" w14:textId="42974840" w:rsidR="002D54FB" w:rsidRDefault="00C7393E" w:rsidP="00704738">
      <w:pPr>
        <w:pStyle w:val="Prrafodelista"/>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lang w:val="es-ES"/>
        </w:rPr>
      </w:pPr>
      <w:r w:rsidRPr="002D54FB">
        <w:rPr>
          <w:rFonts w:ascii="Arial Narrow" w:hAnsi="Arial Narrow"/>
          <w:lang w:val="es-ES"/>
        </w:rPr>
        <w:t>Generar conc</w:t>
      </w:r>
      <w:r w:rsidR="00704738">
        <w:rPr>
          <w:rFonts w:ascii="Arial Narrow" w:hAnsi="Arial Narrow"/>
          <w:lang w:val="es-ES"/>
        </w:rPr>
        <w:t>iencia crítica, especialmente con</w:t>
      </w:r>
      <w:r w:rsidRPr="002D54FB">
        <w:rPr>
          <w:rFonts w:ascii="Arial Narrow" w:hAnsi="Arial Narrow"/>
          <w:lang w:val="es-ES"/>
        </w:rPr>
        <w:t xml:space="preserve"> relación al consumismo.</w:t>
      </w:r>
    </w:p>
    <w:p w14:paraId="656CC0DD" w14:textId="40BB9FC2" w:rsidR="002D54FB" w:rsidRPr="002D54FB" w:rsidRDefault="00C7393E" w:rsidP="00704738">
      <w:pPr>
        <w:pStyle w:val="Prrafodelista"/>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lang w:val="es-ES"/>
        </w:rPr>
      </w:pPr>
      <w:r w:rsidRPr="002D54FB">
        <w:rPr>
          <w:rFonts w:ascii="Arial Narrow" w:hAnsi="Arial Narrow"/>
          <w:lang w:val="es-BO"/>
        </w:rPr>
        <w:t xml:space="preserve">Continuar en la búsqueda común de proyectos acordes con la economía solidaria andina, realizando las prácticas culturales que expresan nuestra profunda espiritualidad que favorece la vida. </w:t>
      </w:r>
    </w:p>
    <w:p w14:paraId="20CD3994" w14:textId="7F2D355C" w:rsidR="00C7393E" w:rsidRPr="00704738" w:rsidRDefault="00C7393E" w:rsidP="00704738">
      <w:pPr>
        <w:pStyle w:val="Prrafodelista"/>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lang w:val="es-ES"/>
        </w:rPr>
      </w:pPr>
      <w:r w:rsidRPr="002D54FB">
        <w:rPr>
          <w:rFonts w:ascii="Arial Narrow" w:hAnsi="Arial Narrow"/>
          <w:lang w:val="es-PE"/>
        </w:rPr>
        <w:t xml:space="preserve">Reconocer a Dios también en experiencias fuera de la Iglesia institucional. </w:t>
      </w:r>
      <w:r w:rsidRPr="00704738">
        <w:rPr>
          <w:rFonts w:ascii="Arial Narrow" w:hAnsi="Arial Narrow"/>
          <w:lang w:val="es-PE"/>
        </w:rPr>
        <w:t xml:space="preserve">Esto implica: fortalecer la diversidad y no buscar la uniformidad, consolidar el sentir a Dios en comunidad, buscar aspectos en común y no las diferencias, defender y promover la vida, entablar un diálogo ecuménico con </w:t>
      </w:r>
      <w:r w:rsidR="00704738">
        <w:rPr>
          <w:rFonts w:ascii="Arial Narrow" w:hAnsi="Arial Narrow"/>
          <w:lang w:val="es-PE"/>
        </w:rPr>
        <w:t>quienes</w:t>
      </w:r>
      <w:r w:rsidRPr="00704738">
        <w:rPr>
          <w:rFonts w:ascii="Arial Narrow" w:hAnsi="Arial Narrow"/>
          <w:lang w:val="es-PE"/>
        </w:rPr>
        <w:t xml:space="preserve"> impulsan la vida.</w:t>
      </w:r>
    </w:p>
    <w:p w14:paraId="1D7E6146" w14:textId="77777777" w:rsidR="00C12D27" w:rsidRDefault="00C12D27" w:rsidP="00C12D27">
      <w:pPr>
        <w:jc w:val="both"/>
        <w:rPr>
          <w:rFonts w:ascii="Arial Narrow" w:hAnsi="Arial Narrow"/>
        </w:rPr>
      </w:pPr>
    </w:p>
    <w:p w14:paraId="1466842A" w14:textId="5805AAAC" w:rsidR="00C12D27" w:rsidRDefault="00DC6A8A" w:rsidP="00C12D27">
      <w:pPr>
        <w:jc w:val="right"/>
        <w:rPr>
          <w:rFonts w:ascii="Arial Narrow" w:hAnsi="Arial Narrow"/>
        </w:rPr>
      </w:pPr>
      <w:r>
        <w:rPr>
          <w:rFonts w:ascii="Arial Narrow" w:hAnsi="Arial Narrow"/>
        </w:rPr>
        <w:t>@</w:t>
      </w:r>
      <w:proofErr w:type="spellStart"/>
      <w:r>
        <w:rPr>
          <w:rFonts w:ascii="Arial Narrow" w:hAnsi="Arial Narrow"/>
        </w:rPr>
        <w:t>OscarElizaldeP</w:t>
      </w:r>
      <w:proofErr w:type="spellEnd"/>
    </w:p>
    <w:p w14:paraId="784458FC" w14:textId="7856ADA6" w:rsidR="006A32F8" w:rsidRDefault="00DC6A8A" w:rsidP="00C12D27">
      <w:pPr>
        <w:jc w:val="right"/>
        <w:rPr>
          <w:rFonts w:ascii="Arial Narrow" w:hAnsi="Arial Narrow"/>
        </w:rPr>
      </w:pPr>
      <w:r>
        <w:rPr>
          <w:rFonts w:ascii="Arial Narrow" w:hAnsi="Arial Narrow"/>
        </w:rPr>
        <w:t>Fotos</w:t>
      </w:r>
      <w:r w:rsidR="006A32F8">
        <w:rPr>
          <w:rFonts w:ascii="Arial Narrow" w:hAnsi="Arial Narrow"/>
        </w:rPr>
        <w:t xml:space="preserve">: </w:t>
      </w:r>
      <w:r>
        <w:rPr>
          <w:rFonts w:ascii="Arial Narrow" w:hAnsi="Arial Narrow"/>
        </w:rPr>
        <w:t>Padre Narciso Valencia</w:t>
      </w:r>
    </w:p>
    <w:p w14:paraId="3BE8E88B" w14:textId="77777777" w:rsidR="00C12D27" w:rsidRDefault="00C12D27" w:rsidP="00C12D27">
      <w:pPr>
        <w:jc w:val="both"/>
        <w:rPr>
          <w:rFonts w:ascii="Arial Narrow" w:hAnsi="Arial Narrow"/>
        </w:rPr>
      </w:pPr>
    </w:p>
    <w:p w14:paraId="2B3E0968" w14:textId="77777777" w:rsidR="00C12D27" w:rsidRPr="00B1734D" w:rsidRDefault="00C12D27" w:rsidP="002A2900">
      <w:pPr>
        <w:jc w:val="both"/>
        <w:rPr>
          <w:rFonts w:ascii="Arial Narrow" w:hAnsi="Arial Narrow"/>
        </w:rPr>
      </w:pPr>
    </w:p>
    <w:sectPr w:rsidR="00C12D27" w:rsidRPr="00B1734D"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52CBB"/>
    <w:multiLevelType w:val="hybridMultilevel"/>
    <w:tmpl w:val="D96CB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047450D"/>
    <w:multiLevelType w:val="hybridMultilevel"/>
    <w:tmpl w:val="B51446CE"/>
    <w:lvl w:ilvl="0" w:tplc="A10A9C68">
      <w:numFmt w:val="bullet"/>
      <w:lvlText w:val="-"/>
      <w:lvlJc w:val="left"/>
      <w:pPr>
        <w:ind w:left="720" w:hanging="360"/>
      </w:pPr>
      <w:rPr>
        <w:rFonts w:ascii="Cambria" w:eastAsia="MS Mincho" w:hAnsi="Cambria"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42A61C81"/>
    <w:multiLevelType w:val="hybridMultilevel"/>
    <w:tmpl w:val="4E08FD6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4B955B98"/>
    <w:multiLevelType w:val="hybridMultilevel"/>
    <w:tmpl w:val="33EC2CE8"/>
    <w:lvl w:ilvl="0" w:tplc="A10A9C68">
      <w:numFmt w:val="bullet"/>
      <w:lvlText w:val="-"/>
      <w:lvlJc w:val="left"/>
      <w:pPr>
        <w:ind w:left="360" w:hanging="360"/>
      </w:pPr>
      <w:rPr>
        <w:rFonts w:ascii="Cambria" w:eastAsia="MS Mincho" w:hAnsi="Cambria"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562B74C5"/>
    <w:multiLevelType w:val="hybridMultilevel"/>
    <w:tmpl w:val="24E245BE"/>
    <w:lvl w:ilvl="0" w:tplc="1E8660CE">
      <w:start w:val="1"/>
      <w:numFmt w:val="decimal"/>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
    <w:nsid w:val="5D5433D2"/>
    <w:multiLevelType w:val="hybridMultilevel"/>
    <w:tmpl w:val="80BE7AF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76125A7E"/>
    <w:multiLevelType w:val="hybridMultilevel"/>
    <w:tmpl w:val="4C1A0B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93A73DE"/>
    <w:multiLevelType w:val="hybridMultilevel"/>
    <w:tmpl w:val="C2DE5516"/>
    <w:lvl w:ilvl="0" w:tplc="C1381720">
      <w:start w:val="1"/>
      <w:numFmt w:val="decimal"/>
      <w:lvlText w:val="%1."/>
      <w:lvlJc w:val="left"/>
      <w:pPr>
        <w:ind w:left="360" w:hanging="360"/>
      </w:pPr>
      <w:rPr>
        <w:rFonts w:hint="default"/>
        <w:lang w:val="es-ES_tradn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0"/>
  </w:num>
  <w:num w:numId="3">
    <w:abstractNumId w:val="7"/>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3E"/>
    <w:rsid w:val="00001C65"/>
    <w:rsid w:val="000129BC"/>
    <w:rsid w:val="00014377"/>
    <w:rsid w:val="00017CEE"/>
    <w:rsid w:val="00017E14"/>
    <w:rsid w:val="000207A6"/>
    <w:rsid w:val="00020FA4"/>
    <w:rsid w:val="00024944"/>
    <w:rsid w:val="000357F9"/>
    <w:rsid w:val="00046856"/>
    <w:rsid w:val="00054544"/>
    <w:rsid w:val="00055FBE"/>
    <w:rsid w:val="00064443"/>
    <w:rsid w:val="000830B0"/>
    <w:rsid w:val="000C0376"/>
    <w:rsid w:val="000C6C9E"/>
    <w:rsid w:val="00101B00"/>
    <w:rsid w:val="00120F61"/>
    <w:rsid w:val="001D4686"/>
    <w:rsid w:val="00200A2E"/>
    <w:rsid w:val="0020221B"/>
    <w:rsid w:val="00227BB0"/>
    <w:rsid w:val="00236549"/>
    <w:rsid w:val="00255B34"/>
    <w:rsid w:val="002617A5"/>
    <w:rsid w:val="00285B14"/>
    <w:rsid w:val="002A2900"/>
    <w:rsid w:val="002D54FB"/>
    <w:rsid w:val="002F2F4B"/>
    <w:rsid w:val="003459C6"/>
    <w:rsid w:val="003542C2"/>
    <w:rsid w:val="003967DC"/>
    <w:rsid w:val="003B453A"/>
    <w:rsid w:val="003C4F5F"/>
    <w:rsid w:val="003D6413"/>
    <w:rsid w:val="003D64EA"/>
    <w:rsid w:val="0043455A"/>
    <w:rsid w:val="004728FD"/>
    <w:rsid w:val="004D73F8"/>
    <w:rsid w:val="00517006"/>
    <w:rsid w:val="00532D75"/>
    <w:rsid w:val="00532E93"/>
    <w:rsid w:val="00546D20"/>
    <w:rsid w:val="00562670"/>
    <w:rsid w:val="00571921"/>
    <w:rsid w:val="0059002D"/>
    <w:rsid w:val="0059712C"/>
    <w:rsid w:val="005F24C1"/>
    <w:rsid w:val="00607C9C"/>
    <w:rsid w:val="006563EE"/>
    <w:rsid w:val="006A32F8"/>
    <w:rsid w:val="006B6E27"/>
    <w:rsid w:val="006C1398"/>
    <w:rsid w:val="006C2BDF"/>
    <w:rsid w:val="006F1B13"/>
    <w:rsid w:val="006F4AE0"/>
    <w:rsid w:val="00704738"/>
    <w:rsid w:val="00762D41"/>
    <w:rsid w:val="00763333"/>
    <w:rsid w:val="00770E13"/>
    <w:rsid w:val="00833657"/>
    <w:rsid w:val="00885BE1"/>
    <w:rsid w:val="008D62CE"/>
    <w:rsid w:val="008F251A"/>
    <w:rsid w:val="008F7FCE"/>
    <w:rsid w:val="009176E7"/>
    <w:rsid w:val="00930D80"/>
    <w:rsid w:val="00935DE5"/>
    <w:rsid w:val="00972B61"/>
    <w:rsid w:val="0098052C"/>
    <w:rsid w:val="00A372DA"/>
    <w:rsid w:val="00A81B4D"/>
    <w:rsid w:val="00A97B5E"/>
    <w:rsid w:val="00AC42A1"/>
    <w:rsid w:val="00B070B4"/>
    <w:rsid w:val="00B1734D"/>
    <w:rsid w:val="00B342BB"/>
    <w:rsid w:val="00B72264"/>
    <w:rsid w:val="00BC5153"/>
    <w:rsid w:val="00BD5015"/>
    <w:rsid w:val="00BE66DF"/>
    <w:rsid w:val="00C02FD8"/>
    <w:rsid w:val="00C12D27"/>
    <w:rsid w:val="00C13B39"/>
    <w:rsid w:val="00C22F7D"/>
    <w:rsid w:val="00C46ED9"/>
    <w:rsid w:val="00C5133C"/>
    <w:rsid w:val="00C6260F"/>
    <w:rsid w:val="00C656B3"/>
    <w:rsid w:val="00C7393E"/>
    <w:rsid w:val="00CD3117"/>
    <w:rsid w:val="00CE183E"/>
    <w:rsid w:val="00D248C2"/>
    <w:rsid w:val="00D60FB6"/>
    <w:rsid w:val="00D8526E"/>
    <w:rsid w:val="00D90261"/>
    <w:rsid w:val="00DA78BD"/>
    <w:rsid w:val="00DB7FE2"/>
    <w:rsid w:val="00DC65D2"/>
    <w:rsid w:val="00DC6A8A"/>
    <w:rsid w:val="00E206E6"/>
    <w:rsid w:val="00E64ABA"/>
    <w:rsid w:val="00E777FF"/>
    <w:rsid w:val="00F02AF6"/>
    <w:rsid w:val="00F13E2C"/>
    <w:rsid w:val="00F66B10"/>
    <w:rsid w:val="00FE0FC8"/>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6C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30B0"/>
    <w:pPr>
      <w:ind w:left="720"/>
      <w:contextualSpacing/>
    </w:pPr>
  </w:style>
  <w:style w:type="character" w:styleId="Hipervnculo">
    <w:name w:val="Hyperlink"/>
    <w:basedOn w:val="Fuentedeprrafopredeter"/>
    <w:uiPriority w:val="99"/>
    <w:unhideWhenUsed/>
    <w:rsid w:val="00DC6A8A"/>
    <w:rPr>
      <w:color w:val="0000FF" w:themeColor="hyperlink"/>
      <w:u w:val="single"/>
    </w:rPr>
  </w:style>
  <w:style w:type="paragraph" w:styleId="Textodeglobo">
    <w:name w:val="Balloon Text"/>
    <w:basedOn w:val="Normal"/>
    <w:link w:val="TextodegloboCar"/>
    <w:uiPriority w:val="99"/>
    <w:semiHidden/>
    <w:unhideWhenUsed/>
    <w:rsid w:val="00DC6A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C6A8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30B0"/>
    <w:pPr>
      <w:ind w:left="720"/>
      <w:contextualSpacing/>
    </w:pPr>
  </w:style>
  <w:style w:type="character" w:styleId="Hipervnculo">
    <w:name w:val="Hyperlink"/>
    <w:basedOn w:val="Fuentedeprrafopredeter"/>
    <w:uiPriority w:val="99"/>
    <w:unhideWhenUsed/>
    <w:rsid w:val="00DC6A8A"/>
    <w:rPr>
      <w:color w:val="0000FF" w:themeColor="hyperlink"/>
      <w:u w:val="single"/>
    </w:rPr>
  </w:style>
  <w:style w:type="paragraph" w:styleId="Textodeglobo">
    <w:name w:val="Balloon Text"/>
    <w:basedOn w:val="Normal"/>
    <w:link w:val="TextodegloboCar"/>
    <w:uiPriority w:val="99"/>
    <w:semiHidden/>
    <w:unhideWhenUsed/>
    <w:rsid w:val="00DC6A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C6A8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ociedadculturayreligion.blogspot.com.co" TargetMode="Externa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1260</Words>
  <Characters>7147</Characters>
  <Application>Microsoft Macintosh Word</Application>
  <DocSecurity>0</DocSecurity>
  <Lines>274</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3</cp:revision>
  <dcterms:created xsi:type="dcterms:W3CDTF">2015-12-29T16:57:00Z</dcterms:created>
  <dcterms:modified xsi:type="dcterms:W3CDTF">2015-12-31T17:38:00Z</dcterms:modified>
</cp:coreProperties>
</file>