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AB1" w:rsidRPr="009A04B0" w:rsidRDefault="00C02AB1" w:rsidP="00C02AB1">
      <w:pPr>
        <w:spacing w:after="0"/>
        <w:jc w:val="center"/>
        <w:rPr>
          <w:b/>
          <w:bCs/>
          <w:color w:val="943634"/>
          <w:sz w:val="36"/>
          <w:szCs w:val="36"/>
          <w:lang w:val="es-ES_tradnl"/>
        </w:rPr>
      </w:pPr>
      <w:r w:rsidRPr="009A04B0">
        <w:rPr>
          <w:b/>
          <w:bCs/>
          <w:color w:val="943634"/>
          <w:sz w:val="36"/>
          <w:szCs w:val="36"/>
          <w:lang w:val="es-ES_tradnl"/>
        </w:rPr>
        <w:t>OIR Y ESCUCHAR EN EL CÍRCULO CONVERSACIONAL</w:t>
      </w:r>
    </w:p>
    <w:p w:rsidR="00C02AB1" w:rsidRPr="009942EB" w:rsidRDefault="00C02AB1" w:rsidP="00C02AB1">
      <w:pPr>
        <w:spacing w:after="120"/>
        <w:jc w:val="center"/>
        <w:rPr>
          <w:b/>
          <w:bCs/>
          <w:color w:val="943634"/>
          <w:sz w:val="24"/>
          <w:szCs w:val="24"/>
          <w:lang w:val="es-ES_tradnl"/>
        </w:rPr>
      </w:pPr>
      <w:r w:rsidRPr="009942EB">
        <w:rPr>
          <w:b/>
          <w:bCs/>
          <w:color w:val="943634"/>
          <w:sz w:val="24"/>
          <w:szCs w:val="24"/>
          <w:lang w:val="es-ES_tradnl"/>
        </w:rPr>
        <w:t>Recopilación y adaptación de recursos</w:t>
      </w:r>
    </w:p>
    <w:p w:rsidR="00C02AB1" w:rsidRDefault="00C02AB1" w:rsidP="00C02AB1">
      <w:pPr>
        <w:spacing w:after="0"/>
        <w:jc w:val="right"/>
        <w:rPr>
          <w:lang w:val="es-ES_tradnl"/>
        </w:rPr>
      </w:pPr>
      <w:r>
        <w:rPr>
          <w:lang w:val="es-ES_tradnl"/>
        </w:rPr>
        <w:t>Ricardo Acuña Díaz, laico.</w:t>
      </w:r>
    </w:p>
    <w:p w:rsidR="00C02AB1" w:rsidRDefault="00C02AB1" w:rsidP="00C02AB1">
      <w:pPr>
        <w:jc w:val="right"/>
        <w:rPr>
          <w:lang w:val="es-ES_tradnl"/>
        </w:rPr>
      </w:pPr>
      <w:hyperlink r:id="rId6" w:history="1">
        <w:r w:rsidRPr="00A5036F">
          <w:rPr>
            <w:rStyle w:val="Hipervnculo"/>
            <w:lang w:val="es-ES_tradnl"/>
          </w:rPr>
          <w:t>rad914@gmail.com</w:t>
        </w:r>
      </w:hyperlink>
    </w:p>
    <w:p w:rsidR="00C02AB1" w:rsidRPr="00017810" w:rsidRDefault="00C02AB1" w:rsidP="00C02AB1">
      <w:pPr>
        <w:spacing w:after="0" w:line="240" w:lineRule="auto"/>
        <w:jc w:val="right"/>
        <w:rPr>
          <w:sz w:val="20"/>
          <w:szCs w:val="20"/>
        </w:rPr>
      </w:pPr>
      <w:r w:rsidRPr="00017810">
        <w:rPr>
          <w:sz w:val="20"/>
          <w:szCs w:val="20"/>
        </w:rPr>
        <w:t xml:space="preserve">Yo no sé si alguna vez te has parado a pensar cómo escuchas, no importa qué. </w:t>
      </w:r>
    </w:p>
    <w:p w:rsidR="00C02AB1" w:rsidRPr="00017810" w:rsidRDefault="00C02AB1" w:rsidP="00C02AB1">
      <w:pPr>
        <w:spacing w:after="0" w:line="240" w:lineRule="auto"/>
        <w:jc w:val="right"/>
        <w:rPr>
          <w:sz w:val="20"/>
          <w:szCs w:val="20"/>
        </w:rPr>
      </w:pPr>
      <w:r w:rsidRPr="00017810">
        <w:rPr>
          <w:sz w:val="20"/>
          <w:szCs w:val="20"/>
        </w:rPr>
        <w:t>Tal vez un pájaro, el viento en las hojas de los árboles, el correr del agua o tal vez en un diálogo interno contigo mismo, o en una conversación con gente cercana, tus amigos íntimos, tu mujer o marido.</w:t>
      </w:r>
    </w:p>
    <w:p w:rsidR="00C02AB1" w:rsidRPr="00017810" w:rsidRDefault="00C02AB1" w:rsidP="00C02AB1">
      <w:pPr>
        <w:spacing w:after="0" w:line="240" w:lineRule="auto"/>
        <w:jc w:val="right"/>
        <w:rPr>
          <w:sz w:val="20"/>
          <w:szCs w:val="20"/>
        </w:rPr>
      </w:pPr>
      <w:r w:rsidRPr="00017810">
        <w:rPr>
          <w:sz w:val="20"/>
          <w:szCs w:val="20"/>
        </w:rPr>
        <w:t>Cuando intentamos realmente escuchar, descubrimos que resulta extraordinariamente difícil, porque siempre estamos proyectando nuestras opiniones e ideas, nuestros prejuicios, nuestro pasado, nuestros deseos o impulsos.</w:t>
      </w:r>
    </w:p>
    <w:p w:rsidR="00C02AB1" w:rsidRPr="00017810" w:rsidRDefault="00C02AB1" w:rsidP="00C02AB1">
      <w:pPr>
        <w:spacing w:after="0" w:line="240" w:lineRule="auto"/>
        <w:jc w:val="right"/>
        <w:rPr>
          <w:sz w:val="20"/>
          <w:szCs w:val="20"/>
        </w:rPr>
      </w:pPr>
      <w:r w:rsidRPr="00017810">
        <w:rPr>
          <w:sz w:val="20"/>
          <w:szCs w:val="20"/>
        </w:rPr>
        <w:t>Cuando estas voces son dominantes, apenas podemos escuchar lo que realmente se está hablando.</w:t>
      </w:r>
    </w:p>
    <w:p w:rsidR="00C02AB1" w:rsidRDefault="00C02AB1" w:rsidP="00C02AB1">
      <w:pPr>
        <w:spacing w:after="0" w:line="240" w:lineRule="auto"/>
        <w:jc w:val="right"/>
        <w:rPr>
          <w:sz w:val="20"/>
          <w:szCs w:val="20"/>
        </w:rPr>
      </w:pPr>
      <w:r w:rsidRPr="00017810">
        <w:rPr>
          <w:sz w:val="20"/>
          <w:szCs w:val="20"/>
        </w:rPr>
        <w:t>Ese estado no tien</w:t>
      </w:r>
      <w:r>
        <w:rPr>
          <w:sz w:val="20"/>
          <w:szCs w:val="20"/>
        </w:rPr>
        <w:t>e ningún valor para la escucha.</w:t>
      </w:r>
    </w:p>
    <w:p w:rsidR="00C02AB1" w:rsidRPr="00017810" w:rsidRDefault="00C02AB1" w:rsidP="00C02AB1">
      <w:pPr>
        <w:spacing w:after="0" w:line="240" w:lineRule="auto"/>
        <w:jc w:val="right"/>
        <w:rPr>
          <w:sz w:val="20"/>
          <w:szCs w:val="20"/>
        </w:rPr>
      </w:pPr>
      <w:r w:rsidRPr="00017810">
        <w:rPr>
          <w:sz w:val="20"/>
          <w:szCs w:val="20"/>
        </w:rPr>
        <w:t>Una persona escucha ‒y por tanto aprende‒, sólo cuando se coloca en un estado de atención, de silencio, en el que todo este ruido de fondo permanece suspendido, quieto.</w:t>
      </w:r>
    </w:p>
    <w:p w:rsidR="00C02AB1" w:rsidRPr="00017810" w:rsidRDefault="00C02AB1" w:rsidP="00C02AB1">
      <w:pPr>
        <w:spacing w:after="120" w:line="240" w:lineRule="auto"/>
        <w:jc w:val="right"/>
        <w:rPr>
          <w:sz w:val="20"/>
          <w:szCs w:val="20"/>
        </w:rPr>
      </w:pPr>
      <w:r w:rsidRPr="00017810">
        <w:rPr>
          <w:sz w:val="20"/>
          <w:szCs w:val="20"/>
        </w:rPr>
        <w:t>Sólo entonces, en mi opinión, es posible comunicar.</w:t>
      </w:r>
    </w:p>
    <w:p w:rsidR="00C02AB1" w:rsidRPr="0043617A" w:rsidRDefault="00C02AB1" w:rsidP="00C02AB1">
      <w:pPr>
        <w:jc w:val="right"/>
        <w:rPr>
          <w:sz w:val="20"/>
          <w:szCs w:val="20"/>
        </w:rPr>
      </w:pPr>
      <w:r w:rsidRPr="00017810">
        <w:rPr>
          <w:sz w:val="20"/>
          <w:szCs w:val="20"/>
        </w:rPr>
        <w:t>Kris</w:t>
      </w:r>
      <w:r>
        <w:rPr>
          <w:sz w:val="20"/>
          <w:szCs w:val="20"/>
        </w:rPr>
        <w:t>h</w:t>
      </w:r>
      <w:r w:rsidRPr="00017810">
        <w:rPr>
          <w:sz w:val="20"/>
          <w:szCs w:val="20"/>
        </w:rPr>
        <w:t xml:space="preserve">namurti, </w:t>
      </w:r>
      <w:r w:rsidRPr="00017810">
        <w:rPr>
          <w:i/>
          <w:iCs/>
          <w:sz w:val="20"/>
          <w:szCs w:val="20"/>
        </w:rPr>
        <w:t>Conversaciones y Diálogos</w:t>
      </w:r>
    </w:p>
    <w:p w:rsidR="00C02AB1" w:rsidRPr="008A56D6" w:rsidRDefault="00C02AB1" w:rsidP="00C02AB1">
      <w:pPr>
        <w:jc w:val="both"/>
        <w:rPr>
          <w:color w:val="943634"/>
        </w:rPr>
      </w:pPr>
      <w:r w:rsidRPr="008A56D6">
        <w:rPr>
          <w:color w:val="943634"/>
        </w:rPr>
        <w:t>1. Hay que oír con atención. A esto se le llama escuchar.</w:t>
      </w:r>
    </w:p>
    <w:p w:rsidR="00C02AB1" w:rsidRPr="008A56D6" w:rsidRDefault="00C02AB1" w:rsidP="00C02AB1">
      <w:pPr>
        <w:jc w:val="both"/>
        <w:rPr>
          <w:color w:val="943634"/>
        </w:rPr>
      </w:pPr>
      <w:r w:rsidRPr="008A56D6">
        <w:rPr>
          <w:color w:val="943634"/>
        </w:rPr>
        <w:t xml:space="preserve">2. Mientras uno escucha, debe tener abiertos, además de los oídos del cuerpo, los del corazón. Los oídos del cuerpo, bien abiertos, nos ayudan a percibir claramente los sonidos de las palabras. Los oídos del corazón hacen que nos demos cuenta de su significado. Poner todos los sentidos </w:t>
      </w:r>
      <w:r>
        <w:rPr>
          <w:color w:val="943634"/>
        </w:rPr>
        <w:sym w:font="Symbol" w:char="F02D"/>
      </w:r>
      <w:r w:rsidRPr="008A56D6">
        <w:rPr>
          <w:color w:val="943634"/>
        </w:rPr>
        <w:t>valga la expresión</w:t>
      </w:r>
      <w:r w:rsidRPr="003F7175">
        <w:rPr>
          <w:color w:val="943634"/>
        </w:rPr>
        <w:sym w:font="Symbol" w:char="F02D"/>
      </w:r>
      <w:r w:rsidRPr="008A56D6">
        <w:rPr>
          <w:color w:val="943634"/>
        </w:rPr>
        <w:t xml:space="preserve"> en la escucha.</w:t>
      </w:r>
    </w:p>
    <w:p w:rsidR="00C02AB1" w:rsidRPr="008A56D6" w:rsidRDefault="00C02AB1" w:rsidP="00C02AB1">
      <w:pPr>
        <w:jc w:val="both"/>
        <w:rPr>
          <w:color w:val="943634"/>
        </w:rPr>
      </w:pPr>
      <w:r w:rsidRPr="008A56D6">
        <w:rPr>
          <w:color w:val="943634"/>
        </w:rPr>
        <w:t>3. Para poder escuchar es necesario estar pendiente de la Palabra y la Expresión del otro. Si se tienen entre manos otras cosas, la Palabra resbala sobre nosotros como el agua sobre la piedra.</w:t>
      </w:r>
    </w:p>
    <w:p w:rsidR="00C02AB1" w:rsidRDefault="00C02AB1" w:rsidP="00C02AB1">
      <w:pPr>
        <w:jc w:val="both"/>
        <w:rPr>
          <w:color w:val="943634"/>
        </w:rPr>
      </w:pPr>
      <w:r w:rsidRPr="008A56D6">
        <w:rPr>
          <w:color w:val="943634"/>
        </w:rPr>
        <w:t>4. Hay que ir aprendiendo poco a poco a guardar silencio, exterior e interior, para poder escucharle.</w:t>
      </w:r>
    </w:p>
    <w:p w:rsidR="00C02AB1" w:rsidRPr="008A56D6" w:rsidRDefault="00C02AB1" w:rsidP="00C02AB1">
      <w:pPr>
        <w:jc w:val="both"/>
        <w:rPr>
          <w:color w:val="943634"/>
        </w:rPr>
      </w:pPr>
      <w:r>
        <w:rPr>
          <w:color w:val="943634"/>
        </w:rPr>
        <w:t xml:space="preserve">5. </w:t>
      </w:r>
      <w:r w:rsidRPr="00450EF6">
        <w:rPr>
          <w:color w:val="943634"/>
        </w:rPr>
        <w:t xml:space="preserve">Interrumpe </w:t>
      </w:r>
      <w:r>
        <w:rPr>
          <w:color w:val="943634"/>
        </w:rPr>
        <w:t>solo</w:t>
      </w:r>
      <w:r w:rsidRPr="00450EF6">
        <w:rPr>
          <w:color w:val="943634"/>
        </w:rPr>
        <w:t xml:space="preserve"> cuando sea imprescindible</w:t>
      </w:r>
      <w:r>
        <w:rPr>
          <w:color w:val="943634"/>
        </w:rPr>
        <w:t xml:space="preserve"> (o</w:t>
      </w:r>
      <w:r w:rsidRPr="00450EF6">
        <w:rPr>
          <w:color w:val="943634"/>
        </w:rPr>
        <w:t>tro ejercicio bastante difícil</w:t>
      </w:r>
      <w:r>
        <w:rPr>
          <w:color w:val="943634"/>
        </w:rPr>
        <w:t>, aunque los “Círculos” ofrecen eficaces herramientas para hacer esto posible).</w:t>
      </w:r>
    </w:p>
    <w:p w:rsidR="00C02AB1" w:rsidRDefault="00C02AB1" w:rsidP="00C02AB1">
      <w:pPr>
        <w:jc w:val="both"/>
        <w:rPr>
          <w:color w:val="943634"/>
        </w:rPr>
      </w:pPr>
      <w:r w:rsidRPr="008A56D6">
        <w:rPr>
          <w:color w:val="943634"/>
        </w:rPr>
        <w:t>Pero, ¿cómo ser un oyente activo cara a cara?</w:t>
      </w:r>
    </w:p>
    <w:p w:rsidR="00C02AB1" w:rsidRPr="00D81AA1" w:rsidRDefault="00C02AB1" w:rsidP="00C02AB1">
      <w:pPr>
        <w:spacing w:after="120"/>
        <w:jc w:val="both"/>
        <w:rPr>
          <w:color w:val="943634"/>
        </w:rPr>
      </w:pPr>
      <w:r w:rsidRPr="00D81AA1">
        <w:rPr>
          <w:color w:val="943634"/>
        </w:rPr>
        <w:t>Muchas personas confunden escuchar c</w:t>
      </w:r>
      <w:r>
        <w:rPr>
          <w:color w:val="943634"/>
        </w:rPr>
        <w:t>on esperar su turno para hablar;</w:t>
      </w:r>
      <w:r w:rsidRPr="00D81AA1">
        <w:rPr>
          <w:color w:val="943634"/>
        </w:rPr>
        <w:t xml:space="preserve"> en estos casos, la conversación se convierte en un cruce de monólogos sin utilidad alguna.</w:t>
      </w:r>
    </w:p>
    <w:p w:rsidR="00C02AB1" w:rsidRPr="00D81AA1" w:rsidRDefault="00C02AB1" w:rsidP="00C02AB1">
      <w:pPr>
        <w:spacing w:after="120"/>
        <w:jc w:val="both"/>
        <w:rPr>
          <w:color w:val="943634"/>
        </w:rPr>
      </w:pPr>
      <w:r w:rsidRPr="00D81AA1">
        <w:rPr>
          <w:color w:val="943634"/>
        </w:rPr>
        <w:t>Vamos a identificar los elementos que, con mayor frecuencia, dificultan la esc</w:t>
      </w:r>
      <w:r>
        <w:rPr>
          <w:color w:val="943634"/>
        </w:rPr>
        <w:t>ucha y la comunicación efectiva:</w:t>
      </w:r>
    </w:p>
    <w:p w:rsidR="00C02AB1" w:rsidRPr="009A04B0" w:rsidRDefault="00C02AB1" w:rsidP="00C02AB1">
      <w:pPr>
        <w:jc w:val="both"/>
        <w:rPr>
          <w:color w:val="943634"/>
        </w:rPr>
      </w:pPr>
      <w:r w:rsidRPr="009A04B0">
        <w:rPr>
          <w:sz w:val="18"/>
          <w:szCs w:val="18"/>
        </w:rPr>
        <w:br/>
      </w:r>
      <w:r w:rsidRPr="009A04B0">
        <w:rPr>
          <w:b/>
          <w:bCs/>
          <w:color w:val="943634"/>
        </w:rPr>
        <w:t>Seis obstáculos que impiden la escucha activa</w:t>
      </w:r>
    </w:p>
    <w:p w:rsidR="00C02AB1" w:rsidRPr="009A04B0" w:rsidRDefault="00C02AB1" w:rsidP="00C02AB1">
      <w:pPr>
        <w:numPr>
          <w:ilvl w:val="0"/>
          <w:numId w:val="2"/>
        </w:numPr>
        <w:spacing w:after="120"/>
        <w:jc w:val="both"/>
        <w:rPr>
          <w:sz w:val="18"/>
          <w:szCs w:val="18"/>
        </w:rPr>
      </w:pPr>
      <w:r w:rsidRPr="009A04B0">
        <w:rPr>
          <w:i/>
          <w:iCs/>
          <w:sz w:val="18"/>
          <w:szCs w:val="18"/>
        </w:rPr>
        <w:t>Escucha selectiva</w:t>
      </w:r>
      <w:r w:rsidRPr="009A04B0">
        <w:rPr>
          <w:sz w:val="18"/>
          <w:szCs w:val="18"/>
        </w:rPr>
        <w:t xml:space="preserve">: en cuanto alguien descubre que su interlocutor tiene opiniones diferentes a las suyas o intereses no afines, desconecta. Cualquier señal basta para descalificar el discurso del otro: diferencias culturales, políticas, </w:t>
      </w:r>
      <w:r>
        <w:rPr>
          <w:sz w:val="18"/>
          <w:szCs w:val="18"/>
        </w:rPr>
        <w:t xml:space="preserve">religiosas, </w:t>
      </w:r>
      <w:r w:rsidRPr="009A04B0">
        <w:rPr>
          <w:sz w:val="18"/>
          <w:szCs w:val="18"/>
        </w:rPr>
        <w:t>otros puntos de vista...</w:t>
      </w:r>
    </w:p>
    <w:p w:rsidR="00C02AB1" w:rsidRPr="009A04B0" w:rsidRDefault="00C02AB1" w:rsidP="00C02AB1">
      <w:pPr>
        <w:numPr>
          <w:ilvl w:val="0"/>
          <w:numId w:val="3"/>
        </w:numPr>
        <w:spacing w:after="120"/>
        <w:jc w:val="both"/>
        <w:rPr>
          <w:sz w:val="18"/>
          <w:szCs w:val="18"/>
        </w:rPr>
      </w:pPr>
      <w:r w:rsidRPr="009A04B0">
        <w:rPr>
          <w:i/>
          <w:iCs/>
          <w:sz w:val="18"/>
          <w:szCs w:val="18"/>
        </w:rPr>
        <w:t>El adivino</w:t>
      </w:r>
      <w:r w:rsidRPr="009A04B0">
        <w:rPr>
          <w:sz w:val="18"/>
          <w:szCs w:val="18"/>
        </w:rPr>
        <w:t>: el oyente predice lo que el hablante va a decir, lo interrumpe constantemente con sus conclusiones o para exponerle sus puntos de vista, porque, en el fondo, considera que no va a escuchar nada nuevo.</w:t>
      </w:r>
      <w:r>
        <w:rPr>
          <w:sz w:val="18"/>
          <w:szCs w:val="18"/>
        </w:rPr>
        <w:t xml:space="preserve"> Por dentro, el oyente ya ha “clasificado” al hablante en uno de sus propios esquemas preconcebidos.</w:t>
      </w:r>
    </w:p>
    <w:p w:rsidR="00C02AB1" w:rsidRPr="009A04B0" w:rsidRDefault="00C02AB1" w:rsidP="00C02AB1">
      <w:pPr>
        <w:numPr>
          <w:ilvl w:val="0"/>
          <w:numId w:val="4"/>
        </w:numPr>
        <w:spacing w:after="120"/>
        <w:jc w:val="both"/>
        <w:rPr>
          <w:sz w:val="18"/>
          <w:szCs w:val="18"/>
        </w:rPr>
      </w:pPr>
      <w:r w:rsidRPr="009A04B0">
        <w:rPr>
          <w:i/>
          <w:iCs/>
          <w:sz w:val="18"/>
          <w:szCs w:val="18"/>
        </w:rPr>
        <w:t xml:space="preserve">En </w:t>
      </w:r>
      <w:r>
        <w:rPr>
          <w:i/>
          <w:iCs/>
          <w:sz w:val="18"/>
          <w:szCs w:val="18"/>
        </w:rPr>
        <w:t>la luna</w:t>
      </w:r>
      <w:r w:rsidRPr="009A04B0">
        <w:rPr>
          <w:sz w:val="18"/>
          <w:szCs w:val="18"/>
        </w:rPr>
        <w:t>: el que escucha mira atentamente al que habla, pero su mente está muy</w:t>
      </w:r>
      <w:r>
        <w:rPr>
          <w:sz w:val="18"/>
          <w:szCs w:val="18"/>
        </w:rPr>
        <w:t>,</w:t>
      </w:r>
      <w:r w:rsidRPr="009A04B0">
        <w:rPr>
          <w:sz w:val="18"/>
          <w:szCs w:val="18"/>
        </w:rPr>
        <w:t xml:space="preserve"> muy lejos... en el país de </w:t>
      </w:r>
      <w:r w:rsidRPr="009A04B0">
        <w:rPr>
          <w:i/>
          <w:iCs/>
          <w:sz w:val="18"/>
          <w:szCs w:val="18"/>
        </w:rPr>
        <w:t>Pénjamo</w:t>
      </w:r>
      <w:r>
        <w:rPr>
          <w:sz w:val="18"/>
          <w:szCs w:val="18"/>
        </w:rPr>
        <w:t>,</w:t>
      </w:r>
      <w:r w:rsidRPr="009A04B0">
        <w:rPr>
          <w:sz w:val="18"/>
          <w:szCs w:val="18"/>
        </w:rPr>
        <w:t xml:space="preserve"> concretamente.</w:t>
      </w:r>
    </w:p>
    <w:p w:rsidR="00C02AB1" w:rsidRPr="009A04B0" w:rsidRDefault="00C02AB1" w:rsidP="00C02AB1">
      <w:pPr>
        <w:numPr>
          <w:ilvl w:val="0"/>
          <w:numId w:val="5"/>
        </w:numPr>
        <w:spacing w:after="120"/>
        <w:jc w:val="both"/>
        <w:rPr>
          <w:sz w:val="18"/>
          <w:szCs w:val="18"/>
        </w:rPr>
      </w:pPr>
      <w:r w:rsidRPr="009A04B0">
        <w:rPr>
          <w:i/>
          <w:iCs/>
          <w:sz w:val="18"/>
          <w:szCs w:val="18"/>
        </w:rPr>
        <w:t>El intermitente</w:t>
      </w:r>
      <w:r w:rsidRPr="009A04B0">
        <w:rPr>
          <w:sz w:val="18"/>
          <w:szCs w:val="18"/>
        </w:rPr>
        <w:t>: cuando detecta que la exposición de su interlocutor no es tan interesante como esperaba, desconecta y escucha a ratos, intentando seguir el hilo argumental.</w:t>
      </w:r>
    </w:p>
    <w:p w:rsidR="00C02AB1" w:rsidRDefault="00C02AB1" w:rsidP="00C02AB1">
      <w:pPr>
        <w:numPr>
          <w:ilvl w:val="0"/>
          <w:numId w:val="6"/>
        </w:numPr>
        <w:spacing w:after="120"/>
        <w:jc w:val="both"/>
        <w:rPr>
          <w:sz w:val="18"/>
          <w:szCs w:val="18"/>
        </w:rPr>
      </w:pPr>
      <w:r w:rsidRPr="009A04B0">
        <w:rPr>
          <w:i/>
          <w:iCs/>
          <w:sz w:val="18"/>
          <w:szCs w:val="18"/>
        </w:rPr>
        <w:t>El inconstante</w:t>
      </w:r>
      <w:r w:rsidRPr="009A04B0">
        <w:rPr>
          <w:sz w:val="18"/>
          <w:szCs w:val="18"/>
        </w:rPr>
        <w:t>: plantea preguntas a su interlocutor para animarlo a hablar, pero en cuanto empieza, lo corta para iniciar su propia disertación.</w:t>
      </w:r>
    </w:p>
    <w:p w:rsidR="00C02AB1" w:rsidRPr="00450EF6" w:rsidRDefault="00C02AB1" w:rsidP="00C02AB1">
      <w:pPr>
        <w:numPr>
          <w:ilvl w:val="0"/>
          <w:numId w:val="6"/>
        </w:numPr>
        <w:spacing w:after="120"/>
        <w:ind w:left="714" w:hanging="357"/>
        <w:jc w:val="both"/>
        <w:rPr>
          <w:sz w:val="18"/>
          <w:szCs w:val="18"/>
        </w:rPr>
      </w:pPr>
      <w:r w:rsidRPr="00450EF6">
        <w:rPr>
          <w:i/>
          <w:iCs/>
          <w:sz w:val="18"/>
          <w:szCs w:val="18"/>
        </w:rPr>
        <w:lastRenderedPageBreak/>
        <w:t>El interruptor</w:t>
      </w:r>
      <w:r>
        <w:rPr>
          <w:sz w:val="18"/>
          <w:szCs w:val="18"/>
        </w:rPr>
        <w:t xml:space="preserve">: </w:t>
      </w:r>
      <w:r w:rsidRPr="00450EF6">
        <w:rPr>
          <w:sz w:val="18"/>
          <w:szCs w:val="18"/>
        </w:rPr>
        <w:t>En la mayoría de las conversaciones la gente se interrumpe constantemente (o se grita, véase los programas de debate). Cuando alguien interrumpe está mandando los siguientes mensajes:</w:t>
      </w:r>
    </w:p>
    <w:p w:rsidR="00C02AB1" w:rsidRPr="00450EF6" w:rsidRDefault="00C02AB1" w:rsidP="00C02AB1">
      <w:pPr>
        <w:numPr>
          <w:ilvl w:val="1"/>
          <w:numId w:val="7"/>
        </w:numPr>
        <w:spacing w:after="120" w:line="240" w:lineRule="auto"/>
        <w:ind w:left="1434" w:hanging="357"/>
        <w:jc w:val="both"/>
        <w:rPr>
          <w:sz w:val="18"/>
          <w:szCs w:val="18"/>
        </w:rPr>
      </w:pPr>
      <w:r>
        <w:rPr>
          <w:sz w:val="18"/>
          <w:szCs w:val="18"/>
        </w:rPr>
        <w:t>“</w:t>
      </w:r>
      <w:r w:rsidRPr="00450EF6">
        <w:rPr>
          <w:sz w:val="18"/>
          <w:szCs w:val="18"/>
        </w:rPr>
        <w:t>Lo que tengo que decir es más importante que lo tuyo</w:t>
      </w:r>
      <w:r>
        <w:rPr>
          <w:sz w:val="18"/>
          <w:szCs w:val="18"/>
        </w:rPr>
        <w:t>”</w:t>
      </w:r>
      <w:r w:rsidRPr="00450EF6">
        <w:rPr>
          <w:sz w:val="18"/>
          <w:szCs w:val="18"/>
        </w:rPr>
        <w:t>.</w:t>
      </w:r>
    </w:p>
    <w:p w:rsidR="00C02AB1" w:rsidRPr="00450EF6" w:rsidRDefault="00C02AB1" w:rsidP="00C02AB1">
      <w:pPr>
        <w:numPr>
          <w:ilvl w:val="1"/>
          <w:numId w:val="7"/>
        </w:numPr>
        <w:spacing w:after="120" w:line="240" w:lineRule="auto"/>
        <w:ind w:left="1434" w:hanging="357"/>
        <w:jc w:val="both"/>
        <w:rPr>
          <w:sz w:val="18"/>
          <w:szCs w:val="18"/>
        </w:rPr>
      </w:pPr>
      <w:r>
        <w:rPr>
          <w:sz w:val="18"/>
          <w:szCs w:val="18"/>
        </w:rPr>
        <w:t>“</w:t>
      </w:r>
      <w:r w:rsidRPr="00450EF6">
        <w:rPr>
          <w:sz w:val="18"/>
          <w:szCs w:val="18"/>
        </w:rPr>
        <w:t>Esto no es una conversación, es una discusión y quiero ganarla</w:t>
      </w:r>
      <w:r>
        <w:rPr>
          <w:sz w:val="18"/>
          <w:szCs w:val="18"/>
        </w:rPr>
        <w:t>”</w:t>
      </w:r>
      <w:r w:rsidRPr="00450EF6">
        <w:rPr>
          <w:sz w:val="18"/>
          <w:szCs w:val="18"/>
        </w:rPr>
        <w:t>.</w:t>
      </w:r>
    </w:p>
    <w:p w:rsidR="00C02AB1" w:rsidRPr="009A04B0" w:rsidRDefault="00C02AB1" w:rsidP="00C02AB1">
      <w:pPr>
        <w:numPr>
          <w:ilvl w:val="1"/>
          <w:numId w:val="7"/>
        </w:numPr>
        <w:spacing w:after="120"/>
        <w:jc w:val="both"/>
        <w:rPr>
          <w:sz w:val="18"/>
          <w:szCs w:val="18"/>
        </w:rPr>
      </w:pPr>
      <w:r>
        <w:rPr>
          <w:sz w:val="18"/>
          <w:szCs w:val="18"/>
        </w:rPr>
        <w:t>“</w:t>
      </w:r>
      <w:r w:rsidRPr="00450EF6">
        <w:rPr>
          <w:sz w:val="18"/>
          <w:szCs w:val="18"/>
        </w:rPr>
        <w:t>No me apetece escuchar los detalles de tu opinión</w:t>
      </w:r>
      <w:r>
        <w:rPr>
          <w:sz w:val="18"/>
          <w:szCs w:val="18"/>
        </w:rPr>
        <w:t>”</w:t>
      </w:r>
      <w:r w:rsidRPr="00450EF6">
        <w:rPr>
          <w:sz w:val="18"/>
          <w:szCs w:val="18"/>
        </w:rPr>
        <w:t>.</w:t>
      </w:r>
    </w:p>
    <w:p w:rsidR="00C02AB1" w:rsidRDefault="00C02AB1" w:rsidP="00C02AB1">
      <w:pPr>
        <w:spacing w:after="120"/>
        <w:ind w:left="708"/>
        <w:jc w:val="both"/>
        <w:rPr>
          <w:sz w:val="18"/>
          <w:szCs w:val="18"/>
        </w:rPr>
      </w:pPr>
      <w:r w:rsidRPr="00450EF6">
        <w:rPr>
          <w:sz w:val="18"/>
          <w:szCs w:val="18"/>
        </w:rPr>
        <w:t xml:space="preserve">Cuando practiques la “escucha activa” deja que sea tu interlocutor el que guíe la conversación hacia donde él desee. Evita hacer preguntas o sugerencias que puedan interrumpir y conducir hacia otros temas, como por ejemplo: </w:t>
      </w:r>
      <w:r w:rsidRPr="00450EF6">
        <w:rPr>
          <w:i/>
          <w:iCs/>
          <w:sz w:val="18"/>
          <w:szCs w:val="18"/>
        </w:rPr>
        <w:t>“Quizás deberías tener en cuenta también…”</w:t>
      </w:r>
      <w:r w:rsidRPr="00450EF6">
        <w:rPr>
          <w:sz w:val="18"/>
          <w:szCs w:val="18"/>
        </w:rPr>
        <w:t xml:space="preserve"> o </w:t>
      </w:r>
      <w:r w:rsidRPr="00450EF6">
        <w:rPr>
          <w:i/>
          <w:iCs/>
          <w:sz w:val="18"/>
          <w:szCs w:val="18"/>
        </w:rPr>
        <w:t>“Esto me recuerda a cuando…”</w:t>
      </w:r>
    </w:p>
    <w:p w:rsidR="00C02AB1" w:rsidRDefault="00C02AB1" w:rsidP="00C02AB1">
      <w:pPr>
        <w:spacing w:after="120"/>
        <w:jc w:val="both"/>
        <w:rPr>
          <w:sz w:val="18"/>
          <w:szCs w:val="18"/>
        </w:rPr>
      </w:pPr>
      <w:r w:rsidRPr="009A04B0">
        <w:rPr>
          <w:sz w:val="18"/>
          <w:szCs w:val="18"/>
        </w:rPr>
        <w:t>Escuchar bien es difícil, requiere un gran esfuerzo consciente y es un acto de generosidad</w:t>
      </w:r>
      <w:r>
        <w:rPr>
          <w:sz w:val="18"/>
          <w:szCs w:val="18"/>
        </w:rPr>
        <w:t>. A</w:t>
      </w:r>
      <w:r w:rsidRPr="009A04B0">
        <w:rPr>
          <w:sz w:val="18"/>
          <w:szCs w:val="18"/>
        </w:rPr>
        <w:t>unque tiene muchos beneficios</w:t>
      </w:r>
      <w:r>
        <w:rPr>
          <w:sz w:val="18"/>
          <w:szCs w:val="18"/>
        </w:rPr>
        <w:t>. U</w:t>
      </w:r>
      <w:r w:rsidRPr="009A04B0">
        <w:rPr>
          <w:sz w:val="18"/>
          <w:szCs w:val="18"/>
        </w:rPr>
        <w:t>no de ellos</w:t>
      </w:r>
      <w:r>
        <w:rPr>
          <w:sz w:val="18"/>
          <w:szCs w:val="18"/>
        </w:rPr>
        <w:t>:</w:t>
      </w:r>
      <w:r w:rsidRPr="009A04B0">
        <w:rPr>
          <w:sz w:val="18"/>
          <w:szCs w:val="18"/>
        </w:rPr>
        <w:t xml:space="preserve"> que nos escuchen a nosotros.</w:t>
      </w:r>
    </w:p>
    <w:p w:rsidR="00C02AB1" w:rsidRDefault="00C02AB1" w:rsidP="00C02AB1">
      <w:pPr>
        <w:jc w:val="both"/>
        <w:rPr>
          <w:sz w:val="18"/>
          <w:szCs w:val="18"/>
        </w:rPr>
      </w:pPr>
      <w:r>
        <w:rPr>
          <w:sz w:val="18"/>
          <w:szCs w:val="18"/>
        </w:rPr>
        <w:t>Tal vez</w:t>
      </w:r>
      <w:r w:rsidRPr="009A04B0">
        <w:rPr>
          <w:sz w:val="18"/>
          <w:szCs w:val="18"/>
        </w:rPr>
        <w:t xml:space="preserve"> la definición </w:t>
      </w:r>
      <w:r>
        <w:rPr>
          <w:sz w:val="18"/>
          <w:szCs w:val="18"/>
        </w:rPr>
        <w:t xml:space="preserve">de “escucha activa” </w:t>
      </w:r>
      <w:r w:rsidRPr="009A04B0">
        <w:rPr>
          <w:sz w:val="18"/>
          <w:szCs w:val="18"/>
        </w:rPr>
        <w:t xml:space="preserve">que más se acerca a la realidad es la que </w:t>
      </w:r>
      <w:r>
        <w:rPr>
          <w:sz w:val="18"/>
          <w:szCs w:val="18"/>
        </w:rPr>
        <w:t>propusieron</w:t>
      </w:r>
      <w:r w:rsidRPr="009A04B0">
        <w:rPr>
          <w:sz w:val="18"/>
          <w:szCs w:val="18"/>
        </w:rPr>
        <w:t xml:space="preserve"> Rogers y F</w:t>
      </w:r>
      <w:r>
        <w:rPr>
          <w:sz w:val="18"/>
          <w:szCs w:val="18"/>
        </w:rPr>
        <w:t xml:space="preserve">arson en 1979: </w:t>
      </w:r>
      <w:r w:rsidRPr="009A04B0">
        <w:rPr>
          <w:sz w:val="18"/>
          <w:szCs w:val="18"/>
        </w:rPr>
        <w:t>la describieron como una manera de provocar cambios en la vida de los demás.</w:t>
      </w:r>
      <w:r>
        <w:rPr>
          <w:sz w:val="18"/>
          <w:szCs w:val="18"/>
        </w:rPr>
        <w:t xml:space="preserve"> </w:t>
      </w:r>
      <w:r w:rsidRPr="009A04B0">
        <w:rPr>
          <w:sz w:val="18"/>
          <w:szCs w:val="18"/>
        </w:rPr>
        <w:t xml:space="preserve">La </w:t>
      </w:r>
      <w:r>
        <w:rPr>
          <w:sz w:val="18"/>
          <w:szCs w:val="18"/>
        </w:rPr>
        <w:t>“</w:t>
      </w:r>
      <w:r w:rsidRPr="009A04B0">
        <w:rPr>
          <w:sz w:val="18"/>
          <w:szCs w:val="18"/>
        </w:rPr>
        <w:t>escucha activa</w:t>
      </w:r>
      <w:r>
        <w:rPr>
          <w:sz w:val="18"/>
          <w:szCs w:val="18"/>
        </w:rPr>
        <w:t>”</w:t>
      </w:r>
      <w:r w:rsidRPr="009A04B0">
        <w:rPr>
          <w:sz w:val="18"/>
          <w:szCs w:val="18"/>
        </w:rPr>
        <w:t xml:space="preserve"> se llama así</w:t>
      </w:r>
      <w:r>
        <w:rPr>
          <w:sz w:val="18"/>
          <w:szCs w:val="18"/>
        </w:rPr>
        <w:t xml:space="preserve">, </w:t>
      </w:r>
      <w:r w:rsidRPr="009A04B0">
        <w:rPr>
          <w:sz w:val="18"/>
          <w:szCs w:val="18"/>
        </w:rPr>
        <w:t>precisamente</w:t>
      </w:r>
      <w:r>
        <w:rPr>
          <w:sz w:val="18"/>
          <w:szCs w:val="18"/>
        </w:rPr>
        <w:t>,</w:t>
      </w:r>
      <w:r w:rsidRPr="009A04B0">
        <w:rPr>
          <w:sz w:val="18"/>
          <w:szCs w:val="18"/>
        </w:rPr>
        <w:t xml:space="preserve"> porque requiere un esfuerzo consciente </w:t>
      </w:r>
      <w:r>
        <w:rPr>
          <w:sz w:val="18"/>
          <w:szCs w:val="18"/>
        </w:rPr>
        <w:t>de</w:t>
      </w:r>
      <w:r w:rsidRPr="009A04B0">
        <w:rPr>
          <w:sz w:val="18"/>
          <w:szCs w:val="18"/>
        </w:rPr>
        <w:t xml:space="preserve"> tu parte. Debes conseguir que tu interlocutor se sienta comprendido y libre para expresarse, y t</w:t>
      </w:r>
      <w:r>
        <w:rPr>
          <w:sz w:val="18"/>
          <w:szCs w:val="18"/>
        </w:rPr>
        <w:t xml:space="preserve">ambién centrar tu atención no </w:t>
      </w:r>
      <w:r w:rsidRPr="009A04B0">
        <w:rPr>
          <w:sz w:val="18"/>
          <w:szCs w:val="18"/>
        </w:rPr>
        <w:t>en lo que dice, sino en lo que siente.</w:t>
      </w:r>
    </w:p>
    <w:p w:rsidR="00C02AB1" w:rsidRPr="009A04B0" w:rsidRDefault="00C02AB1" w:rsidP="00C02AB1">
      <w:pPr>
        <w:tabs>
          <w:tab w:val="left" w:pos="2556"/>
        </w:tabs>
        <w:spacing w:after="0" w:line="240" w:lineRule="auto"/>
        <w:jc w:val="both"/>
        <w:rPr>
          <w:b/>
          <w:bCs/>
          <w:color w:val="943634"/>
        </w:rPr>
      </w:pPr>
      <w:r w:rsidRPr="009A04B0">
        <w:rPr>
          <w:b/>
          <w:bCs/>
          <w:color w:val="943634"/>
        </w:rPr>
        <w:t>El poder de la escucha activa</w:t>
      </w:r>
    </w:p>
    <w:p w:rsidR="00C02AB1" w:rsidRPr="009A04B0" w:rsidRDefault="00C02AB1" w:rsidP="00C02AB1">
      <w:pPr>
        <w:jc w:val="both"/>
        <w:rPr>
          <w:sz w:val="16"/>
          <w:szCs w:val="16"/>
        </w:rPr>
      </w:pPr>
      <w:r>
        <w:rPr>
          <w:sz w:val="16"/>
          <w:szCs w:val="16"/>
        </w:rPr>
        <w:t xml:space="preserve">Adaptación desde: </w:t>
      </w:r>
      <w:hyperlink r:id="rId7" w:history="1">
        <w:r w:rsidRPr="009A04B0">
          <w:rPr>
            <w:rStyle w:val="Hipervnculo"/>
            <w:sz w:val="16"/>
            <w:szCs w:val="16"/>
          </w:rPr>
          <w:t>http://habilidadsocial.com/escucha-activa/</w:t>
        </w:r>
      </w:hyperlink>
    </w:p>
    <w:p w:rsidR="00C02AB1" w:rsidRPr="009A04B0" w:rsidRDefault="00C02AB1" w:rsidP="00C02AB1">
      <w:pPr>
        <w:spacing w:after="120"/>
        <w:jc w:val="both"/>
        <w:rPr>
          <w:sz w:val="18"/>
          <w:szCs w:val="18"/>
        </w:rPr>
      </w:pPr>
      <w:r>
        <w:rPr>
          <w:sz w:val="18"/>
          <w:szCs w:val="18"/>
        </w:rPr>
        <w:t>(…) Pero la escucha activa no so</w:t>
      </w:r>
      <w:r w:rsidRPr="009A04B0">
        <w:rPr>
          <w:sz w:val="18"/>
          <w:szCs w:val="18"/>
        </w:rPr>
        <w:t>lo permite ampliar información. También tiene un maravilloso poder curativo sobre la persona escuchada.</w:t>
      </w:r>
    </w:p>
    <w:p w:rsidR="00C02AB1" w:rsidRPr="009A04B0" w:rsidRDefault="00C02AB1" w:rsidP="00C02AB1">
      <w:pPr>
        <w:spacing w:after="120"/>
        <w:jc w:val="both"/>
        <w:rPr>
          <w:sz w:val="18"/>
          <w:szCs w:val="18"/>
        </w:rPr>
      </w:pPr>
      <w:r w:rsidRPr="009A04B0">
        <w:rPr>
          <w:sz w:val="18"/>
          <w:szCs w:val="18"/>
        </w:rPr>
        <w:t>Cuando la empieces a emplear con las técnicas que verás más abajo</w:t>
      </w:r>
      <w:r>
        <w:rPr>
          <w:sz w:val="18"/>
          <w:szCs w:val="18"/>
        </w:rPr>
        <w:t>,</w:t>
      </w:r>
      <w:r w:rsidRPr="009A04B0">
        <w:rPr>
          <w:sz w:val="18"/>
          <w:szCs w:val="18"/>
        </w:rPr>
        <w:t xml:space="preserve"> te darás cuenta de que, sin hacer nada, </w:t>
      </w:r>
      <w:r w:rsidRPr="009A04B0">
        <w:rPr>
          <w:b/>
          <w:bCs/>
          <w:sz w:val="18"/>
          <w:szCs w:val="18"/>
        </w:rPr>
        <w:t>la gente empezará a encontrar la solución a sus problemas</w:t>
      </w:r>
      <w:r w:rsidRPr="009A04B0">
        <w:rPr>
          <w:sz w:val="18"/>
          <w:szCs w:val="18"/>
        </w:rPr>
        <w:t>. Tú te estarás convirtiendo en el catalizador necesario para que la gente organice sus sentimientos y se sienta más segura para tomar decisiones. Y la mayoría de los problemas de la gente son dudas a la hora de hacer una elección importante.</w:t>
      </w:r>
    </w:p>
    <w:p w:rsidR="00C02AB1" w:rsidRPr="009A04B0" w:rsidRDefault="00C02AB1" w:rsidP="00C02AB1">
      <w:pPr>
        <w:jc w:val="both"/>
        <w:rPr>
          <w:sz w:val="18"/>
          <w:szCs w:val="18"/>
        </w:rPr>
      </w:pPr>
      <w:r w:rsidRPr="009A04B0">
        <w:rPr>
          <w:sz w:val="18"/>
          <w:szCs w:val="18"/>
        </w:rPr>
        <w:t>¿Por qué tan poca gente escucha activamente?</w:t>
      </w:r>
      <w:r>
        <w:rPr>
          <w:sz w:val="18"/>
          <w:szCs w:val="18"/>
        </w:rPr>
        <w:t xml:space="preserve"> </w:t>
      </w:r>
      <w:r w:rsidRPr="009A04B0">
        <w:rPr>
          <w:sz w:val="18"/>
          <w:szCs w:val="18"/>
        </w:rPr>
        <w:t>Si esta habilidad es tan útil, ¿por qué tan poca gente se molesta en usarla?</w:t>
      </w:r>
    </w:p>
    <w:p w:rsidR="00C02AB1" w:rsidRPr="00C45B31" w:rsidRDefault="00C02AB1" w:rsidP="00C02AB1">
      <w:pPr>
        <w:spacing w:after="0"/>
        <w:jc w:val="both"/>
        <w:rPr>
          <w:b/>
          <w:bCs/>
          <w:color w:val="943634"/>
          <w:sz w:val="20"/>
          <w:szCs w:val="20"/>
        </w:rPr>
      </w:pPr>
      <w:r w:rsidRPr="00C45B31">
        <w:rPr>
          <w:b/>
          <w:bCs/>
          <w:color w:val="943634"/>
          <w:sz w:val="20"/>
          <w:szCs w:val="20"/>
        </w:rPr>
        <w:t>La respuesta es que parece que no estamos diseñados para hacerlo</w:t>
      </w:r>
    </w:p>
    <w:p w:rsidR="00C02AB1" w:rsidRDefault="00C02AB1" w:rsidP="00C02AB1">
      <w:pPr>
        <w:jc w:val="both"/>
        <w:rPr>
          <w:sz w:val="18"/>
          <w:szCs w:val="18"/>
        </w:rPr>
      </w:pPr>
      <w:r w:rsidRPr="009A04B0">
        <w:rPr>
          <w:sz w:val="18"/>
          <w:szCs w:val="18"/>
        </w:rPr>
        <w:t>Requiere un esfuerzo que no mucha gente está dispuest</w:t>
      </w:r>
      <w:r>
        <w:rPr>
          <w:sz w:val="18"/>
          <w:szCs w:val="18"/>
        </w:rPr>
        <w:t>a</w:t>
      </w:r>
      <w:r w:rsidRPr="009A04B0">
        <w:rPr>
          <w:sz w:val="18"/>
          <w:szCs w:val="18"/>
        </w:rPr>
        <w:t xml:space="preserve"> a hacer.</w:t>
      </w:r>
      <w:r>
        <w:rPr>
          <w:sz w:val="18"/>
          <w:szCs w:val="18"/>
        </w:rPr>
        <w:t xml:space="preserve"> </w:t>
      </w:r>
      <w:r w:rsidRPr="009A04B0">
        <w:rPr>
          <w:sz w:val="18"/>
          <w:szCs w:val="18"/>
        </w:rPr>
        <w:t>Estamos programados para hablar de nosotros</w:t>
      </w:r>
      <w:r>
        <w:rPr>
          <w:sz w:val="18"/>
          <w:szCs w:val="18"/>
        </w:rPr>
        <w:t xml:space="preserve"> mismos. </w:t>
      </w:r>
      <w:r w:rsidRPr="009A04B0">
        <w:rPr>
          <w:sz w:val="18"/>
          <w:szCs w:val="18"/>
        </w:rPr>
        <w:t>A la mayoría de las personas les gusta más hablar que escuchar. Si nos ponemos técnicos, se ha demostrado que hablar de nosotros mismos </w:t>
      </w:r>
      <w:r w:rsidRPr="009A04B0">
        <w:rPr>
          <w:sz w:val="18"/>
          <w:szCs w:val="18"/>
        </w:rPr>
        <w:fldChar w:fldCharType="begin"/>
      </w:r>
      <w:r w:rsidRPr="009A04B0">
        <w:rPr>
          <w:sz w:val="18"/>
          <w:szCs w:val="18"/>
        </w:rPr>
        <w:instrText xml:space="preserve"> HYPERLINK "http://www.scientificamerican.com/article/the-neuroscience-of-everybody-favorite-topic-themselves/" \t "_blank" </w:instrText>
      </w:r>
      <w:r w:rsidRPr="009A04B0">
        <w:rPr>
          <w:sz w:val="18"/>
          <w:szCs w:val="18"/>
        </w:rPr>
      </w:r>
      <w:r w:rsidRPr="009A04B0">
        <w:rPr>
          <w:sz w:val="18"/>
          <w:szCs w:val="18"/>
        </w:rPr>
        <w:fldChar w:fldCharType="separate"/>
      </w:r>
      <w:r w:rsidRPr="009A04B0">
        <w:rPr>
          <w:rStyle w:val="Hipervnculo"/>
          <w:sz w:val="18"/>
          <w:szCs w:val="18"/>
        </w:rPr>
        <w:t>acti</w:t>
      </w:r>
      <w:r w:rsidRPr="009A04B0">
        <w:rPr>
          <w:rStyle w:val="Hipervnculo"/>
          <w:sz w:val="18"/>
          <w:szCs w:val="18"/>
        </w:rPr>
        <w:t>v</w:t>
      </w:r>
      <w:r w:rsidRPr="009A04B0">
        <w:rPr>
          <w:rStyle w:val="Hipervnculo"/>
          <w:sz w:val="18"/>
          <w:szCs w:val="18"/>
        </w:rPr>
        <w:t>a áreas del cerebro</w:t>
      </w:r>
      <w:r w:rsidRPr="009A04B0">
        <w:rPr>
          <w:sz w:val="18"/>
          <w:szCs w:val="18"/>
        </w:rPr>
        <w:fldChar w:fldCharType="end"/>
      </w:r>
      <w:r w:rsidRPr="009A04B0">
        <w:rPr>
          <w:sz w:val="18"/>
          <w:szCs w:val="18"/>
        </w:rPr>
        <w:t> relacionadas con el placer</w:t>
      </w:r>
      <w:r>
        <w:rPr>
          <w:sz w:val="18"/>
          <w:szCs w:val="18"/>
        </w:rPr>
        <w:t>,</w:t>
      </w:r>
      <w:r w:rsidRPr="009A04B0">
        <w:rPr>
          <w:sz w:val="18"/>
          <w:szCs w:val="18"/>
        </w:rPr>
        <w:t xml:space="preserve"> por lo que resulta hasta cierto punto </w:t>
      </w:r>
      <w:r w:rsidRPr="00C45B31">
        <w:rPr>
          <w:i/>
          <w:iCs/>
          <w:sz w:val="18"/>
          <w:szCs w:val="18"/>
        </w:rPr>
        <w:t>normal</w:t>
      </w:r>
      <w:r w:rsidRPr="009A04B0">
        <w:rPr>
          <w:sz w:val="18"/>
          <w:szCs w:val="18"/>
        </w:rPr>
        <w:t xml:space="preserve"> que prefiramos oírnos a nosotros mismos </w:t>
      </w:r>
      <w:r>
        <w:rPr>
          <w:sz w:val="18"/>
          <w:szCs w:val="18"/>
        </w:rPr>
        <w:t xml:space="preserve">antes </w:t>
      </w:r>
      <w:r w:rsidRPr="009A04B0">
        <w:rPr>
          <w:sz w:val="18"/>
          <w:szCs w:val="18"/>
        </w:rPr>
        <w:t>que a los demás.</w:t>
      </w:r>
      <w:r>
        <w:rPr>
          <w:sz w:val="18"/>
          <w:szCs w:val="18"/>
        </w:rPr>
        <w:t xml:space="preserve"> </w:t>
      </w:r>
      <w:r w:rsidRPr="00D81AA1">
        <w:rPr>
          <w:sz w:val="18"/>
          <w:szCs w:val="18"/>
        </w:rPr>
        <w:t>En promedio, la gente pasa el 60</w:t>
      </w:r>
      <w:r>
        <w:rPr>
          <w:sz w:val="18"/>
          <w:szCs w:val="18"/>
        </w:rPr>
        <w:t>%</w:t>
      </w:r>
      <w:r w:rsidRPr="00D81AA1">
        <w:rPr>
          <w:sz w:val="18"/>
          <w:szCs w:val="18"/>
        </w:rPr>
        <w:t xml:space="preserve"> de las conversaciones habla</w:t>
      </w:r>
      <w:r>
        <w:rPr>
          <w:sz w:val="18"/>
          <w:szCs w:val="18"/>
        </w:rPr>
        <w:t>ndo</w:t>
      </w:r>
      <w:r w:rsidRPr="00D81AA1">
        <w:rPr>
          <w:sz w:val="18"/>
          <w:szCs w:val="18"/>
        </w:rPr>
        <w:t xml:space="preserve"> de sí mismos, y esta cifra salta al 80</w:t>
      </w:r>
      <w:r>
        <w:rPr>
          <w:sz w:val="18"/>
          <w:szCs w:val="18"/>
        </w:rPr>
        <w:t>%</w:t>
      </w:r>
      <w:r w:rsidRPr="00D81AA1">
        <w:rPr>
          <w:sz w:val="18"/>
          <w:szCs w:val="18"/>
        </w:rPr>
        <w:t xml:space="preserve"> cuando se comunica a través de plataformas de </w:t>
      </w:r>
      <w:r>
        <w:rPr>
          <w:sz w:val="18"/>
          <w:szCs w:val="18"/>
        </w:rPr>
        <w:t>redes</w:t>
      </w:r>
      <w:r w:rsidRPr="00D81AA1">
        <w:rPr>
          <w:sz w:val="18"/>
          <w:szCs w:val="18"/>
        </w:rPr>
        <w:t xml:space="preserve"> sociales como </w:t>
      </w:r>
      <w:r w:rsidRPr="009473A5">
        <w:rPr>
          <w:i/>
          <w:iCs/>
          <w:sz w:val="18"/>
          <w:szCs w:val="18"/>
        </w:rPr>
        <w:t>Twitter</w:t>
      </w:r>
      <w:r w:rsidRPr="00D81AA1">
        <w:rPr>
          <w:sz w:val="18"/>
          <w:szCs w:val="18"/>
        </w:rPr>
        <w:t xml:space="preserve"> o </w:t>
      </w:r>
      <w:r w:rsidRPr="009473A5">
        <w:rPr>
          <w:i/>
          <w:iCs/>
          <w:sz w:val="18"/>
          <w:szCs w:val="18"/>
        </w:rPr>
        <w:t>Facebook</w:t>
      </w:r>
      <w:r w:rsidRPr="00D81AA1">
        <w:rPr>
          <w:sz w:val="18"/>
          <w:szCs w:val="18"/>
        </w:rPr>
        <w:t>.</w:t>
      </w:r>
    </w:p>
    <w:p w:rsidR="00C02AB1" w:rsidRPr="00C45B31" w:rsidRDefault="00C02AB1" w:rsidP="00C02AB1">
      <w:pPr>
        <w:spacing w:after="0"/>
        <w:jc w:val="both"/>
        <w:rPr>
          <w:b/>
          <w:bCs/>
          <w:color w:val="943634"/>
          <w:sz w:val="20"/>
          <w:szCs w:val="20"/>
        </w:rPr>
      </w:pPr>
      <w:r w:rsidRPr="00C45B31">
        <w:rPr>
          <w:b/>
          <w:bCs/>
          <w:color w:val="943634"/>
          <w:sz w:val="20"/>
          <w:szCs w:val="20"/>
        </w:rPr>
        <w:t>Nos esforzamos para ser interesantes</w:t>
      </w:r>
    </w:p>
    <w:p w:rsidR="00C02AB1" w:rsidRPr="009A04B0" w:rsidRDefault="00C02AB1" w:rsidP="00C02AB1">
      <w:pPr>
        <w:spacing w:after="120"/>
        <w:jc w:val="both"/>
        <w:rPr>
          <w:sz w:val="18"/>
          <w:szCs w:val="18"/>
        </w:rPr>
      </w:pPr>
      <w:r w:rsidRPr="009A04B0">
        <w:rPr>
          <w:sz w:val="18"/>
          <w:szCs w:val="18"/>
        </w:rPr>
        <w:t>El segundo obstáculo es que existe la creencia de que para caerle bien a alguien debemos ser interesantes, lo que implica que terminemos hablando más que escuchando. Pero la realidad es justo la contraria: para caerle bien a alguien lo que debes conseguir es que </w:t>
      </w:r>
      <w:r w:rsidRPr="009A04B0">
        <w:rPr>
          <w:sz w:val="18"/>
          <w:szCs w:val="18"/>
        </w:rPr>
        <w:fldChar w:fldCharType="begin"/>
      </w:r>
      <w:r w:rsidRPr="009A04B0">
        <w:rPr>
          <w:sz w:val="18"/>
          <w:szCs w:val="18"/>
        </w:rPr>
        <w:instrText xml:space="preserve"> HYPERLINK "http://habilidadsocial.com/como-puedes-ser-mas-interesante/" \o "¿Cómo Puedes Ser Más Interesante?" \t "_blank" </w:instrText>
      </w:r>
      <w:r w:rsidRPr="009A04B0">
        <w:rPr>
          <w:sz w:val="18"/>
          <w:szCs w:val="18"/>
        </w:rPr>
      </w:r>
      <w:r w:rsidRPr="009A04B0">
        <w:rPr>
          <w:sz w:val="18"/>
          <w:szCs w:val="18"/>
        </w:rPr>
        <w:fldChar w:fldCharType="separate"/>
      </w:r>
      <w:r w:rsidRPr="009A04B0">
        <w:rPr>
          <w:rStyle w:val="Hipervnculo"/>
          <w:sz w:val="18"/>
          <w:szCs w:val="18"/>
        </w:rPr>
        <w:t>la otra persona se sienta interesante</w:t>
      </w:r>
      <w:r w:rsidRPr="009A04B0">
        <w:rPr>
          <w:sz w:val="18"/>
          <w:szCs w:val="18"/>
        </w:rPr>
        <w:fldChar w:fldCharType="end"/>
      </w:r>
      <w:r w:rsidRPr="009A04B0">
        <w:rPr>
          <w:sz w:val="18"/>
          <w:szCs w:val="18"/>
        </w:rPr>
        <w:t>.</w:t>
      </w:r>
    </w:p>
    <w:p w:rsidR="00C02AB1" w:rsidRPr="009A04B0" w:rsidRDefault="00C02AB1" w:rsidP="00C02AB1">
      <w:pPr>
        <w:spacing w:after="120"/>
        <w:jc w:val="both"/>
        <w:rPr>
          <w:sz w:val="18"/>
          <w:szCs w:val="18"/>
        </w:rPr>
      </w:pPr>
      <w:r w:rsidRPr="009A04B0">
        <w:rPr>
          <w:sz w:val="18"/>
          <w:szCs w:val="18"/>
        </w:rPr>
        <w:t>Déjame aclararte algo sobre las personas que hablan mucho cuando están contigo. Aunque quizás te caigan mal por ese motivo, la realidad es que es probable que</w:t>
      </w:r>
      <w:r>
        <w:rPr>
          <w:sz w:val="18"/>
          <w:szCs w:val="18"/>
        </w:rPr>
        <w:t>,</w:t>
      </w:r>
      <w:r w:rsidRPr="009A04B0">
        <w:rPr>
          <w:sz w:val="18"/>
          <w:szCs w:val="18"/>
        </w:rPr>
        <w:t xml:space="preserve"> de alguna forma</w:t>
      </w:r>
      <w:r>
        <w:rPr>
          <w:sz w:val="18"/>
          <w:szCs w:val="18"/>
        </w:rPr>
        <w:t>,</w:t>
      </w:r>
      <w:r w:rsidRPr="009A04B0">
        <w:rPr>
          <w:sz w:val="18"/>
          <w:szCs w:val="18"/>
        </w:rPr>
        <w:t xml:space="preserve"> se sientan inferiores a ti y quieran ganarse tu aprobación e interés. Quizás más que enfadarte con ellas deberías compadecerlas.</w:t>
      </w:r>
    </w:p>
    <w:p w:rsidR="00C02AB1" w:rsidRPr="009A04B0" w:rsidRDefault="00C02AB1" w:rsidP="00C02AB1">
      <w:pPr>
        <w:jc w:val="both"/>
        <w:rPr>
          <w:sz w:val="18"/>
          <w:szCs w:val="18"/>
        </w:rPr>
      </w:pPr>
      <w:r w:rsidRPr="009A04B0">
        <w:rPr>
          <w:sz w:val="18"/>
          <w:szCs w:val="18"/>
        </w:rPr>
        <w:t>De hecho, </w:t>
      </w:r>
      <w:r w:rsidRPr="009A04B0">
        <w:rPr>
          <w:sz w:val="18"/>
          <w:szCs w:val="18"/>
        </w:rPr>
        <w:fldChar w:fldCharType="begin"/>
      </w:r>
      <w:r w:rsidRPr="009A04B0">
        <w:rPr>
          <w:sz w:val="18"/>
          <w:szCs w:val="18"/>
        </w:rPr>
        <w:instrText xml:space="preserve"> HYPERLINK "http://www.dailymail.co.uk/health/article-2320637/People-talk-frequently-prone-depression-anxiety.html" \t "_blank" </w:instrText>
      </w:r>
      <w:r w:rsidRPr="009A04B0">
        <w:rPr>
          <w:sz w:val="18"/>
          <w:szCs w:val="18"/>
        </w:rPr>
      </w:r>
      <w:r w:rsidRPr="009A04B0">
        <w:rPr>
          <w:sz w:val="18"/>
          <w:szCs w:val="18"/>
        </w:rPr>
        <w:fldChar w:fldCharType="separate"/>
      </w:r>
      <w:r w:rsidRPr="009A04B0">
        <w:rPr>
          <w:rStyle w:val="Hipervnculo"/>
          <w:sz w:val="18"/>
          <w:szCs w:val="18"/>
        </w:rPr>
        <w:t>en un estudio</w:t>
      </w:r>
      <w:r w:rsidRPr="009A04B0">
        <w:rPr>
          <w:sz w:val="18"/>
          <w:szCs w:val="18"/>
        </w:rPr>
        <w:fldChar w:fldCharType="end"/>
      </w:r>
      <w:r w:rsidRPr="009A04B0">
        <w:rPr>
          <w:sz w:val="18"/>
          <w:szCs w:val="18"/>
        </w:rPr>
        <w:t> se demostró que las personas que más hablan de sí mismas tienen más probabilidades de sufrir depresión. ¿Ves ahora la relación entre hablar mucho y la baja autoestima?</w:t>
      </w:r>
    </w:p>
    <w:p w:rsidR="00C02AB1" w:rsidRPr="009A04B0" w:rsidRDefault="00C02AB1" w:rsidP="00C02AB1">
      <w:pPr>
        <w:spacing w:after="0"/>
        <w:jc w:val="both"/>
        <w:rPr>
          <w:b/>
          <w:bCs/>
          <w:color w:val="943634"/>
        </w:rPr>
      </w:pPr>
      <w:r w:rsidRPr="009A04B0">
        <w:rPr>
          <w:b/>
          <w:bCs/>
          <w:color w:val="943634"/>
        </w:rPr>
        <w:t>Hablando dejamos de oír nuestra voz interior</w:t>
      </w:r>
    </w:p>
    <w:p w:rsidR="00C02AB1" w:rsidRPr="009A04B0" w:rsidRDefault="00C02AB1" w:rsidP="00C02AB1">
      <w:pPr>
        <w:jc w:val="both"/>
        <w:rPr>
          <w:sz w:val="18"/>
          <w:szCs w:val="18"/>
        </w:rPr>
      </w:pPr>
      <w:r w:rsidRPr="009A04B0">
        <w:rPr>
          <w:sz w:val="18"/>
          <w:szCs w:val="18"/>
        </w:rPr>
        <w:t>Los terapeutas también consideran que la gente que habla en exceso a menudo lo hace porque no pueden tolerar las emociones que les invaden cuando escuchan a otra persona. Muchas personas utilizan sus propias palabras para </w:t>
      </w:r>
      <w:r w:rsidRPr="009A04B0">
        <w:rPr>
          <w:b/>
          <w:bCs/>
          <w:sz w:val="18"/>
          <w:szCs w:val="18"/>
        </w:rPr>
        <w:t>evitar profundizar en lo que están sintiendo</w:t>
      </w:r>
      <w:r w:rsidRPr="009A04B0">
        <w:rPr>
          <w:sz w:val="18"/>
          <w:szCs w:val="18"/>
        </w:rPr>
        <w:t>. Consiguen que su voz exterior eclipse su voz interior.</w:t>
      </w:r>
    </w:p>
    <w:p w:rsidR="00C02AB1" w:rsidRPr="009A04B0" w:rsidRDefault="00C02AB1" w:rsidP="00C02AB1">
      <w:pPr>
        <w:spacing w:after="0"/>
        <w:jc w:val="both"/>
        <w:rPr>
          <w:b/>
          <w:bCs/>
          <w:color w:val="943634"/>
        </w:rPr>
      </w:pPr>
      <w:r w:rsidRPr="009A04B0">
        <w:rPr>
          <w:b/>
          <w:bCs/>
          <w:color w:val="943634"/>
        </w:rPr>
        <w:t>Estamos más centrados en ganar la discusión que en escuchar</w:t>
      </w:r>
    </w:p>
    <w:p w:rsidR="00C02AB1" w:rsidRPr="009A04B0" w:rsidRDefault="00C02AB1" w:rsidP="00C02AB1">
      <w:pPr>
        <w:spacing w:after="120"/>
        <w:jc w:val="both"/>
        <w:rPr>
          <w:sz w:val="18"/>
          <w:szCs w:val="18"/>
        </w:rPr>
      </w:pPr>
      <w:r w:rsidRPr="009A04B0">
        <w:rPr>
          <w:sz w:val="18"/>
          <w:szCs w:val="18"/>
        </w:rPr>
        <w:t>Por último, cuando tenemos un conflicto verbal con alguien</w:t>
      </w:r>
      <w:r>
        <w:rPr>
          <w:sz w:val="18"/>
          <w:szCs w:val="18"/>
        </w:rPr>
        <w:t>,</w:t>
      </w:r>
      <w:r w:rsidRPr="009A04B0">
        <w:rPr>
          <w:sz w:val="18"/>
          <w:szCs w:val="18"/>
        </w:rPr>
        <w:t xml:space="preserve"> lo más habitual es que nuestra mente esté ocupada pensando en la respuesta a lo que nos están diciendo. Como asumimos que es algo en lo que no vamos a estar de acuerdo, </w:t>
      </w:r>
      <w:r w:rsidRPr="009A04B0">
        <w:rPr>
          <w:b/>
          <w:bCs/>
          <w:sz w:val="18"/>
          <w:szCs w:val="18"/>
        </w:rPr>
        <w:t>en lugar de prestar atención nos centramos en cómo rebatir ese mensaje</w:t>
      </w:r>
      <w:r w:rsidRPr="009A04B0">
        <w:rPr>
          <w:sz w:val="18"/>
          <w:szCs w:val="18"/>
        </w:rPr>
        <w:t>.</w:t>
      </w:r>
    </w:p>
    <w:p w:rsidR="00C02AB1" w:rsidRPr="009A04B0" w:rsidRDefault="00C02AB1" w:rsidP="00C02AB1">
      <w:pPr>
        <w:spacing w:after="120"/>
        <w:jc w:val="both"/>
        <w:rPr>
          <w:sz w:val="18"/>
          <w:szCs w:val="18"/>
        </w:rPr>
      </w:pPr>
      <w:r w:rsidRPr="009A04B0">
        <w:rPr>
          <w:sz w:val="18"/>
          <w:szCs w:val="18"/>
        </w:rPr>
        <w:t>Incluso cuando crees que estás escuchando a la otra persona, ya sea en una conversación con un amigo, compañero de trabajo o un familiar, la realidad es que no sueles prestarle toda tu atención. Y si realmente lo haces, es también probable que no se sienta totalmente comprendido, por lo que no te revelará la información más personal.</w:t>
      </w:r>
    </w:p>
    <w:p w:rsidR="00C02AB1" w:rsidRPr="009A04B0" w:rsidRDefault="00C02AB1" w:rsidP="00C02AB1">
      <w:pPr>
        <w:spacing w:after="120"/>
        <w:jc w:val="both"/>
        <w:rPr>
          <w:sz w:val="18"/>
          <w:szCs w:val="18"/>
        </w:rPr>
      </w:pPr>
      <w:r w:rsidRPr="009A04B0">
        <w:rPr>
          <w:sz w:val="18"/>
          <w:szCs w:val="18"/>
        </w:rPr>
        <w:t>No somos tan buenos escuchando. Prueba de ello es que </w:t>
      </w:r>
      <w:r w:rsidRPr="009A04B0">
        <w:rPr>
          <w:sz w:val="18"/>
          <w:szCs w:val="18"/>
        </w:rPr>
        <w:fldChar w:fldCharType="begin"/>
      </w:r>
      <w:r w:rsidRPr="009A04B0">
        <w:rPr>
          <w:sz w:val="18"/>
          <w:szCs w:val="18"/>
        </w:rPr>
        <w:instrText xml:space="preserve"> HYPERLINK "http://habilidadsocial.com/escucha-activa/%20http:/www.willatworklearning.com/2006/05/people_remember.html" \t "_blank" </w:instrText>
      </w:r>
      <w:r w:rsidRPr="009A04B0">
        <w:rPr>
          <w:sz w:val="18"/>
          <w:szCs w:val="18"/>
        </w:rPr>
      </w:r>
      <w:r w:rsidRPr="009A04B0">
        <w:rPr>
          <w:sz w:val="18"/>
          <w:szCs w:val="18"/>
        </w:rPr>
        <w:fldChar w:fldCharType="separate"/>
      </w:r>
      <w:r w:rsidRPr="009A04B0">
        <w:rPr>
          <w:rStyle w:val="Hipervnculo"/>
          <w:sz w:val="18"/>
          <w:szCs w:val="18"/>
        </w:rPr>
        <w:t>hay cierta evidencia</w:t>
      </w:r>
      <w:r w:rsidRPr="009A04B0">
        <w:rPr>
          <w:sz w:val="18"/>
          <w:szCs w:val="18"/>
        </w:rPr>
        <w:fldChar w:fldCharType="end"/>
      </w:r>
      <w:r w:rsidRPr="009A04B0">
        <w:rPr>
          <w:sz w:val="18"/>
          <w:szCs w:val="18"/>
        </w:rPr>
        <w:t> que demuestra que la gente </w:t>
      </w:r>
      <w:r w:rsidRPr="009A04B0">
        <w:rPr>
          <w:b/>
          <w:bCs/>
          <w:sz w:val="18"/>
          <w:szCs w:val="18"/>
        </w:rPr>
        <w:t xml:space="preserve">tan </w:t>
      </w:r>
      <w:r>
        <w:rPr>
          <w:b/>
          <w:bCs/>
          <w:sz w:val="18"/>
          <w:szCs w:val="18"/>
        </w:rPr>
        <w:t>solo</w:t>
      </w:r>
      <w:r w:rsidRPr="009A04B0">
        <w:rPr>
          <w:b/>
          <w:bCs/>
          <w:sz w:val="18"/>
          <w:szCs w:val="18"/>
        </w:rPr>
        <w:t xml:space="preserve"> recuerda entre el 10 y el 25% de lo que oye</w:t>
      </w:r>
      <w:r w:rsidRPr="009A04B0">
        <w:rPr>
          <w:sz w:val="18"/>
          <w:szCs w:val="18"/>
        </w:rPr>
        <w:t>. Tenlo presente la próxima vez que le cuentes a alguien tus vacaciones con todo detalle.</w:t>
      </w:r>
    </w:p>
    <w:p w:rsidR="00C02AB1" w:rsidRPr="009A04B0" w:rsidRDefault="00C02AB1" w:rsidP="00C02AB1">
      <w:pPr>
        <w:jc w:val="both"/>
        <w:rPr>
          <w:sz w:val="18"/>
          <w:szCs w:val="18"/>
        </w:rPr>
      </w:pPr>
      <w:r w:rsidRPr="009A04B0">
        <w:rPr>
          <w:sz w:val="18"/>
          <w:szCs w:val="18"/>
        </w:rPr>
        <w:t>Pese a que no estamos “programados” para escuchar de forma activa, no está todo perdido. Por fortuna varios científicos han estudiado a lo largo del tiempo las características de la escucha activa, hasta el punto en que la han desgranado en aspectos muy concretos.</w:t>
      </w:r>
    </w:p>
    <w:p w:rsidR="00C02AB1" w:rsidRPr="00C45B31" w:rsidRDefault="00C02AB1" w:rsidP="00C02AB1">
      <w:pPr>
        <w:jc w:val="both"/>
        <w:rPr>
          <w:color w:val="943634"/>
        </w:rPr>
      </w:pPr>
      <w:r w:rsidRPr="00C45B31">
        <w:rPr>
          <w:color w:val="943634"/>
        </w:rPr>
        <w:t>Para ser un buen participante en el “Círculo Conversacional”, estas son algunas recomendaciones que la experiencia enseña:</w:t>
      </w:r>
    </w:p>
    <w:p w:rsidR="00C02AB1" w:rsidRPr="001032E8" w:rsidRDefault="00C02AB1" w:rsidP="00C02AB1">
      <w:pPr>
        <w:jc w:val="both"/>
        <w:rPr>
          <w:b/>
          <w:bCs/>
          <w:color w:val="943634"/>
          <w:sz w:val="20"/>
          <w:szCs w:val="20"/>
        </w:rPr>
      </w:pPr>
      <w:r w:rsidRPr="001032E8">
        <w:rPr>
          <w:b/>
          <w:bCs/>
          <w:color w:val="943634"/>
          <w:sz w:val="20"/>
          <w:szCs w:val="20"/>
        </w:rPr>
        <w:t>COMO OYENTE:</w:t>
      </w:r>
    </w:p>
    <w:p w:rsidR="00C02AB1" w:rsidRPr="001032E8" w:rsidRDefault="00C02AB1" w:rsidP="00C02AB1">
      <w:pPr>
        <w:pStyle w:val="Prrafodelista"/>
        <w:numPr>
          <w:ilvl w:val="0"/>
          <w:numId w:val="1"/>
        </w:numPr>
        <w:ind w:left="714" w:hanging="357"/>
        <w:contextualSpacing w:val="0"/>
        <w:jc w:val="both"/>
        <w:rPr>
          <w:sz w:val="20"/>
          <w:szCs w:val="20"/>
        </w:rPr>
      </w:pPr>
      <w:r w:rsidRPr="001032E8">
        <w:rPr>
          <w:sz w:val="20"/>
          <w:szCs w:val="20"/>
        </w:rPr>
        <w:t>Muéstrate abierto al diálogo: una actitud abierta y el dejar a un lado tus intereses por un rato</w:t>
      </w:r>
      <w:r>
        <w:rPr>
          <w:sz w:val="20"/>
          <w:szCs w:val="20"/>
        </w:rPr>
        <w:t>,</w:t>
      </w:r>
      <w:r w:rsidRPr="001032E8">
        <w:rPr>
          <w:sz w:val="20"/>
          <w:szCs w:val="20"/>
        </w:rPr>
        <w:t xml:space="preserve"> harán que tu interlocutor se sienta invitado a conectar contigo.</w:t>
      </w:r>
    </w:p>
    <w:p w:rsidR="00C02AB1" w:rsidRDefault="00C02AB1" w:rsidP="00C02AB1">
      <w:pPr>
        <w:pStyle w:val="Prrafodelista"/>
        <w:numPr>
          <w:ilvl w:val="0"/>
          <w:numId w:val="1"/>
        </w:numPr>
        <w:ind w:left="714" w:hanging="357"/>
        <w:contextualSpacing w:val="0"/>
        <w:jc w:val="both"/>
        <w:rPr>
          <w:sz w:val="20"/>
          <w:szCs w:val="20"/>
        </w:rPr>
      </w:pPr>
      <w:r w:rsidRPr="001032E8">
        <w:rPr>
          <w:sz w:val="20"/>
          <w:szCs w:val="20"/>
        </w:rPr>
        <w:t xml:space="preserve">Minimizar cualquier tipo de distracción externa: celulares, relojes, ruidos, </w:t>
      </w:r>
      <w:r>
        <w:rPr>
          <w:sz w:val="20"/>
          <w:szCs w:val="20"/>
        </w:rPr>
        <w:t xml:space="preserve">música, audífonos, </w:t>
      </w:r>
      <w:r w:rsidRPr="001032E8">
        <w:rPr>
          <w:sz w:val="20"/>
          <w:szCs w:val="20"/>
        </w:rPr>
        <w:t xml:space="preserve">gestos </w:t>
      </w:r>
      <w:r>
        <w:rPr>
          <w:sz w:val="20"/>
          <w:szCs w:val="20"/>
        </w:rPr>
        <w:t xml:space="preserve">o cuchicheos </w:t>
      </w:r>
      <w:r w:rsidRPr="001032E8">
        <w:rPr>
          <w:sz w:val="20"/>
          <w:szCs w:val="20"/>
        </w:rPr>
        <w:t>de los otros que están en el ruedo…</w:t>
      </w:r>
    </w:p>
    <w:p w:rsidR="00C02AB1" w:rsidRPr="001032E8" w:rsidRDefault="00C02AB1" w:rsidP="00C02AB1">
      <w:pPr>
        <w:pStyle w:val="Prrafodelista"/>
        <w:numPr>
          <w:ilvl w:val="0"/>
          <w:numId w:val="1"/>
        </w:numPr>
        <w:ind w:left="714" w:hanging="357"/>
        <w:contextualSpacing w:val="0"/>
        <w:jc w:val="both"/>
        <w:rPr>
          <w:sz w:val="20"/>
          <w:szCs w:val="20"/>
        </w:rPr>
      </w:pPr>
      <w:r w:rsidRPr="001032E8">
        <w:rPr>
          <w:sz w:val="20"/>
          <w:szCs w:val="20"/>
        </w:rPr>
        <w:t>No te distraigas. No permitas que tu mente vague de un tema a otro. Concéntrate en la conversación y mantén contacto visual con quien está hablando, de tal modo que se dé un clima de comodidad.</w:t>
      </w:r>
      <w:r>
        <w:rPr>
          <w:sz w:val="20"/>
          <w:szCs w:val="20"/>
        </w:rPr>
        <w:t xml:space="preserve">  </w:t>
      </w:r>
      <w:r w:rsidRPr="009473A5">
        <w:rPr>
          <w:sz w:val="20"/>
          <w:szCs w:val="20"/>
        </w:rPr>
        <w:t>No es necesario que lo hagas todo el rato (nuestros ojos se mueven mientras pensamos o recordamos experiencias)</w:t>
      </w:r>
      <w:r>
        <w:rPr>
          <w:sz w:val="20"/>
          <w:szCs w:val="20"/>
        </w:rPr>
        <w:t>,</w:t>
      </w:r>
      <w:r w:rsidRPr="009473A5">
        <w:rPr>
          <w:sz w:val="20"/>
          <w:szCs w:val="20"/>
        </w:rPr>
        <w:t xml:space="preserve"> pero tampoco lo evites</w:t>
      </w:r>
      <w:r>
        <w:rPr>
          <w:sz w:val="20"/>
          <w:szCs w:val="20"/>
        </w:rPr>
        <w:t>.</w:t>
      </w:r>
    </w:p>
    <w:p w:rsidR="00C02AB1" w:rsidRDefault="00C02AB1" w:rsidP="00C02AB1">
      <w:pPr>
        <w:pStyle w:val="Prrafodelista"/>
        <w:numPr>
          <w:ilvl w:val="0"/>
          <w:numId w:val="1"/>
        </w:numPr>
        <w:ind w:left="714" w:hanging="357"/>
        <w:contextualSpacing w:val="0"/>
        <w:jc w:val="both"/>
        <w:rPr>
          <w:sz w:val="20"/>
          <w:szCs w:val="20"/>
        </w:rPr>
      </w:pPr>
      <w:r w:rsidRPr="001032E8">
        <w:rPr>
          <w:sz w:val="20"/>
          <w:szCs w:val="20"/>
        </w:rPr>
        <w:t>Concentración relajada. Si quieres ser un buen oyente y un buen conversador, olvídate de ti mismo por un rato y céntrate en tu interlocutor. Cede el protagonismo del momento a la persona que has decido escuchar y permítete fluir con la conversación.</w:t>
      </w:r>
    </w:p>
    <w:p w:rsidR="00C02AB1" w:rsidRPr="001032E8" w:rsidRDefault="00C02AB1" w:rsidP="00C02AB1">
      <w:pPr>
        <w:numPr>
          <w:ilvl w:val="0"/>
          <w:numId w:val="1"/>
        </w:numPr>
        <w:spacing w:after="120"/>
        <w:jc w:val="both"/>
        <w:rPr>
          <w:sz w:val="20"/>
          <w:szCs w:val="20"/>
        </w:rPr>
      </w:pPr>
      <w:r w:rsidRPr="001032E8">
        <w:rPr>
          <w:sz w:val="20"/>
          <w:szCs w:val="20"/>
        </w:rPr>
        <w:t xml:space="preserve">Focalizar la atención en lo que el oyente está diciendo en ese momento. Centrarse en sus palabras sin tratar de pensar en lo que se va a decir </w:t>
      </w:r>
      <w:r w:rsidRPr="00BD2376">
        <w:rPr>
          <w:i/>
          <w:iCs/>
          <w:sz w:val="20"/>
          <w:szCs w:val="20"/>
        </w:rPr>
        <w:t>a posteriori</w:t>
      </w:r>
      <w:r w:rsidRPr="001032E8">
        <w:rPr>
          <w:sz w:val="20"/>
          <w:szCs w:val="20"/>
        </w:rPr>
        <w:t>.</w:t>
      </w:r>
      <w:r>
        <w:rPr>
          <w:sz w:val="20"/>
          <w:szCs w:val="20"/>
        </w:rPr>
        <w:t xml:space="preserve"> </w:t>
      </w:r>
      <w:r w:rsidRPr="009473A5">
        <w:rPr>
          <w:sz w:val="20"/>
          <w:szCs w:val="20"/>
        </w:rPr>
        <w:t>Cada vez que la otra persona diga algo</w:t>
      </w:r>
      <w:r>
        <w:rPr>
          <w:sz w:val="20"/>
          <w:szCs w:val="20"/>
        </w:rPr>
        <w:t>,</w:t>
      </w:r>
      <w:r w:rsidRPr="009473A5">
        <w:rPr>
          <w:sz w:val="20"/>
          <w:szCs w:val="20"/>
        </w:rPr>
        <w:t xml:space="preserve"> toma una nota mental. A partir de estas </w:t>
      </w:r>
      <w:r>
        <w:rPr>
          <w:sz w:val="20"/>
          <w:szCs w:val="20"/>
        </w:rPr>
        <w:t>“</w:t>
      </w:r>
      <w:r w:rsidRPr="009473A5">
        <w:rPr>
          <w:sz w:val="20"/>
          <w:szCs w:val="20"/>
        </w:rPr>
        <w:t>anotaciones</w:t>
      </w:r>
      <w:r>
        <w:rPr>
          <w:sz w:val="20"/>
          <w:szCs w:val="20"/>
        </w:rPr>
        <w:t>”, anda pregu</w:t>
      </w:r>
      <w:r w:rsidRPr="009473A5">
        <w:rPr>
          <w:sz w:val="20"/>
          <w:szCs w:val="20"/>
        </w:rPr>
        <w:t>ntá</w:t>
      </w:r>
      <w:r>
        <w:rPr>
          <w:sz w:val="20"/>
          <w:szCs w:val="20"/>
        </w:rPr>
        <w:t>ndote qué quiere decir realmente</w:t>
      </w:r>
      <w:r w:rsidRPr="009473A5">
        <w:rPr>
          <w:sz w:val="20"/>
          <w:szCs w:val="20"/>
        </w:rPr>
        <w:t>.</w:t>
      </w:r>
    </w:p>
    <w:p w:rsidR="00C02AB1" w:rsidRPr="001032E8" w:rsidRDefault="00C02AB1" w:rsidP="00C02AB1">
      <w:pPr>
        <w:pStyle w:val="Prrafodelista"/>
        <w:numPr>
          <w:ilvl w:val="0"/>
          <w:numId w:val="1"/>
        </w:numPr>
        <w:contextualSpacing w:val="0"/>
        <w:jc w:val="both"/>
        <w:rPr>
          <w:sz w:val="20"/>
          <w:szCs w:val="20"/>
        </w:rPr>
      </w:pPr>
      <w:r w:rsidRPr="001032E8">
        <w:rPr>
          <w:sz w:val="20"/>
          <w:szCs w:val="20"/>
        </w:rPr>
        <w:t xml:space="preserve">Vacíate de prejuicios y creencias. Recuerda que todo el mundo tiene derecho a comunicarse y a expresar sus puntos de vista. Evita juzgar a los demás o sacar conclusiones. </w:t>
      </w:r>
      <w:r>
        <w:rPr>
          <w:sz w:val="20"/>
          <w:szCs w:val="20"/>
        </w:rPr>
        <w:t xml:space="preserve">Solo intenta comprender. </w:t>
      </w:r>
      <w:r w:rsidRPr="001032E8">
        <w:rPr>
          <w:sz w:val="20"/>
          <w:szCs w:val="20"/>
        </w:rPr>
        <w:t>Recuerda que cuando alguien habla</w:t>
      </w:r>
      <w:r>
        <w:rPr>
          <w:sz w:val="20"/>
          <w:szCs w:val="20"/>
        </w:rPr>
        <w:t>,</w:t>
      </w:r>
      <w:r w:rsidRPr="001032E8">
        <w:rPr>
          <w:sz w:val="20"/>
          <w:szCs w:val="20"/>
        </w:rPr>
        <w:t xml:space="preserve"> está usando el lenguaje para expresar los pensamientos y emociones que siente en su interior. Y que no tiene por qué ser totalmente preciso con las palabras. Si dice algo que te escandaliza, reconoce que te ha sorprendido</w:t>
      </w:r>
      <w:r>
        <w:rPr>
          <w:sz w:val="20"/>
          <w:szCs w:val="20"/>
        </w:rPr>
        <w:t>,</w:t>
      </w:r>
      <w:r w:rsidRPr="001032E8">
        <w:rPr>
          <w:sz w:val="20"/>
          <w:szCs w:val="20"/>
        </w:rPr>
        <w:t xml:space="preserve"> pero no lo califiques de estupidez o locura. En el momento en que piensas o actúas como un juez, pierdes tu utilidad como escuchador. Mantente atento al contenido y evita utilizar palabras que puedan molestar.</w:t>
      </w:r>
    </w:p>
    <w:p w:rsidR="00C02AB1" w:rsidRPr="007D421D" w:rsidRDefault="00C02AB1" w:rsidP="00C02AB1">
      <w:pPr>
        <w:numPr>
          <w:ilvl w:val="0"/>
          <w:numId w:val="1"/>
        </w:numPr>
        <w:spacing w:after="120"/>
        <w:jc w:val="both"/>
        <w:rPr>
          <w:sz w:val="20"/>
          <w:szCs w:val="20"/>
        </w:rPr>
      </w:pPr>
      <w:r w:rsidRPr="007D421D">
        <w:rPr>
          <w:sz w:val="20"/>
          <w:szCs w:val="20"/>
          <w:highlight w:val="lightGray"/>
        </w:rPr>
        <w:t>No interrumpir. Es crucial dejar al orador que complete sus ideas, pensamientos o argumentos, mostrando, por tanto, respeto. Es muy frustrante para alguien que está expresando algo importante verse interrumpido constante</w:t>
      </w:r>
      <w:r>
        <w:rPr>
          <w:sz w:val="20"/>
          <w:szCs w:val="20"/>
          <w:highlight w:val="lightGray"/>
        </w:rPr>
        <w:t>mente</w:t>
      </w:r>
      <w:r w:rsidRPr="007D421D">
        <w:rPr>
          <w:sz w:val="20"/>
          <w:szCs w:val="20"/>
          <w:highlight w:val="lightGray"/>
        </w:rPr>
        <w:t xml:space="preserve"> por una persona que termina sus frases, cambia de tema, o emite opiniones precipitadamente. Un buen oyente debe ser paciente: una vez </w:t>
      </w:r>
      <w:r>
        <w:rPr>
          <w:sz w:val="20"/>
          <w:szCs w:val="20"/>
          <w:highlight w:val="lightGray"/>
        </w:rPr>
        <w:t>que el hablante</w:t>
      </w:r>
      <w:r w:rsidRPr="007D421D">
        <w:rPr>
          <w:sz w:val="20"/>
          <w:szCs w:val="20"/>
          <w:highlight w:val="lightGray"/>
        </w:rPr>
        <w:t xml:space="preserve"> haya finalizado, y cuando te llegue el turno, responder adecuadamente a lo que ha dicho. Este punto es uno de los más sagrados en el “Círculo Conversacional”, y para asegurarlo se utilizan las </w:t>
      </w:r>
      <w:r w:rsidRPr="00EA1A8F">
        <w:rPr>
          <w:b/>
          <w:bCs/>
          <w:sz w:val="20"/>
          <w:szCs w:val="20"/>
          <w:highlight w:val="lightGray"/>
        </w:rPr>
        <w:t>“Piezas de Diálogo”</w:t>
      </w:r>
      <w:r w:rsidRPr="007D421D">
        <w:rPr>
          <w:sz w:val="20"/>
          <w:szCs w:val="20"/>
        </w:rPr>
        <w:t>.</w:t>
      </w:r>
    </w:p>
    <w:p w:rsidR="00C02AB1" w:rsidRPr="001032E8" w:rsidRDefault="00C02AB1" w:rsidP="00C02AB1">
      <w:pPr>
        <w:numPr>
          <w:ilvl w:val="0"/>
          <w:numId w:val="1"/>
        </w:numPr>
        <w:spacing w:after="120"/>
        <w:jc w:val="both"/>
        <w:rPr>
          <w:sz w:val="20"/>
          <w:szCs w:val="20"/>
        </w:rPr>
      </w:pPr>
      <w:r w:rsidRPr="001032E8">
        <w:rPr>
          <w:sz w:val="20"/>
          <w:szCs w:val="20"/>
        </w:rPr>
        <w:t>Valora a tu interlocutor. Con simplemente escuchar, harás que tu interlocutor se sienta valorado y mejore su autoestima. A cambio está depositando en ti su confianza y, si tienes paciencia, es posible que aprendas algo o escuches alguna anécdota divertida o útil.</w:t>
      </w:r>
    </w:p>
    <w:p w:rsidR="00C02AB1" w:rsidRPr="001032E8" w:rsidRDefault="00C02AB1" w:rsidP="00C02AB1">
      <w:pPr>
        <w:pStyle w:val="Prrafodelista"/>
        <w:numPr>
          <w:ilvl w:val="0"/>
          <w:numId w:val="1"/>
        </w:numPr>
        <w:contextualSpacing w:val="0"/>
        <w:jc w:val="both"/>
        <w:rPr>
          <w:sz w:val="20"/>
          <w:szCs w:val="20"/>
        </w:rPr>
      </w:pPr>
      <w:r w:rsidRPr="001032E8">
        <w:rPr>
          <w:sz w:val="20"/>
          <w:szCs w:val="20"/>
        </w:rPr>
        <w:t>Practica la escucha emocional: prestar atención a lo que se dice a través de la comunicación verbal y la comunicación no verbal. Atender al lenguaje corporal y los gestos posibilita entender el mensaje que transmite el orador. Fíjate en las emociones que acompañan a las palabras</w:t>
      </w:r>
      <w:r>
        <w:rPr>
          <w:sz w:val="20"/>
          <w:szCs w:val="20"/>
        </w:rPr>
        <w:t>:</w:t>
      </w:r>
      <w:r w:rsidRPr="001032E8">
        <w:rPr>
          <w:sz w:val="20"/>
          <w:szCs w:val="20"/>
        </w:rPr>
        <w:t xml:space="preserve"> ¿sonríe? ¿cómo es su respiración? ¿y su tono de voz?</w:t>
      </w:r>
    </w:p>
    <w:p w:rsidR="00C02AB1" w:rsidRPr="001032E8" w:rsidRDefault="00C02AB1" w:rsidP="00C02AB1">
      <w:pPr>
        <w:pStyle w:val="Prrafodelista"/>
        <w:numPr>
          <w:ilvl w:val="0"/>
          <w:numId w:val="1"/>
        </w:numPr>
        <w:contextualSpacing w:val="0"/>
        <w:jc w:val="both"/>
        <w:rPr>
          <w:sz w:val="20"/>
          <w:szCs w:val="20"/>
        </w:rPr>
      </w:pPr>
      <w:r w:rsidRPr="001032E8">
        <w:rPr>
          <w:sz w:val="20"/>
          <w:szCs w:val="20"/>
        </w:rPr>
        <w:t xml:space="preserve">En ocasiones lo que tu interlocutor </w:t>
      </w:r>
      <w:r w:rsidRPr="001032E8">
        <w:rPr>
          <w:i/>
          <w:iCs/>
          <w:sz w:val="20"/>
          <w:szCs w:val="20"/>
        </w:rPr>
        <w:t>no dice</w:t>
      </w:r>
      <w:r w:rsidRPr="001032E8">
        <w:rPr>
          <w:sz w:val="20"/>
          <w:szCs w:val="20"/>
        </w:rPr>
        <w:t xml:space="preserve"> resulta más importante que lo que sí expresa. Mantente atento a sus silencios, cambios de entonación, expresión facial, postura corporal... ¿contradicen su discurso? La comunicación no verbal s</w:t>
      </w:r>
      <w:r>
        <w:rPr>
          <w:sz w:val="20"/>
          <w:szCs w:val="20"/>
        </w:rPr>
        <w:t>e realiza de forma inconsciente. S</w:t>
      </w:r>
      <w:r w:rsidRPr="001032E8">
        <w:rPr>
          <w:sz w:val="20"/>
          <w:szCs w:val="20"/>
        </w:rPr>
        <w:t>i no está sintonizada con la verbal, pregúntate qué está pasando.</w:t>
      </w:r>
    </w:p>
    <w:p w:rsidR="00C02AB1" w:rsidRPr="001032E8" w:rsidRDefault="00C02AB1" w:rsidP="00C02AB1">
      <w:pPr>
        <w:pStyle w:val="Prrafodelista"/>
        <w:numPr>
          <w:ilvl w:val="0"/>
          <w:numId w:val="1"/>
        </w:numPr>
        <w:contextualSpacing w:val="0"/>
        <w:jc w:val="both"/>
        <w:rPr>
          <w:sz w:val="20"/>
          <w:szCs w:val="20"/>
        </w:rPr>
      </w:pPr>
      <w:r w:rsidRPr="001032E8">
        <w:rPr>
          <w:sz w:val="20"/>
          <w:szCs w:val="20"/>
        </w:rPr>
        <w:t>Demostrar atención. La idea es dar a entender a la otra persona o grupo d</w:t>
      </w:r>
      <w:r>
        <w:rPr>
          <w:sz w:val="20"/>
          <w:szCs w:val="20"/>
        </w:rPr>
        <w:t xml:space="preserve">e personas que </w:t>
      </w:r>
      <w:r w:rsidRPr="00C45B31">
        <w:rPr>
          <w:i/>
          <w:iCs/>
          <w:sz w:val="20"/>
          <w:szCs w:val="20"/>
        </w:rPr>
        <w:t>estás escuchando</w:t>
      </w:r>
      <w:r>
        <w:rPr>
          <w:sz w:val="20"/>
          <w:szCs w:val="20"/>
        </w:rPr>
        <w:t>:</w:t>
      </w:r>
      <w:r w:rsidRPr="001032E8">
        <w:rPr>
          <w:sz w:val="20"/>
          <w:szCs w:val="20"/>
        </w:rPr>
        <w:t xml:space="preserve"> mediante señales visuales</w:t>
      </w:r>
      <w:r>
        <w:rPr>
          <w:sz w:val="20"/>
          <w:szCs w:val="20"/>
        </w:rPr>
        <w:t>, gestos o el lenguaje corporal. C</w:t>
      </w:r>
      <w:r w:rsidRPr="001032E8">
        <w:rPr>
          <w:sz w:val="20"/>
          <w:szCs w:val="20"/>
        </w:rPr>
        <w:t>omo</w:t>
      </w:r>
      <w:r>
        <w:rPr>
          <w:sz w:val="20"/>
          <w:szCs w:val="20"/>
        </w:rPr>
        <w:t>,</w:t>
      </w:r>
      <w:r w:rsidRPr="001032E8">
        <w:rPr>
          <w:sz w:val="20"/>
          <w:szCs w:val="20"/>
        </w:rPr>
        <w:t xml:space="preserve"> po</w:t>
      </w:r>
      <w:r>
        <w:rPr>
          <w:sz w:val="20"/>
          <w:szCs w:val="20"/>
        </w:rPr>
        <w:t>r ejemplo,</w:t>
      </w:r>
      <w:r w:rsidRPr="001032E8">
        <w:rPr>
          <w:sz w:val="20"/>
          <w:szCs w:val="20"/>
        </w:rPr>
        <w:t xml:space="preserve"> sentarse en una posición erguida. También se recomienda asentir de vez en cuando para transmitir conformidad con lo que el orador está diciendo. Aunque suene a lugar común, una forma muy sencilla de demostrar que estás prestando atención es utilizar palabras de refuerzo como </w:t>
      </w:r>
      <w:r>
        <w:rPr>
          <w:i/>
          <w:iCs/>
          <w:sz w:val="20"/>
          <w:szCs w:val="20"/>
        </w:rPr>
        <w:t>claro, aj</w:t>
      </w:r>
      <w:r w:rsidRPr="001032E8">
        <w:rPr>
          <w:i/>
          <w:iCs/>
          <w:sz w:val="20"/>
          <w:szCs w:val="20"/>
        </w:rPr>
        <w:t>á, sí, comprendo</w:t>
      </w:r>
      <w:r w:rsidRPr="001032E8">
        <w:rPr>
          <w:sz w:val="20"/>
          <w:szCs w:val="20"/>
        </w:rPr>
        <w:t xml:space="preserve">, y todas las que utilices habitualmente. </w:t>
      </w:r>
      <w:r w:rsidRPr="007D421D">
        <w:rPr>
          <w:sz w:val="20"/>
          <w:szCs w:val="20"/>
        </w:rPr>
        <w:t>Responder a los mensajes del orador con exclamaciones como «sí» o «ajá» para demostrar que se está trabajando activamente en la conversación, invita al orador a explicar más sobre su historia o a aportar más argumentos.</w:t>
      </w:r>
      <w:r>
        <w:rPr>
          <w:sz w:val="20"/>
          <w:szCs w:val="20"/>
        </w:rPr>
        <w:t xml:space="preserve"> </w:t>
      </w:r>
      <w:r w:rsidRPr="001032E8">
        <w:rPr>
          <w:sz w:val="20"/>
          <w:szCs w:val="20"/>
        </w:rPr>
        <w:t xml:space="preserve">El lenguaje corporal también es importante: demuestra tu atención </w:t>
      </w:r>
      <w:r>
        <w:rPr>
          <w:sz w:val="20"/>
          <w:szCs w:val="20"/>
        </w:rPr>
        <w:t>volviendo</w:t>
      </w:r>
      <w:r w:rsidRPr="001032E8">
        <w:rPr>
          <w:sz w:val="20"/>
          <w:szCs w:val="20"/>
        </w:rPr>
        <w:t xml:space="preserve"> todo tu torso (y pies, no los olvides) hacia tu interlocutor</w:t>
      </w:r>
      <w:r>
        <w:rPr>
          <w:sz w:val="20"/>
          <w:szCs w:val="20"/>
        </w:rPr>
        <w:t xml:space="preserve">. </w:t>
      </w:r>
      <w:r w:rsidRPr="009473A5">
        <w:rPr>
          <w:sz w:val="20"/>
          <w:szCs w:val="20"/>
        </w:rPr>
        <w:t>E, incluso, anímalo a que siga conversando con gestos de expectación, como levantando las cejas.</w:t>
      </w:r>
      <w:r>
        <w:rPr>
          <w:sz w:val="20"/>
          <w:szCs w:val="20"/>
        </w:rPr>
        <w:t xml:space="preserve"> </w:t>
      </w:r>
      <w:r w:rsidRPr="009473A5">
        <w:rPr>
          <w:sz w:val="20"/>
          <w:szCs w:val="20"/>
        </w:rPr>
        <w:t>No te sitúes totalmente de frente con tu interlocutor</w:t>
      </w:r>
      <w:r>
        <w:rPr>
          <w:sz w:val="20"/>
          <w:szCs w:val="20"/>
        </w:rPr>
        <w:t>, p</w:t>
      </w:r>
      <w:r w:rsidRPr="009473A5">
        <w:rPr>
          <w:sz w:val="20"/>
          <w:szCs w:val="20"/>
        </w:rPr>
        <w:t>osiciónate con un cierto ángulo. Lo contrario puede generar cierta incomodidad</w:t>
      </w:r>
      <w:r>
        <w:rPr>
          <w:sz w:val="20"/>
          <w:szCs w:val="20"/>
        </w:rPr>
        <w:t>. M</w:t>
      </w:r>
      <w:r w:rsidRPr="001032E8">
        <w:rPr>
          <w:sz w:val="20"/>
          <w:szCs w:val="20"/>
        </w:rPr>
        <w:t>antén una postura abierta (evita cruzar brazos y piernas)</w:t>
      </w:r>
      <w:r>
        <w:rPr>
          <w:sz w:val="20"/>
          <w:szCs w:val="20"/>
        </w:rPr>
        <w:t xml:space="preserve">. </w:t>
      </w:r>
      <w:r w:rsidRPr="009473A5">
        <w:rPr>
          <w:sz w:val="20"/>
          <w:szCs w:val="20"/>
        </w:rPr>
        <w:t>Aunque es lógico que de vez en cuando cruces brazos o piernas para aliviarte internamente, no permanezcas en esa posición durante toda la conversación</w:t>
      </w:r>
      <w:r>
        <w:rPr>
          <w:sz w:val="20"/>
          <w:szCs w:val="20"/>
        </w:rPr>
        <w:t>.</w:t>
      </w:r>
    </w:p>
    <w:p w:rsidR="00C02AB1" w:rsidRPr="001032E8" w:rsidRDefault="00C02AB1" w:rsidP="00C02AB1">
      <w:pPr>
        <w:pStyle w:val="Prrafodelista"/>
        <w:numPr>
          <w:ilvl w:val="0"/>
          <w:numId w:val="1"/>
        </w:numPr>
        <w:contextualSpacing w:val="0"/>
        <w:jc w:val="both"/>
        <w:rPr>
          <w:sz w:val="20"/>
          <w:szCs w:val="20"/>
        </w:rPr>
      </w:pPr>
      <w:r w:rsidRPr="001032E8">
        <w:rPr>
          <w:sz w:val="20"/>
          <w:szCs w:val="20"/>
        </w:rPr>
        <w:t>Mostrar empatía. Ponerse en el lugar del</w:t>
      </w:r>
      <w:r>
        <w:rPr>
          <w:sz w:val="20"/>
          <w:szCs w:val="20"/>
        </w:rPr>
        <w:t xml:space="preserve"> </w:t>
      </w:r>
      <w:r w:rsidRPr="001032E8">
        <w:rPr>
          <w:sz w:val="20"/>
          <w:szCs w:val="20"/>
        </w:rPr>
        <w:t>otr</w:t>
      </w:r>
      <w:r>
        <w:rPr>
          <w:sz w:val="20"/>
          <w:szCs w:val="20"/>
        </w:rPr>
        <w:t>o</w:t>
      </w:r>
      <w:r w:rsidRPr="001032E8">
        <w:rPr>
          <w:sz w:val="20"/>
          <w:szCs w:val="20"/>
        </w:rPr>
        <w:t>, lo cual genera confianza entre las personas y propicia un ambiente agradable.</w:t>
      </w:r>
      <w:r>
        <w:rPr>
          <w:sz w:val="20"/>
          <w:szCs w:val="20"/>
        </w:rPr>
        <w:t xml:space="preserve"> </w:t>
      </w:r>
      <w:r w:rsidRPr="007D421D">
        <w:rPr>
          <w:sz w:val="20"/>
          <w:szCs w:val="20"/>
        </w:rPr>
        <w:t xml:space="preserve">También está demostrado que </w:t>
      </w:r>
      <w:r w:rsidRPr="007D421D">
        <w:rPr>
          <w:i/>
          <w:iCs/>
          <w:sz w:val="20"/>
          <w:szCs w:val="20"/>
        </w:rPr>
        <w:t>reflejar</w:t>
      </w:r>
      <w:r w:rsidRPr="007D421D">
        <w:rPr>
          <w:sz w:val="20"/>
          <w:szCs w:val="20"/>
        </w:rPr>
        <w:t xml:space="preserve"> la postura corporal y expresiones faciales del que está hablando, sirve para generar más empatía en situaciones emocionales (siempre y cuando se realice con discreción). De hecho, si realmente estás escuchando, lo más probable es que lo estés haciendo de forma inconsciente.</w:t>
      </w:r>
    </w:p>
    <w:p w:rsidR="00C02AB1" w:rsidRDefault="00C02AB1" w:rsidP="00C02AB1">
      <w:pPr>
        <w:numPr>
          <w:ilvl w:val="0"/>
          <w:numId w:val="1"/>
        </w:numPr>
        <w:spacing w:after="120"/>
        <w:jc w:val="both"/>
        <w:rPr>
          <w:sz w:val="20"/>
          <w:szCs w:val="20"/>
        </w:rPr>
      </w:pPr>
      <w:r w:rsidRPr="001032E8">
        <w:rPr>
          <w:sz w:val="20"/>
          <w:szCs w:val="20"/>
        </w:rPr>
        <w:t xml:space="preserve">Respeta </w:t>
      </w:r>
      <w:r w:rsidRPr="001032E8">
        <w:rPr>
          <w:b/>
          <w:bCs/>
          <w:sz w:val="20"/>
          <w:szCs w:val="20"/>
        </w:rPr>
        <w:t>los silencios</w:t>
      </w:r>
      <w:r w:rsidRPr="001032E8">
        <w:rPr>
          <w:sz w:val="20"/>
          <w:szCs w:val="20"/>
        </w:rPr>
        <w:t>. Lógicamente una de las claves de la escucha activa es escuchar, pero debes también sentirte cómodo</w:t>
      </w:r>
      <w:r>
        <w:rPr>
          <w:sz w:val="20"/>
          <w:szCs w:val="20"/>
        </w:rPr>
        <w:t>(a)</w:t>
      </w:r>
      <w:r w:rsidRPr="001032E8">
        <w:rPr>
          <w:sz w:val="20"/>
          <w:szCs w:val="20"/>
        </w:rPr>
        <w:t xml:space="preserve"> con los silencios. Los silencios dan tiempo a las personas para pensar y encontrar las palabras más precisas, así que no les niegues ese derecho. Por otro lado</w:t>
      </w:r>
      <w:r>
        <w:rPr>
          <w:sz w:val="20"/>
          <w:szCs w:val="20"/>
        </w:rPr>
        <w:t>,</w:t>
      </w:r>
      <w:r w:rsidRPr="001032E8">
        <w:rPr>
          <w:sz w:val="20"/>
          <w:szCs w:val="20"/>
        </w:rPr>
        <w:t xml:space="preserve"> el silencio es especialmente útil en situaciones tensas, porque ayuda a calmar la tensión, y eso es imprescindible para que alguien deje de actuar de forma emocional y empiece a comportarse de forma más racional.</w:t>
      </w:r>
    </w:p>
    <w:p w:rsidR="00C02AB1" w:rsidRDefault="00C02AB1" w:rsidP="00C02AB1">
      <w:pPr>
        <w:numPr>
          <w:ilvl w:val="0"/>
          <w:numId w:val="1"/>
        </w:numPr>
        <w:spacing w:after="120"/>
        <w:jc w:val="both"/>
        <w:rPr>
          <w:sz w:val="20"/>
          <w:szCs w:val="20"/>
        </w:rPr>
      </w:pPr>
      <w:r w:rsidRPr="000E1CB8">
        <w:rPr>
          <w:sz w:val="20"/>
          <w:szCs w:val="20"/>
        </w:rPr>
        <w:t xml:space="preserve">Otras veces uno </w:t>
      </w:r>
      <w:r>
        <w:rPr>
          <w:sz w:val="20"/>
          <w:szCs w:val="20"/>
        </w:rPr>
        <w:sym w:font="Symbol" w:char="F02D"/>
      </w:r>
      <w:r>
        <w:rPr>
          <w:sz w:val="20"/>
          <w:szCs w:val="20"/>
        </w:rPr>
        <w:t>aunque no le toque turno de intervención</w:t>
      </w:r>
      <w:r w:rsidRPr="000E1CB8">
        <w:rPr>
          <w:sz w:val="20"/>
          <w:szCs w:val="20"/>
        </w:rPr>
        <w:sym w:font="Symbol" w:char="F02D"/>
      </w:r>
      <w:r>
        <w:rPr>
          <w:sz w:val="20"/>
          <w:szCs w:val="20"/>
        </w:rPr>
        <w:t xml:space="preserve"> </w:t>
      </w:r>
      <w:r w:rsidRPr="000E1CB8">
        <w:rPr>
          <w:sz w:val="20"/>
          <w:szCs w:val="20"/>
        </w:rPr>
        <w:t xml:space="preserve">puede sentir que es </w:t>
      </w:r>
      <w:r w:rsidRPr="000E1CB8">
        <w:rPr>
          <w:i/>
          <w:iCs/>
          <w:sz w:val="20"/>
          <w:szCs w:val="20"/>
        </w:rPr>
        <w:t>muy necesario</w:t>
      </w:r>
      <w:r w:rsidRPr="000E1CB8">
        <w:rPr>
          <w:sz w:val="20"/>
          <w:szCs w:val="20"/>
        </w:rPr>
        <w:t xml:space="preserve"> hacer un silencio en medio de una ronda, debido a la profundidad de lo que se está diciendo: para poder sopesar y sentir más a fondo ese tema o esas palabras. Con este fin, los “Círculos” tienen una herramienta ya acordada: el </w:t>
      </w:r>
      <w:r w:rsidRPr="000E1CB8">
        <w:rPr>
          <w:i/>
          <w:iCs/>
          <w:sz w:val="20"/>
          <w:szCs w:val="20"/>
        </w:rPr>
        <w:t>ritual del silencio</w:t>
      </w:r>
      <w:r w:rsidRPr="000E1CB8">
        <w:rPr>
          <w:sz w:val="20"/>
          <w:szCs w:val="20"/>
        </w:rPr>
        <w:t xml:space="preserve"> o</w:t>
      </w:r>
      <w:r w:rsidRPr="000E1CB8">
        <w:rPr>
          <w:b/>
          <w:bCs/>
          <w:sz w:val="20"/>
          <w:szCs w:val="20"/>
        </w:rPr>
        <w:t xml:space="preserve"> “Tótem del Silencio”</w:t>
      </w:r>
      <w:r w:rsidRPr="000E1CB8">
        <w:rPr>
          <w:sz w:val="20"/>
          <w:szCs w:val="20"/>
        </w:rPr>
        <w:t>, que siempre está en el centro y a la mano de todo participante: con él (un sonido suave) cualquiera ejerce su derecho a detener el diálogo y llamar a todos a una pausa reflexiva durante 10 o 20 segundos. Todos han acordado obedecer los llamados</w:t>
      </w:r>
      <w:r>
        <w:rPr>
          <w:sz w:val="20"/>
          <w:szCs w:val="20"/>
        </w:rPr>
        <w:t xml:space="preserve"> a estas pausas y callan.</w:t>
      </w:r>
    </w:p>
    <w:p w:rsidR="00C02AB1" w:rsidRPr="001032E8" w:rsidRDefault="00C02AB1" w:rsidP="00C02AB1">
      <w:pPr>
        <w:numPr>
          <w:ilvl w:val="0"/>
          <w:numId w:val="1"/>
        </w:numPr>
        <w:spacing w:after="120"/>
        <w:jc w:val="both"/>
        <w:rPr>
          <w:sz w:val="20"/>
          <w:szCs w:val="20"/>
        </w:rPr>
      </w:pPr>
      <w:r w:rsidRPr="000E1CB8">
        <w:rPr>
          <w:sz w:val="20"/>
          <w:szCs w:val="20"/>
        </w:rPr>
        <w:t>Evita los errores típicos.</w:t>
      </w:r>
      <w:r w:rsidRPr="001032E8">
        <w:rPr>
          <w:sz w:val="20"/>
          <w:szCs w:val="20"/>
        </w:rPr>
        <w:t xml:space="preserve"> Es conveniente también que evites ciertos errores que pueden suponer un obstáculo para la comunicación y una desconexión emocional con tus interlocutores:</w:t>
      </w:r>
    </w:p>
    <w:p w:rsidR="00C02AB1" w:rsidRPr="001032E8" w:rsidRDefault="00C02AB1" w:rsidP="00C02AB1">
      <w:pPr>
        <w:numPr>
          <w:ilvl w:val="0"/>
          <w:numId w:val="8"/>
        </w:numPr>
        <w:spacing w:after="120" w:line="240" w:lineRule="auto"/>
        <w:jc w:val="both"/>
        <w:rPr>
          <w:sz w:val="20"/>
          <w:szCs w:val="20"/>
        </w:rPr>
      </w:pPr>
      <w:r w:rsidRPr="001032E8">
        <w:rPr>
          <w:b/>
          <w:bCs/>
          <w:sz w:val="20"/>
          <w:szCs w:val="20"/>
        </w:rPr>
        <w:t>Acabar las frases por la otra persona</w:t>
      </w:r>
      <w:r w:rsidRPr="001032E8">
        <w:rPr>
          <w:sz w:val="20"/>
          <w:szCs w:val="20"/>
        </w:rPr>
        <w:t> cuando a ésta le cueste encontrar las palabras o haga pausas. No asumas que quiere decir lo que tú crees que va a decir. Además, da la sensación de que tienes prisa para que termine de hablar.</w:t>
      </w:r>
    </w:p>
    <w:p w:rsidR="00C02AB1" w:rsidRPr="001032E8" w:rsidRDefault="00C02AB1" w:rsidP="00C02AB1">
      <w:pPr>
        <w:numPr>
          <w:ilvl w:val="0"/>
          <w:numId w:val="8"/>
        </w:numPr>
        <w:spacing w:after="120" w:line="240" w:lineRule="auto"/>
        <w:jc w:val="both"/>
        <w:rPr>
          <w:sz w:val="20"/>
          <w:szCs w:val="20"/>
        </w:rPr>
      </w:pPr>
      <w:r w:rsidRPr="001032E8">
        <w:rPr>
          <w:b/>
          <w:bCs/>
          <w:sz w:val="20"/>
          <w:szCs w:val="20"/>
        </w:rPr>
        <w:t>Intentar forzar demasiado</w:t>
      </w:r>
      <w:r w:rsidRPr="001032E8">
        <w:rPr>
          <w:sz w:val="20"/>
          <w:szCs w:val="20"/>
        </w:rPr>
        <w:t xml:space="preserve"> a la otra persona para que hable de algo que prefiere no comentar.</w:t>
      </w:r>
    </w:p>
    <w:p w:rsidR="00C02AB1" w:rsidRPr="001032E8" w:rsidRDefault="00C02AB1" w:rsidP="00C02AB1">
      <w:pPr>
        <w:numPr>
          <w:ilvl w:val="0"/>
          <w:numId w:val="8"/>
        </w:numPr>
        <w:spacing w:after="120" w:line="240" w:lineRule="auto"/>
        <w:ind w:left="1066" w:hanging="357"/>
        <w:jc w:val="both"/>
        <w:rPr>
          <w:sz w:val="20"/>
          <w:szCs w:val="20"/>
        </w:rPr>
      </w:pPr>
      <w:r w:rsidRPr="001032E8">
        <w:rPr>
          <w:b/>
          <w:bCs/>
          <w:sz w:val="20"/>
          <w:szCs w:val="20"/>
        </w:rPr>
        <w:t>Minimizar la trascendencia</w:t>
      </w:r>
      <w:r w:rsidRPr="001032E8">
        <w:rPr>
          <w:sz w:val="20"/>
          <w:szCs w:val="20"/>
        </w:rPr>
        <w:t> de lo que te están diciendo</w:t>
      </w:r>
      <w:r>
        <w:rPr>
          <w:sz w:val="20"/>
          <w:szCs w:val="20"/>
        </w:rPr>
        <w:t>,</w:t>
      </w:r>
      <w:r w:rsidRPr="001032E8">
        <w:rPr>
          <w:sz w:val="20"/>
          <w:szCs w:val="20"/>
        </w:rPr>
        <w:t xml:space="preserve"> con </w:t>
      </w:r>
      <w:r w:rsidRPr="001032E8">
        <w:rPr>
          <w:i/>
          <w:iCs/>
          <w:sz w:val="20"/>
          <w:szCs w:val="20"/>
        </w:rPr>
        <w:t>clichés</w:t>
      </w:r>
      <w:r w:rsidRPr="001032E8">
        <w:rPr>
          <w:sz w:val="20"/>
          <w:szCs w:val="20"/>
        </w:rPr>
        <w:t xml:space="preserve"> como</w:t>
      </w:r>
      <w:r>
        <w:rPr>
          <w:sz w:val="20"/>
          <w:szCs w:val="20"/>
        </w:rPr>
        <w:t>:</w:t>
      </w:r>
      <w:r w:rsidRPr="001032E8">
        <w:rPr>
          <w:sz w:val="20"/>
          <w:szCs w:val="20"/>
        </w:rPr>
        <w:t> </w:t>
      </w:r>
      <w:r w:rsidRPr="001032E8">
        <w:rPr>
          <w:i/>
          <w:iCs/>
          <w:sz w:val="20"/>
          <w:szCs w:val="20"/>
        </w:rPr>
        <w:t>“No te preocupes por eso”</w:t>
      </w:r>
      <w:r w:rsidRPr="001032E8">
        <w:rPr>
          <w:sz w:val="20"/>
          <w:szCs w:val="20"/>
        </w:rPr>
        <w:t> o </w:t>
      </w:r>
      <w:r w:rsidRPr="001032E8">
        <w:rPr>
          <w:i/>
          <w:iCs/>
          <w:sz w:val="20"/>
          <w:szCs w:val="20"/>
        </w:rPr>
        <w:t>“Le das demasiada importancia”</w:t>
      </w:r>
      <w:r w:rsidRPr="001032E8">
        <w:rPr>
          <w:sz w:val="20"/>
          <w:szCs w:val="20"/>
        </w:rPr>
        <w:t>. Deja que hablen</w:t>
      </w:r>
      <w:r>
        <w:rPr>
          <w:sz w:val="20"/>
          <w:szCs w:val="20"/>
        </w:rPr>
        <w:t>,</w:t>
      </w:r>
      <w:r w:rsidRPr="001032E8">
        <w:rPr>
          <w:sz w:val="20"/>
          <w:szCs w:val="20"/>
        </w:rPr>
        <w:t xml:space="preserve"> y cuando estén en un estado menos emocional les podrás argumentar por qué para ti no es tan importante.</w:t>
      </w:r>
    </w:p>
    <w:p w:rsidR="00C02AB1" w:rsidRPr="000E1CB8" w:rsidRDefault="00C02AB1" w:rsidP="00C02AB1">
      <w:pPr>
        <w:numPr>
          <w:ilvl w:val="0"/>
          <w:numId w:val="9"/>
        </w:numPr>
        <w:tabs>
          <w:tab w:val="clear" w:pos="720"/>
          <w:tab w:val="num" w:pos="1068"/>
        </w:tabs>
        <w:spacing w:after="120" w:line="240" w:lineRule="auto"/>
        <w:ind w:left="1066" w:hanging="357"/>
        <w:jc w:val="both"/>
        <w:rPr>
          <w:sz w:val="20"/>
          <w:szCs w:val="20"/>
        </w:rPr>
      </w:pPr>
      <w:r w:rsidRPr="001032E8">
        <w:rPr>
          <w:b/>
          <w:bCs/>
          <w:sz w:val="20"/>
          <w:szCs w:val="20"/>
        </w:rPr>
        <w:t>Mantener una actitud falsamente condescendiente y compasiva</w:t>
      </w:r>
      <w:r w:rsidRPr="001032E8">
        <w:rPr>
          <w:sz w:val="20"/>
          <w:szCs w:val="20"/>
        </w:rPr>
        <w:t>, con frases como</w:t>
      </w:r>
      <w:r>
        <w:rPr>
          <w:sz w:val="20"/>
          <w:szCs w:val="20"/>
        </w:rPr>
        <w:t>:</w:t>
      </w:r>
      <w:r w:rsidRPr="001032E8">
        <w:rPr>
          <w:sz w:val="20"/>
          <w:szCs w:val="20"/>
        </w:rPr>
        <w:t> </w:t>
      </w:r>
      <w:r w:rsidRPr="001032E8">
        <w:rPr>
          <w:i/>
          <w:iCs/>
          <w:sz w:val="20"/>
          <w:szCs w:val="20"/>
        </w:rPr>
        <w:t>“Oh, pobrecito… Sé cómo te debes sentir”</w:t>
      </w:r>
      <w:r w:rsidRPr="001032E8">
        <w:rPr>
          <w:sz w:val="20"/>
          <w:szCs w:val="20"/>
        </w:rPr>
        <w:t>. Si tu interlocutor se pone muy emocional, acéptalo sin críticas, ni sin decir cosas como: </w:t>
      </w:r>
      <w:r w:rsidRPr="001032E8">
        <w:rPr>
          <w:i/>
          <w:iCs/>
          <w:sz w:val="20"/>
          <w:szCs w:val="20"/>
        </w:rPr>
        <w:t>“Por favor, no llores”</w:t>
      </w:r>
      <w:r w:rsidRPr="001032E8">
        <w:rPr>
          <w:sz w:val="20"/>
          <w:szCs w:val="20"/>
        </w:rPr>
        <w:t xml:space="preserve">. Probablemente no quieres que llore por él </w:t>
      </w:r>
      <w:r>
        <w:rPr>
          <w:sz w:val="20"/>
          <w:szCs w:val="20"/>
        </w:rPr>
        <w:t xml:space="preserve">o </w:t>
      </w:r>
      <w:r w:rsidRPr="001032E8">
        <w:rPr>
          <w:sz w:val="20"/>
          <w:szCs w:val="20"/>
        </w:rPr>
        <w:t>ella, sino para no sentirte peor tú mismo(a). Deja que exprese sus emociones y limítate a dar cariño para consolarle.</w:t>
      </w:r>
    </w:p>
    <w:p w:rsidR="00C02AB1" w:rsidRPr="001032E8" w:rsidRDefault="00C02AB1" w:rsidP="00C02AB1">
      <w:pPr>
        <w:spacing w:after="120"/>
        <w:jc w:val="both"/>
        <w:rPr>
          <w:sz w:val="20"/>
          <w:szCs w:val="20"/>
        </w:rPr>
      </w:pPr>
    </w:p>
    <w:p w:rsidR="00C02AB1" w:rsidRPr="001032E8" w:rsidRDefault="00C02AB1" w:rsidP="00C02AB1">
      <w:pPr>
        <w:spacing w:after="120"/>
        <w:jc w:val="both"/>
        <w:rPr>
          <w:b/>
          <w:bCs/>
          <w:color w:val="943634"/>
          <w:sz w:val="20"/>
          <w:szCs w:val="20"/>
        </w:rPr>
      </w:pPr>
      <w:r w:rsidRPr="001032E8">
        <w:rPr>
          <w:b/>
          <w:bCs/>
          <w:color w:val="943634"/>
          <w:sz w:val="20"/>
          <w:szCs w:val="20"/>
        </w:rPr>
        <w:t>COMO HABLANTE:</w:t>
      </w:r>
    </w:p>
    <w:p w:rsidR="00C02AB1" w:rsidRPr="001032E8" w:rsidRDefault="00C02AB1" w:rsidP="00C02AB1">
      <w:pPr>
        <w:numPr>
          <w:ilvl w:val="0"/>
          <w:numId w:val="10"/>
        </w:numPr>
        <w:spacing w:after="120"/>
        <w:jc w:val="both"/>
        <w:rPr>
          <w:sz w:val="20"/>
          <w:szCs w:val="20"/>
        </w:rPr>
      </w:pPr>
      <w:r w:rsidRPr="001032E8">
        <w:rPr>
          <w:sz w:val="20"/>
          <w:szCs w:val="20"/>
        </w:rPr>
        <w:t xml:space="preserve">Cuando te toque hablar, puedes parafrasear algo de lo escuchado, lo cual indica que estabas escuchando a los oradores activamente y que has comprendido el mensaje. No te preocupes mucho si lo repites usando tus propias palabras o las mismas que tu interlocutor. </w:t>
      </w:r>
      <w:r>
        <w:rPr>
          <w:sz w:val="20"/>
          <w:szCs w:val="20"/>
        </w:rPr>
        <w:t>I</w:t>
      </w:r>
      <w:r w:rsidRPr="001032E8">
        <w:rPr>
          <w:sz w:val="20"/>
          <w:szCs w:val="20"/>
        </w:rPr>
        <w:t xml:space="preserve">nvestigadores </w:t>
      </w:r>
      <w:r>
        <w:rPr>
          <w:sz w:val="20"/>
          <w:szCs w:val="20"/>
        </w:rPr>
        <w:t>afirman</w:t>
      </w:r>
      <w:r w:rsidRPr="001032E8">
        <w:rPr>
          <w:sz w:val="20"/>
          <w:szCs w:val="20"/>
        </w:rPr>
        <w:t xml:space="preserve"> que con repetir literalmente 3 o 4 palabras de la última frase dicha, ya es suficiente para demostrar que estás escuchando. También es útil realizar pequeños resúmenes </w:t>
      </w:r>
      <w:r>
        <w:rPr>
          <w:sz w:val="20"/>
          <w:szCs w:val="20"/>
        </w:rPr>
        <w:t xml:space="preserve">verbales </w:t>
      </w:r>
      <w:r w:rsidRPr="001032E8">
        <w:rPr>
          <w:sz w:val="20"/>
          <w:szCs w:val="20"/>
        </w:rPr>
        <w:t>de lo escuchado</w:t>
      </w:r>
      <w:r>
        <w:rPr>
          <w:sz w:val="20"/>
          <w:szCs w:val="20"/>
        </w:rPr>
        <w:t>,</w:t>
      </w:r>
      <w:r w:rsidRPr="001032E8">
        <w:rPr>
          <w:sz w:val="20"/>
          <w:szCs w:val="20"/>
        </w:rPr>
        <w:t xml:space="preserve"> para asegurarnos de que estamos entendiendo bien. Nuestros interlocutores lo percibirán como una muestra de interés. Una manera muy sencilla de evidenciar que estás escuchando y lograr así que la otra persona esté más motivada para seguir hablando, es repetir de vez en cuando lo que ha dicho, </w:t>
      </w:r>
      <w:r w:rsidRPr="001032E8">
        <w:rPr>
          <w:i/>
          <w:iCs/>
          <w:sz w:val="20"/>
          <w:szCs w:val="20"/>
        </w:rPr>
        <w:t>independientemente de si estás de acuerdo o no</w:t>
      </w:r>
      <w:r w:rsidRPr="001032E8">
        <w:rPr>
          <w:sz w:val="20"/>
          <w:szCs w:val="20"/>
        </w:rPr>
        <w:t xml:space="preserve">. Así demostrarás que has escuchado lo que te estaba diciendo. También puedes atreverte a sacar conclusiones para que te confirme algún aspecto que desees aclarar: </w:t>
      </w:r>
      <w:r w:rsidRPr="001032E8">
        <w:rPr>
          <w:i/>
          <w:iCs/>
          <w:sz w:val="20"/>
          <w:szCs w:val="20"/>
        </w:rPr>
        <w:t>“Entonces llegaste una hora tarde a la cita. ¿O sea que estabas muy nerviosa</w:t>
      </w:r>
      <w:r>
        <w:rPr>
          <w:i/>
          <w:iCs/>
          <w:sz w:val="20"/>
          <w:szCs w:val="20"/>
        </w:rPr>
        <w:t>…</w:t>
      </w:r>
      <w:r w:rsidRPr="001032E8">
        <w:rPr>
          <w:i/>
          <w:iCs/>
          <w:sz w:val="20"/>
          <w:szCs w:val="20"/>
        </w:rPr>
        <w:t>?”</w:t>
      </w:r>
      <w:r>
        <w:rPr>
          <w:sz w:val="20"/>
          <w:szCs w:val="20"/>
        </w:rPr>
        <w:t>.</w:t>
      </w:r>
    </w:p>
    <w:p w:rsidR="00C02AB1" w:rsidRPr="001032E8" w:rsidRDefault="00C02AB1" w:rsidP="00C02AB1">
      <w:pPr>
        <w:numPr>
          <w:ilvl w:val="0"/>
          <w:numId w:val="10"/>
        </w:numPr>
        <w:spacing w:after="120"/>
        <w:jc w:val="both"/>
        <w:rPr>
          <w:sz w:val="20"/>
          <w:szCs w:val="20"/>
        </w:rPr>
      </w:pPr>
      <w:r w:rsidRPr="001032E8">
        <w:rPr>
          <w:sz w:val="20"/>
          <w:szCs w:val="20"/>
        </w:rPr>
        <w:t>En general somos malos recordando detalles de conversaciones anteriores. Sin embargo, si te acuerdas de alguno y eres capaz de mencionarlo durante la conversación, por pequeño que sea, lograrás un efecto muy interesante: tu</w:t>
      </w:r>
      <w:r>
        <w:rPr>
          <w:sz w:val="20"/>
          <w:szCs w:val="20"/>
        </w:rPr>
        <w:t>s</w:t>
      </w:r>
      <w:r w:rsidRPr="001032E8">
        <w:rPr>
          <w:sz w:val="20"/>
          <w:szCs w:val="20"/>
        </w:rPr>
        <w:t xml:space="preserve"> interlocutor</w:t>
      </w:r>
      <w:r>
        <w:rPr>
          <w:sz w:val="20"/>
          <w:szCs w:val="20"/>
        </w:rPr>
        <w:t>es</w:t>
      </w:r>
      <w:r w:rsidRPr="001032E8">
        <w:rPr>
          <w:sz w:val="20"/>
          <w:szCs w:val="20"/>
        </w:rPr>
        <w:t xml:space="preserve"> sentirá</w:t>
      </w:r>
      <w:r>
        <w:rPr>
          <w:sz w:val="20"/>
          <w:szCs w:val="20"/>
        </w:rPr>
        <w:t>n</w:t>
      </w:r>
      <w:r w:rsidRPr="001032E8">
        <w:rPr>
          <w:sz w:val="20"/>
          <w:szCs w:val="20"/>
        </w:rPr>
        <w:t xml:space="preserve"> que la última vez que hablaron le</w:t>
      </w:r>
      <w:r>
        <w:rPr>
          <w:sz w:val="20"/>
          <w:szCs w:val="20"/>
        </w:rPr>
        <w:t>s</w:t>
      </w:r>
      <w:r w:rsidRPr="001032E8">
        <w:rPr>
          <w:sz w:val="20"/>
          <w:szCs w:val="20"/>
        </w:rPr>
        <w:t xml:space="preserve"> prestaste atención y que le</w:t>
      </w:r>
      <w:r>
        <w:rPr>
          <w:sz w:val="20"/>
          <w:szCs w:val="20"/>
        </w:rPr>
        <w:t>s</w:t>
      </w:r>
      <w:r w:rsidRPr="001032E8">
        <w:rPr>
          <w:sz w:val="20"/>
          <w:szCs w:val="20"/>
        </w:rPr>
        <w:t xml:space="preserve"> diste importancia, por lo que probablemente se anime</w:t>
      </w:r>
      <w:r>
        <w:rPr>
          <w:sz w:val="20"/>
          <w:szCs w:val="20"/>
        </w:rPr>
        <w:t>n</w:t>
      </w:r>
      <w:r w:rsidRPr="001032E8">
        <w:rPr>
          <w:sz w:val="20"/>
          <w:szCs w:val="20"/>
        </w:rPr>
        <w:t xml:space="preserve"> a sincerarse y abrirse todavía un poco más.</w:t>
      </w:r>
    </w:p>
    <w:p w:rsidR="00C02AB1" w:rsidRPr="001032E8" w:rsidRDefault="00C02AB1" w:rsidP="00C02AB1">
      <w:pPr>
        <w:numPr>
          <w:ilvl w:val="0"/>
          <w:numId w:val="10"/>
        </w:numPr>
        <w:jc w:val="both"/>
        <w:rPr>
          <w:sz w:val="20"/>
          <w:szCs w:val="20"/>
        </w:rPr>
      </w:pPr>
      <w:r w:rsidRPr="001032E8">
        <w:rPr>
          <w:sz w:val="20"/>
          <w:szCs w:val="20"/>
        </w:rPr>
        <w:t xml:space="preserve">Plantear preguntas aclaratorias, una vez </w:t>
      </w:r>
      <w:r>
        <w:rPr>
          <w:sz w:val="20"/>
          <w:szCs w:val="20"/>
        </w:rPr>
        <w:t xml:space="preserve">que </w:t>
      </w:r>
      <w:r w:rsidRPr="001032E8">
        <w:rPr>
          <w:sz w:val="20"/>
          <w:szCs w:val="20"/>
        </w:rPr>
        <w:t xml:space="preserve">el orador ha terminado de hablar. En un </w:t>
      </w:r>
      <w:r>
        <w:rPr>
          <w:sz w:val="20"/>
          <w:szCs w:val="20"/>
        </w:rPr>
        <w:t>“Círculo C</w:t>
      </w:r>
      <w:r w:rsidRPr="001032E8">
        <w:rPr>
          <w:sz w:val="20"/>
          <w:szCs w:val="20"/>
        </w:rPr>
        <w:t>onversacional</w:t>
      </w:r>
      <w:r>
        <w:rPr>
          <w:sz w:val="20"/>
          <w:szCs w:val="20"/>
        </w:rPr>
        <w:t>”</w:t>
      </w:r>
      <w:r w:rsidRPr="001032E8">
        <w:rPr>
          <w:sz w:val="20"/>
          <w:szCs w:val="20"/>
        </w:rPr>
        <w:t xml:space="preserve"> esto se hace cuando </w:t>
      </w:r>
      <w:r>
        <w:rPr>
          <w:sz w:val="20"/>
          <w:szCs w:val="20"/>
        </w:rPr>
        <w:t>t</w:t>
      </w:r>
      <w:r w:rsidRPr="001032E8">
        <w:rPr>
          <w:sz w:val="20"/>
          <w:szCs w:val="20"/>
        </w:rPr>
        <w:t>e llegue el turno de hablar</w:t>
      </w:r>
      <w:r>
        <w:rPr>
          <w:sz w:val="20"/>
          <w:szCs w:val="20"/>
        </w:rPr>
        <w:t>, salvo que la aclaración sea muy necesaria para comprender en el mismo instante lo que se está diciendo</w:t>
      </w:r>
      <w:r w:rsidRPr="001032E8">
        <w:rPr>
          <w:sz w:val="20"/>
          <w:szCs w:val="20"/>
        </w:rPr>
        <w:t>.</w:t>
      </w:r>
      <w:r>
        <w:rPr>
          <w:sz w:val="20"/>
          <w:szCs w:val="20"/>
        </w:rPr>
        <w:t xml:space="preserve"> En este último caso, existe una herramienta llamada </w:t>
      </w:r>
      <w:r w:rsidRPr="00EA1A8F">
        <w:rPr>
          <w:b/>
          <w:bCs/>
          <w:sz w:val="20"/>
          <w:szCs w:val="20"/>
        </w:rPr>
        <w:t>“Tótem de control”</w:t>
      </w:r>
      <w:r>
        <w:rPr>
          <w:sz w:val="20"/>
          <w:szCs w:val="20"/>
        </w:rPr>
        <w:t xml:space="preserve"> </w:t>
      </w:r>
      <w:r w:rsidRPr="00EA1A8F">
        <w:rPr>
          <w:sz w:val="20"/>
          <w:szCs w:val="20"/>
        </w:rPr>
        <w:t>(</w:t>
      </w:r>
      <w:r w:rsidRPr="00FE2730">
        <w:rPr>
          <w:i/>
          <w:iCs/>
          <w:sz w:val="20"/>
          <w:szCs w:val="20"/>
        </w:rPr>
        <w:t>Árbitro</w:t>
      </w:r>
      <w:r w:rsidRPr="00EA1A8F">
        <w:rPr>
          <w:sz w:val="20"/>
          <w:szCs w:val="20"/>
        </w:rPr>
        <w:t xml:space="preserve"> o </w:t>
      </w:r>
      <w:r w:rsidRPr="00FE2730">
        <w:rPr>
          <w:i/>
          <w:iCs/>
          <w:sz w:val="20"/>
          <w:szCs w:val="20"/>
        </w:rPr>
        <w:t>Moderador</w:t>
      </w:r>
      <w:r>
        <w:rPr>
          <w:sz w:val="20"/>
          <w:szCs w:val="20"/>
        </w:rPr>
        <w:t>, etc., pueden ponerle el nombre que quieran</w:t>
      </w:r>
      <w:r w:rsidRPr="00EA1A8F">
        <w:rPr>
          <w:sz w:val="20"/>
          <w:szCs w:val="20"/>
        </w:rPr>
        <w:t>)</w:t>
      </w:r>
      <w:r>
        <w:rPr>
          <w:sz w:val="20"/>
          <w:szCs w:val="20"/>
        </w:rPr>
        <w:t>, que todos tienen a la mano en el centro del ruedo: cualquiera puede usarla para hacer la pregunta.</w:t>
      </w:r>
      <w:r w:rsidRPr="001032E8">
        <w:rPr>
          <w:sz w:val="20"/>
          <w:szCs w:val="20"/>
        </w:rPr>
        <w:t xml:space="preserve"> </w:t>
      </w:r>
      <w:r>
        <w:rPr>
          <w:sz w:val="20"/>
          <w:szCs w:val="20"/>
        </w:rPr>
        <w:t>P</w:t>
      </w:r>
      <w:r w:rsidRPr="001032E8">
        <w:rPr>
          <w:sz w:val="20"/>
          <w:szCs w:val="20"/>
        </w:rPr>
        <w:t xml:space="preserve">uede comentar: </w:t>
      </w:r>
      <w:r>
        <w:rPr>
          <w:i/>
          <w:iCs/>
          <w:sz w:val="20"/>
          <w:szCs w:val="20"/>
        </w:rPr>
        <w:t>“L</w:t>
      </w:r>
      <w:r w:rsidRPr="001032E8">
        <w:rPr>
          <w:i/>
          <w:iCs/>
          <w:sz w:val="20"/>
          <w:szCs w:val="20"/>
        </w:rPr>
        <w:t>o que tú quieres decir es…</w:t>
      </w:r>
      <w:r>
        <w:rPr>
          <w:i/>
          <w:iCs/>
          <w:sz w:val="20"/>
          <w:szCs w:val="20"/>
        </w:rPr>
        <w:t xml:space="preserve"> ¿Entiendo bien?</w:t>
      </w:r>
      <w:r w:rsidRPr="001032E8">
        <w:rPr>
          <w:i/>
          <w:iCs/>
          <w:sz w:val="20"/>
          <w:szCs w:val="20"/>
        </w:rPr>
        <w:t>”</w:t>
      </w:r>
      <w:r w:rsidRPr="001032E8">
        <w:rPr>
          <w:sz w:val="20"/>
          <w:szCs w:val="20"/>
        </w:rPr>
        <w:t>. Se trata de asegurar que no haya ningún malentendido.</w:t>
      </w:r>
    </w:p>
    <w:p w:rsidR="00C02AB1" w:rsidRPr="001032E8" w:rsidRDefault="00C02AB1" w:rsidP="00C02AB1">
      <w:pPr>
        <w:numPr>
          <w:ilvl w:val="0"/>
          <w:numId w:val="10"/>
        </w:numPr>
        <w:jc w:val="both"/>
        <w:rPr>
          <w:sz w:val="20"/>
          <w:szCs w:val="20"/>
        </w:rPr>
      </w:pPr>
      <w:r w:rsidRPr="001032E8">
        <w:rPr>
          <w:sz w:val="20"/>
          <w:szCs w:val="20"/>
        </w:rPr>
        <w:t>Redirige la conversación cuando sea necesario. A menudo es inevitable que las conversaciones se vayan a otro sitio. Si alguien está contando la experiencia de cuando se fue de voluntario</w:t>
      </w:r>
      <w:r>
        <w:rPr>
          <w:sz w:val="20"/>
          <w:szCs w:val="20"/>
        </w:rPr>
        <w:t>(a)</w:t>
      </w:r>
      <w:r w:rsidRPr="001032E8">
        <w:rPr>
          <w:sz w:val="20"/>
          <w:szCs w:val="20"/>
        </w:rPr>
        <w:t xml:space="preserve"> al Sur y te dice que allí se encontró con un amigo común, lo más normal es que le preguntes cómo estaba tu amigo. Sin quererlo, han pasado de</w:t>
      </w:r>
      <w:r>
        <w:rPr>
          <w:sz w:val="20"/>
          <w:szCs w:val="20"/>
        </w:rPr>
        <w:t>sde</w:t>
      </w:r>
      <w:r w:rsidRPr="001032E8">
        <w:rPr>
          <w:sz w:val="20"/>
          <w:szCs w:val="20"/>
        </w:rPr>
        <w:t xml:space="preserve"> hablar de su experiencia vital como voluntario</w:t>
      </w:r>
      <w:r>
        <w:rPr>
          <w:sz w:val="20"/>
          <w:szCs w:val="20"/>
        </w:rPr>
        <w:t>(a)</w:t>
      </w:r>
      <w:r w:rsidRPr="001032E8">
        <w:rPr>
          <w:sz w:val="20"/>
          <w:szCs w:val="20"/>
        </w:rPr>
        <w:t xml:space="preserve">, a conversar sobre la vida de su amigo, lo cual les puede llevar a dejar atrás lo que tu interlocutor quería contarte realmente. Cuando una pregunta conduzca hacia una dirección que no tenga que ver con lo que </w:t>
      </w:r>
      <w:r>
        <w:rPr>
          <w:sz w:val="20"/>
          <w:szCs w:val="20"/>
        </w:rPr>
        <w:t>el hablante</w:t>
      </w:r>
      <w:r w:rsidRPr="001032E8">
        <w:rPr>
          <w:sz w:val="20"/>
          <w:szCs w:val="20"/>
        </w:rPr>
        <w:t xml:space="preserve"> quería contarte, es responsabilidad tuya como escuchador activo volver a redirigir la conversación hacia su origen: </w:t>
      </w:r>
      <w:r w:rsidRPr="001032E8">
        <w:rPr>
          <w:i/>
          <w:iCs/>
          <w:sz w:val="20"/>
          <w:szCs w:val="20"/>
        </w:rPr>
        <w:t>“Me alegro que te encontraras con Felipe, pero explícame más sobre tus aventuras en el Sur”</w:t>
      </w:r>
      <w:r w:rsidRPr="001032E8">
        <w:rPr>
          <w:sz w:val="20"/>
          <w:szCs w:val="20"/>
        </w:rPr>
        <w:t>.</w:t>
      </w:r>
      <w:r>
        <w:rPr>
          <w:sz w:val="20"/>
          <w:szCs w:val="20"/>
        </w:rPr>
        <w:t xml:space="preserve"> En un “Círculo” la herramienta </w:t>
      </w:r>
      <w:r w:rsidRPr="00EA1A8F">
        <w:rPr>
          <w:b/>
          <w:bCs/>
          <w:sz w:val="20"/>
          <w:szCs w:val="20"/>
        </w:rPr>
        <w:t xml:space="preserve">“Tótem de control” </w:t>
      </w:r>
      <w:r w:rsidRPr="00EA1A8F">
        <w:rPr>
          <w:sz w:val="20"/>
          <w:szCs w:val="20"/>
        </w:rPr>
        <w:t>(</w:t>
      </w:r>
      <w:r w:rsidRPr="00FE2730">
        <w:rPr>
          <w:i/>
          <w:iCs/>
          <w:sz w:val="20"/>
          <w:szCs w:val="20"/>
        </w:rPr>
        <w:t>Árbitro</w:t>
      </w:r>
      <w:r w:rsidRPr="00EA1A8F">
        <w:rPr>
          <w:sz w:val="20"/>
          <w:szCs w:val="20"/>
        </w:rPr>
        <w:t>/</w:t>
      </w:r>
      <w:r w:rsidRPr="00FE2730">
        <w:rPr>
          <w:i/>
          <w:iCs/>
          <w:sz w:val="20"/>
          <w:szCs w:val="20"/>
        </w:rPr>
        <w:t>Moderador</w:t>
      </w:r>
      <w:r w:rsidRPr="00EA1A8F">
        <w:rPr>
          <w:sz w:val="20"/>
          <w:szCs w:val="20"/>
        </w:rPr>
        <w:t>)</w:t>
      </w:r>
      <w:r>
        <w:rPr>
          <w:sz w:val="20"/>
          <w:szCs w:val="20"/>
        </w:rPr>
        <w:t xml:space="preserve"> también se utiliza cuando uno nota que la conversación se ha salido del tema o se anda por las ramas:</w:t>
      </w:r>
      <w:r w:rsidRPr="00A00A61">
        <w:rPr>
          <w:sz w:val="20"/>
          <w:szCs w:val="20"/>
        </w:rPr>
        <w:t xml:space="preserve"> </w:t>
      </w:r>
      <w:r>
        <w:rPr>
          <w:sz w:val="20"/>
          <w:szCs w:val="20"/>
        </w:rPr>
        <w:t xml:space="preserve">se hace la señal y de inmediato todos callan, entonces se explica lo que uno percibe y se </w:t>
      </w:r>
      <w:r w:rsidRPr="00A00A61">
        <w:rPr>
          <w:sz w:val="20"/>
          <w:szCs w:val="20"/>
        </w:rPr>
        <w:t>p</w:t>
      </w:r>
      <w:r>
        <w:rPr>
          <w:sz w:val="20"/>
          <w:szCs w:val="20"/>
        </w:rPr>
        <w:t>i</w:t>
      </w:r>
      <w:r w:rsidRPr="00A00A61">
        <w:rPr>
          <w:sz w:val="20"/>
          <w:szCs w:val="20"/>
        </w:rPr>
        <w:t>d</w:t>
      </w:r>
      <w:r>
        <w:rPr>
          <w:sz w:val="20"/>
          <w:szCs w:val="20"/>
        </w:rPr>
        <w:t>e</w:t>
      </w:r>
      <w:r w:rsidRPr="00A00A61">
        <w:rPr>
          <w:sz w:val="20"/>
          <w:szCs w:val="20"/>
        </w:rPr>
        <w:t xml:space="preserve"> al grupo que se vuelva al asunto central</w:t>
      </w:r>
      <w:r>
        <w:rPr>
          <w:sz w:val="20"/>
          <w:szCs w:val="20"/>
        </w:rPr>
        <w:t>. El diálogo prosigue.</w:t>
      </w:r>
    </w:p>
    <w:p w:rsidR="00C02AB1" w:rsidRPr="001032E8" w:rsidRDefault="00C02AB1" w:rsidP="00C02AB1">
      <w:pPr>
        <w:numPr>
          <w:ilvl w:val="0"/>
          <w:numId w:val="10"/>
        </w:numPr>
        <w:jc w:val="both"/>
        <w:rPr>
          <w:sz w:val="20"/>
          <w:szCs w:val="20"/>
        </w:rPr>
      </w:pPr>
      <w:r w:rsidRPr="001032E8">
        <w:rPr>
          <w:sz w:val="20"/>
          <w:szCs w:val="20"/>
        </w:rPr>
        <w:t>No des consejos. Ni minimices lo que te están contado o respondas con frases hechas. Simplemente escucha, averigua la intención con la que tu</w:t>
      </w:r>
      <w:r>
        <w:rPr>
          <w:sz w:val="20"/>
          <w:szCs w:val="20"/>
        </w:rPr>
        <w:t>s</w:t>
      </w:r>
      <w:r w:rsidRPr="001032E8">
        <w:rPr>
          <w:sz w:val="20"/>
          <w:szCs w:val="20"/>
        </w:rPr>
        <w:t xml:space="preserve"> interlocutor</w:t>
      </w:r>
      <w:r>
        <w:rPr>
          <w:sz w:val="20"/>
          <w:szCs w:val="20"/>
        </w:rPr>
        <w:t>es</w:t>
      </w:r>
      <w:r w:rsidRPr="001032E8">
        <w:rPr>
          <w:sz w:val="20"/>
          <w:szCs w:val="20"/>
        </w:rPr>
        <w:t xml:space="preserve"> te ha</w:t>
      </w:r>
      <w:r>
        <w:rPr>
          <w:sz w:val="20"/>
          <w:szCs w:val="20"/>
        </w:rPr>
        <w:t>n</w:t>
      </w:r>
      <w:r w:rsidRPr="001032E8">
        <w:rPr>
          <w:sz w:val="20"/>
          <w:szCs w:val="20"/>
        </w:rPr>
        <w:t xml:space="preserve"> contado algo y pregúntale</w:t>
      </w:r>
      <w:r>
        <w:rPr>
          <w:sz w:val="20"/>
          <w:szCs w:val="20"/>
        </w:rPr>
        <w:t>s en qué puedes ayudarles</w:t>
      </w:r>
      <w:r w:rsidRPr="001032E8">
        <w:rPr>
          <w:sz w:val="20"/>
          <w:szCs w:val="20"/>
        </w:rPr>
        <w:t>. Tal vez necesite</w:t>
      </w:r>
      <w:r>
        <w:rPr>
          <w:sz w:val="20"/>
          <w:szCs w:val="20"/>
        </w:rPr>
        <w:t>n</w:t>
      </w:r>
      <w:r w:rsidRPr="001032E8">
        <w:rPr>
          <w:sz w:val="20"/>
          <w:szCs w:val="20"/>
        </w:rPr>
        <w:t xml:space="preserve"> que simplemente lo</w:t>
      </w:r>
      <w:r>
        <w:rPr>
          <w:sz w:val="20"/>
          <w:szCs w:val="20"/>
        </w:rPr>
        <w:t>s</w:t>
      </w:r>
      <w:r w:rsidRPr="001032E8">
        <w:rPr>
          <w:sz w:val="20"/>
          <w:szCs w:val="20"/>
        </w:rPr>
        <w:t xml:space="preserve"> escuches, o le</w:t>
      </w:r>
      <w:r>
        <w:rPr>
          <w:sz w:val="20"/>
          <w:szCs w:val="20"/>
        </w:rPr>
        <w:t>s</w:t>
      </w:r>
      <w:r w:rsidRPr="001032E8">
        <w:rPr>
          <w:sz w:val="20"/>
          <w:szCs w:val="20"/>
        </w:rPr>
        <w:t xml:space="preserve"> gustaría tener tu opinión, o recibir alguna sugerencia. Te lo dirá</w:t>
      </w:r>
      <w:r>
        <w:rPr>
          <w:sz w:val="20"/>
          <w:szCs w:val="20"/>
        </w:rPr>
        <w:t>n</w:t>
      </w:r>
      <w:r w:rsidRPr="001032E8">
        <w:rPr>
          <w:sz w:val="20"/>
          <w:szCs w:val="20"/>
        </w:rPr>
        <w:t xml:space="preserve">. La mayoría de nosotros, cuando hablamos, no lo hacemos para que nos den consejos. Los consejos siempre están basados en un contexto que no tiene por qué ser el nuestro. Además, cuando alguien aconseja de esta forma suele ser porque desea hablar de sí mismo, en lugar de escuchar. La mayoría preferimos encontrar nuestras propias soluciones y tan </w:t>
      </w:r>
      <w:r>
        <w:rPr>
          <w:sz w:val="20"/>
          <w:szCs w:val="20"/>
        </w:rPr>
        <w:t>solo</w:t>
      </w:r>
      <w:r w:rsidRPr="001032E8">
        <w:rPr>
          <w:sz w:val="20"/>
          <w:szCs w:val="20"/>
        </w:rPr>
        <w:t xml:space="preserve"> necesitamos a alguien que nos escuche y, así, solamente con escuchar, nos ayude a descubrirlas. Si de todas formas crees que tienes una idea absolutamente genial, lo más aconsejable es pedir permiso a tu interlocutor: </w:t>
      </w:r>
      <w:r w:rsidRPr="007D421D">
        <w:rPr>
          <w:i/>
          <w:iCs/>
          <w:sz w:val="20"/>
          <w:szCs w:val="20"/>
        </w:rPr>
        <w:t>“¿Te gustaría escuchar mis opiniones al respecto?”</w:t>
      </w:r>
      <w:r w:rsidRPr="001032E8">
        <w:rPr>
          <w:sz w:val="20"/>
          <w:szCs w:val="20"/>
        </w:rPr>
        <w:t>.</w:t>
      </w:r>
    </w:p>
    <w:p w:rsidR="00C02AB1" w:rsidRPr="001032E8" w:rsidRDefault="00C02AB1" w:rsidP="00C02AB1">
      <w:pPr>
        <w:numPr>
          <w:ilvl w:val="0"/>
          <w:numId w:val="10"/>
        </w:numPr>
        <w:jc w:val="both"/>
        <w:rPr>
          <w:sz w:val="20"/>
          <w:szCs w:val="20"/>
        </w:rPr>
      </w:pPr>
      <w:r w:rsidRPr="001032E8">
        <w:rPr>
          <w:sz w:val="20"/>
          <w:szCs w:val="20"/>
        </w:rPr>
        <w:t>Refleja los sentimientos de los otros p</w:t>
      </w:r>
      <w:r>
        <w:rPr>
          <w:sz w:val="20"/>
          <w:szCs w:val="20"/>
        </w:rPr>
        <w:t>ara que se abran emocionalmente.</w:t>
      </w:r>
      <w:r w:rsidRPr="001032E8">
        <w:rPr>
          <w:sz w:val="20"/>
          <w:szCs w:val="20"/>
        </w:rPr>
        <w:t xml:space="preserve"> En una conversación se puede compartir información, datos y opiniones</w:t>
      </w:r>
      <w:r>
        <w:rPr>
          <w:sz w:val="20"/>
          <w:szCs w:val="20"/>
        </w:rPr>
        <w:t>, p</w:t>
      </w:r>
      <w:r w:rsidRPr="001032E8">
        <w:rPr>
          <w:sz w:val="20"/>
          <w:szCs w:val="20"/>
        </w:rPr>
        <w:t>ero también puedes compartir y reflejar sentimientos. Los sentimientos son más difíciles de adivinar</w:t>
      </w:r>
      <w:r>
        <w:rPr>
          <w:sz w:val="20"/>
          <w:szCs w:val="20"/>
        </w:rPr>
        <w:t>,</w:t>
      </w:r>
      <w:r w:rsidRPr="001032E8">
        <w:rPr>
          <w:sz w:val="20"/>
          <w:szCs w:val="20"/>
        </w:rPr>
        <w:t xml:space="preserve"> pero son muy importantes porque crean un mayor vínculo con tu</w:t>
      </w:r>
      <w:r>
        <w:rPr>
          <w:sz w:val="20"/>
          <w:szCs w:val="20"/>
        </w:rPr>
        <w:t>s</w:t>
      </w:r>
      <w:r w:rsidRPr="001032E8">
        <w:rPr>
          <w:sz w:val="20"/>
          <w:szCs w:val="20"/>
        </w:rPr>
        <w:t xml:space="preserve"> interlocutor</w:t>
      </w:r>
      <w:r>
        <w:rPr>
          <w:sz w:val="20"/>
          <w:szCs w:val="20"/>
        </w:rPr>
        <w:t>es</w:t>
      </w:r>
      <w:r w:rsidRPr="001032E8">
        <w:rPr>
          <w:sz w:val="20"/>
          <w:szCs w:val="20"/>
        </w:rPr>
        <w:t xml:space="preserve"> al demostrar empatía e implicación. No te limites </w:t>
      </w:r>
      <w:r>
        <w:rPr>
          <w:sz w:val="20"/>
          <w:szCs w:val="20"/>
        </w:rPr>
        <w:t>solo</w:t>
      </w:r>
      <w:r w:rsidRPr="001032E8">
        <w:rPr>
          <w:sz w:val="20"/>
          <w:szCs w:val="20"/>
        </w:rPr>
        <w:t xml:space="preserve"> a repetir literalmente lo que acabas de oír: debes intentar interpretarlo en términos de las emociones que la</w:t>
      </w:r>
      <w:r>
        <w:rPr>
          <w:sz w:val="20"/>
          <w:szCs w:val="20"/>
        </w:rPr>
        <w:t>s</w:t>
      </w:r>
      <w:r w:rsidRPr="001032E8">
        <w:rPr>
          <w:sz w:val="20"/>
          <w:szCs w:val="20"/>
        </w:rPr>
        <w:t xml:space="preserve"> otra</w:t>
      </w:r>
      <w:r>
        <w:rPr>
          <w:sz w:val="20"/>
          <w:szCs w:val="20"/>
        </w:rPr>
        <w:t>s</w:t>
      </w:r>
      <w:r w:rsidRPr="001032E8">
        <w:rPr>
          <w:sz w:val="20"/>
          <w:szCs w:val="20"/>
        </w:rPr>
        <w:t xml:space="preserve"> persona</w:t>
      </w:r>
      <w:r>
        <w:rPr>
          <w:sz w:val="20"/>
          <w:szCs w:val="20"/>
        </w:rPr>
        <w:t>s</w:t>
      </w:r>
      <w:r w:rsidRPr="001032E8">
        <w:rPr>
          <w:sz w:val="20"/>
          <w:szCs w:val="20"/>
        </w:rPr>
        <w:t xml:space="preserve"> pueda</w:t>
      </w:r>
      <w:r>
        <w:rPr>
          <w:sz w:val="20"/>
          <w:szCs w:val="20"/>
        </w:rPr>
        <w:t>n</w:t>
      </w:r>
      <w:r w:rsidRPr="001032E8">
        <w:rPr>
          <w:sz w:val="20"/>
          <w:szCs w:val="20"/>
        </w:rPr>
        <w:t xml:space="preserve"> estar sintiendo. La forma de hacerlo es sencilla. Se trata de añadir una emoción a lo que te acaban de contar: “</w:t>
      </w:r>
      <w:r>
        <w:rPr>
          <w:i/>
          <w:iCs/>
          <w:sz w:val="20"/>
          <w:szCs w:val="20"/>
        </w:rPr>
        <w:t>¿Entonces te s</w:t>
      </w:r>
      <w:r w:rsidRPr="001032E8">
        <w:rPr>
          <w:i/>
          <w:iCs/>
          <w:sz w:val="20"/>
          <w:szCs w:val="20"/>
        </w:rPr>
        <w:t>ent</w:t>
      </w:r>
      <w:r>
        <w:rPr>
          <w:i/>
          <w:iCs/>
          <w:sz w:val="20"/>
          <w:szCs w:val="20"/>
        </w:rPr>
        <w:t>iste</w:t>
      </w:r>
      <w:r w:rsidRPr="001032E8">
        <w:rPr>
          <w:i/>
          <w:iCs/>
          <w:sz w:val="20"/>
          <w:szCs w:val="20"/>
        </w:rPr>
        <w:t xml:space="preserve"> triste/alegre/enojado/etc. cuando tal cosa ocurrió?”</w:t>
      </w:r>
      <w:r w:rsidRPr="001032E8">
        <w:rPr>
          <w:sz w:val="20"/>
          <w:szCs w:val="20"/>
        </w:rPr>
        <w:t>. Sería como ponerle una </w:t>
      </w:r>
      <w:r w:rsidRPr="001032E8">
        <w:rPr>
          <w:sz w:val="20"/>
          <w:szCs w:val="20"/>
        </w:rPr>
        <w:fldChar w:fldCharType="begin"/>
      </w:r>
      <w:r w:rsidRPr="001032E8">
        <w:rPr>
          <w:sz w:val="20"/>
          <w:szCs w:val="20"/>
        </w:rPr>
        <w:instrText xml:space="preserve"> HYPERLINK "http://habilidadsocial.com/como-convencer-a-alguien-con-una-sola-pregunta/" \t "_blank" </w:instrText>
      </w:r>
      <w:r w:rsidRPr="001032E8">
        <w:rPr>
          <w:sz w:val="20"/>
          <w:szCs w:val="20"/>
        </w:rPr>
      </w:r>
      <w:r w:rsidRPr="001032E8">
        <w:rPr>
          <w:sz w:val="20"/>
          <w:szCs w:val="20"/>
        </w:rPr>
        <w:fldChar w:fldCharType="separate"/>
      </w:r>
      <w:r w:rsidRPr="001032E8">
        <w:rPr>
          <w:rStyle w:val="Hipervnculo"/>
          <w:sz w:val="20"/>
          <w:szCs w:val="20"/>
        </w:rPr>
        <w:t>etiqueta emocional</w:t>
      </w:r>
      <w:r w:rsidRPr="001032E8">
        <w:rPr>
          <w:sz w:val="20"/>
          <w:szCs w:val="20"/>
        </w:rPr>
        <w:fldChar w:fldCharType="end"/>
      </w:r>
      <w:r w:rsidRPr="001032E8">
        <w:rPr>
          <w:sz w:val="20"/>
          <w:szCs w:val="20"/>
        </w:rPr>
        <w:t> a la otra persona</w:t>
      </w:r>
      <w:r>
        <w:rPr>
          <w:sz w:val="20"/>
          <w:szCs w:val="20"/>
        </w:rPr>
        <w:t>,</w:t>
      </w:r>
      <w:r w:rsidRPr="001032E8">
        <w:rPr>
          <w:sz w:val="20"/>
          <w:szCs w:val="20"/>
        </w:rPr>
        <w:t xml:space="preserve"> para asumir que siente unas emociones concretas sobre lo que te está contando: </w:t>
      </w:r>
      <w:r w:rsidRPr="001032E8">
        <w:rPr>
          <w:i/>
          <w:iCs/>
          <w:sz w:val="20"/>
          <w:szCs w:val="20"/>
        </w:rPr>
        <w:t xml:space="preserve">“Por lo que me dices, debiste sentirte muy frustrado cuando no </w:t>
      </w:r>
      <w:r>
        <w:rPr>
          <w:i/>
          <w:iCs/>
          <w:sz w:val="20"/>
          <w:szCs w:val="20"/>
        </w:rPr>
        <w:t>te invitaron a</w:t>
      </w:r>
      <w:r w:rsidRPr="001032E8">
        <w:rPr>
          <w:i/>
          <w:iCs/>
          <w:sz w:val="20"/>
          <w:szCs w:val="20"/>
        </w:rPr>
        <w:t xml:space="preserve"> la fiesta”</w:t>
      </w:r>
      <w:r w:rsidRPr="001032E8">
        <w:rPr>
          <w:sz w:val="20"/>
          <w:szCs w:val="20"/>
        </w:rPr>
        <w:t>. Incluso </w:t>
      </w:r>
      <w:r w:rsidRPr="00FE5980">
        <w:rPr>
          <w:sz w:val="20"/>
          <w:szCs w:val="20"/>
        </w:rPr>
        <w:t xml:space="preserve">cuando </w:t>
      </w:r>
      <w:r w:rsidRPr="001032E8">
        <w:rPr>
          <w:i/>
          <w:iCs/>
          <w:sz w:val="20"/>
          <w:szCs w:val="20"/>
        </w:rPr>
        <w:t xml:space="preserve">te equivoques </w:t>
      </w:r>
      <w:r w:rsidRPr="00FE5980">
        <w:rPr>
          <w:sz w:val="20"/>
          <w:szCs w:val="20"/>
        </w:rPr>
        <w:t>de emoción</w:t>
      </w:r>
      <w:r>
        <w:rPr>
          <w:sz w:val="20"/>
          <w:szCs w:val="20"/>
        </w:rPr>
        <w:t>,</w:t>
      </w:r>
      <w:r w:rsidRPr="00FE5980">
        <w:rPr>
          <w:sz w:val="20"/>
          <w:szCs w:val="20"/>
        </w:rPr>
        <w:t> </w:t>
      </w:r>
      <w:r w:rsidRPr="001032E8">
        <w:rPr>
          <w:sz w:val="20"/>
          <w:szCs w:val="20"/>
        </w:rPr>
        <w:t>te será muy útil para que tus interlocutores se abran emocionalmente, porque les estás dando la posibilidad de negarla. Si responde</w:t>
      </w:r>
      <w:r>
        <w:rPr>
          <w:sz w:val="20"/>
          <w:szCs w:val="20"/>
        </w:rPr>
        <w:t>n</w:t>
      </w:r>
      <w:r w:rsidRPr="001032E8">
        <w:rPr>
          <w:sz w:val="20"/>
          <w:szCs w:val="20"/>
        </w:rPr>
        <w:t xml:space="preserve"> que eso no es lo que siente</w:t>
      </w:r>
      <w:r>
        <w:rPr>
          <w:sz w:val="20"/>
          <w:szCs w:val="20"/>
        </w:rPr>
        <w:t>n</w:t>
      </w:r>
      <w:r w:rsidRPr="001032E8">
        <w:rPr>
          <w:sz w:val="20"/>
          <w:szCs w:val="20"/>
        </w:rPr>
        <w:t>, lo más probable es que clarifique</w:t>
      </w:r>
      <w:r>
        <w:rPr>
          <w:sz w:val="20"/>
          <w:szCs w:val="20"/>
        </w:rPr>
        <w:t>n</w:t>
      </w:r>
      <w:r w:rsidRPr="001032E8">
        <w:rPr>
          <w:sz w:val="20"/>
          <w:szCs w:val="20"/>
        </w:rPr>
        <w:t xml:space="preserve"> cuál es su sentimiento real.</w:t>
      </w:r>
    </w:p>
    <w:p w:rsidR="00C02AB1" w:rsidRPr="001032E8" w:rsidRDefault="00C02AB1" w:rsidP="00C02AB1">
      <w:pPr>
        <w:numPr>
          <w:ilvl w:val="0"/>
          <w:numId w:val="10"/>
        </w:numPr>
        <w:shd w:val="clear" w:color="auto" w:fill="FFFFFF"/>
        <w:spacing w:after="120"/>
        <w:ind w:left="709"/>
        <w:jc w:val="both"/>
        <w:rPr>
          <w:sz w:val="20"/>
          <w:szCs w:val="20"/>
        </w:rPr>
      </w:pPr>
      <w:r w:rsidRPr="001032E8">
        <w:rPr>
          <w:sz w:val="20"/>
          <w:szCs w:val="20"/>
        </w:rPr>
        <w:t>Pide más información con las preguntas apropiadas. Hacer preguntas de vez en cuando es otra forma de demostrar que estás atento</w:t>
      </w:r>
      <w:r>
        <w:rPr>
          <w:sz w:val="20"/>
          <w:szCs w:val="20"/>
        </w:rPr>
        <w:t>(a)</w:t>
      </w:r>
      <w:r w:rsidRPr="001032E8">
        <w:rPr>
          <w:sz w:val="20"/>
          <w:szCs w:val="20"/>
        </w:rPr>
        <w:t xml:space="preserve"> y que tienes interés por lo que te están contando. Sin embargo</w:t>
      </w:r>
      <w:r>
        <w:rPr>
          <w:sz w:val="20"/>
          <w:szCs w:val="20"/>
        </w:rPr>
        <w:t>,</w:t>
      </w:r>
      <w:r w:rsidRPr="001032E8">
        <w:rPr>
          <w:sz w:val="20"/>
          <w:szCs w:val="20"/>
        </w:rPr>
        <w:t xml:space="preserve"> conviene tener claro qué tipo de preguntas son útiles y cuáles pueden ser negativas:</w:t>
      </w:r>
    </w:p>
    <w:p w:rsidR="00C02AB1" w:rsidRPr="001032E8" w:rsidRDefault="00C02AB1" w:rsidP="00C02AB1">
      <w:pPr>
        <w:pStyle w:val="NormalWeb"/>
        <w:shd w:val="clear" w:color="auto" w:fill="FFFFFF"/>
        <w:spacing w:before="0" w:beforeAutospacing="0" w:after="0" w:afterAutospacing="0"/>
        <w:ind w:left="709"/>
        <w:jc w:val="both"/>
        <w:rPr>
          <w:rFonts w:ascii="Calibri" w:hAnsi="Calibri"/>
          <w:sz w:val="20"/>
          <w:szCs w:val="20"/>
        </w:rPr>
      </w:pPr>
      <w:r w:rsidRPr="001032E8">
        <w:rPr>
          <w:rStyle w:val="Textoennegrita"/>
          <w:rFonts w:ascii="Calibri" w:hAnsi="Calibri"/>
          <w:sz w:val="20"/>
          <w:szCs w:val="20"/>
        </w:rPr>
        <w:t>Preguntas abiertas</w:t>
      </w:r>
    </w:p>
    <w:p w:rsidR="00C02AB1" w:rsidRPr="001032E8" w:rsidRDefault="00C02AB1" w:rsidP="00C02AB1">
      <w:pPr>
        <w:pStyle w:val="Ttulo3"/>
        <w:shd w:val="clear" w:color="auto" w:fill="FFFFFF"/>
        <w:spacing w:before="0" w:beforeAutospacing="0" w:after="120" w:afterAutospacing="0"/>
        <w:ind w:left="709"/>
        <w:jc w:val="both"/>
        <w:rPr>
          <w:rFonts w:ascii="Calibri" w:hAnsi="Calibri"/>
          <w:b w:val="0"/>
          <w:bCs w:val="0"/>
          <w:sz w:val="20"/>
          <w:szCs w:val="20"/>
        </w:rPr>
      </w:pPr>
      <w:r w:rsidRPr="001032E8">
        <w:rPr>
          <w:rFonts w:ascii="Calibri" w:hAnsi="Calibri"/>
          <w:b w:val="0"/>
          <w:bCs w:val="0"/>
          <w:sz w:val="20"/>
          <w:szCs w:val="20"/>
        </w:rPr>
        <w:t>Son útiles para conseguir que la</w:t>
      </w:r>
      <w:r>
        <w:rPr>
          <w:rFonts w:ascii="Calibri" w:hAnsi="Calibri"/>
          <w:b w:val="0"/>
          <w:bCs w:val="0"/>
          <w:sz w:val="20"/>
          <w:szCs w:val="20"/>
        </w:rPr>
        <w:t>s</w:t>
      </w:r>
      <w:r w:rsidRPr="001032E8">
        <w:rPr>
          <w:rFonts w:ascii="Calibri" w:hAnsi="Calibri"/>
          <w:b w:val="0"/>
          <w:bCs w:val="0"/>
          <w:sz w:val="20"/>
          <w:szCs w:val="20"/>
        </w:rPr>
        <w:t xml:space="preserve"> otra</w:t>
      </w:r>
      <w:r>
        <w:rPr>
          <w:rFonts w:ascii="Calibri" w:hAnsi="Calibri"/>
          <w:b w:val="0"/>
          <w:bCs w:val="0"/>
          <w:sz w:val="20"/>
          <w:szCs w:val="20"/>
        </w:rPr>
        <w:t>s</w:t>
      </w:r>
      <w:r w:rsidRPr="001032E8">
        <w:rPr>
          <w:rFonts w:ascii="Calibri" w:hAnsi="Calibri"/>
          <w:b w:val="0"/>
          <w:bCs w:val="0"/>
          <w:sz w:val="20"/>
          <w:szCs w:val="20"/>
        </w:rPr>
        <w:t xml:space="preserve"> persona</w:t>
      </w:r>
      <w:r>
        <w:rPr>
          <w:rFonts w:ascii="Calibri" w:hAnsi="Calibri"/>
          <w:b w:val="0"/>
          <w:bCs w:val="0"/>
          <w:sz w:val="20"/>
          <w:szCs w:val="20"/>
        </w:rPr>
        <w:t>s</w:t>
      </w:r>
      <w:r w:rsidRPr="001032E8">
        <w:rPr>
          <w:rFonts w:ascii="Calibri" w:hAnsi="Calibri"/>
          <w:b w:val="0"/>
          <w:bCs w:val="0"/>
          <w:sz w:val="20"/>
          <w:szCs w:val="20"/>
        </w:rPr>
        <w:t xml:space="preserve"> siga</w:t>
      </w:r>
      <w:r>
        <w:rPr>
          <w:rFonts w:ascii="Calibri" w:hAnsi="Calibri"/>
          <w:b w:val="0"/>
          <w:bCs w:val="0"/>
          <w:sz w:val="20"/>
          <w:szCs w:val="20"/>
        </w:rPr>
        <w:t>n</w:t>
      </w:r>
      <w:r w:rsidRPr="001032E8">
        <w:rPr>
          <w:rFonts w:ascii="Calibri" w:hAnsi="Calibri"/>
          <w:b w:val="0"/>
          <w:bCs w:val="0"/>
          <w:sz w:val="20"/>
          <w:szCs w:val="20"/>
        </w:rPr>
        <w:t xml:space="preserve"> hablando y ayudan a eliminar tensiones. También te proporcionarán más información sobre el punto de vista de tu</w:t>
      </w:r>
      <w:r>
        <w:rPr>
          <w:rFonts w:ascii="Calibri" w:hAnsi="Calibri"/>
          <w:b w:val="0"/>
          <w:bCs w:val="0"/>
          <w:sz w:val="20"/>
          <w:szCs w:val="20"/>
        </w:rPr>
        <w:t>s</w:t>
      </w:r>
      <w:r w:rsidRPr="001032E8">
        <w:rPr>
          <w:rFonts w:ascii="Calibri" w:hAnsi="Calibri"/>
          <w:b w:val="0"/>
          <w:bCs w:val="0"/>
          <w:sz w:val="20"/>
          <w:szCs w:val="20"/>
        </w:rPr>
        <w:t xml:space="preserve"> interlocutor</w:t>
      </w:r>
      <w:r>
        <w:rPr>
          <w:rFonts w:ascii="Calibri" w:hAnsi="Calibri"/>
          <w:b w:val="0"/>
          <w:bCs w:val="0"/>
          <w:sz w:val="20"/>
          <w:szCs w:val="20"/>
        </w:rPr>
        <w:t>es</w:t>
      </w:r>
      <w:r w:rsidRPr="001032E8">
        <w:rPr>
          <w:rFonts w:ascii="Calibri" w:hAnsi="Calibri"/>
          <w:b w:val="0"/>
          <w:bCs w:val="0"/>
          <w:sz w:val="20"/>
          <w:szCs w:val="20"/>
        </w:rPr>
        <w:t xml:space="preserve">. Suelen empezar con </w:t>
      </w:r>
      <w:r w:rsidRPr="001032E8">
        <w:rPr>
          <w:rFonts w:ascii="Calibri" w:hAnsi="Calibri"/>
          <w:b w:val="0"/>
          <w:bCs w:val="0"/>
          <w:i/>
          <w:iCs/>
          <w:sz w:val="20"/>
          <w:szCs w:val="20"/>
        </w:rPr>
        <w:t>Qué, Cuándo, Dónde, Cómo</w:t>
      </w:r>
      <w:r w:rsidRPr="001032E8">
        <w:rPr>
          <w:rFonts w:ascii="Calibri" w:hAnsi="Calibri"/>
          <w:b w:val="0"/>
          <w:bCs w:val="0"/>
          <w:sz w:val="20"/>
          <w:szCs w:val="20"/>
        </w:rPr>
        <w:t xml:space="preserve"> o </w:t>
      </w:r>
      <w:r w:rsidRPr="001032E8">
        <w:rPr>
          <w:rFonts w:ascii="Calibri" w:hAnsi="Calibri"/>
          <w:b w:val="0"/>
          <w:bCs w:val="0"/>
          <w:i/>
          <w:iCs/>
          <w:sz w:val="20"/>
          <w:szCs w:val="20"/>
        </w:rPr>
        <w:t>Quién</w:t>
      </w:r>
      <w:r w:rsidRPr="001032E8">
        <w:rPr>
          <w:rFonts w:ascii="Calibri" w:hAnsi="Calibri"/>
          <w:b w:val="0"/>
          <w:bCs w:val="0"/>
          <w:sz w:val="20"/>
          <w:szCs w:val="20"/>
        </w:rPr>
        <w:t>.</w:t>
      </w:r>
    </w:p>
    <w:p w:rsidR="00C02AB1" w:rsidRPr="001032E8" w:rsidRDefault="00C02AB1" w:rsidP="00C02AB1">
      <w:pPr>
        <w:pStyle w:val="Ttulo3"/>
        <w:shd w:val="clear" w:color="auto" w:fill="FFFFFF"/>
        <w:spacing w:before="0" w:beforeAutospacing="0" w:after="0" w:afterAutospacing="0"/>
        <w:ind w:left="709"/>
        <w:jc w:val="both"/>
        <w:rPr>
          <w:rFonts w:ascii="Calibri" w:hAnsi="Calibri"/>
          <w:sz w:val="20"/>
          <w:szCs w:val="20"/>
        </w:rPr>
      </w:pPr>
      <w:r w:rsidRPr="001032E8">
        <w:rPr>
          <w:rFonts w:ascii="Calibri" w:hAnsi="Calibri"/>
          <w:sz w:val="20"/>
          <w:szCs w:val="20"/>
        </w:rPr>
        <w:t>Cuidado con las preguntas </w:t>
      </w:r>
      <w:r w:rsidRPr="001032E8">
        <w:rPr>
          <w:rFonts w:ascii="Calibri" w:hAnsi="Calibri"/>
          <w:i/>
          <w:iCs/>
          <w:sz w:val="20"/>
          <w:szCs w:val="20"/>
        </w:rPr>
        <w:t>Por qué</w:t>
      </w:r>
    </w:p>
    <w:p w:rsidR="00C02AB1" w:rsidRPr="001032E8" w:rsidRDefault="00C02AB1" w:rsidP="00C02AB1">
      <w:pPr>
        <w:pStyle w:val="Ttulo3"/>
        <w:shd w:val="clear" w:color="auto" w:fill="FFFFFF"/>
        <w:spacing w:before="0" w:beforeAutospacing="0" w:after="120" w:afterAutospacing="0"/>
        <w:ind w:left="709"/>
        <w:jc w:val="both"/>
        <w:rPr>
          <w:rFonts w:ascii="Calibri" w:hAnsi="Calibri"/>
          <w:b w:val="0"/>
          <w:bCs w:val="0"/>
          <w:sz w:val="20"/>
          <w:szCs w:val="20"/>
        </w:rPr>
      </w:pPr>
      <w:r w:rsidRPr="001032E8">
        <w:rPr>
          <w:rFonts w:ascii="Calibri" w:hAnsi="Calibri"/>
          <w:b w:val="0"/>
          <w:bCs w:val="0"/>
          <w:sz w:val="20"/>
          <w:szCs w:val="20"/>
        </w:rPr>
        <w:t>Si pones en duda alguna decisión u opinión personal de tu interlocutor puedes provocar que se ponga a la defensiva.</w:t>
      </w:r>
    </w:p>
    <w:p w:rsidR="00C02AB1" w:rsidRPr="001032E8" w:rsidRDefault="00C02AB1" w:rsidP="00C02AB1">
      <w:pPr>
        <w:pStyle w:val="Ttulo3"/>
        <w:shd w:val="clear" w:color="auto" w:fill="FFFFFF"/>
        <w:spacing w:before="0" w:beforeAutospacing="0" w:after="0" w:afterAutospacing="0"/>
        <w:ind w:left="709"/>
        <w:jc w:val="both"/>
        <w:rPr>
          <w:rFonts w:ascii="Calibri" w:hAnsi="Calibri"/>
          <w:sz w:val="20"/>
          <w:szCs w:val="20"/>
        </w:rPr>
      </w:pPr>
      <w:r w:rsidRPr="001032E8">
        <w:rPr>
          <w:rFonts w:ascii="Calibri" w:hAnsi="Calibri"/>
          <w:sz w:val="20"/>
          <w:szCs w:val="20"/>
        </w:rPr>
        <w:t>Preguntas cerradas</w:t>
      </w:r>
    </w:p>
    <w:p w:rsidR="00C02AB1" w:rsidRPr="001032E8" w:rsidRDefault="00C02AB1" w:rsidP="00C02AB1">
      <w:pPr>
        <w:pStyle w:val="Ttulo3"/>
        <w:shd w:val="clear" w:color="auto" w:fill="FFFFFF"/>
        <w:spacing w:before="0" w:beforeAutospacing="0" w:after="120" w:afterAutospacing="0"/>
        <w:ind w:left="709"/>
        <w:jc w:val="both"/>
        <w:rPr>
          <w:rFonts w:ascii="Calibri" w:hAnsi="Calibri"/>
          <w:b w:val="0"/>
          <w:bCs w:val="0"/>
          <w:sz w:val="20"/>
          <w:szCs w:val="20"/>
        </w:rPr>
      </w:pPr>
      <w:r w:rsidRPr="001032E8">
        <w:rPr>
          <w:rFonts w:ascii="Calibri" w:hAnsi="Calibri"/>
          <w:b w:val="0"/>
          <w:bCs w:val="0"/>
          <w:sz w:val="20"/>
          <w:szCs w:val="20"/>
        </w:rPr>
        <w:t xml:space="preserve">Sirven para confirmar aspectos concretos que quieras clarificar. </w:t>
      </w:r>
      <w:r>
        <w:rPr>
          <w:rFonts w:ascii="Calibri" w:hAnsi="Calibri"/>
          <w:b w:val="0"/>
          <w:bCs w:val="0"/>
          <w:sz w:val="20"/>
          <w:szCs w:val="20"/>
        </w:rPr>
        <w:t xml:space="preserve">Son de respuesta rápida por </w:t>
      </w:r>
      <w:r>
        <w:rPr>
          <w:rFonts w:ascii="Calibri" w:hAnsi="Calibri"/>
          <w:b w:val="0"/>
          <w:bCs w:val="0"/>
          <w:i/>
          <w:iCs/>
          <w:sz w:val="20"/>
          <w:szCs w:val="20"/>
        </w:rPr>
        <w:t>S</w:t>
      </w:r>
      <w:r w:rsidRPr="006E0712">
        <w:rPr>
          <w:rFonts w:ascii="Calibri" w:hAnsi="Calibri"/>
          <w:b w:val="0"/>
          <w:bCs w:val="0"/>
          <w:i/>
          <w:iCs/>
          <w:sz w:val="20"/>
          <w:szCs w:val="20"/>
        </w:rPr>
        <w:t>í</w:t>
      </w:r>
      <w:r>
        <w:rPr>
          <w:rFonts w:ascii="Calibri" w:hAnsi="Calibri"/>
          <w:b w:val="0"/>
          <w:bCs w:val="0"/>
          <w:sz w:val="20"/>
          <w:szCs w:val="20"/>
        </w:rPr>
        <w:t xml:space="preserve">, por </w:t>
      </w:r>
      <w:r>
        <w:rPr>
          <w:rFonts w:ascii="Calibri" w:hAnsi="Calibri"/>
          <w:b w:val="0"/>
          <w:bCs w:val="0"/>
          <w:i/>
          <w:iCs/>
          <w:sz w:val="20"/>
          <w:szCs w:val="20"/>
        </w:rPr>
        <w:t>N</w:t>
      </w:r>
      <w:r w:rsidRPr="006E0712">
        <w:rPr>
          <w:rFonts w:ascii="Calibri" w:hAnsi="Calibri"/>
          <w:b w:val="0"/>
          <w:bCs w:val="0"/>
          <w:i/>
          <w:iCs/>
          <w:sz w:val="20"/>
          <w:szCs w:val="20"/>
        </w:rPr>
        <w:t>o</w:t>
      </w:r>
      <w:r>
        <w:rPr>
          <w:rFonts w:ascii="Calibri" w:hAnsi="Calibri"/>
          <w:b w:val="0"/>
          <w:bCs w:val="0"/>
          <w:sz w:val="20"/>
          <w:szCs w:val="20"/>
        </w:rPr>
        <w:t xml:space="preserve">, por </w:t>
      </w:r>
      <w:r w:rsidRPr="006E0712">
        <w:rPr>
          <w:rFonts w:ascii="Calibri" w:hAnsi="Calibri"/>
          <w:b w:val="0"/>
          <w:bCs w:val="0"/>
          <w:i/>
          <w:iCs/>
          <w:sz w:val="20"/>
          <w:szCs w:val="20"/>
        </w:rPr>
        <w:t>Quizás</w:t>
      </w:r>
      <w:r>
        <w:rPr>
          <w:rFonts w:ascii="Calibri" w:hAnsi="Calibri"/>
          <w:b w:val="0"/>
          <w:bCs w:val="0"/>
          <w:sz w:val="20"/>
          <w:szCs w:val="20"/>
        </w:rPr>
        <w:t xml:space="preserve">, o por </w:t>
      </w:r>
      <w:r w:rsidRPr="006E0712">
        <w:rPr>
          <w:rFonts w:ascii="Calibri" w:hAnsi="Calibri"/>
          <w:b w:val="0"/>
          <w:bCs w:val="0"/>
          <w:i/>
          <w:iCs/>
          <w:sz w:val="20"/>
          <w:szCs w:val="20"/>
        </w:rPr>
        <w:t>No sé</w:t>
      </w:r>
      <w:r>
        <w:rPr>
          <w:rFonts w:ascii="Calibri" w:hAnsi="Calibri"/>
          <w:b w:val="0"/>
          <w:bCs w:val="0"/>
          <w:sz w:val="20"/>
          <w:szCs w:val="20"/>
        </w:rPr>
        <w:t>. Casi siempre e</w:t>
      </w:r>
      <w:r w:rsidRPr="001032E8">
        <w:rPr>
          <w:rFonts w:ascii="Calibri" w:hAnsi="Calibri"/>
          <w:b w:val="0"/>
          <w:bCs w:val="0"/>
          <w:sz w:val="20"/>
          <w:szCs w:val="20"/>
        </w:rPr>
        <w:t xml:space="preserve">mpiezan por un verbo o por los pronombres </w:t>
      </w:r>
      <w:r w:rsidRPr="001032E8">
        <w:rPr>
          <w:rFonts w:ascii="Calibri" w:hAnsi="Calibri"/>
          <w:b w:val="0"/>
          <w:bCs w:val="0"/>
          <w:i/>
          <w:iCs/>
          <w:sz w:val="20"/>
          <w:szCs w:val="20"/>
        </w:rPr>
        <w:t>Te</w:t>
      </w:r>
      <w:r w:rsidRPr="001032E8">
        <w:rPr>
          <w:rFonts w:ascii="Calibri" w:hAnsi="Calibri"/>
          <w:b w:val="0"/>
          <w:bCs w:val="0"/>
          <w:sz w:val="20"/>
          <w:szCs w:val="20"/>
        </w:rPr>
        <w:t>/</w:t>
      </w:r>
      <w:r w:rsidRPr="001032E8">
        <w:rPr>
          <w:rFonts w:ascii="Calibri" w:hAnsi="Calibri"/>
          <w:b w:val="0"/>
          <w:bCs w:val="0"/>
          <w:i/>
          <w:iCs/>
          <w:sz w:val="20"/>
          <w:szCs w:val="20"/>
        </w:rPr>
        <w:t>Me</w:t>
      </w:r>
      <w:r w:rsidRPr="001032E8">
        <w:rPr>
          <w:rFonts w:ascii="Calibri" w:hAnsi="Calibri"/>
          <w:b w:val="0"/>
          <w:bCs w:val="0"/>
          <w:sz w:val="20"/>
          <w:szCs w:val="20"/>
        </w:rPr>
        <w:t>/</w:t>
      </w:r>
      <w:r w:rsidRPr="001032E8">
        <w:rPr>
          <w:rFonts w:ascii="Calibri" w:hAnsi="Calibri"/>
          <w:b w:val="0"/>
          <w:bCs w:val="0"/>
          <w:i/>
          <w:iCs/>
          <w:sz w:val="20"/>
          <w:szCs w:val="20"/>
        </w:rPr>
        <w:t>Se</w:t>
      </w:r>
      <w:r w:rsidRPr="001032E8">
        <w:rPr>
          <w:rFonts w:ascii="Calibri" w:hAnsi="Calibri"/>
          <w:b w:val="0"/>
          <w:bCs w:val="0"/>
          <w:sz w:val="20"/>
          <w:szCs w:val="20"/>
        </w:rPr>
        <w:t>, etc.</w:t>
      </w:r>
      <w:r>
        <w:rPr>
          <w:rFonts w:ascii="Calibri" w:hAnsi="Calibri"/>
          <w:b w:val="0"/>
          <w:bCs w:val="0"/>
          <w:sz w:val="20"/>
          <w:szCs w:val="20"/>
        </w:rPr>
        <w:t xml:space="preserve"> L</w:t>
      </w:r>
      <w:r w:rsidRPr="000E1CB8">
        <w:rPr>
          <w:rFonts w:ascii="Calibri" w:hAnsi="Calibri"/>
          <w:b w:val="0"/>
          <w:bCs w:val="0"/>
          <w:sz w:val="20"/>
          <w:szCs w:val="20"/>
        </w:rPr>
        <w:t>a</w:t>
      </w:r>
      <w:r>
        <w:rPr>
          <w:rFonts w:ascii="Calibri" w:hAnsi="Calibri"/>
          <w:b w:val="0"/>
          <w:bCs w:val="0"/>
          <w:sz w:val="20"/>
          <w:szCs w:val="20"/>
        </w:rPr>
        <w:t>s</w:t>
      </w:r>
      <w:r w:rsidRPr="000E1CB8">
        <w:rPr>
          <w:rFonts w:ascii="Calibri" w:hAnsi="Calibri"/>
          <w:b w:val="0"/>
          <w:bCs w:val="0"/>
          <w:sz w:val="20"/>
          <w:szCs w:val="20"/>
        </w:rPr>
        <w:t xml:space="preserve"> preguntas aclaratorias sobre datos de respuesta rápida</w:t>
      </w:r>
      <w:r>
        <w:rPr>
          <w:rFonts w:ascii="Calibri" w:hAnsi="Calibri"/>
          <w:b w:val="0"/>
          <w:bCs w:val="0"/>
          <w:sz w:val="20"/>
          <w:szCs w:val="20"/>
        </w:rPr>
        <w:t xml:space="preserve"> </w:t>
      </w:r>
      <w:r w:rsidRPr="000E1CB8">
        <w:rPr>
          <w:rFonts w:ascii="Calibri" w:hAnsi="Calibri"/>
          <w:b w:val="0"/>
          <w:bCs w:val="0"/>
          <w:sz w:val="20"/>
          <w:szCs w:val="20"/>
        </w:rPr>
        <w:t xml:space="preserve">se </w:t>
      </w:r>
      <w:r>
        <w:rPr>
          <w:rFonts w:ascii="Calibri" w:hAnsi="Calibri"/>
          <w:b w:val="0"/>
          <w:bCs w:val="0"/>
          <w:sz w:val="20"/>
          <w:szCs w:val="20"/>
        </w:rPr>
        <w:t xml:space="preserve">deben </w:t>
      </w:r>
      <w:r w:rsidRPr="000E1CB8">
        <w:rPr>
          <w:rFonts w:ascii="Calibri" w:hAnsi="Calibri"/>
          <w:b w:val="0"/>
          <w:bCs w:val="0"/>
          <w:sz w:val="20"/>
          <w:szCs w:val="20"/>
        </w:rPr>
        <w:t>contesta</w:t>
      </w:r>
      <w:r>
        <w:rPr>
          <w:rFonts w:ascii="Calibri" w:hAnsi="Calibri"/>
          <w:b w:val="0"/>
          <w:bCs w:val="0"/>
          <w:sz w:val="20"/>
          <w:szCs w:val="20"/>
        </w:rPr>
        <w:t>r</w:t>
      </w:r>
      <w:r w:rsidRPr="000E1CB8">
        <w:rPr>
          <w:rFonts w:ascii="Calibri" w:hAnsi="Calibri"/>
          <w:b w:val="0"/>
          <w:bCs w:val="0"/>
          <w:sz w:val="20"/>
          <w:szCs w:val="20"/>
        </w:rPr>
        <w:t xml:space="preserve"> </w:t>
      </w:r>
      <w:r>
        <w:rPr>
          <w:rFonts w:ascii="Calibri" w:hAnsi="Calibri"/>
          <w:b w:val="0"/>
          <w:bCs w:val="0"/>
          <w:sz w:val="20"/>
          <w:szCs w:val="20"/>
        </w:rPr>
        <w:t xml:space="preserve">de inmediato (usa el </w:t>
      </w:r>
      <w:r w:rsidRPr="000E1CB8">
        <w:rPr>
          <w:rFonts w:ascii="Calibri" w:hAnsi="Calibri"/>
          <w:sz w:val="20"/>
          <w:szCs w:val="20"/>
        </w:rPr>
        <w:t>“Tótem de Control”</w:t>
      </w:r>
      <w:r>
        <w:rPr>
          <w:rFonts w:ascii="Calibri" w:hAnsi="Calibri"/>
          <w:b w:val="0"/>
          <w:bCs w:val="0"/>
          <w:sz w:val="20"/>
          <w:szCs w:val="20"/>
        </w:rPr>
        <w:t>).</w:t>
      </w:r>
    </w:p>
    <w:p w:rsidR="00C02AB1" w:rsidRDefault="00C02AB1" w:rsidP="00C02AB1">
      <w:pPr>
        <w:numPr>
          <w:ilvl w:val="0"/>
          <w:numId w:val="10"/>
        </w:numPr>
        <w:shd w:val="clear" w:color="auto" w:fill="FFFFFF"/>
        <w:spacing w:after="120"/>
        <w:ind w:left="709"/>
        <w:jc w:val="both"/>
        <w:rPr>
          <w:sz w:val="20"/>
          <w:szCs w:val="20"/>
        </w:rPr>
      </w:pPr>
      <w:r w:rsidRPr="007D421D">
        <w:rPr>
          <w:sz w:val="20"/>
          <w:szCs w:val="20"/>
        </w:rPr>
        <w:t>Pregunta por las consecuencias de lo que te acaban de decir</w:t>
      </w:r>
      <w:r w:rsidRPr="001032E8">
        <w:rPr>
          <w:sz w:val="20"/>
          <w:szCs w:val="20"/>
        </w:rPr>
        <w:t>. Ésta es la técnica más poderosa de todas para lograr que la gente llegue a la solución de sus problemas por sí misma. Y</w:t>
      </w:r>
      <w:r>
        <w:rPr>
          <w:sz w:val="20"/>
          <w:szCs w:val="20"/>
        </w:rPr>
        <w:t>,</w:t>
      </w:r>
      <w:r w:rsidRPr="001032E8">
        <w:rPr>
          <w:sz w:val="20"/>
          <w:szCs w:val="20"/>
        </w:rPr>
        <w:t xml:space="preserve"> a la vez</w:t>
      </w:r>
      <w:r>
        <w:rPr>
          <w:sz w:val="20"/>
          <w:szCs w:val="20"/>
        </w:rPr>
        <w:t>,</w:t>
      </w:r>
      <w:r w:rsidRPr="001032E8">
        <w:rPr>
          <w:sz w:val="20"/>
          <w:szCs w:val="20"/>
        </w:rPr>
        <w:t xml:space="preserve"> la más sencilla. Consiste en hacer preguntas que, aunque parezcan redundantes, </w:t>
      </w:r>
      <w:r>
        <w:rPr>
          <w:sz w:val="20"/>
          <w:szCs w:val="20"/>
        </w:rPr>
        <w:t>le</w:t>
      </w:r>
      <w:r w:rsidRPr="001032E8">
        <w:rPr>
          <w:sz w:val="20"/>
          <w:szCs w:val="20"/>
        </w:rPr>
        <w:t xml:space="preserve">s permitan a ti y a tus interlocutores profundizar en sus sentimientos: tan </w:t>
      </w:r>
      <w:r>
        <w:rPr>
          <w:sz w:val="20"/>
          <w:szCs w:val="20"/>
        </w:rPr>
        <w:t>solo</w:t>
      </w:r>
      <w:r w:rsidRPr="001032E8">
        <w:rPr>
          <w:sz w:val="20"/>
          <w:szCs w:val="20"/>
        </w:rPr>
        <w:t xml:space="preserve"> debes preguntar</w:t>
      </w:r>
      <w:r w:rsidRPr="001032E8">
        <w:rPr>
          <w:rStyle w:val="apple-converted-space"/>
          <w:sz w:val="20"/>
          <w:szCs w:val="20"/>
        </w:rPr>
        <w:t> </w:t>
      </w:r>
      <w:r w:rsidRPr="006E0712">
        <w:rPr>
          <w:rStyle w:val="Textoennegrita"/>
          <w:b w:val="0"/>
          <w:bCs w:val="0"/>
          <w:i/>
          <w:iCs/>
          <w:sz w:val="20"/>
          <w:szCs w:val="20"/>
        </w:rPr>
        <w:t>qué creen ellos que pasaría</w:t>
      </w:r>
      <w:r w:rsidRPr="001032E8">
        <w:rPr>
          <w:rStyle w:val="Textoennegrita"/>
          <w:i/>
          <w:iCs/>
          <w:sz w:val="20"/>
          <w:szCs w:val="20"/>
        </w:rPr>
        <w:t xml:space="preserve"> </w:t>
      </w:r>
      <w:r w:rsidRPr="006E0712">
        <w:rPr>
          <w:rStyle w:val="Textoennegrita"/>
          <w:b w:val="0"/>
          <w:bCs w:val="0"/>
          <w:i/>
          <w:iCs/>
          <w:sz w:val="20"/>
          <w:szCs w:val="20"/>
          <w:u w:val="single"/>
        </w:rPr>
        <w:t>si ocurriera</w:t>
      </w:r>
      <w:r w:rsidRPr="006E0712">
        <w:rPr>
          <w:rStyle w:val="Textoennegrita"/>
          <w:b w:val="0"/>
          <w:bCs w:val="0"/>
          <w:i/>
          <w:iCs/>
          <w:sz w:val="20"/>
          <w:szCs w:val="20"/>
        </w:rPr>
        <w:t xml:space="preserve"> eso mismo que acaban de decir</w:t>
      </w:r>
      <w:r w:rsidRPr="001032E8">
        <w:rPr>
          <w:sz w:val="20"/>
          <w:szCs w:val="20"/>
        </w:rPr>
        <w:t>.</w:t>
      </w:r>
    </w:p>
    <w:p w:rsidR="00C02AB1" w:rsidRDefault="00C02AB1" w:rsidP="00C02AB1">
      <w:pPr>
        <w:numPr>
          <w:ilvl w:val="0"/>
          <w:numId w:val="10"/>
        </w:numPr>
        <w:shd w:val="clear" w:color="auto" w:fill="FFFFFF"/>
        <w:spacing w:after="120"/>
        <w:ind w:left="709"/>
        <w:jc w:val="both"/>
        <w:rPr>
          <w:sz w:val="20"/>
          <w:szCs w:val="20"/>
        </w:rPr>
      </w:pPr>
      <w:r>
        <w:rPr>
          <w:sz w:val="20"/>
          <w:szCs w:val="20"/>
        </w:rPr>
        <w:t xml:space="preserve">Quien interviene en un “Círculo” también puede exponer las preguntas que se hace a sí mismo(a), sin sentirse obligado(a) a responderlas. </w:t>
      </w:r>
      <w:r w:rsidRPr="00A00A61">
        <w:rPr>
          <w:sz w:val="20"/>
          <w:szCs w:val="20"/>
        </w:rPr>
        <w:t>Puedes</w:t>
      </w:r>
      <w:r>
        <w:rPr>
          <w:sz w:val="20"/>
          <w:szCs w:val="20"/>
        </w:rPr>
        <w:t>,</w:t>
      </w:r>
      <w:r w:rsidRPr="00A00A61">
        <w:rPr>
          <w:sz w:val="20"/>
          <w:szCs w:val="20"/>
        </w:rPr>
        <w:t xml:space="preserve"> incluso</w:t>
      </w:r>
      <w:r>
        <w:rPr>
          <w:sz w:val="20"/>
          <w:szCs w:val="20"/>
        </w:rPr>
        <w:t>,</w:t>
      </w:r>
      <w:r w:rsidRPr="00A00A61">
        <w:rPr>
          <w:sz w:val="20"/>
          <w:szCs w:val="20"/>
        </w:rPr>
        <w:t xml:space="preserve"> hacer como los políticos y conferenciantes y usar preguntas retóricas que no necesitan respuesta</w:t>
      </w:r>
      <w:r w:rsidRPr="00A00A61">
        <w:rPr>
          <w:b/>
          <w:bCs/>
          <w:sz w:val="20"/>
          <w:szCs w:val="20"/>
        </w:rPr>
        <w:t>,</w:t>
      </w:r>
      <w:r w:rsidRPr="00A00A61">
        <w:rPr>
          <w:sz w:val="20"/>
          <w:szCs w:val="20"/>
        </w:rPr>
        <w:t xml:space="preserve"> como</w:t>
      </w:r>
      <w:r w:rsidRPr="00A00A61">
        <w:rPr>
          <w:b/>
          <w:bCs/>
          <w:sz w:val="20"/>
          <w:szCs w:val="20"/>
        </w:rPr>
        <w:t>:</w:t>
      </w:r>
      <w:r w:rsidRPr="00A00A61">
        <w:rPr>
          <w:sz w:val="20"/>
          <w:szCs w:val="20"/>
        </w:rPr>
        <w:t xml:space="preserve"> </w:t>
      </w:r>
      <w:r w:rsidRPr="00A00A61">
        <w:rPr>
          <w:i/>
          <w:iCs/>
          <w:sz w:val="20"/>
          <w:szCs w:val="20"/>
        </w:rPr>
        <w:t>“¿Quién no quisiera estar en buena forma durante la vejez?”</w:t>
      </w:r>
      <w:r w:rsidRPr="00A00A61">
        <w:rPr>
          <w:sz w:val="20"/>
          <w:szCs w:val="20"/>
        </w:rPr>
        <w:t xml:space="preserve">. </w:t>
      </w:r>
      <w:r>
        <w:rPr>
          <w:sz w:val="20"/>
          <w:szCs w:val="20"/>
        </w:rPr>
        <w:t xml:space="preserve">Es una forma de reflexionar en voz alta. </w:t>
      </w:r>
      <w:r w:rsidRPr="00A00A61">
        <w:rPr>
          <w:sz w:val="20"/>
          <w:szCs w:val="20"/>
        </w:rPr>
        <w:t>Así consigues que tu</w:t>
      </w:r>
      <w:r>
        <w:rPr>
          <w:sz w:val="20"/>
          <w:szCs w:val="20"/>
        </w:rPr>
        <w:t>s</w:t>
      </w:r>
      <w:r w:rsidRPr="00A00A61">
        <w:rPr>
          <w:sz w:val="20"/>
          <w:szCs w:val="20"/>
        </w:rPr>
        <w:t xml:space="preserve"> interlocutor</w:t>
      </w:r>
      <w:r>
        <w:rPr>
          <w:sz w:val="20"/>
          <w:szCs w:val="20"/>
        </w:rPr>
        <w:t>es</w:t>
      </w:r>
      <w:r w:rsidRPr="00A00A61">
        <w:rPr>
          <w:sz w:val="20"/>
          <w:szCs w:val="20"/>
        </w:rPr>
        <w:t xml:space="preserve"> se sienta</w:t>
      </w:r>
      <w:r>
        <w:rPr>
          <w:sz w:val="20"/>
          <w:szCs w:val="20"/>
        </w:rPr>
        <w:t>n</w:t>
      </w:r>
      <w:r w:rsidRPr="00A00A61">
        <w:rPr>
          <w:sz w:val="20"/>
          <w:szCs w:val="20"/>
        </w:rPr>
        <w:t xml:space="preserve"> más involucrado</w:t>
      </w:r>
      <w:r>
        <w:rPr>
          <w:sz w:val="20"/>
          <w:szCs w:val="20"/>
        </w:rPr>
        <w:t>s</w:t>
      </w:r>
      <w:r w:rsidRPr="00A00A61">
        <w:rPr>
          <w:sz w:val="20"/>
          <w:szCs w:val="20"/>
        </w:rPr>
        <w:t>, porque nuestros cerebros están diseñados para reflexionar sobre lo que se nos pregunta.</w:t>
      </w:r>
    </w:p>
    <w:p w:rsidR="00C02AB1" w:rsidRPr="001032E8" w:rsidRDefault="00C02AB1" w:rsidP="00C02AB1">
      <w:pPr>
        <w:numPr>
          <w:ilvl w:val="0"/>
          <w:numId w:val="10"/>
        </w:numPr>
        <w:shd w:val="clear" w:color="auto" w:fill="FFFFFF"/>
        <w:spacing w:after="120"/>
        <w:ind w:left="709" w:hanging="357"/>
        <w:jc w:val="both"/>
        <w:rPr>
          <w:sz w:val="20"/>
          <w:szCs w:val="20"/>
        </w:rPr>
      </w:pPr>
      <w:r>
        <w:rPr>
          <w:sz w:val="20"/>
          <w:szCs w:val="20"/>
        </w:rPr>
        <w:t>Y, por supuesto, el hablante tiene todo el derecho de lanzar preguntas profundas al grupo reunido y pedirle unas respuestas, cuestionarlo. Pero en este caso deberá esperar con paciencia una nueva ronda.</w:t>
      </w:r>
    </w:p>
    <w:p w:rsidR="00C02AB1" w:rsidRDefault="00C02AB1" w:rsidP="00C02AB1">
      <w:pPr>
        <w:spacing w:after="0" w:line="240" w:lineRule="auto"/>
        <w:jc w:val="right"/>
        <w:rPr>
          <w:sz w:val="18"/>
          <w:szCs w:val="18"/>
        </w:rPr>
      </w:pPr>
      <w:r w:rsidRPr="008A56D6">
        <w:rPr>
          <w:sz w:val="18"/>
          <w:szCs w:val="18"/>
        </w:rPr>
        <w:t>Adaptación desde</w:t>
      </w:r>
      <w:r>
        <w:rPr>
          <w:sz w:val="18"/>
          <w:szCs w:val="18"/>
        </w:rPr>
        <w:t xml:space="preserve"> </w:t>
      </w:r>
      <w:r w:rsidRPr="009A04B0">
        <w:rPr>
          <w:i/>
          <w:iCs/>
          <w:sz w:val="18"/>
          <w:szCs w:val="18"/>
        </w:rPr>
        <w:t>blogs</w:t>
      </w:r>
      <w:r w:rsidRPr="008A56D6">
        <w:rPr>
          <w:sz w:val="18"/>
          <w:szCs w:val="18"/>
        </w:rPr>
        <w:t xml:space="preserve">: </w:t>
      </w:r>
    </w:p>
    <w:p w:rsidR="00C02AB1" w:rsidRPr="000E1CB8" w:rsidRDefault="00C02AB1" w:rsidP="00C02AB1">
      <w:pPr>
        <w:spacing w:after="0" w:line="240" w:lineRule="auto"/>
        <w:jc w:val="right"/>
        <w:rPr>
          <w:sz w:val="16"/>
          <w:szCs w:val="16"/>
        </w:rPr>
      </w:pPr>
      <w:hyperlink r:id="rId8" w:history="1">
        <w:r w:rsidRPr="000E1CB8">
          <w:rPr>
            <w:rStyle w:val="Hipervnculo"/>
            <w:sz w:val="16"/>
            <w:szCs w:val="16"/>
          </w:rPr>
          <w:t>http://habilidadsocial.com/escucha-activa/</w:t>
        </w:r>
      </w:hyperlink>
    </w:p>
    <w:p w:rsidR="00C02AB1" w:rsidRPr="009A04B0" w:rsidRDefault="00C02AB1" w:rsidP="00C02AB1">
      <w:pPr>
        <w:spacing w:after="0" w:line="240" w:lineRule="auto"/>
        <w:jc w:val="right"/>
        <w:rPr>
          <w:sz w:val="16"/>
          <w:szCs w:val="16"/>
        </w:rPr>
      </w:pPr>
      <w:hyperlink r:id="rId9" w:history="1">
        <w:r w:rsidRPr="009A04B0">
          <w:rPr>
            <w:rStyle w:val="Hipervnculo"/>
            <w:sz w:val="16"/>
            <w:szCs w:val="16"/>
          </w:rPr>
          <w:t>http://www.diariocritico.com/noticia/432129/sociedad/como-escuchar-activamente:-10-consejos-para-mejorar-tu-nivel-escucha.html</w:t>
        </w:r>
      </w:hyperlink>
    </w:p>
    <w:p w:rsidR="00C02AB1" w:rsidRPr="008A56D6" w:rsidRDefault="00C02AB1" w:rsidP="00C02AB1">
      <w:pPr>
        <w:spacing w:after="240" w:line="240" w:lineRule="auto"/>
        <w:jc w:val="right"/>
        <w:rPr>
          <w:sz w:val="18"/>
          <w:szCs w:val="18"/>
        </w:rPr>
      </w:pPr>
      <w:hyperlink r:id="rId10" w:history="1">
        <w:r w:rsidRPr="008A56D6">
          <w:rPr>
            <w:rStyle w:val="Hipervnculo"/>
            <w:sz w:val="16"/>
            <w:szCs w:val="16"/>
          </w:rPr>
          <w:t>https://comunicacionmultipolar.wordpress.com/2013/11/14/aprende-a-escuchar-10-consejos-para-ser-un-oyente-activo/</w:t>
        </w:r>
      </w:hyperlink>
    </w:p>
    <w:p w:rsidR="00C02AB1" w:rsidRPr="00687D4B" w:rsidRDefault="00C02AB1" w:rsidP="00C02AB1">
      <w:pPr>
        <w:spacing w:after="120" w:line="240" w:lineRule="auto"/>
        <w:jc w:val="both"/>
        <w:rPr>
          <w:b/>
          <w:bCs/>
          <w:color w:val="943634"/>
          <w:sz w:val="24"/>
          <w:szCs w:val="24"/>
        </w:rPr>
      </w:pPr>
      <w:r w:rsidRPr="00687D4B">
        <w:rPr>
          <w:b/>
          <w:bCs/>
          <w:color w:val="943634"/>
          <w:sz w:val="24"/>
          <w:szCs w:val="24"/>
        </w:rPr>
        <w:t>El silencio y la palabra</w:t>
      </w:r>
    </w:p>
    <w:p w:rsidR="00C02AB1" w:rsidRPr="001032E8" w:rsidRDefault="00C02AB1" w:rsidP="00C02AB1">
      <w:pPr>
        <w:spacing w:after="120" w:line="240" w:lineRule="auto"/>
        <w:jc w:val="both"/>
        <w:rPr>
          <w:sz w:val="18"/>
          <w:szCs w:val="18"/>
        </w:rPr>
      </w:pPr>
      <w:r w:rsidRPr="001032E8">
        <w:rPr>
          <w:sz w:val="18"/>
          <w:szCs w:val="18"/>
        </w:rPr>
        <w:t>Empiezo por el silencio, porque a él están especialmente dedicadas las líneas que siguen. Pero, ¿cómo separarlo de su polo opuesto o, mejor, de su alternativa natural que es la palabra? Ya que, apenas puestos a pensar, descubrimos a la primera que el silencio y la palabra, lejos de oponerse entre sí, son las dos caras de una misma moneda que se implican la una con la otra, como la sombra con la luz.</w:t>
      </w:r>
    </w:p>
    <w:p w:rsidR="00C02AB1" w:rsidRPr="001032E8" w:rsidRDefault="00C02AB1" w:rsidP="00C02AB1">
      <w:pPr>
        <w:spacing w:after="120" w:line="240" w:lineRule="auto"/>
        <w:jc w:val="both"/>
        <w:rPr>
          <w:sz w:val="18"/>
          <w:szCs w:val="18"/>
        </w:rPr>
      </w:pPr>
      <w:r>
        <w:rPr>
          <w:sz w:val="18"/>
          <w:szCs w:val="18"/>
        </w:rPr>
        <w:t>Solo</w:t>
      </w:r>
      <w:r w:rsidRPr="001032E8">
        <w:rPr>
          <w:sz w:val="18"/>
          <w:szCs w:val="18"/>
        </w:rPr>
        <w:t xml:space="preserve"> pueden guardar silencio aquellos seres que tienen la  capacidad de hablar. No cabe, por eso, afirmarse tal cosa, salvo en sentido figurado, de las piedras, los árboles o la luna. La naturaleza en su conjunto, aunque favorece, por su belleza y majestad, el silencio contemplativo, ella, de suyo, ni calla ni habla. Lo mismo ocurre, a su vez, aunque de forma distinta, con los animales. Estos, ciertamente pían, graznan, ladran, aúllan, relinchan o rugen, pero </w:t>
      </w:r>
      <w:r>
        <w:rPr>
          <w:sz w:val="18"/>
          <w:szCs w:val="18"/>
        </w:rPr>
        <w:t>solo</w:t>
      </w:r>
      <w:r w:rsidRPr="001032E8">
        <w:rPr>
          <w:sz w:val="18"/>
          <w:szCs w:val="18"/>
        </w:rPr>
        <w:t xml:space="preserve"> se entiende en ellos el silencio como dejar de proferir los sonidos propios de su especie. Si no hay palabras, no hay silencio.</w:t>
      </w:r>
    </w:p>
    <w:p w:rsidR="00C02AB1" w:rsidRPr="001032E8" w:rsidRDefault="00C02AB1" w:rsidP="00C02AB1">
      <w:pPr>
        <w:spacing w:after="120" w:line="240" w:lineRule="auto"/>
        <w:jc w:val="both"/>
        <w:rPr>
          <w:sz w:val="18"/>
          <w:szCs w:val="18"/>
        </w:rPr>
      </w:pPr>
      <w:r w:rsidRPr="001032E8">
        <w:rPr>
          <w:sz w:val="18"/>
          <w:szCs w:val="18"/>
        </w:rPr>
        <w:t>El misterio del ser humano, en una de sus más acusadas expresiones, estriba precisamente en que, antes y después de conversar, cantar o gritar, circulan constantemente por su espíritu ideas, sentimientos, añoranzas y anhelos, tan reales y tan propios como los que afloran al exterior en la conversación con otras personas. Es más, su interioridad está poblada a menudo por palabras no pronunciadas que en casos agudos le hacen incluso hablar. La procesión más personal, y no siempre transferible, va siempre por dentro.</w:t>
      </w:r>
    </w:p>
    <w:p w:rsidR="00C02AB1" w:rsidRPr="001032E8" w:rsidRDefault="00C02AB1" w:rsidP="00C02AB1">
      <w:pPr>
        <w:spacing w:after="120" w:line="240" w:lineRule="auto"/>
        <w:jc w:val="both"/>
        <w:rPr>
          <w:sz w:val="18"/>
          <w:szCs w:val="18"/>
        </w:rPr>
      </w:pPr>
      <w:r w:rsidRPr="001032E8">
        <w:rPr>
          <w:sz w:val="18"/>
          <w:szCs w:val="18"/>
        </w:rPr>
        <w:t>No basta, sin embargo, con callarse o tragarse, sin más, todo eso, para convertirnos en personas que saben cultivar provechosamente su silencio. Existe el silencio del durmiente y del despistado, del aburrido y del trabajador autómata. Los sabios cultivadores de la serenidad interior saben guardarse a la par de los ruidos callejeros y de la algarabía de la propia imaginación, de las sacudidas emocionales, de la pereza mental y del vacío religioso.</w:t>
      </w:r>
    </w:p>
    <w:p w:rsidR="00C02AB1" w:rsidRPr="001032E8" w:rsidRDefault="00C02AB1" w:rsidP="00C02AB1">
      <w:pPr>
        <w:spacing w:after="120" w:line="240" w:lineRule="auto"/>
        <w:jc w:val="both"/>
        <w:rPr>
          <w:sz w:val="18"/>
          <w:szCs w:val="18"/>
        </w:rPr>
      </w:pPr>
      <w:r w:rsidRPr="001032E8">
        <w:rPr>
          <w:sz w:val="18"/>
          <w:szCs w:val="18"/>
        </w:rPr>
        <w:t>Pienso a veces que, lo mismo que nuestros padres y maestros nos enseñaron a hablar en los primeros años de la infancia, así haría falta también una enseñanza y un aprendizaje del silencio como tal, entendido como una actividad interior de la persona humana que la desarrolla y enriquece. Un silencio consciente que alimenta nuestras palabras y se nutre de ellas, ya sean las propias ya las ajenas.</w:t>
      </w:r>
    </w:p>
    <w:p w:rsidR="00C02AB1" w:rsidRPr="001032E8" w:rsidRDefault="00C02AB1" w:rsidP="00C02AB1">
      <w:pPr>
        <w:spacing w:after="120" w:line="240" w:lineRule="auto"/>
        <w:jc w:val="both"/>
        <w:rPr>
          <w:b/>
          <w:bCs/>
          <w:sz w:val="18"/>
          <w:szCs w:val="18"/>
        </w:rPr>
      </w:pPr>
      <w:r w:rsidRPr="001032E8">
        <w:rPr>
          <w:b/>
          <w:bCs/>
          <w:sz w:val="18"/>
          <w:szCs w:val="18"/>
        </w:rPr>
        <w:t>Silencio para escuchar</w:t>
      </w:r>
    </w:p>
    <w:p w:rsidR="00C02AB1" w:rsidRPr="001032E8" w:rsidRDefault="00C02AB1" w:rsidP="00C02AB1">
      <w:pPr>
        <w:spacing w:after="120" w:line="240" w:lineRule="auto"/>
        <w:jc w:val="both"/>
        <w:rPr>
          <w:sz w:val="18"/>
          <w:szCs w:val="18"/>
        </w:rPr>
      </w:pPr>
      <w:r w:rsidRPr="001032E8">
        <w:rPr>
          <w:sz w:val="18"/>
          <w:szCs w:val="18"/>
        </w:rPr>
        <w:t>Un silencio, ante todo, para escuchar. "Los españoles, me decía en mis años mozos mi viejo amigo alemán, Peter Erhard, no podéis aprender bien un idioma extranjero porque, para ello, es preciso escuchar primero y hablar después; pero vosotros habláis antes". El bueno de Peter era tan caritativo que repartía entre todos los españoles el defecto descubierto en mí. Pero, es verdad; sin el silencio de la escucha nadie aprendería ni tan siquiera el propio idioma materno. A los bebés les ayuda el no poder expresarse, para escuchar, sin réplica, miles de veces los secretos de la lengua materna.</w:t>
      </w:r>
    </w:p>
    <w:p w:rsidR="00C02AB1" w:rsidRPr="001032E8" w:rsidRDefault="00C02AB1" w:rsidP="00C02AB1">
      <w:pPr>
        <w:spacing w:after="120" w:line="240" w:lineRule="auto"/>
        <w:jc w:val="both"/>
        <w:rPr>
          <w:sz w:val="18"/>
          <w:szCs w:val="18"/>
        </w:rPr>
      </w:pPr>
      <w:r w:rsidRPr="001032E8">
        <w:rPr>
          <w:sz w:val="18"/>
          <w:szCs w:val="18"/>
        </w:rPr>
        <w:t>Valga esta lección para otros muchos órdenes de la vida, en los que el silencio de la escucha, guardando el turno en la conversación, favorece una preciosa experiencia humana: la comunicación fluida entre dos personas, necesitadas una y otra de escuchar y de ser escuchadas. Así en la intimidad de los esposos, en el trato entre amigos, en la convivencia entre miembros de una comunidad consagrada, en la fe compartida por un grupo de creyentes. ¿Ven ustedes cómo desde el silencio hemos entrado en la palabra que, para que alguien la pronuncie, alguien la tiene que escuchar, cuanto más callado, mejor? Aunque no es lo mismo silencio que soledad, la segunda, siquiera sea en forma de recogimiento personal o de disminución del ruido ambiente, contribuye a la vivencia rica y gratificante del propio silencio. Pregúntenselo, si no, a un compositor de música, a un científico de laboratorio, a una madre con su niño dormido, a un monje contemplativo. La escucha silenciosa, a la que acabo de referirme, alcanza sus mejores quilates cuando se aguzan los oídos interiores para percibir el murmullo de las aguas profundas de nuestro yo; cuando los ojos del alma se reflejan, con luz misteriosa, en las aguas cristalinas de la propia conciencia. Y, cuando esa luz es la de la fe bautismal, entonces lo que se vislumbra, en lo más íntimo y sagrado de nuestro ser, es el rostro amoroso de Dios Padre.</w:t>
      </w:r>
    </w:p>
    <w:p w:rsidR="00C02AB1" w:rsidRPr="001032E8" w:rsidRDefault="00C02AB1" w:rsidP="00C02AB1">
      <w:pPr>
        <w:spacing w:after="120" w:line="240" w:lineRule="auto"/>
        <w:jc w:val="both"/>
        <w:rPr>
          <w:b/>
          <w:bCs/>
          <w:sz w:val="18"/>
          <w:szCs w:val="18"/>
        </w:rPr>
      </w:pPr>
      <w:r w:rsidRPr="001032E8">
        <w:rPr>
          <w:b/>
          <w:bCs/>
          <w:sz w:val="18"/>
          <w:szCs w:val="18"/>
        </w:rPr>
        <w:t>Silencio para orar</w:t>
      </w:r>
    </w:p>
    <w:p w:rsidR="00C02AB1" w:rsidRPr="001032E8" w:rsidRDefault="00C02AB1" w:rsidP="00C02AB1">
      <w:pPr>
        <w:spacing w:after="120" w:line="240" w:lineRule="auto"/>
        <w:jc w:val="both"/>
        <w:rPr>
          <w:sz w:val="18"/>
          <w:szCs w:val="18"/>
        </w:rPr>
      </w:pPr>
      <w:r w:rsidRPr="001032E8">
        <w:rPr>
          <w:sz w:val="18"/>
          <w:szCs w:val="18"/>
        </w:rPr>
        <w:t>(…) Bien está la escucha fraterna de nuestros semejantes; bien, nuestra propia concentración interior; pero mejor, inmensamente mejor, estar a la expectativa como Elías y, tras el viento huracanado, tras el enorme terremoto, tras el fuego abrasador, percibir "un ligero y blando susurro" (…)</w:t>
      </w:r>
    </w:p>
    <w:p w:rsidR="00C02AB1" w:rsidRPr="001032E8" w:rsidRDefault="00C02AB1" w:rsidP="00C02AB1">
      <w:pPr>
        <w:spacing w:after="120" w:line="240" w:lineRule="auto"/>
        <w:jc w:val="both"/>
        <w:rPr>
          <w:sz w:val="18"/>
          <w:szCs w:val="18"/>
        </w:rPr>
      </w:pPr>
      <w:r w:rsidRPr="001032E8">
        <w:rPr>
          <w:sz w:val="18"/>
          <w:szCs w:val="18"/>
        </w:rPr>
        <w:t>Jesús, por su parte, nos recomienda entrar en nuestra cámara y cerrar la puerta para hablar con el Padre "que ve en lo escondido" (Mt. 6,6); y alabó la escucha silenciosa de sus palabras por María hermana de Lázaro. "Ella, dijo, ha escogido la mejor parte" (Lc.</w:t>
      </w:r>
      <w:r>
        <w:rPr>
          <w:sz w:val="18"/>
          <w:szCs w:val="18"/>
        </w:rPr>
        <w:t xml:space="preserve"> </w:t>
      </w:r>
      <w:r w:rsidRPr="001032E8">
        <w:rPr>
          <w:sz w:val="18"/>
          <w:szCs w:val="18"/>
        </w:rPr>
        <w:t>10,42).</w:t>
      </w:r>
    </w:p>
    <w:p w:rsidR="00C02AB1" w:rsidRPr="001032E8" w:rsidRDefault="00C02AB1" w:rsidP="00C02AB1">
      <w:pPr>
        <w:spacing w:after="120" w:line="240" w:lineRule="auto"/>
        <w:jc w:val="both"/>
        <w:rPr>
          <w:b/>
          <w:bCs/>
          <w:sz w:val="18"/>
          <w:szCs w:val="18"/>
        </w:rPr>
      </w:pPr>
      <w:r w:rsidRPr="001032E8">
        <w:rPr>
          <w:b/>
          <w:bCs/>
          <w:sz w:val="18"/>
          <w:szCs w:val="18"/>
        </w:rPr>
        <w:t>Terapia contra el ruido</w:t>
      </w:r>
    </w:p>
    <w:p w:rsidR="00C02AB1" w:rsidRPr="001032E8" w:rsidRDefault="00C02AB1" w:rsidP="00C02AB1">
      <w:pPr>
        <w:spacing w:after="120" w:line="240" w:lineRule="auto"/>
        <w:jc w:val="both"/>
        <w:rPr>
          <w:sz w:val="18"/>
          <w:szCs w:val="18"/>
        </w:rPr>
      </w:pPr>
      <w:r w:rsidRPr="001032E8">
        <w:rPr>
          <w:sz w:val="18"/>
          <w:szCs w:val="18"/>
        </w:rPr>
        <w:t>¿A quién se le ocurre, pensará más de uno, si ha leído lo escrito hasta aquí, exponer cosas tan subidas para los aturdidos ciudadanos de esta irónica "cultura del ruido"? Ciclomotores del infierno, sirenas de bomberos y hospitales, aviones sobre las azoteas, por no hablar de baterías, timbales y maracas, estruendo de noche y de día, decibelios de ferias y discotecas hasta la resistencia misma del tímpano. Época trepidante y alocada por la contaminación del ruido. ¿El silencio? ¡Quién lo tuviera a su alcance! Pero, ya, ya. Son infinitos los que ya no resisten el silencio, que para ellos es sinónimo de aburrimiento mortal y hasta de crispación. En esas estamos, pero, perdónenme; el abajo firmante no se rinde. Necesitamos el silencio como oxígeno del alma. Silencio de la lectura, del paseo por el campo, de la contemplación del mar, del sótano acogedor, la buhardilla coqueta o la terracita apartada de nuestra casa. Y, por supuesto, el recogimiento de la ermita, de la capilla del sagrario, de una casa de retiro, ojalá que con frecuencia y con intensidad.</w:t>
      </w:r>
    </w:p>
    <w:p w:rsidR="00C02AB1" w:rsidRPr="001032E8" w:rsidRDefault="00C02AB1" w:rsidP="00C02AB1">
      <w:pPr>
        <w:spacing w:after="0" w:line="240" w:lineRule="auto"/>
        <w:jc w:val="both"/>
        <w:rPr>
          <w:sz w:val="18"/>
          <w:szCs w:val="18"/>
        </w:rPr>
      </w:pPr>
      <w:r w:rsidRPr="001032E8">
        <w:rPr>
          <w:sz w:val="18"/>
          <w:szCs w:val="18"/>
        </w:rPr>
        <w:t>Silencio fértil. Soledad sonora.</w:t>
      </w:r>
    </w:p>
    <w:p w:rsidR="00C02AB1" w:rsidRPr="001032E8" w:rsidRDefault="00C02AB1" w:rsidP="00C02AB1">
      <w:pPr>
        <w:spacing w:after="0" w:line="240" w:lineRule="auto"/>
        <w:jc w:val="right"/>
        <w:rPr>
          <w:sz w:val="18"/>
          <w:szCs w:val="18"/>
        </w:rPr>
      </w:pPr>
      <w:r w:rsidRPr="001032E8">
        <w:rPr>
          <w:sz w:val="18"/>
          <w:szCs w:val="18"/>
        </w:rPr>
        <w:t>ANTONIO MONTERO</w:t>
      </w:r>
    </w:p>
    <w:p w:rsidR="00C02AB1" w:rsidRPr="001032E8" w:rsidRDefault="00C02AB1" w:rsidP="00C02AB1">
      <w:pPr>
        <w:spacing w:after="0" w:line="240" w:lineRule="auto"/>
        <w:jc w:val="right"/>
        <w:rPr>
          <w:i/>
          <w:iCs/>
          <w:sz w:val="18"/>
          <w:szCs w:val="18"/>
        </w:rPr>
      </w:pPr>
      <w:r w:rsidRPr="001032E8">
        <w:rPr>
          <w:i/>
          <w:iCs/>
          <w:sz w:val="18"/>
          <w:szCs w:val="18"/>
        </w:rPr>
        <w:t>Carta del Arzobispo</w:t>
      </w:r>
    </w:p>
    <w:p w:rsidR="00C02AB1" w:rsidRDefault="00C02AB1" w:rsidP="00C02AB1">
      <w:pPr>
        <w:spacing w:after="0" w:line="240" w:lineRule="auto"/>
        <w:jc w:val="right"/>
        <w:rPr>
          <w:sz w:val="18"/>
          <w:szCs w:val="18"/>
        </w:rPr>
      </w:pPr>
      <w:r w:rsidRPr="001032E8">
        <w:rPr>
          <w:sz w:val="18"/>
          <w:szCs w:val="18"/>
        </w:rPr>
        <w:t>Semanario "Iglesia en camino", 9 de Febrero 1997, Archidiócesis de Mérida-Badajoz, España.</w:t>
      </w:r>
    </w:p>
    <w:p w:rsidR="00C02AB1" w:rsidRPr="001032E8" w:rsidRDefault="00C02AB1" w:rsidP="00C02AB1">
      <w:pPr>
        <w:spacing w:after="240" w:line="240" w:lineRule="auto"/>
        <w:jc w:val="right"/>
        <w:rPr>
          <w:sz w:val="16"/>
          <w:szCs w:val="16"/>
        </w:rPr>
      </w:pPr>
      <w:hyperlink r:id="rId11" w:history="1">
        <w:r w:rsidRPr="001032E8">
          <w:rPr>
            <w:rStyle w:val="Hipervnculo"/>
            <w:sz w:val="16"/>
            <w:szCs w:val="16"/>
          </w:rPr>
          <w:t>http://www.mercaba.org/LITURGIA/Gestos/simbolo_04_callar_escuchar.htm</w:t>
        </w:r>
      </w:hyperlink>
    </w:p>
    <w:p w:rsidR="00C02AB1" w:rsidRDefault="00C02AB1" w:rsidP="00C02AB1">
      <w:pPr>
        <w:spacing w:after="0" w:line="240" w:lineRule="auto"/>
        <w:jc w:val="both"/>
      </w:pPr>
    </w:p>
    <w:p w:rsidR="00C02AB1" w:rsidRPr="001032E8" w:rsidRDefault="00C02AB1" w:rsidP="00C02AB1">
      <w:pPr>
        <w:spacing w:after="0" w:line="240" w:lineRule="auto"/>
        <w:jc w:val="both"/>
        <w:rPr>
          <w:b/>
          <w:bCs/>
          <w:color w:val="943634"/>
          <w:sz w:val="24"/>
          <w:szCs w:val="24"/>
        </w:rPr>
      </w:pPr>
      <w:r w:rsidRPr="001032E8">
        <w:rPr>
          <w:b/>
          <w:bCs/>
          <w:color w:val="943634"/>
          <w:sz w:val="24"/>
          <w:szCs w:val="24"/>
        </w:rPr>
        <w:t>ECONOMÍA DE PALABRAS</w:t>
      </w:r>
    </w:p>
    <w:p w:rsidR="00C02AB1" w:rsidRPr="001032E8" w:rsidRDefault="00C02AB1" w:rsidP="00C02AB1">
      <w:pPr>
        <w:spacing w:after="0" w:line="240" w:lineRule="auto"/>
        <w:jc w:val="both"/>
        <w:rPr>
          <w:color w:val="943634"/>
        </w:rPr>
      </w:pPr>
      <w:r w:rsidRPr="001032E8">
        <w:rPr>
          <w:b/>
          <w:bCs/>
          <w:color w:val="943634"/>
        </w:rPr>
        <w:t>Muchas veces basta una mirada. Una mirada sostenida. Los ojos sobre los ojos del otro.</w:t>
      </w:r>
    </w:p>
    <w:p w:rsidR="00C02AB1" w:rsidRPr="000E1CB8" w:rsidRDefault="00C02AB1" w:rsidP="00C02AB1">
      <w:pPr>
        <w:spacing w:after="0" w:line="240" w:lineRule="auto"/>
        <w:jc w:val="both"/>
        <w:rPr>
          <w:sz w:val="18"/>
          <w:szCs w:val="18"/>
        </w:rPr>
      </w:pPr>
      <w:r w:rsidRPr="000E1CB8">
        <w:rPr>
          <w:sz w:val="18"/>
          <w:szCs w:val="18"/>
        </w:rPr>
        <w:t>Fernando Quiroz, editor cultural de EL TIEMPO, 6 de septiembre de 1998.</w:t>
      </w:r>
    </w:p>
    <w:p w:rsidR="00C02AB1" w:rsidRPr="00687D4B" w:rsidRDefault="00C02AB1" w:rsidP="00C02AB1">
      <w:pPr>
        <w:spacing w:after="0" w:line="240" w:lineRule="auto"/>
        <w:jc w:val="both"/>
        <w:rPr>
          <w:sz w:val="16"/>
          <w:szCs w:val="16"/>
        </w:rPr>
      </w:pPr>
      <w:hyperlink r:id="rId12" w:history="1">
        <w:r w:rsidRPr="00687D4B">
          <w:rPr>
            <w:rStyle w:val="Hipervnculo"/>
            <w:sz w:val="16"/>
            <w:szCs w:val="16"/>
          </w:rPr>
          <w:t>http://www.eltiempo.com/archivo/documento/MAM-800576</w:t>
        </w:r>
      </w:hyperlink>
    </w:p>
    <w:p w:rsidR="00C02AB1" w:rsidRDefault="00C02AB1" w:rsidP="00C02AB1">
      <w:pPr>
        <w:spacing w:after="0" w:line="240" w:lineRule="auto"/>
        <w:jc w:val="both"/>
      </w:pPr>
    </w:p>
    <w:p w:rsidR="00C02AB1" w:rsidRPr="001032E8" w:rsidRDefault="00C02AB1" w:rsidP="00C02AB1">
      <w:pPr>
        <w:pStyle w:val="NormalWeb"/>
        <w:shd w:val="clear" w:color="auto" w:fill="FFFFFF"/>
        <w:spacing w:before="0" w:beforeAutospacing="0" w:after="120" w:afterAutospacing="0"/>
        <w:jc w:val="both"/>
        <w:textAlignment w:val="baseline"/>
        <w:rPr>
          <w:rFonts w:ascii="Calibri" w:hAnsi="Calibri"/>
          <w:sz w:val="18"/>
          <w:szCs w:val="18"/>
        </w:rPr>
      </w:pPr>
      <w:r w:rsidRPr="001032E8">
        <w:rPr>
          <w:rFonts w:ascii="Calibri" w:hAnsi="Calibri"/>
          <w:sz w:val="18"/>
          <w:szCs w:val="18"/>
        </w:rPr>
        <w:t>Adivinar el significado de los brillos. Leer el futuro inmediato más allá de la pupila. Querer decir muchas cosas, pero aguantarse las ganas. Apretar los labios. Permitir que las ideas circulen pero se queden adentro. Alargar el espacio entre las preguntas y las respuestas. Dejar que los músculos se dibujen en el rostro. Esperar una señal de alerta. Forzar la respiración. Jugar con las manos, lentamente, cerca de la boca. Pensar que el otro piensa. Analiza. Espera.</w:t>
      </w:r>
    </w:p>
    <w:p w:rsidR="00C02AB1" w:rsidRPr="001032E8" w:rsidRDefault="00C02AB1" w:rsidP="00C02AB1">
      <w:pPr>
        <w:pStyle w:val="NormalWeb"/>
        <w:shd w:val="clear" w:color="auto" w:fill="FFFFFF"/>
        <w:spacing w:before="0" w:beforeAutospacing="0" w:after="120" w:afterAutospacing="0"/>
        <w:jc w:val="both"/>
        <w:textAlignment w:val="baseline"/>
        <w:rPr>
          <w:rFonts w:ascii="Calibri" w:hAnsi="Calibri"/>
          <w:sz w:val="18"/>
          <w:szCs w:val="18"/>
        </w:rPr>
      </w:pPr>
      <w:r w:rsidRPr="001032E8">
        <w:rPr>
          <w:rFonts w:ascii="Calibri" w:hAnsi="Calibri"/>
          <w:sz w:val="18"/>
          <w:szCs w:val="18"/>
        </w:rPr>
        <w:t>La economía de las palabras: una virtud que no es exclusiva de las monjas de clausura. Un juego que practican los que saben hacerse los locos. Los que entienden que no todos los interrogantes merecen una frase. Que la solución no siempre llega al abrir la boca.</w:t>
      </w:r>
    </w:p>
    <w:p w:rsidR="00C02AB1" w:rsidRPr="001032E8" w:rsidRDefault="00C02AB1" w:rsidP="00C02AB1">
      <w:pPr>
        <w:pStyle w:val="NormalWeb"/>
        <w:shd w:val="clear" w:color="auto" w:fill="FFFFFF"/>
        <w:spacing w:before="0" w:beforeAutospacing="0" w:after="120" w:afterAutospacing="0"/>
        <w:jc w:val="both"/>
        <w:textAlignment w:val="baseline"/>
        <w:rPr>
          <w:rFonts w:ascii="Calibri" w:hAnsi="Calibri"/>
          <w:sz w:val="18"/>
          <w:szCs w:val="18"/>
        </w:rPr>
      </w:pPr>
      <w:r w:rsidRPr="001032E8">
        <w:rPr>
          <w:rFonts w:ascii="Calibri" w:hAnsi="Calibri"/>
          <w:sz w:val="18"/>
          <w:szCs w:val="18"/>
        </w:rPr>
        <w:t>¿Por qué decirlo todo? ¿Por qué no mantener en conserva una dosis de lo que se piensa? ¿Por qué no convertir en secreto algunas de las ideas que hacen su aparición sin previo aviso, al menos con la ilusión de que el tiempo las madure y las transforme en ideas más duraderas? ¿Por qué no entender, de una vez, que la boca jamás logrará ser tan rápida como el cerebro? ¿Y que no todo lo que cruza por la mente puede convertirse en palabras, ni lo merece? ¿Que también se puede hablar con el gesto? ¿Que el silencio a veces grita? Se guarda silencio en los hospitales, en las salas de velación, en las sesiones solemnes y en el consultorio odontológico. Se guarda silencio por pudor, por respeto, por dolor... por el dolor que es incapaz de convertirse en llanto. O cuando el llanto se agota, y agota al que llora. También se guarda silencio por temor, cuando resbala un plato del gabinete en la cocina, y los que escuchan el estruendo imaginan lo peor. Silencio después del estruendo. Después de la agonía, del orgasmo, del choque, del disparo.</w:t>
      </w:r>
    </w:p>
    <w:p w:rsidR="00C02AB1" w:rsidRPr="001032E8" w:rsidRDefault="00C02AB1" w:rsidP="00C02AB1">
      <w:pPr>
        <w:pStyle w:val="NormalWeb"/>
        <w:shd w:val="clear" w:color="auto" w:fill="FFFFFF"/>
        <w:spacing w:before="0" w:beforeAutospacing="0" w:after="120" w:afterAutospacing="0"/>
        <w:jc w:val="both"/>
        <w:textAlignment w:val="baseline"/>
        <w:rPr>
          <w:rFonts w:ascii="Calibri" w:hAnsi="Calibri"/>
          <w:sz w:val="18"/>
          <w:szCs w:val="18"/>
        </w:rPr>
      </w:pPr>
      <w:r w:rsidRPr="001032E8">
        <w:rPr>
          <w:rFonts w:ascii="Calibri" w:hAnsi="Calibri"/>
          <w:sz w:val="18"/>
          <w:szCs w:val="18"/>
        </w:rPr>
        <w:t>Habría que aprender a callar sin otro motivo que la propia voluntad. Callar para escuchar. Callar para mirar. Callar para aprender. Callar para callar.</w:t>
      </w:r>
    </w:p>
    <w:p w:rsidR="00C02AB1" w:rsidRPr="001032E8" w:rsidRDefault="00C02AB1" w:rsidP="00C02AB1">
      <w:pPr>
        <w:pStyle w:val="NormalWeb"/>
        <w:shd w:val="clear" w:color="auto" w:fill="FFFFFF"/>
        <w:spacing w:before="0" w:beforeAutospacing="0" w:after="120" w:afterAutospacing="0"/>
        <w:jc w:val="both"/>
        <w:textAlignment w:val="baseline"/>
        <w:rPr>
          <w:rFonts w:ascii="Calibri" w:hAnsi="Calibri"/>
          <w:sz w:val="18"/>
          <w:szCs w:val="18"/>
        </w:rPr>
      </w:pPr>
      <w:r w:rsidRPr="001032E8">
        <w:rPr>
          <w:rFonts w:ascii="Calibri" w:hAnsi="Calibri"/>
          <w:sz w:val="18"/>
          <w:szCs w:val="18"/>
        </w:rPr>
        <w:t>Callar, para convertir el silencio en un cómplice. Para saber si el eco existe.</w:t>
      </w:r>
    </w:p>
    <w:p w:rsidR="00C02AB1" w:rsidRPr="001032E8" w:rsidRDefault="00C02AB1" w:rsidP="00C02AB1">
      <w:pPr>
        <w:pStyle w:val="NormalWeb"/>
        <w:shd w:val="clear" w:color="auto" w:fill="FFFFFF"/>
        <w:spacing w:before="0" w:beforeAutospacing="0" w:after="120" w:afterAutospacing="0"/>
        <w:jc w:val="both"/>
        <w:textAlignment w:val="baseline"/>
        <w:rPr>
          <w:rFonts w:ascii="Calibri" w:hAnsi="Calibri"/>
          <w:sz w:val="18"/>
          <w:szCs w:val="18"/>
        </w:rPr>
      </w:pPr>
      <w:r w:rsidRPr="001032E8">
        <w:rPr>
          <w:rFonts w:ascii="Calibri" w:hAnsi="Calibri"/>
          <w:sz w:val="18"/>
          <w:szCs w:val="18"/>
        </w:rPr>
        <w:t>Callar, porque no todo lo que nos conviene escuchar nos lo dicen al oído, con la intimidad de una confesión, con el volumen de un grito, con el acento de las grandes revelaciones.</w:t>
      </w:r>
    </w:p>
    <w:p w:rsidR="00C02AB1" w:rsidRPr="001032E8" w:rsidRDefault="00C02AB1" w:rsidP="00C02AB1">
      <w:pPr>
        <w:pStyle w:val="NormalWeb"/>
        <w:shd w:val="clear" w:color="auto" w:fill="FFFFFF"/>
        <w:spacing w:before="0" w:beforeAutospacing="0" w:after="120" w:afterAutospacing="0"/>
        <w:jc w:val="both"/>
        <w:textAlignment w:val="baseline"/>
        <w:rPr>
          <w:rFonts w:ascii="Calibri" w:hAnsi="Calibri"/>
          <w:sz w:val="18"/>
          <w:szCs w:val="18"/>
        </w:rPr>
      </w:pPr>
      <w:r w:rsidRPr="001032E8">
        <w:rPr>
          <w:rFonts w:ascii="Calibri" w:hAnsi="Calibri"/>
          <w:sz w:val="18"/>
          <w:szCs w:val="18"/>
        </w:rPr>
        <w:t>Callar, para comprender que el silencio es el antifaz de los sonidos más hermosos.</w:t>
      </w:r>
    </w:p>
    <w:p w:rsidR="00C02AB1" w:rsidRPr="001032E8" w:rsidRDefault="00C02AB1" w:rsidP="00C02AB1">
      <w:pPr>
        <w:pStyle w:val="NormalWeb"/>
        <w:shd w:val="clear" w:color="auto" w:fill="FFFFFF"/>
        <w:spacing w:before="0" w:beforeAutospacing="0" w:after="300" w:afterAutospacing="0"/>
        <w:jc w:val="both"/>
        <w:textAlignment w:val="baseline"/>
        <w:rPr>
          <w:rFonts w:ascii="Calibri" w:hAnsi="Calibri"/>
          <w:sz w:val="18"/>
          <w:szCs w:val="18"/>
        </w:rPr>
      </w:pPr>
      <w:r w:rsidRPr="001032E8">
        <w:rPr>
          <w:rFonts w:ascii="Calibri" w:hAnsi="Calibri"/>
          <w:sz w:val="18"/>
          <w:szCs w:val="18"/>
        </w:rPr>
        <w:t>Habría que aprender a callar, y hacerse amigo del silencio para que no nos sorprenda en la tumba.</w:t>
      </w:r>
    </w:p>
    <w:p w:rsidR="00C02AB1" w:rsidRDefault="00C02AB1" w:rsidP="00C02AB1">
      <w:pPr>
        <w:spacing w:after="120" w:line="240" w:lineRule="auto"/>
        <w:jc w:val="both"/>
        <w:rPr>
          <w:color w:val="943634"/>
        </w:rPr>
      </w:pPr>
    </w:p>
    <w:p w:rsidR="00C02AB1" w:rsidRPr="00017810" w:rsidRDefault="00C02AB1" w:rsidP="00C02AB1">
      <w:pPr>
        <w:spacing w:after="240" w:line="240" w:lineRule="auto"/>
        <w:jc w:val="both"/>
        <w:rPr>
          <w:b/>
          <w:bCs/>
          <w:color w:val="943634"/>
        </w:rPr>
      </w:pPr>
      <w:r w:rsidRPr="00017810">
        <w:rPr>
          <w:b/>
          <w:bCs/>
          <w:color w:val="943634"/>
        </w:rPr>
        <w:t>JESÚS CALLABA…</w:t>
      </w:r>
    </w:p>
    <w:p w:rsidR="00C02AB1" w:rsidRPr="00996CBD" w:rsidRDefault="00C02AB1" w:rsidP="00C02AB1">
      <w:pPr>
        <w:spacing w:after="0" w:line="240" w:lineRule="auto"/>
        <w:jc w:val="center"/>
        <w:rPr>
          <w:sz w:val="20"/>
          <w:szCs w:val="20"/>
        </w:rPr>
      </w:pPr>
      <w:r>
        <w:rPr>
          <w:sz w:val="20"/>
          <w:szCs w:val="20"/>
        </w:rPr>
        <w:t>“</w:t>
      </w:r>
      <w:r w:rsidRPr="00996CBD">
        <w:rPr>
          <w:sz w:val="20"/>
          <w:szCs w:val="20"/>
        </w:rPr>
        <w:t>Una mujer cananea de las inmediaciones salió a su encuentro, gritando: —¡Señor, Hijo de David, ten compasión de mí! Mi hija sufre terriblemente por estar endemoniada.</w:t>
      </w:r>
    </w:p>
    <w:p w:rsidR="00C02AB1" w:rsidRDefault="00C02AB1" w:rsidP="00C02AB1">
      <w:pPr>
        <w:spacing w:after="0" w:line="240" w:lineRule="auto"/>
        <w:jc w:val="center"/>
        <w:rPr>
          <w:sz w:val="20"/>
          <w:szCs w:val="20"/>
        </w:rPr>
      </w:pPr>
      <w:r w:rsidRPr="00FC47E0">
        <w:rPr>
          <w:i/>
          <w:iCs/>
          <w:sz w:val="20"/>
          <w:szCs w:val="20"/>
        </w:rPr>
        <w:t>Jesús no le respondió palabra</w:t>
      </w:r>
      <w:r w:rsidRPr="00996CBD">
        <w:rPr>
          <w:sz w:val="20"/>
          <w:szCs w:val="20"/>
        </w:rPr>
        <w:t>. Así que sus discípulos se acercaron a él y le rogaron: —Despídela, porque viene detrás de nosotros gritando.</w:t>
      </w:r>
      <w:r>
        <w:rPr>
          <w:sz w:val="20"/>
          <w:szCs w:val="20"/>
        </w:rPr>
        <w:t xml:space="preserve"> (…)</w:t>
      </w:r>
    </w:p>
    <w:p w:rsidR="00C02AB1" w:rsidRDefault="00C02AB1" w:rsidP="00C02AB1">
      <w:pPr>
        <w:spacing w:after="240" w:line="240" w:lineRule="auto"/>
        <w:jc w:val="center"/>
        <w:rPr>
          <w:sz w:val="20"/>
          <w:szCs w:val="20"/>
        </w:rPr>
      </w:pPr>
      <w:r w:rsidRPr="00FC47E0">
        <w:rPr>
          <w:sz w:val="20"/>
          <w:szCs w:val="20"/>
        </w:rPr>
        <w:t>—¡Mujer, qué grande es tu fe! —contestó Jesús—. Que se cumpla lo que quieres.</w:t>
      </w:r>
      <w:r>
        <w:rPr>
          <w:sz w:val="20"/>
          <w:szCs w:val="20"/>
        </w:rPr>
        <w:t xml:space="preserve">” </w:t>
      </w:r>
      <w:r w:rsidRPr="00FC47E0">
        <w:rPr>
          <w:b/>
          <w:bCs/>
          <w:sz w:val="20"/>
          <w:szCs w:val="20"/>
        </w:rPr>
        <w:t>Mateo 15:2</w:t>
      </w:r>
      <w:r>
        <w:rPr>
          <w:b/>
          <w:bCs/>
          <w:sz w:val="20"/>
          <w:szCs w:val="20"/>
        </w:rPr>
        <w:t xml:space="preserve">2-23 y </w:t>
      </w:r>
      <w:r w:rsidRPr="00FC47E0">
        <w:rPr>
          <w:b/>
          <w:bCs/>
          <w:sz w:val="20"/>
          <w:szCs w:val="20"/>
        </w:rPr>
        <w:t>28</w:t>
      </w:r>
    </w:p>
    <w:p w:rsidR="00C02AB1" w:rsidRPr="00097D5B" w:rsidRDefault="00C02AB1" w:rsidP="00C02AB1">
      <w:pPr>
        <w:spacing w:after="0" w:line="240" w:lineRule="auto"/>
        <w:jc w:val="center"/>
        <w:rPr>
          <w:sz w:val="20"/>
          <w:szCs w:val="20"/>
        </w:rPr>
      </w:pPr>
      <w:r>
        <w:rPr>
          <w:sz w:val="20"/>
          <w:szCs w:val="20"/>
        </w:rPr>
        <w:t xml:space="preserve">“(…) </w:t>
      </w:r>
      <w:r w:rsidRPr="00097D5B">
        <w:rPr>
          <w:sz w:val="20"/>
          <w:szCs w:val="20"/>
        </w:rPr>
        <w:t>«En un caso como éste la Ley de Moisés ordena matar a pedradas a la mujer. Tú ¿qué dices?»</w:t>
      </w:r>
      <w:r>
        <w:rPr>
          <w:sz w:val="20"/>
          <w:szCs w:val="20"/>
        </w:rPr>
        <w:t>.</w:t>
      </w:r>
    </w:p>
    <w:p w:rsidR="00C02AB1" w:rsidRPr="00097D5B" w:rsidRDefault="00C02AB1" w:rsidP="00C02AB1">
      <w:pPr>
        <w:spacing w:after="0" w:line="240" w:lineRule="auto"/>
        <w:jc w:val="center"/>
        <w:rPr>
          <w:sz w:val="20"/>
          <w:szCs w:val="20"/>
        </w:rPr>
      </w:pPr>
      <w:r w:rsidRPr="00097D5B">
        <w:rPr>
          <w:sz w:val="20"/>
          <w:szCs w:val="20"/>
        </w:rPr>
        <w:t xml:space="preserve">Le hacían esta pregunta para ponerlo en dificultades y tener algo de qué acusarlo. </w:t>
      </w:r>
      <w:r w:rsidRPr="00097D5B">
        <w:rPr>
          <w:i/>
          <w:iCs/>
          <w:sz w:val="20"/>
          <w:szCs w:val="20"/>
        </w:rPr>
        <w:t>Pero Jesús se inclinó y se puso a escribir en el suelo con el dedo</w:t>
      </w:r>
      <w:r w:rsidRPr="00097D5B">
        <w:rPr>
          <w:sz w:val="20"/>
          <w:szCs w:val="20"/>
        </w:rPr>
        <w:t>.</w:t>
      </w:r>
    </w:p>
    <w:p w:rsidR="00C02AB1" w:rsidRPr="00097D5B" w:rsidRDefault="00C02AB1" w:rsidP="00C02AB1">
      <w:pPr>
        <w:spacing w:after="0" w:line="240" w:lineRule="auto"/>
        <w:jc w:val="center"/>
        <w:rPr>
          <w:sz w:val="20"/>
          <w:szCs w:val="20"/>
        </w:rPr>
      </w:pPr>
      <w:r w:rsidRPr="00097D5B">
        <w:rPr>
          <w:sz w:val="20"/>
          <w:szCs w:val="20"/>
        </w:rPr>
        <w:t>Como ellos insistían en preguntarle, se enderezó y les dijo: «Aquel de ustedes que no tenga pecado, que le arroje la primera piedra»</w:t>
      </w:r>
      <w:r>
        <w:rPr>
          <w:sz w:val="20"/>
          <w:szCs w:val="20"/>
        </w:rPr>
        <w:t>.</w:t>
      </w:r>
    </w:p>
    <w:p w:rsidR="00C02AB1" w:rsidRDefault="00C02AB1" w:rsidP="00C02AB1">
      <w:pPr>
        <w:spacing w:after="0" w:line="240" w:lineRule="auto"/>
        <w:jc w:val="center"/>
        <w:rPr>
          <w:sz w:val="20"/>
          <w:szCs w:val="20"/>
        </w:rPr>
      </w:pPr>
      <w:r w:rsidRPr="00097D5B">
        <w:rPr>
          <w:i/>
          <w:iCs/>
          <w:sz w:val="20"/>
          <w:szCs w:val="20"/>
        </w:rPr>
        <w:t>Se inclinó de nuevo y siguió escribiendo en el suelo</w:t>
      </w:r>
      <w:r w:rsidRPr="00097D5B">
        <w:rPr>
          <w:sz w:val="20"/>
          <w:szCs w:val="20"/>
        </w:rPr>
        <w:t>.</w:t>
      </w:r>
      <w:r>
        <w:rPr>
          <w:sz w:val="20"/>
          <w:szCs w:val="20"/>
        </w:rPr>
        <w:t xml:space="preserve">” </w:t>
      </w:r>
      <w:r w:rsidRPr="00097D5B">
        <w:rPr>
          <w:b/>
          <w:bCs/>
          <w:sz w:val="20"/>
          <w:szCs w:val="20"/>
        </w:rPr>
        <w:t>Juan 8, 5-8</w:t>
      </w:r>
    </w:p>
    <w:p w:rsidR="00C02AB1" w:rsidRDefault="00C02AB1" w:rsidP="00C02AB1">
      <w:pPr>
        <w:spacing w:after="0" w:line="240" w:lineRule="auto"/>
        <w:jc w:val="center"/>
        <w:rPr>
          <w:sz w:val="20"/>
          <w:szCs w:val="20"/>
        </w:rPr>
      </w:pPr>
    </w:p>
    <w:p w:rsidR="00C02AB1" w:rsidRPr="002E5456" w:rsidRDefault="00C02AB1" w:rsidP="00C02AB1">
      <w:pPr>
        <w:spacing w:after="0" w:line="240" w:lineRule="auto"/>
        <w:jc w:val="center"/>
        <w:rPr>
          <w:sz w:val="20"/>
          <w:szCs w:val="20"/>
        </w:rPr>
      </w:pPr>
      <w:r w:rsidRPr="002E5456">
        <w:rPr>
          <w:sz w:val="20"/>
          <w:szCs w:val="20"/>
        </w:rPr>
        <w:t xml:space="preserve">“Yo les digo que de toda </w:t>
      </w:r>
      <w:r w:rsidRPr="002E5456">
        <w:rPr>
          <w:i/>
          <w:iCs/>
          <w:sz w:val="20"/>
          <w:szCs w:val="20"/>
        </w:rPr>
        <w:t>palabra inútil</w:t>
      </w:r>
      <w:r w:rsidRPr="002E5456">
        <w:rPr>
          <w:sz w:val="20"/>
          <w:szCs w:val="20"/>
        </w:rPr>
        <w:t xml:space="preserve"> que hablen, los hombres darán cuenta el día en que los lleven a juicio.</w:t>
      </w:r>
    </w:p>
    <w:p w:rsidR="00C02AB1" w:rsidRPr="002E5456" w:rsidRDefault="00C02AB1" w:rsidP="00C02AB1">
      <w:pPr>
        <w:spacing w:after="0" w:line="240" w:lineRule="auto"/>
        <w:jc w:val="center"/>
        <w:rPr>
          <w:sz w:val="20"/>
          <w:szCs w:val="20"/>
        </w:rPr>
      </w:pPr>
      <w:r w:rsidRPr="002E5456">
        <w:rPr>
          <w:sz w:val="20"/>
          <w:szCs w:val="20"/>
        </w:rPr>
        <w:t xml:space="preserve">Porque tus propias palabras te justificarán, y son tus palabras también las que te harán condenar.” </w:t>
      </w:r>
      <w:r w:rsidRPr="002E5456">
        <w:rPr>
          <w:b/>
          <w:bCs/>
          <w:sz w:val="20"/>
          <w:szCs w:val="20"/>
        </w:rPr>
        <w:t>Mateo 12, 37</w:t>
      </w:r>
    </w:p>
    <w:p w:rsidR="00C02AB1" w:rsidRDefault="00C02AB1" w:rsidP="00C02AB1">
      <w:pPr>
        <w:spacing w:after="0" w:line="240" w:lineRule="auto"/>
        <w:jc w:val="center"/>
        <w:rPr>
          <w:sz w:val="20"/>
          <w:szCs w:val="20"/>
        </w:rPr>
      </w:pPr>
    </w:p>
    <w:p w:rsidR="00C02AB1" w:rsidRPr="00D841AF" w:rsidRDefault="00C02AB1" w:rsidP="00C02AB1">
      <w:pPr>
        <w:spacing w:after="0" w:line="240" w:lineRule="auto"/>
        <w:jc w:val="center"/>
        <w:rPr>
          <w:sz w:val="20"/>
          <w:szCs w:val="20"/>
        </w:rPr>
      </w:pPr>
      <w:r w:rsidRPr="00D841AF">
        <w:rPr>
          <w:sz w:val="20"/>
          <w:szCs w:val="20"/>
        </w:rPr>
        <w:t>“Entonces el Sumo Sacerdote se levantó; pasó adelante y preguntó a Jesús: «¿No tienes nada que responder? ¿Qué es este asunto de que te acusan?»</w:t>
      </w:r>
    </w:p>
    <w:p w:rsidR="00C02AB1" w:rsidRPr="00D841AF" w:rsidRDefault="00C02AB1" w:rsidP="00C02AB1">
      <w:pPr>
        <w:spacing w:after="240" w:line="240" w:lineRule="auto"/>
        <w:jc w:val="center"/>
        <w:rPr>
          <w:sz w:val="20"/>
          <w:szCs w:val="20"/>
        </w:rPr>
      </w:pPr>
      <w:r w:rsidRPr="00D841AF">
        <w:rPr>
          <w:i/>
          <w:iCs/>
          <w:sz w:val="20"/>
          <w:szCs w:val="20"/>
        </w:rPr>
        <w:t>Pero él guardaba silencio y no contestaba</w:t>
      </w:r>
      <w:r w:rsidRPr="00D841AF">
        <w:rPr>
          <w:sz w:val="20"/>
          <w:szCs w:val="20"/>
        </w:rPr>
        <w:t xml:space="preserve">.” </w:t>
      </w:r>
      <w:r w:rsidRPr="00D841AF">
        <w:rPr>
          <w:b/>
          <w:bCs/>
          <w:sz w:val="20"/>
          <w:szCs w:val="20"/>
        </w:rPr>
        <w:t>Marcos 14, 60-61</w:t>
      </w:r>
    </w:p>
    <w:p w:rsidR="00C02AB1" w:rsidRPr="00D841AF" w:rsidRDefault="00C02AB1" w:rsidP="00C02AB1">
      <w:pPr>
        <w:spacing w:after="0" w:line="240" w:lineRule="auto"/>
        <w:jc w:val="center"/>
        <w:rPr>
          <w:sz w:val="20"/>
          <w:szCs w:val="20"/>
        </w:rPr>
      </w:pPr>
      <w:r>
        <w:rPr>
          <w:sz w:val="20"/>
          <w:szCs w:val="20"/>
        </w:rPr>
        <w:t>“Entonces el S</w:t>
      </w:r>
      <w:r w:rsidRPr="00D841AF">
        <w:rPr>
          <w:sz w:val="20"/>
          <w:szCs w:val="20"/>
        </w:rPr>
        <w:t xml:space="preserve">umo </w:t>
      </w:r>
      <w:r>
        <w:rPr>
          <w:sz w:val="20"/>
          <w:szCs w:val="20"/>
        </w:rPr>
        <w:t>S</w:t>
      </w:r>
      <w:r w:rsidRPr="00D841AF">
        <w:rPr>
          <w:sz w:val="20"/>
          <w:szCs w:val="20"/>
        </w:rPr>
        <w:t>acerdote se puso de pie y preguntó a Jesús: «¿No tienes nada que responder? ¿Qué es esto que declaran en contra tuya?»</w:t>
      </w:r>
    </w:p>
    <w:p w:rsidR="00C02AB1" w:rsidRDefault="00C02AB1" w:rsidP="00C02AB1">
      <w:pPr>
        <w:spacing w:after="0" w:line="240" w:lineRule="auto"/>
        <w:jc w:val="center"/>
        <w:rPr>
          <w:sz w:val="20"/>
          <w:szCs w:val="20"/>
        </w:rPr>
      </w:pPr>
      <w:r w:rsidRPr="00D841AF">
        <w:rPr>
          <w:i/>
          <w:iCs/>
          <w:sz w:val="20"/>
          <w:szCs w:val="20"/>
        </w:rPr>
        <w:t>Mas Jesús callaba</w:t>
      </w:r>
      <w:r w:rsidRPr="00D841AF">
        <w:rPr>
          <w:sz w:val="20"/>
          <w:szCs w:val="20"/>
        </w:rPr>
        <w:t>.</w:t>
      </w:r>
      <w:r>
        <w:rPr>
          <w:sz w:val="20"/>
          <w:szCs w:val="20"/>
        </w:rPr>
        <w:t xml:space="preserve"> (…)</w:t>
      </w:r>
    </w:p>
    <w:p w:rsidR="00C02AB1" w:rsidRPr="00D841AF" w:rsidRDefault="00C02AB1" w:rsidP="00C02AB1">
      <w:pPr>
        <w:spacing w:after="0" w:line="240" w:lineRule="auto"/>
        <w:jc w:val="center"/>
        <w:rPr>
          <w:sz w:val="20"/>
          <w:szCs w:val="20"/>
        </w:rPr>
      </w:pPr>
      <w:r w:rsidRPr="00D841AF">
        <w:rPr>
          <w:sz w:val="20"/>
          <w:szCs w:val="20"/>
        </w:rPr>
        <w:t xml:space="preserve">Los jefes de los sacerdotes y las autoridades judías lo acusaban, </w:t>
      </w:r>
      <w:r w:rsidRPr="00D841AF">
        <w:rPr>
          <w:i/>
          <w:iCs/>
          <w:sz w:val="20"/>
          <w:szCs w:val="20"/>
        </w:rPr>
        <w:t>pero Jesús no contestó nada</w:t>
      </w:r>
      <w:r w:rsidRPr="00D841AF">
        <w:rPr>
          <w:sz w:val="20"/>
          <w:szCs w:val="20"/>
        </w:rPr>
        <w:t>.</w:t>
      </w:r>
    </w:p>
    <w:p w:rsidR="00C02AB1" w:rsidRPr="00D841AF" w:rsidRDefault="00C02AB1" w:rsidP="00C02AB1">
      <w:pPr>
        <w:spacing w:after="0" w:line="240" w:lineRule="auto"/>
        <w:jc w:val="center"/>
        <w:rPr>
          <w:sz w:val="20"/>
          <w:szCs w:val="20"/>
        </w:rPr>
      </w:pPr>
      <w:r w:rsidRPr="00D841AF">
        <w:rPr>
          <w:sz w:val="20"/>
          <w:szCs w:val="20"/>
        </w:rPr>
        <w:t>Pilato le dijo: «¿No oyes todos los cargos que presentan contra ti?»</w:t>
      </w:r>
    </w:p>
    <w:p w:rsidR="00C02AB1" w:rsidRDefault="00C02AB1" w:rsidP="00C02AB1">
      <w:pPr>
        <w:spacing w:after="240" w:line="240" w:lineRule="auto"/>
        <w:jc w:val="center"/>
        <w:rPr>
          <w:sz w:val="20"/>
          <w:szCs w:val="20"/>
        </w:rPr>
      </w:pPr>
      <w:r w:rsidRPr="00D841AF">
        <w:rPr>
          <w:i/>
          <w:iCs/>
          <w:sz w:val="20"/>
          <w:szCs w:val="20"/>
        </w:rPr>
        <w:t>Pero Jesús no dijo ni una palabra</w:t>
      </w:r>
      <w:r w:rsidRPr="00D841AF">
        <w:rPr>
          <w:sz w:val="20"/>
          <w:szCs w:val="20"/>
        </w:rPr>
        <w:t>, de modo que el gobernador se sorprendió mucho.</w:t>
      </w:r>
      <w:r>
        <w:rPr>
          <w:sz w:val="20"/>
          <w:szCs w:val="20"/>
        </w:rPr>
        <w:t xml:space="preserve">” </w:t>
      </w:r>
      <w:r w:rsidRPr="00D841AF">
        <w:rPr>
          <w:b/>
          <w:bCs/>
          <w:sz w:val="20"/>
          <w:szCs w:val="20"/>
        </w:rPr>
        <w:t xml:space="preserve">Mateo </w:t>
      </w:r>
      <w:r>
        <w:rPr>
          <w:b/>
          <w:bCs/>
          <w:sz w:val="20"/>
          <w:szCs w:val="20"/>
        </w:rPr>
        <w:t xml:space="preserve">26, 62-63; </w:t>
      </w:r>
      <w:r w:rsidRPr="00D841AF">
        <w:rPr>
          <w:b/>
          <w:bCs/>
          <w:sz w:val="20"/>
          <w:szCs w:val="20"/>
        </w:rPr>
        <w:t>27, 12-14</w:t>
      </w:r>
    </w:p>
    <w:p w:rsidR="00C02AB1" w:rsidRDefault="00C02AB1" w:rsidP="00C02AB1">
      <w:pPr>
        <w:spacing w:after="0" w:line="240" w:lineRule="auto"/>
        <w:jc w:val="center"/>
        <w:rPr>
          <w:sz w:val="20"/>
          <w:szCs w:val="20"/>
        </w:rPr>
      </w:pPr>
      <w:r w:rsidRPr="00342642">
        <w:rPr>
          <w:sz w:val="20"/>
          <w:szCs w:val="20"/>
        </w:rPr>
        <w:t>“Jesús respondió: «Tú lo has dicho (…). Todo el que está del lado de la verdad escucha mi voz».</w:t>
      </w:r>
    </w:p>
    <w:p w:rsidR="00C02AB1" w:rsidRDefault="00C02AB1" w:rsidP="00C02AB1">
      <w:pPr>
        <w:spacing w:after="0" w:line="240" w:lineRule="auto"/>
        <w:jc w:val="center"/>
        <w:rPr>
          <w:sz w:val="20"/>
          <w:szCs w:val="20"/>
        </w:rPr>
      </w:pPr>
      <w:r w:rsidRPr="00342642">
        <w:rPr>
          <w:sz w:val="20"/>
          <w:szCs w:val="20"/>
        </w:rPr>
        <w:t>Pilato dijo: «¿Y qué es la verdad?». Dicho esto, salió de nuevo donde estaban los judíos  (…).</w:t>
      </w:r>
    </w:p>
    <w:p w:rsidR="00C02AB1" w:rsidRDefault="00C02AB1" w:rsidP="00C02AB1">
      <w:pPr>
        <w:spacing w:after="0" w:line="240" w:lineRule="auto"/>
        <w:jc w:val="center"/>
        <w:rPr>
          <w:sz w:val="20"/>
          <w:szCs w:val="20"/>
        </w:rPr>
      </w:pPr>
      <w:r w:rsidRPr="00342642">
        <w:rPr>
          <w:sz w:val="20"/>
          <w:szCs w:val="20"/>
        </w:rPr>
        <w:t>Volvió a entrar en el pretorio y dijo a Jesús: «¿De dónde eres tú?».</w:t>
      </w:r>
    </w:p>
    <w:p w:rsidR="00C02AB1" w:rsidRDefault="00C02AB1" w:rsidP="00C02AB1">
      <w:pPr>
        <w:spacing w:after="240" w:line="240" w:lineRule="auto"/>
        <w:jc w:val="center"/>
        <w:rPr>
          <w:b/>
          <w:bCs/>
          <w:sz w:val="20"/>
          <w:szCs w:val="20"/>
        </w:rPr>
      </w:pPr>
      <w:r w:rsidRPr="00D841AF">
        <w:rPr>
          <w:i/>
          <w:iCs/>
          <w:sz w:val="20"/>
          <w:szCs w:val="20"/>
        </w:rPr>
        <w:t>Pero Jesús no le contestó palabra</w:t>
      </w:r>
      <w:r w:rsidRPr="00342642">
        <w:rPr>
          <w:sz w:val="20"/>
          <w:szCs w:val="20"/>
        </w:rPr>
        <w:t>. Entonces Pilato le dijo: «¿No me quieres hablar a mí? ¿No sabes que tengo poder tanto para dejarte libre como para crucificarte?».</w:t>
      </w:r>
      <w:r>
        <w:rPr>
          <w:sz w:val="20"/>
          <w:szCs w:val="20"/>
        </w:rPr>
        <w:t>”</w:t>
      </w:r>
      <w:r w:rsidRPr="00342642">
        <w:rPr>
          <w:sz w:val="20"/>
          <w:szCs w:val="20"/>
        </w:rPr>
        <w:t xml:space="preserve"> </w:t>
      </w:r>
      <w:r w:rsidRPr="00342642">
        <w:rPr>
          <w:b/>
          <w:bCs/>
          <w:sz w:val="20"/>
          <w:szCs w:val="20"/>
        </w:rPr>
        <w:t>Juan 18, 37-38 y 19, 9-10</w:t>
      </w:r>
    </w:p>
    <w:p w:rsidR="00C02AB1" w:rsidRPr="00D841AF" w:rsidRDefault="00C02AB1" w:rsidP="00C02AB1">
      <w:pPr>
        <w:spacing w:after="0" w:line="240" w:lineRule="auto"/>
        <w:jc w:val="center"/>
        <w:rPr>
          <w:sz w:val="20"/>
          <w:szCs w:val="20"/>
        </w:rPr>
      </w:pPr>
      <w:r w:rsidRPr="00D841AF">
        <w:rPr>
          <w:sz w:val="20"/>
          <w:szCs w:val="20"/>
        </w:rPr>
        <w:t>“Al ver a Jesús, Herodes se alegró mucho. Hacía tiempo que deseaba verlo por las cosas que oía de él, y esperaba que Jesús hiciera algún milagro en su presencia.</w:t>
      </w:r>
    </w:p>
    <w:p w:rsidR="00C02AB1" w:rsidRPr="00D841AF" w:rsidRDefault="00C02AB1" w:rsidP="00C02AB1">
      <w:pPr>
        <w:spacing w:after="0" w:line="240" w:lineRule="auto"/>
        <w:jc w:val="center"/>
        <w:rPr>
          <w:sz w:val="20"/>
          <w:szCs w:val="20"/>
        </w:rPr>
      </w:pPr>
      <w:r w:rsidRPr="00D841AF">
        <w:rPr>
          <w:sz w:val="20"/>
          <w:szCs w:val="20"/>
        </w:rPr>
        <w:t xml:space="preserve">Le hizo, pues, un montón de preguntas. </w:t>
      </w:r>
      <w:r w:rsidRPr="00D841AF">
        <w:rPr>
          <w:i/>
          <w:iCs/>
          <w:sz w:val="20"/>
          <w:szCs w:val="20"/>
        </w:rPr>
        <w:t>Pero Jesús no contestó nada</w:t>
      </w:r>
      <w:r w:rsidRPr="00D841AF">
        <w:rPr>
          <w:sz w:val="20"/>
          <w:szCs w:val="20"/>
        </w:rPr>
        <w:t xml:space="preserve"> (…)” </w:t>
      </w:r>
      <w:r w:rsidRPr="00D841AF">
        <w:rPr>
          <w:b/>
          <w:bCs/>
          <w:sz w:val="20"/>
          <w:szCs w:val="20"/>
        </w:rPr>
        <w:t>Lucas 23, 8-9</w:t>
      </w:r>
    </w:p>
    <w:p w:rsidR="00C02AB1" w:rsidRDefault="00C02AB1" w:rsidP="00C02AB1">
      <w:pPr>
        <w:spacing w:after="120" w:line="240" w:lineRule="auto"/>
        <w:jc w:val="both"/>
        <w:rPr>
          <w:color w:val="943634"/>
        </w:rPr>
      </w:pPr>
    </w:p>
    <w:p w:rsidR="00C02AB1" w:rsidRPr="002C746F" w:rsidRDefault="00C02AB1" w:rsidP="00C02AB1">
      <w:pPr>
        <w:spacing w:after="120" w:line="240" w:lineRule="auto"/>
        <w:jc w:val="both"/>
        <w:rPr>
          <w:b/>
          <w:bCs/>
          <w:color w:val="943634"/>
        </w:rPr>
      </w:pPr>
      <w:r w:rsidRPr="002C746F">
        <w:rPr>
          <w:b/>
          <w:bCs/>
          <w:color w:val="943634"/>
        </w:rPr>
        <w:t>FRASES FAMOSAS</w:t>
      </w:r>
    </w:p>
    <w:p w:rsidR="00C02AB1" w:rsidRPr="002C746F" w:rsidRDefault="00C02AB1" w:rsidP="00C02AB1">
      <w:pPr>
        <w:spacing w:after="120" w:line="240" w:lineRule="auto"/>
        <w:jc w:val="both"/>
        <w:rPr>
          <w:sz w:val="18"/>
          <w:szCs w:val="18"/>
        </w:rPr>
      </w:pPr>
      <w:r w:rsidRPr="002C746F">
        <w:rPr>
          <w:sz w:val="18"/>
          <w:szCs w:val="18"/>
        </w:rPr>
        <w:t xml:space="preserve">Callando es como se </w:t>
      </w:r>
      <w:r>
        <w:rPr>
          <w:sz w:val="18"/>
          <w:szCs w:val="18"/>
        </w:rPr>
        <w:t>a</w:t>
      </w:r>
      <w:r w:rsidRPr="002C746F">
        <w:rPr>
          <w:sz w:val="18"/>
          <w:szCs w:val="18"/>
        </w:rPr>
        <w:t xml:space="preserve">prende a oír; oyendo es como se aprende a hablar; y luego, hablando se aprende a callar. </w:t>
      </w:r>
      <w:r w:rsidRPr="002C746F">
        <w:rPr>
          <w:b/>
          <w:bCs/>
          <w:sz w:val="18"/>
          <w:szCs w:val="18"/>
        </w:rPr>
        <w:t>Diógenes de Sínope</w:t>
      </w:r>
    </w:p>
    <w:p w:rsidR="00C02AB1" w:rsidRPr="002C746F" w:rsidRDefault="00C02AB1" w:rsidP="00C02AB1">
      <w:pPr>
        <w:spacing w:after="120" w:line="240" w:lineRule="auto"/>
        <w:jc w:val="both"/>
        <w:rPr>
          <w:sz w:val="18"/>
          <w:szCs w:val="18"/>
        </w:rPr>
      </w:pPr>
      <w:r w:rsidRPr="002C746F">
        <w:rPr>
          <w:sz w:val="18"/>
          <w:szCs w:val="18"/>
        </w:rPr>
        <w:t>Cállate</w:t>
      </w:r>
      <w:r>
        <w:rPr>
          <w:sz w:val="18"/>
          <w:szCs w:val="18"/>
        </w:rPr>
        <w:t>,</w:t>
      </w:r>
      <w:r w:rsidRPr="002C746F">
        <w:rPr>
          <w:sz w:val="18"/>
          <w:szCs w:val="18"/>
        </w:rPr>
        <w:t xml:space="preserve"> o di algo mejor que el silencio. </w:t>
      </w:r>
      <w:r w:rsidRPr="002C746F">
        <w:rPr>
          <w:b/>
          <w:bCs/>
          <w:sz w:val="18"/>
          <w:szCs w:val="18"/>
        </w:rPr>
        <w:t>Pitágoras</w:t>
      </w:r>
    </w:p>
    <w:p w:rsidR="00C02AB1" w:rsidRPr="002C746F" w:rsidRDefault="00C02AB1" w:rsidP="00C02AB1">
      <w:pPr>
        <w:spacing w:after="120" w:line="240" w:lineRule="auto"/>
        <w:jc w:val="both"/>
        <w:rPr>
          <w:sz w:val="18"/>
          <w:szCs w:val="18"/>
        </w:rPr>
      </w:pPr>
      <w:r w:rsidRPr="002C746F">
        <w:rPr>
          <w:sz w:val="18"/>
          <w:szCs w:val="18"/>
        </w:rPr>
        <w:t xml:space="preserve">De lo que no se puede hablar, mejor es callarse. </w:t>
      </w:r>
      <w:r w:rsidRPr="002C746F">
        <w:rPr>
          <w:b/>
          <w:bCs/>
          <w:sz w:val="18"/>
          <w:szCs w:val="18"/>
        </w:rPr>
        <w:t>Ludwig Wittgenstein</w:t>
      </w:r>
    </w:p>
    <w:p w:rsidR="00C02AB1" w:rsidRPr="002C746F" w:rsidRDefault="00C02AB1" w:rsidP="00C02AB1">
      <w:pPr>
        <w:spacing w:after="120" w:line="240" w:lineRule="auto"/>
        <w:jc w:val="both"/>
        <w:rPr>
          <w:sz w:val="18"/>
          <w:szCs w:val="18"/>
        </w:rPr>
      </w:pPr>
      <w:r w:rsidRPr="002C746F">
        <w:rPr>
          <w:sz w:val="18"/>
          <w:szCs w:val="18"/>
        </w:rPr>
        <w:t xml:space="preserve">El hombre sabio, incluso cuando calla, dice más que el necio cuando habla. </w:t>
      </w:r>
      <w:r w:rsidRPr="002C746F">
        <w:rPr>
          <w:b/>
          <w:bCs/>
          <w:sz w:val="18"/>
          <w:szCs w:val="18"/>
        </w:rPr>
        <w:t>Thomas Fuller</w:t>
      </w:r>
    </w:p>
    <w:p w:rsidR="00C02AB1" w:rsidRPr="002C746F" w:rsidRDefault="00C02AB1" w:rsidP="00C02AB1">
      <w:pPr>
        <w:spacing w:after="120" w:line="240" w:lineRule="auto"/>
        <w:jc w:val="both"/>
        <w:rPr>
          <w:sz w:val="18"/>
          <w:szCs w:val="18"/>
        </w:rPr>
      </w:pPr>
      <w:r w:rsidRPr="002C746F">
        <w:rPr>
          <w:sz w:val="18"/>
          <w:szCs w:val="18"/>
        </w:rPr>
        <w:t xml:space="preserve">El que sabe callar siempre es el más fuerte. </w:t>
      </w:r>
      <w:r w:rsidRPr="002C746F">
        <w:rPr>
          <w:b/>
          <w:bCs/>
          <w:sz w:val="18"/>
          <w:szCs w:val="18"/>
        </w:rPr>
        <w:t>Amado Nervo</w:t>
      </w:r>
    </w:p>
    <w:p w:rsidR="00C02AB1" w:rsidRPr="002C746F" w:rsidRDefault="00C02AB1" w:rsidP="00C02AB1">
      <w:pPr>
        <w:spacing w:after="120" w:line="240" w:lineRule="auto"/>
        <w:jc w:val="both"/>
        <w:rPr>
          <w:sz w:val="18"/>
          <w:szCs w:val="18"/>
        </w:rPr>
      </w:pPr>
      <w:r w:rsidRPr="002C746F">
        <w:rPr>
          <w:sz w:val="18"/>
          <w:szCs w:val="18"/>
        </w:rPr>
        <w:t xml:space="preserve">El mejor negociar es callar y hablar con Dios. </w:t>
      </w:r>
      <w:r w:rsidRPr="002C746F">
        <w:rPr>
          <w:b/>
          <w:bCs/>
          <w:sz w:val="18"/>
          <w:szCs w:val="18"/>
        </w:rPr>
        <w:t>Santa Teresa</w:t>
      </w:r>
    </w:p>
    <w:p w:rsidR="00C02AB1" w:rsidRPr="002C746F" w:rsidRDefault="00C02AB1" w:rsidP="00C02AB1">
      <w:pPr>
        <w:spacing w:after="120" w:line="240" w:lineRule="auto"/>
        <w:jc w:val="both"/>
        <w:rPr>
          <w:sz w:val="18"/>
          <w:szCs w:val="18"/>
        </w:rPr>
      </w:pPr>
      <w:r w:rsidRPr="002C746F">
        <w:rPr>
          <w:sz w:val="18"/>
          <w:szCs w:val="18"/>
        </w:rPr>
        <w:t>Mejor es callar y que sospechen de tu poca sabiduría</w:t>
      </w:r>
      <w:r>
        <w:rPr>
          <w:sz w:val="18"/>
          <w:szCs w:val="18"/>
        </w:rPr>
        <w:t>,</w:t>
      </w:r>
      <w:r w:rsidRPr="002C746F">
        <w:rPr>
          <w:sz w:val="18"/>
          <w:szCs w:val="18"/>
        </w:rPr>
        <w:t xml:space="preserve"> que hablar y eliminar cualquier duda sobre ello. </w:t>
      </w:r>
      <w:r w:rsidRPr="002C746F">
        <w:rPr>
          <w:b/>
          <w:bCs/>
          <w:sz w:val="18"/>
          <w:szCs w:val="18"/>
        </w:rPr>
        <w:t>Abraham Lincoln</w:t>
      </w:r>
    </w:p>
    <w:p w:rsidR="00C02AB1" w:rsidRPr="002C746F" w:rsidRDefault="00C02AB1" w:rsidP="00C02AB1">
      <w:pPr>
        <w:spacing w:after="120" w:line="240" w:lineRule="auto"/>
        <w:jc w:val="both"/>
        <w:rPr>
          <w:sz w:val="18"/>
          <w:szCs w:val="18"/>
        </w:rPr>
      </w:pPr>
      <w:r w:rsidRPr="002C746F">
        <w:rPr>
          <w:sz w:val="18"/>
          <w:szCs w:val="18"/>
        </w:rPr>
        <w:t>Es mejor tener la boca cerrada y parecer estúpido</w:t>
      </w:r>
      <w:r>
        <w:rPr>
          <w:sz w:val="18"/>
          <w:szCs w:val="18"/>
        </w:rPr>
        <w:t>,</w:t>
      </w:r>
      <w:r w:rsidRPr="002C746F">
        <w:rPr>
          <w:sz w:val="18"/>
          <w:szCs w:val="18"/>
        </w:rPr>
        <w:t xml:space="preserve"> que abrirla y disipar la duda. </w:t>
      </w:r>
      <w:r w:rsidRPr="002C746F">
        <w:rPr>
          <w:b/>
          <w:bCs/>
          <w:sz w:val="18"/>
          <w:szCs w:val="18"/>
        </w:rPr>
        <w:t>Mark Twain</w:t>
      </w:r>
    </w:p>
    <w:p w:rsidR="00C02AB1" w:rsidRPr="002C746F" w:rsidRDefault="00C02AB1" w:rsidP="00C02AB1">
      <w:pPr>
        <w:spacing w:after="120" w:line="240" w:lineRule="auto"/>
        <w:jc w:val="both"/>
        <w:rPr>
          <w:sz w:val="18"/>
          <w:szCs w:val="18"/>
        </w:rPr>
      </w:pPr>
      <w:r w:rsidRPr="002C746F">
        <w:rPr>
          <w:sz w:val="18"/>
          <w:szCs w:val="18"/>
        </w:rPr>
        <w:t>La primera virtud es frenar la lengua</w:t>
      </w:r>
      <w:r>
        <w:rPr>
          <w:sz w:val="18"/>
          <w:szCs w:val="18"/>
        </w:rPr>
        <w:t>;</w:t>
      </w:r>
      <w:r w:rsidRPr="002C746F">
        <w:rPr>
          <w:sz w:val="18"/>
          <w:szCs w:val="18"/>
        </w:rPr>
        <w:t xml:space="preserve"> pero es casi un dios quien, aun teniendo razón, sabe callarse. </w:t>
      </w:r>
      <w:r w:rsidRPr="002C746F">
        <w:rPr>
          <w:b/>
          <w:bCs/>
          <w:sz w:val="18"/>
          <w:szCs w:val="18"/>
        </w:rPr>
        <w:t>M. P. Catón</w:t>
      </w:r>
    </w:p>
    <w:p w:rsidR="00C02AB1" w:rsidRPr="002C746F" w:rsidRDefault="00C02AB1" w:rsidP="00C02AB1">
      <w:pPr>
        <w:spacing w:after="120" w:line="240" w:lineRule="auto"/>
        <w:jc w:val="both"/>
        <w:rPr>
          <w:sz w:val="18"/>
          <w:szCs w:val="18"/>
        </w:rPr>
      </w:pPr>
      <w:r w:rsidRPr="002C746F">
        <w:rPr>
          <w:sz w:val="18"/>
          <w:szCs w:val="18"/>
        </w:rPr>
        <w:t xml:space="preserve">Muchas veces lo que se calla hace más impresión que lo que se dice. </w:t>
      </w:r>
      <w:r w:rsidRPr="002C746F">
        <w:rPr>
          <w:b/>
          <w:bCs/>
          <w:sz w:val="18"/>
          <w:szCs w:val="18"/>
        </w:rPr>
        <w:t>Píndaro</w:t>
      </w:r>
    </w:p>
    <w:p w:rsidR="00C02AB1" w:rsidRPr="002C746F" w:rsidRDefault="00C02AB1" w:rsidP="00C02AB1">
      <w:pPr>
        <w:spacing w:after="120" w:line="240" w:lineRule="auto"/>
        <w:jc w:val="both"/>
        <w:rPr>
          <w:sz w:val="18"/>
          <w:szCs w:val="18"/>
        </w:rPr>
      </w:pPr>
      <w:r w:rsidRPr="002C746F">
        <w:rPr>
          <w:sz w:val="18"/>
          <w:szCs w:val="18"/>
        </w:rPr>
        <w:t>Nadie domina mejor el lenguaje</w:t>
      </w:r>
      <w:r>
        <w:rPr>
          <w:sz w:val="18"/>
          <w:szCs w:val="18"/>
        </w:rPr>
        <w:t>,</w:t>
      </w:r>
      <w:r w:rsidRPr="002C746F">
        <w:rPr>
          <w:sz w:val="18"/>
          <w:szCs w:val="18"/>
        </w:rPr>
        <w:t xml:space="preserve"> que quien mantiene la boca cerrada. </w:t>
      </w:r>
      <w:r w:rsidRPr="002C746F">
        <w:rPr>
          <w:b/>
          <w:bCs/>
          <w:sz w:val="18"/>
          <w:szCs w:val="18"/>
        </w:rPr>
        <w:t>Sam Rayburn</w:t>
      </w:r>
    </w:p>
    <w:p w:rsidR="00C02AB1" w:rsidRPr="002C746F" w:rsidRDefault="00C02AB1" w:rsidP="00C02AB1">
      <w:pPr>
        <w:spacing w:after="120" w:line="240" w:lineRule="auto"/>
        <w:jc w:val="both"/>
        <w:rPr>
          <w:sz w:val="18"/>
          <w:szCs w:val="18"/>
        </w:rPr>
      </w:pPr>
      <w:r w:rsidRPr="002C746F">
        <w:rPr>
          <w:sz w:val="18"/>
          <w:szCs w:val="18"/>
        </w:rPr>
        <w:t xml:space="preserve">No pierdas tan bellas ocasiones de callar, como a diario te ofrecerá la vida. </w:t>
      </w:r>
      <w:r w:rsidRPr="002C746F">
        <w:rPr>
          <w:b/>
          <w:bCs/>
          <w:sz w:val="18"/>
          <w:szCs w:val="18"/>
        </w:rPr>
        <w:t>Noel Clarasó</w:t>
      </w:r>
    </w:p>
    <w:p w:rsidR="00C02AB1" w:rsidRPr="002C746F" w:rsidRDefault="00C02AB1" w:rsidP="00C02AB1">
      <w:pPr>
        <w:spacing w:after="120" w:line="240" w:lineRule="auto"/>
        <w:jc w:val="both"/>
        <w:rPr>
          <w:sz w:val="18"/>
          <w:szCs w:val="18"/>
        </w:rPr>
      </w:pPr>
      <w:r w:rsidRPr="002C746F">
        <w:rPr>
          <w:sz w:val="18"/>
          <w:szCs w:val="18"/>
        </w:rPr>
        <w:t xml:space="preserve">No sabe hablar quien no sabe callar. </w:t>
      </w:r>
      <w:r w:rsidRPr="002C746F">
        <w:rPr>
          <w:b/>
          <w:bCs/>
          <w:sz w:val="18"/>
          <w:szCs w:val="18"/>
        </w:rPr>
        <w:t>Pitágoras</w:t>
      </w:r>
    </w:p>
    <w:p w:rsidR="00C02AB1" w:rsidRDefault="00C02AB1" w:rsidP="00C02AB1">
      <w:pPr>
        <w:spacing w:after="120" w:line="240" w:lineRule="auto"/>
        <w:jc w:val="both"/>
        <w:rPr>
          <w:b/>
          <w:bCs/>
          <w:sz w:val="18"/>
          <w:szCs w:val="18"/>
        </w:rPr>
      </w:pPr>
      <w:r w:rsidRPr="002C746F">
        <w:rPr>
          <w:sz w:val="18"/>
          <w:szCs w:val="18"/>
        </w:rPr>
        <w:t xml:space="preserve">Somos dueños de lo que callamos y esclavos de lo que decimos. </w:t>
      </w:r>
      <w:r w:rsidRPr="002C746F">
        <w:rPr>
          <w:b/>
          <w:bCs/>
          <w:sz w:val="18"/>
          <w:szCs w:val="18"/>
        </w:rPr>
        <w:t>Autor desconocido</w:t>
      </w:r>
    </w:p>
    <w:p w:rsidR="00C02AB1" w:rsidRDefault="00C02AB1" w:rsidP="00C02AB1">
      <w:pPr>
        <w:spacing w:after="120" w:line="240" w:lineRule="auto"/>
        <w:jc w:val="both"/>
        <w:rPr>
          <w:b/>
          <w:bCs/>
          <w:sz w:val="18"/>
          <w:szCs w:val="18"/>
        </w:rPr>
      </w:pPr>
      <w:r w:rsidRPr="002C746F">
        <w:rPr>
          <w:sz w:val="18"/>
          <w:szCs w:val="18"/>
        </w:rPr>
        <w:t xml:space="preserve">Se necesitan dos años para aprender a hablar y sesenta para aprender a callar. </w:t>
      </w:r>
      <w:r w:rsidRPr="002C746F">
        <w:rPr>
          <w:b/>
          <w:bCs/>
          <w:sz w:val="18"/>
          <w:szCs w:val="18"/>
        </w:rPr>
        <w:t>Ernest Miller Hemingway</w:t>
      </w:r>
    </w:p>
    <w:p w:rsidR="00C02AB1" w:rsidRPr="002C746F" w:rsidRDefault="00C02AB1" w:rsidP="00C02AB1">
      <w:pPr>
        <w:spacing w:after="0" w:line="240" w:lineRule="auto"/>
        <w:jc w:val="both"/>
      </w:pPr>
    </w:p>
    <w:p w:rsidR="00C02AB1" w:rsidRDefault="00C02AB1" w:rsidP="00C02AB1">
      <w:pPr>
        <w:spacing w:after="0" w:line="240" w:lineRule="auto"/>
        <w:jc w:val="both"/>
        <w:rPr>
          <w:color w:val="943634"/>
        </w:rPr>
      </w:pPr>
    </w:p>
    <w:p w:rsidR="00C02AB1" w:rsidRPr="00687D4B" w:rsidRDefault="00C02AB1" w:rsidP="00C02AB1">
      <w:pPr>
        <w:spacing w:after="0" w:line="240" w:lineRule="auto"/>
        <w:jc w:val="both"/>
        <w:rPr>
          <w:color w:val="943634"/>
        </w:rPr>
      </w:pPr>
      <w:r w:rsidRPr="00687D4B">
        <w:rPr>
          <w:color w:val="943634"/>
        </w:rPr>
        <w:t>PERO, como todo tiene anverso y reverso, también existen las…</w:t>
      </w:r>
    </w:p>
    <w:p w:rsidR="00C02AB1" w:rsidRDefault="00C02AB1" w:rsidP="00C02AB1">
      <w:pPr>
        <w:spacing w:after="0" w:line="240" w:lineRule="auto"/>
        <w:jc w:val="both"/>
      </w:pPr>
    </w:p>
    <w:p w:rsidR="00C02AB1" w:rsidRPr="00687D4B" w:rsidRDefault="00C02AB1" w:rsidP="00C02AB1">
      <w:pPr>
        <w:spacing w:after="0" w:line="240" w:lineRule="auto"/>
        <w:jc w:val="both"/>
        <w:rPr>
          <w:b/>
          <w:bCs/>
          <w:color w:val="943634"/>
          <w:sz w:val="24"/>
          <w:szCs w:val="24"/>
        </w:rPr>
      </w:pPr>
      <w:r w:rsidRPr="00687D4B">
        <w:rPr>
          <w:b/>
          <w:bCs/>
          <w:color w:val="943634"/>
          <w:sz w:val="24"/>
          <w:szCs w:val="24"/>
        </w:rPr>
        <w:t>Contraindicaciones del silencio</w:t>
      </w:r>
    </w:p>
    <w:p w:rsidR="00C02AB1" w:rsidRPr="00687D4B" w:rsidRDefault="00C02AB1" w:rsidP="00C02AB1">
      <w:pPr>
        <w:spacing w:after="0" w:line="240" w:lineRule="auto"/>
        <w:jc w:val="both"/>
        <w:rPr>
          <w:sz w:val="16"/>
          <w:szCs w:val="16"/>
        </w:rPr>
      </w:pPr>
      <w:r w:rsidRPr="002C746F">
        <w:rPr>
          <w:i/>
          <w:iCs/>
          <w:sz w:val="16"/>
          <w:szCs w:val="16"/>
        </w:rPr>
        <w:t>Comentarios</w:t>
      </w:r>
      <w:r>
        <w:rPr>
          <w:sz w:val="16"/>
          <w:szCs w:val="16"/>
        </w:rPr>
        <w:t xml:space="preserve"> en: </w:t>
      </w:r>
      <w:hyperlink r:id="rId13" w:history="1">
        <w:r w:rsidRPr="00687D4B">
          <w:rPr>
            <w:rStyle w:val="Hipervnculo"/>
            <w:sz w:val="16"/>
            <w:szCs w:val="16"/>
          </w:rPr>
          <w:t>https://centauro996.wordpress.com/el-arte-de-callar/</w:t>
        </w:r>
      </w:hyperlink>
    </w:p>
    <w:p w:rsidR="00C02AB1" w:rsidRDefault="00C02AB1" w:rsidP="00C02AB1">
      <w:pPr>
        <w:spacing w:after="0" w:line="240" w:lineRule="auto"/>
        <w:jc w:val="both"/>
      </w:pPr>
    </w:p>
    <w:p w:rsidR="00C02AB1" w:rsidRPr="00687D4B" w:rsidRDefault="00C02AB1" w:rsidP="00C02AB1">
      <w:pPr>
        <w:spacing w:after="120" w:line="240" w:lineRule="auto"/>
        <w:jc w:val="both"/>
        <w:rPr>
          <w:sz w:val="20"/>
          <w:szCs w:val="20"/>
        </w:rPr>
      </w:pPr>
      <w:r w:rsidRPr="00687D4B">
        <w:rPr>
          <w:sz w:val="20"/>
          <w:szCs w:val="20"/>
        </w:rPr>
        <w:t>1. Efectivamente, el silencio puede ser un instrumento para crecer (siempre que escuches), para ayudar (siempre que comprendas), o para evitar el conflicto (siempre que no sea permanente). Una sobredosis puede ser mortal para amistades y relaciones íntimas.</w:t>
      </w:r>
    </w:p>
    <w:p w:rsidR="00C02AB1" w:rsidRPr="00687D4B" w:rsidRDefault="00C02AB1" w:rsidP="00C02AB1">
      <w:pPr>
        <w:spacing w:after="120" w:line="240" w:lineRule="auto"/>
        <w:jc w:val="both"/>
        <w:rPr>
          <w:sz w:val="20"/>
          <w:szCs w:val="20"/>
        </w:rPr>
      </w:pPr>
      <w:r w:rsidRPr="00687D4B">
        <w:rPr>
          <w:sz w:val="20"/>
          <w:szCs w:val="20"/>
        </w:rPr>
        <w:t>2. El silencio forzado, el autocontrol excesivo, la negación de la palabra, genera ira, violencia,</w:t>
      </w:r>
      <w:r>
        <w:rPr>
          <w:sz w:val="20"/>
          <w:szCs w:val="20"/>
        </w:rPr>
        <w:t xml:space="preserve"> </w:t>
      </w:r>
      <w:r w:rsidRPr="00687D4B">
        <w:rPr>
          <w:sz w:val="20"/>
          <w:szCs w:val="20"/>
        </w:rPr>
        <w:t>incomprensión, explosiones emocionales, y posiblemente úlcera.</w:t>
      </w:r>
    </w:p>
    <w:p w:rsidR="00C02AB1" w:rsidRPr="00687D4B" w:rsidRDefault="00C02AB1" w:rsidP="00C02AB1">
      <w:pPr>
        <w:spacing w:after="120" w:line="240" w:lineRule="auto"/>
        <w:jc w:val="both"/>
        <w:rPr>
          <w:sz w:val="20"/>
          <w:szCs w:val="20"/>
        </w:rPr>
      </w:pPr>
      <w:r w:rsidRPr="00687D4B">
        <w:rPr>
          <w:sz w:val="20"/>
          <w:szCs w:val="20"/>
        </w:rPr>
        <w:t xml:space="preserve">3. El silencio puede parecer elegante. Pero jamás me presentaría vestid@ de </w:t>
      </w:r>
      <w:r w:rsidRPr="001032E8">
        <w:rPr>
          <w:i/>
          <w:iCs/>
          <w:sz w:val="20"/>
          <w:szCs w:val="20"/>
        </w:rPr>
        <w:t>Dior</w:t>
      </w:r>
      <w:r w:rsidRPr="00687D4B">
        <w:rPr>
          <w:sz w:val="20"/>
          <w:szCs w:val="20"/>
        </w:rPr>
        <w:t xml:space="preserve"> ante alguien que tiene hambre.</w:t>
      </w:r>
    </w:p>
    <w:p w:rsidR="00C02AB1" w:rsidRPr="00687D4B" w:rsidRDefault="00C02AB1" w:rsidP="00C02AB1">
      <w:pPr>
        <w:spacing w:after="120" w:line="240" w:lineRule="auto"/>
        <w:jc w:val="both"/>
        <w:rPr>
          <w:sz w:val="20"/>
          <w:szCs w:val="20"/>
        </w:rPr>
      </w:pPr>
      <w:r w:rsidRPr="00687D4B">
        <w:rPr>
          <w:sz w:val="20"/>
          <w:szCs w:val="20"/>
        </w:rPr>
        <w:t>4. El silencio es el padre de esos renacuajos que crecen dentro de nosotros y que, una vez convertidos en sapos, saltan desde nuestros labios produciendo más dolor que liberación.</w:t>
      </w:r>
    </w:p>
    <w:p w:rsidR="00C02AB1" w:rsidRPr="00687D4B" w:rsidRDefault="00C02AB1" w:rsidP="00C02AB1">
      <w:pPr>
        <w:spacing w:after="240" w:line="240" w:lineRule="auto"/>
        <w:jc w:val="both"/>
        <w:rPr>
          <w:sz w:val="20"/>
          <w:szCs w:val="20"/>
        </w:rPr>
      </w:pPr>
      <w:r w:rsidRPr="00687D4B">
        <w:rPr>
          <w:sz w:val="20"/>
          <w:szCs w:val="20"/>
        </w:rPr>
        <w:t>5. El silencio no es una panacea, y por lo general, no resuelve sino que esconde los síntomas.</w:t>
      </w:r>
    </w:p>
    <w:p w:rsidR="00C02AB1" w:rsidRDefault="00C02AB1" w:rsidP="00C02AB1">
      <w:pPr>
        <w:spacing w:after="0" w:line="240" w:lineRule="auto"/>
        <w:jc w:val="both"/>
        <w:rPr>
          <w:sz w:val="20"/>
          <w:szCs w:val="20"/>
        </w:rPr>
      </w:pPr>
      <w:r w:rsidRPr="00687D4B">
        <w:rPr>
          <w:sz w:val="20"/>
          <w:szCs w:val="20"/>
        </w:rPr>
        <w:t>Hoy no prescribiría el silencio a nadie a quien amase. Quizás mañana.</w:t>
      </w:r>
    </w:p>
    <w:p w:rsidR="00C02AB1" w:rsidRDefault="00C02AB1" w:rsidP="00C02AB1">
      <w:pPr>
        <w:spacing w:after="0" w:line="240" w:lineRule="auto"/>
        <w:jc w:val="both"/>
        <w:rPr>
          <w:sz w:val="20"/>
          <w:szCs w:val="20"/>
        </w:rPr>
      </w:pPr>
    </w:p>
    <w:p w:rsidR="00C02AB1" w:rsidRPr="006E0712" w:rsidRDefault="00C02AB1" w:rsidP="00C02AB1">
      <w:pPr>
        <w:spacing w:after="0" w:line="240" w:lineRule="auto"/>
        <w:jc w:val="center"/>
        <w:rPr>
          <w:sz w:val="18"/>
          <w:szCs w:val="18"/>
        </w:rPr>
      </w:pPr>
      <w:r w:rsidRPr="006E0712">
        <w:rPr>
          <w:sz w:val="18"/>
          <w:szCs w:val="18"/>
        </w:rPr>
        <w:t xml:space="preserve">Nuestras vidas empiezan a terminar el día que callamos las cosas que importan. </w:t>
      </w:r>
      <w:r w:rsidRPr="006E0712">
        <w:rPr>
          <w:b/>
          <w:bCs/>
          <w:sz w:val="18"/>
          <w:szCs w:val="18"/>
        </w:rPr>
        <w:t>Martin Luther King</w:t>
      </w:r>
    </w:p>
    <w:p w:rsidR="00C02AB1" w:rsidRDefault="00C02AB1" w:rsidP="00C02AB1">
      <w:pPr>
        <w:spacing w:after="0" w:line="240" w:lineRule="auto"/>
        <w:jc w:val="both"/>
        <w:rPr>
          <w:sz w:val="20"/>
          <w:szCs w:val="20"/>
        </w:rPr>
      </w:pPr>
    </w:p>
    <w:p w:rsidR="00C02AB1" w:rsidRPr="006E0712" w:rsidRDefault="00C02AB1" w:rsidP="00C02AB1">
      <w:pPr>
        <w:spacing w:after="0" w:line="240" w:lineRule="auto"/>
        <w:jc w:val="both"/>
        <w:rPr>
          <w:sz w:val="20"/>
          <w:szCs w:val="20"/>
        </w:rPr>
      </w:pPr>
    </w:p>
    <w:p w:rsidR="00C02AB1" w:rsidRPr="00017810" w:rsidRDefault="00C02AB1" w:rsidP="00C02AB1">
      <w:pPr>
        <w:spacing w:after="240" w:line="240" w:lineRule="auto"/>
        <w:jc w:val="both"/>
        <w:rPr>
          <w:b/>
          <w:bCs/>
          <w:color w:val="943634"/>
        </w:rPr>
      </w:pPr>
      <w:r w:rsidRPr="00017810">
        <w:rPr>
          <w:b/>
          <w:bCs/>
          <w:color w:val="943634"/>
        </w:rPr>
        <w:t xml:space="preserve">JESÚS TAMBIÉN INSTABA A HABLAR, TANTO COMO A ESCUCHAR: </w:t>
      </w:r>
      <w:r w:rsidRPr="00017810">
        <w:rPr>
          <w:b/>
          <w:bCs/>
          <w:i/>
          <w:iCs/>
          <w:color w:val="943634"/>
        </w:rPr>
        <w:t>¡ÁBRETE!</w:t>
      </w:r>
    </w:p>
    <w:p w:rsidR="00C02AB1" w:rsidRPr="00F2276C" w:rsidRDefault="00C02AB1" w:rsidP="00C02AB1">
      <w:pPr>
        <w:spacing w:after="0" w:line="240" w:lineRule="auto"/>
        <w:jc w:val="center"/>
        <w:rPr>
          <w:sz w:val="20"/>
          <w:szCs w:val="20"/>
        </w:rPr>
      </w:pPr>
      <w:r>
        <w:rPr>
          <w:sz w:val="20"/>
          <w:szCs w:val="20"/>
        </w:rPr>
        <w:t>“</w:t>
      </w:r>
      <w:r w:rsidRPr="00F2276C">
        <w:rPr>
          <w:sz w:val="20"/>
          <w:szCs w:val="20"/>
        </w:rPr>
        <w:t>Le presentan un sordo que, además, hablaba con dificultad, y le ruegan imponga la mano sobre él.</w:t>
      </w:r>
    </w:p>
    <w:p w:rsidR="00C02AB1" w:rsidRPr="00F2276C" w:rsidRDefault="00C02AB1" w:rsidP="00C02AB1">
      <w:pPr>
        <w:spacing w:after="0" w:line="240" w:lineRule="auto"/>
        <w:jc w:val="center"/>
        <w:rPr>
          <w:sz w:val="20"/>
          <w:szCs w:val="20"/>
        </w:rPr>
      </w:pPr>
      <w:r>
        <w:rPr>
          <w:sz w:val="20"/>
          <w:szCs w:val="20"/>
        </w:rPr>
        <w:t>É</w:t>
      </w:r>
      <w:r w:rsidRPr="00F2276C">
        <w:rPr>
          <w:sz w:val="20"/>
          <w:szCs w:val="20"/>
        </w:rPr>
        <w:t>l, apartándole de la gente, a solas, le metió sus dedos en los oídos y con su saliva le tocó la lengua.</w:t>
      </w:r>
    </w:p>
    <w:p w:rsidR="00C02AB1" w:rsidRPr="00F2276C" w:rsidRDefault="00C02AB1" w:rsidP="00C02AB1">
      <w:pPr>
        <w:spacing w:after="0" w:line="240" w:lineRule="auto"/>
        <w:jc w:val="center"/>
        <w:rPr>
          <w:sz w:val="20"/>
          <w:szCs w:val="20"/>
        </w:rPr>
      </w:pPr>
      <w:r w:rsidRPr="00F2276C">
        <w:rPr>
          <w:sz w:val="20"/>
          <w:szCs w:val="20"/>
        </w:rPr>
        <w:t>Y, levantando los ojos al cielo, dio un gemido, y le dijo: «</w:t>
      </w:r>
      <w:r w:rsidRPr="00F2276C">
        <w:rPr>
          <w:i/>
          <w:iCs/>
          <w:sz w:val="20"/>
          <w:szCs w:val="20"/>
        </w:rPr>
        <w:t>Effatá</w:t>
      </w:r>
      <w:r w:rsidRPr="00F2276C">
        <w:rPr>
          <w:sz w:val="20"/>
          <w:szCs w:val="20"/>
        </w:rPr>
        <w:t>», que quiere decir: «¡Ábrete!»</w:t>
      </w:r>
      <w:r>
        <w:rPr>
          <w:sz w:val="20"/>
          <w:szCs w:val="20"/>
        </w:rPr>
        <w:t>.</w:t>
      </w:r>
    </w:p>
    <w:p w:rsidR="00C02AB1" w:rsidRDefault="00C02AB1" w:rsidP="00C02AB1">
      <w:pPr>
        <w:spacing w:after="360" w:line="240" w:lineRule="auto"/>
        <w:jc w:val="center"/>
        <w:rPr>
          <w:b/>
          <w:bCs/>
          <w:sz w:val="20"/>
          <w:szCs w:val="20"/>
        </w:rPr>
      </w:pPr>
      <w:r w:rsidRPr="00F2276C">
        <w:rPr>
          <w:sz w:val="20"/>
          <w:szCs w:val="20"/>
        </w:rPr>
        <w:t>Se abrieron sus oídos y, al instante, se soltó la atadura de su lengua y hablaba correctamente.</w:t>
      </w:r>
      <w:r>
        <w:rPr>
          <w:sz w:val="20"/>
          <w:szCs w:val="20"/>
        </w:rPr>
        <w:t xml:space="preserve">” </w:t>
      </w:r>
      <w:r w:rsidRPr="00F2276C">
        <w:rPr>
          <w:b/>
          <w:bCs/>
          <w:sz w:val="20"/>
          <w:szCs w:val="20"/>
        </w:rPr>
        <w:t>Marcos 7, 32-35</w:t>
      </w:r>
    </w:p>
    <w:p w:rsidR="00C02AB1" w:rsidRPr="00D61D93" w:rsidRDefault="00C02AB1" w:rsidP="00C02AB1">
      <w:pPr>
        <w:spacing w:after="0" w:line="240" w:lineRule="auto"/>
        <w:jc w:val="center"/>
        <w:rPr>
          <w:sz w:val="20"/>
          <w:szCs w:val="20"/>
        </w:rPr>
      </w:pPr>
      <w:r>
        <w:rPr>
          <w:sz w:val="20"/>
          <w:szCs w:val="20"/>
        </w:rPr>
        <w:t>“</w:t>
      </w:r>
      <w:r w:rsidRPr="00D61D93">
        <w:rPr>
          <w:sz w:val="20"/>
          <w:szCs w:val="20"/>
        </w:rPr>
        <w:t>Planten ustedes un árbol bueno, y su fruto será bueno; planten un árbol dañado, y su fruto será malo. Porque el árbol se conoce por sus frutos.</w:t>
      </w:r>
    </w:p>
    <w:p w:rsidR="00C02AB1" w:rsidRPr="00D61D93" w:rsidRDefault="00C02AB1" w:rsidP="00C02AB1">
      <w:pPr>
        <w:spacing w:after="0" w:line="240" w:lineRule="auto"/>
        <w:jc w:val="center"/>
        <w:rPr>
          <w:sz w:val="20"/>
          <w:szCs w:val="20"/>
        </w:rPr>
      </w:pPr>
      <w:r w:rsidRPr="00D61D93">
        <w:rPr>
          <w:sz w:val="20"/>
          <w:szCs w:val="20"/>
        </w:rPr>
        <w:t>Raza de víboras, si ustedes son tan malos, ¿cómo pueden decir algo bueno? La boca siempre habla de lo que está lleno el corazón.</w:t>
      </w:r>
    </w:p>
    <w:p w:rsidR="00C02AB1" w:rsidRDefault="00C02AB1" w:rsidP="00C02AB1">
      <w:pPr>
        <w:spacing w:after="360" w:line="240" w:lineRule="auto"/>
        <w:jc w:val="center"/>
        <w:rPr>
          <w:b/>
          <w:bCs/>
          <w:sz w:val="20"/>
          <w:szCs w:val="20"/>
        </w:rPr>
      </w:pPr>
      <w:r w:rsidRPr="00D61D93">
        <w:rPr>
          <w:sz w:val="20"/>
          <w:szCs w:val="20"/>
        </w:rPr>
        <w:t>El hombre bueno saca cosas buenas del bien que guarda dentro, y el que es malo, de su mal acumulado saca cosas malas</w:t>
      </w:r>
      <w:r>
        <w:rPr>
          <w:sz w:val="20"/>
          <w:szCs w:val="20"/>
        </w:rPr>
        <w:t xml:space="preserve">.” </w:t>
      </w:r>
      <w:r w:rsidRPr="00D61D93">
        <w:rPr>
          <w:b/>
          <w:bCs/>
          <w:sz w:val="20"/>
          <w:szCs w:val="20"/>
        </w:rPr>
        <w:t>Mateo 12, 33-3</w:t>
      </w:r>
      <w:r>
        <w:rPr>
          <w:b/>
          <w:bCs/>
          <w:sz w:val="20"/>
          <w:szCs w:val="20"/>
        </w:rPr>
        <w:t>6</w:t>
      </w:r>
    </w:p>
    <w:p w:rsidR="00C02AB1" w:rsidRPr="005201B0" w:rsidRDefault="00C02AB1" w:rsidP="00C02AB1">
      <w:pPr>
        <w:spacing w:after="0" w:line="240" w:lineRule="auto"/>
        <w:jc w:val="center"/>
        <w:rPr>
          <w:sz w:val="20"/>
          <w:szCs w:val="20"/>
        </w:rPr>
      </w:pPr>
      <w:r w:rsidRPr="005201B0">
        <w:rPr>
          <w:sz w:val="20"/>
          <w:szCs w:val="20"/>
        </w:rPr>
        <w:t>“Pero yo les digo: Si uno se enoja con su hermano, es cosa que merece juicio. El que ha insultado a su hermano, merece ser llevado ante el Tribunal Supremo; (…).</w:t>
      </w:r>
    </w:p>
    <w:p w:rsidR="00C02AB1" w:rsidRPr="005201B0" w:rsidRDefault="00C02AB1" w:rsidP="00C02AB1">
      <w:pPr>
        <w:spacing w:after="0" w:line="240" w:lineRule="auto"/>
        <w:jc w:val="center"/>
        <w:rPr>
          <w:sz w:val="20"/>
          <w:szCs w:val="20"/>
        </w:rPr>
      </w:pPr>
      <w:r w:rsidRPr="005201B0">
        <w:rPr>
          <w:sz w:val="20"/>
          <w:szCs w:val="20"/>
        </w:rPr>
        <w:t>Por eso, si tú estás para presentar tu ofrenda en el altar, y te acuerdas de que tu hermano tiene algo contra ti,</w:t>
      </w:r>
    </w:p>
    <w:p w:rsidR="00C02AB1" w:rsidRPr="005201B0" w:rsidRDefault="00C02AB1" w:rsidP="00C02AB1">
      <w:pPr>
        <w:spacing w:after="0" w:line="240" w:lineRule="auto"/>
        <w:jc w:val="center"/>
        <w:rPr>
          <w:sz w:val="20"/>
          <w:szCs w:val="20"/>
        </w:rPr>
      </w:pPr>
      <w:r w:rsidRPr="005201B0">
        <w:rPr>
          <w:sz w:val="20"/>
          <w:szCs w:val="20"/>
        </w:rPr>
        <w:t>deja allí mismo tu ofrenda ante el altar, y vete antes a hacer las paces con tu hermano;</w:t>
      </w:r>
    </w:p>
    <w:p w:rsidR="00C02AB1" w:rsidRPr="005201B0" w:rsidRDefault="00C02AB1" w:rsidP="00C02AB1">
      <w:pPr>
        <w:spacing w:after="0" w:line="240" w:lineRule="auto"/>
        <w:jc w:val="center"/>
        <w:rPr>
          <w:sz w:val="20"/>
          <w:szCs w:val="20"/>
        </w:rPr>
      </w:pPr>
      <w:r w:rsidRPr="005201B0">
        <w:rPr>
          <w:sz w:val="20"/>
          <w:szCs w:val="20"/>
        </w:rPr>
        <w:t>después vuelve y presenta tu ofrenda.</w:t>
      </w:r>
    </w:p>
    <w:p w:rsidR="00C02AB1" w:rsidRDefault="00C02AB1" w:rsidP="00C02AB1">
      <w:pPr>
        <w:spacing w:after="360" w:line="240" w:lineRule="auto"/>
        <w:jc w:val="center"/>
        <w:rPr>
          <w:sz w:val="20"/>
          <w:szCs w:val="20"/>
        </w:rPr>
      </w:pPr>
      <w:r w:rsidRPr="005201B0">
        <w:rPr>
          <w:sz w:val="20"/>
          <w:szCs w:val="20"/>
        </w:rPr>
        <w:t xml:space="preserve">Trata de llegar a un acuerdo con tu adversario mientras van todavía de camino al juicio.” </w:t>
      </w:r>
      <w:r w:rsidRPr="005201B0">
        <w:rPr>
          <w:b/>
          <w:bCs/>
          <w:sz w:val="20"/>
          <w:szCs w:val="20"/>
        </w:rPr>
        <w:t>Mateo 5, 22-25</w:t>
      </w:r>
    </w:p>
    <w:p w:rsidR="00C02AB1" w:rsidRDefault="00C02AB1" w:rsidP="00C02AB1">
      <w:pPr>
        <w:spacing w:after="360" w:line="240" w:lineRule="auto"/>
        <w:jc w:val="center"/>
        <w:rPr>
          <w:sz w:val="20"/>
          <w:szCs w:val="20"/>
        </w:rPr>
      </w:pPr>
      <w:r>
        <w:rPr>
          <w:sz w:val="20"/>
          <w:szCs w:val="20"/>
        </w:rPr>
        <w:t>“</w:t>
      </w:r>
      <w:r w:rsidRPr="00EC6AE6">
        <w:rPr>
          <w:sz w:val="20"/>
          <w:szCs w:val="20"/>
        </w:rPr>
        <w:t>Cuídense ustedes mismos. Si tu hermano te ofende, repréndelo</w:t>
      </w:r>
      <w:r>
        <w:rPr>
          <w:sz w:val="20"/>
          <w:szCs w:val="20"/>
        </w:rPr>
        <w:t xml:space="preserve"> (…).</w:t>
      </w:r>
      <w:r w:rsidRPr="00EC6AE6">
        <w:rPr>
          <w:sz w:val="20"/>
          <w:szCs w:val="20"/>
        </w:rPr>
        <w:t xml:space="preserve">” </w:t>
      </w:r>
      <w:r w:rsidRPr="00EC6AE6">
        <w:rPr>
          <w:b/>
          <w:bCs/>
          <w:sz w:val="20"/>
          <w:szCs w:val="20"/>
        </w:rPr>
        <w:t>Lucas 17, 3</w:t>
      </w:r>
    </w:p>
    <w:p w:rsidR="00C02AB1" w:rsidRDefault="00C02AB1" w:rsidP="00C02AB1">
      <w:pPr>
        <w:spacing w:after="360" w:line="240" w:lineRule="auto"/>
        <w:jc w:val="center"/>
        <w:rPr>
          <w:sz w:val="20"/>
          <w:szCs w:val="20"/>
        </w:rPr>
      </w:pPr>
      <w:r>
        <w:rPr>
          <w:sz w:val="20"/>
          <w:szCs w:val="20"/>
        </w:rPr>
        <w:t>“</w:t>
      </w:r>
      <w:r w:rsidRPr="0092465C">
        <w:rPr>
          <w:sz w:val="20"/>
          <w:szCs w:val="20"/>
        </w:rPr>
        <w:t>Si tu hermano ha pecado, vete a hablar con</w:t>
      </w:r>
      <w:r>
        <w:rPr>
          <w:sz w:val="20"/>
          <w:szCs w:val="20"/>
        </w:rPr>
        <w:t xml:space="preserve"> él a solas (…). </w:t>
      </w:r>
      <w:r w:rsidRPr="0092465C">
        <w:rPr>
          <w:sz w:val="20"/>
          <w:szCs w:val="20"/>
        </w:rPr>
        <w:t>Si te escucha, has ganado a tu hermano.</w:t>
      </w:r>
      <w:r>
        <w:rPr>
          <w:sz w:val="20"/>
          <w:szCs w:val="20"/>
        </w:rPr>
        <w:t xml:space="preserve">” </w:t>
      </w:r>
      <w:r w:rsidRPr="00EC6AE6">
        <w:rPr>
          <w:b/>
          <w:bCs/>
          <w:sz w:val="20"/>
          <w:szCs w:val="20"/>
        </w:rPr>
        <w:t>Mateo 18, 15</w:t>
      </w:r>
    </w:p>
    <w:p w:rsidR="00C02AB1" w:rsidRPr="006F0CE3" w:rsidRDefault="00C02AB1" w:rsidP="00C02AB1">
      <w:pPr>
        <w:spacing w:after="0" w:line="240" w:lineRule="auto"/>
        <w:jc w:val="center"/>
        <w:rPr>
          <w:sz w:val="20"/>
          <w:szCs w:val="20"/>
        </w:rPr>
      </w:pPr>
      <w:r w:rsidRPr="006F0CE3">
        <w:rPr>
          <w:sz w:val="20"/>
          <w:szCs w:val="20"/>
        </w:rPr>
        <w:t>“Ustedes han oído lo que se dijo a sus antepasados: «No jurarás en falso, y cumplirás lo que has jurado al Señor».</w:t>
      </w:r>
    </w:p>
    <w:p w:rsidR="00C02AB1" w:rsidRPr="006F0CE3" w:rsidRDefault="00C02AB1" w:rsidP="00C02AB1">
      <w:pPr>
        <w:spacing w:after="0" w:line="240" w:lineRule="auto"/>
        <w:jc w:val="center"/>
        <w:rPr>
          <w:sz w:val="20"/>
          <w:szCs w:val="20"/>
        </w:rPr>
      </w:pPr>
      <w:r w:rsidRPr="006F0CE3">
        <w:rPr>
          <w:sz w:val="20"/>
          <w:szCs w:val="20"/>
        </w:rPr>
        <w:t>Pero yo les digo: ¡No juren! (…)</w:t>
      </w:r>
    </w:p>
    <w:p w:rsidR="00C02AB1" w:rsidRPr="006F0CE3" w:rsidRDefault="00C02AB1" w:rsidP="00C02AB1">
      <w:pPr>
        <w:spacing w:after="0" w:line="240" w:lineRule="auto"/>
        <w:jc w:val="center"/>
        <w:rPr>
          <w:sz w:val="20"/>
          <w:szCs w:val="20"/>
        </w:rPr>
      </w:pPr>
      <w:r w:rsidRPr="006F0CE3">
        <w:rPr>
          <w:sz w:val="20"/>
          <w:szCs w:val="20"/>
        </w:rPr>
        <w:t>Tampoco jures por tu propia cabeza, pues no puedes hacer blanco o negro ni uno solo de tus cabellos.</w:t>
      </w:r>
    </w:p>
    <w:p w:rsidR="00C02AB1" w:rsidRPr="006F0CE3" w:rsidRDefault="00C02AB1" w:rsidP="00C02AB1">
      <w:pPr>
        <w:spacing w:after="360" w:line="240" w:lineRule="auto"/>
        <w:jc w:val="center"/>
        <w:rPr>
          <w:b/>
          <w:bCs/>
          <w:sz w:val="20"/>
          <w:szCs w:val="20"/>
        </w:rPr>
      </w:pPr>
      <w:r w:rsidRPr="006F0CE3">
        <w:rPr>
          <w:sz w:val="20"/>
          <w:szCs w:val="20"/>
        </w:rPr>
        <w:t xml:space="preserve">Digan sí cuando es sí, y no cuando es no; cualquier otra cosa que se le añada, viene del Maligno.” </w:t>
      </w:r>
      <w:r w:rsidRPr="006F0CE3">
        <w:rPr>
          <w:b/>
          <w:bCs/>
          <w:sz w:val="20"/>
          <w:szCs w:val="20"/>
        </w:rPr>
        <w:t>Mateo 5, 33-34; 36-37</w:t>
      </w:r>
    </w:p>
    <w:p w:rsidR="00C02AB1" w:rsidRPr="005201B0" w:rsidRDefault="00C02AB1" w:rsidP="00C02AB1">
      <w:pPr>
        <w:spacing w:after="0" w:line="240" w:lineRule="auto"/>
        <w:jc w:val="center"/>
        <w:rPr>
          <w:sz w:val="20"/>
          <w:szCs w:val="20"/>
        </w:rPr>
      </w:pPr>
      <w:r w:rsidRPr="005201B0">
        <w:rPr>
          <w:sz w:val="20"/>
          <w:szCs w:val="20"/>
        </w:rPr>
        <w:t>“Todo lo que aten en la tierra, lo mantendrá atado el Cielo,</w:t>
      </w:r>
    </w:p>
    <w:p w:rsidR="00C02AB1" w:rsidRPr="005201B0" w:rsidRDefault="00C02AB1" w:rsidP="00C02AB1">
      <w:pPr>
        <w:spacing w:after="360" w:line="240" w:lineRule="auto"/>
        <w:jc w:val="center"/>
        <w:rPr>
          <w:b/>
          <w:bCs/>
          <w:sz w:val="20"/>
          <w:szCs w:val="20"/>
        </w:rPr>
      </w:pPr>
      <w:r w:rsidRPr="005201B0">
        <w:rPr>
          <w:sz w:val="20"/>
          <w:szCs w:val="20"/>
        </w:rPr>
        <w:t xml:space="preserve">y todo lo que desaten en la tierra, lo mantendrá desatado el Cielo.” </w:t>
      </w:r>
      <w:r w:rsidRPr="005201B0">
        <w:rPr>
          <w:b/>
          <w:bCs/>
          <w:sz w:val="20"/>
          <w:szCs w:val="20"/>
        </w:rPr>
        <w:t>Mateo 18, 18</w:t>
      </w:r>
    </w:p>
    <w:p w:rsidR="00C02AB1" w:rsidRPr="005201B0" w:rsidRDefault="00C02AB1" w:rsidP="00C02AB1">
      <w:pPr>
        <w:spacing w:after="0" w:line="240" w:lineRule="auto"/>
        <w:jc w:val="center"/>
        <w:rPr>
          <w:sz w:val="20"/>
          <w:szCs w:val="20"/>
        </w:rPr>
      </w:pPr>
      <w:r w:rsidRPr="005201B0">
        <w:rPr>
          <w:sz w:val="20"/>
          <w:szCs w:val="20"/>
        </w:rPr>
        <w:t>“A estos doce envió Jesús, después de darles estas instrucciones: (…)</w:t>
      </w:r>
    </w:p>
    <w:p w:rsidR="00C02AB1" w:rsidRPr="005201B0" w:rsidRDefault="00C02AB1" w:rsidP="00C02AB1">
      <w:pPr>
        <w:spacing w:after="0" w:line="240" w:lineRule="auto"/>
        <w:jc w:val="center"/>
        <w:rPr>
          <w:sz w:val="20"/>
          <w:szCs w:val="20"/>
        </w:rPr>
      </w:pPr>
      <w:r w:rsidRPr="005201B0">
        <w:rPr>
          <w:sz w:val="20"/>
          <w:szCs w:val="20"/>
        </w:rPr>
        <w:t>Y si no les reciben ni escuchan sus palabras, salgan de la casa o de la ciudad aquella sacudiendo el polvo de sus pies. (…)</w:t>
      </w:r>
    </w:p>
    <w:p w:rsidR="00C02AB1" w:rsidRPr="005201B0" w:rsidRDefault="00C02AB1" w:rsidP="00C02AB1">
      <w:pPr>
        <w:spacing w:after="0" w:line="240" w:lineRule="auto"/>
        <w:jc w:val="center"/>
        <w:rPr>
          <w:sz w:val="20"/>
          <w:szCs w:val="20"/>
        </w:rPr>
      </w:pPr>
      <w:r w:rsidRPr="005201B0">
        <w:rPr>
          <w:sz w:val="20"/>
          <w:szCs w:val="20"/>
        </w:rPr>
        <w:t>Mas cuando les entreguen, no se preocupen de cómo o qué van a hablar. Lo que tengan que hablar se les comunicará en aquel momento.</w:t>
      </w:r>
    </w:p>
    <w:p w:rsidR="00C02AB1" w:rsidRPr="005201B0" w:rsidRDefault="00C02AB1" w:rsidP="00C02AB1">
      <w:pPr>
        <w:spacing w:after="0" w:line="240" w:lineRule="auto"/>
        <w:jc w:val="center"/>
        <w:rPr>
          <w:sz w:val="20"/>
          <w:szCs w:val="20"/>
        </w:rPr>
      </w:pPr>
      <w:r w:rsidRPr="005201B0">
        <w:rPr>
          <w:sz w:val="20"/>
          <w:szCs w:val="20"/>
        </w:rPr>
        <w:t>Porque no serán ustedes los que hablarán, sino el Espíritu de su Padre el que hablará en ustedes. (…)</w:t>
      </w:r>
    </w:p>
    <w:p w:rsidR="00C02AB1" w:rsidRPr="005201B0" w:rsidRDefault="00C02AB1" w:rsidP="00C02AB1">
      <w:pPr>
        <w:spacing w:after="0" w:line="240" w:lineRule="auto"/>
        <w:jc w:val="center"/>
        <w:rPr>
          <w:sz w:val="20"/>
          <w:szCs w:val="20"/>
        </w:rPr>
      </w:pPr>
      <w:r w:rsidRPr="005201B0">
        <w:rPr>
          <w:sz w:val="20"/>
          <w:szCs w:val="20"/>
        </w:rPr>
        <w:t>Lo que yo les digo en la oscuridad, díganlo ustedes a la luz;</w:t>
      </w:r>
    </w:p>
    <w:p w:rsidR="00C02AB1" w:rsidRPr="005201B0" w:rsidRDefault="00C02AB1" w:rsidP="00C02AB1">
      <w:pPr>
        <w:spacing w:after="360" w:line="240" w:lineRule="auto"/>
        <w:jc w:val="center"/>
        <w:rPr>
          <w:b/>
          <w:bCs/>
          <w:sz w:val="20"/>
          <w:szCs w:val="20"/>
        </w:rPr>
      </w:pPr>
      <w:r w:rsidRPr="005201B0">
        <w:rPr>
          <w:sz w:val="20"/>
          <w:szCs w:val="20"/>
        </w:rPr>
        <w:t xml:space="preserve">y lo que oyen al oído, grítenlo desde los tejados.” </w:t>
      </w:r>
      <w:r w:rsidRPr="005201B0">
        <w:rPr>
          <w:b/>
          <w:bCs/>
          <w:sz w:val="20"/>
          <w:szCs w:val="20"/>
        </w:rPr>
        <w:t>Mateo 10, 5.14.19-20.27</w:t>
      </w:r>
    </w:p>
    <w:p w:rsidR="00C02AB1" w:rsidRPr="00097D5B" w:rsidRDefault="00C02AB1" w:rsidP="00C02AB1">
      <w:pPr>
        <w:spacing w:after="0" w:line="240" w:lineRule="auto"/>
        <w:jc w:val="center"/>
        <w:rPr>
          <w:sz w:val="20"/>
          <w:szCs w:val="20"/>
        </w:rPr>
      </w:pPr>
      <w:r>
        <w:rPr>
          <w:sz w:val="20"/>
          <w:szCs w:val="20"/>
        </w:rPr>
        <w:t>“</w:t>
      </w:r>
      <w:r w:rsidRPr="00097D5B">
        <w:rPr>
          <w:sz w:val="20"/>
          <w:szCs w:val="20"/>
        </w:rPr>
        <w:t>Algunos fariseos que se encontraban entre la gente dijeron a Jesús: «Maestro, reprende a tus discípulos»</w:t>
      </w:r>
      <w:r>
        <w:rPr>
          <w:sz w:val="20"/>
          <w:szCs w:val="20"/>
        </w:rPr>
        <w:t>.</w:t>
      </w:r>
    </w:p>
    <w:p w:rsidR="00C02AB1" w:rsidRPr="00097D5B" w:rsidRDefault="00C02AB1" w:rsidP="00C02AB1">
      <w:pPr>
        <w:spacing w:after="360" w:line="240" w:lineRule="auto"/>
        <w:jc w:val="center"/>
        <w:rPr>
          <w:sz w:val="20"/>
          <w:szCs w:val="20"/>
        </w:rPr>
      </w:pPr>
      <w:r w:rsidRPr="00097D5B">
        <w:rPr>
          <w:sz w:val="20"/>
          <w:szCs w:val="20"/>
        </w:rPr>
        <w:t>Pero él contestó: «Yo les aseguro que si éstos callan gritarán las piedras»</w:t>
      </w:r>
      <w:r>
        <w:rPr>
          <w:sz w:val="20"/>
          <w:szCs w:val="20"/>
        </w:rPr>
        <w:t xml:space="preserve">.” </w:t>
      </w:r>
      <w:r w:rsidRPr="00097D5B">
        <w:rPr>
          <w:b/>
          <w:bCs/>
          <w:sz w:val="20"/>
          <w:szCs w:val="20"/>
        </w:rPr>
        <w:t xml:space="preserve">Lucas 19, </w:t>
      </w:r>
      <w:r>
        <w:rPr>
          <w:b/>
          <w:bCs/>
          <w:sz w:val="20"/>
          <w:szCs w:val="20"/>
        </w:rPr>
        <w:t>37.</w:t>
      </w:r>
      <w:r w:rsidRPr="00097D5B">
        <w:rPr>
          <w:b/>
          <w:bCs/>
          <w:sz w:val="20"/>
          <w:szCs w:val="20"/>
        </w:rPr>
        <w:t>39-40</w:t>
      </w:r>
    </w:p>
    <w:p w:rsidR="00C02AB1" w:rsidRDefault="00C02AB1" w:rsidP="00C02AB1">
      <w:pPr>
        <w:spacing w:after="0" w:line="240" w:lineRule="auto"/>
        <w:jc w:val="both"/>
        <w:rPr>
          <w:sz w:val="20"/>
          <w:szCs w:val="20"/>
        </w:rPr>
      </w:pPr>
    </w:p>
    <w:p w:rsidR="00C02AB1" w:rsidRDefault="00C02AB1" w:rsidP="00C02AB1">
      <w:pPr>
        <w:spacing w:after="240"/>
        <w:jc w:val="both"/>
        <w:rPr>
          <w:color w:val="943634"/>
        </w:rPr>
      </w:pPr>
      <w:r w:rsidRPr="00687D4B">
        <w:rPr>
          <w:color w:val="943634"/>
        </w:rPr>
        <w:t>Justamente por todo lo anterior es que el “Círculo Conversacional”</w:t>
      </w:r>
      <w:r>
        <w:rPr>
          <w:color w:val="943634"/>
        </w:rPr>
        <w:t xml:space="preserve"> es necesario. Imprescindible. Porque es el instrumento que nos enseña a callar y a intervenir </w:t>
      </w:r>
      <w:r w:rsidRPr="001032E8">
        <w:rPr>
          <w:color w:val="943634"/>
          <w:u w:val="single"/>
        </w:rPr>
        <w:t>en las proporciones correctas</w:t>
      </w:r>
      <w:r>
        <w:rPr>
          <w:color w:val="943634"/>
        </w:rPr>
        <w:t>. Silencio del callar para escuchar atenta, respetuosa y profundamente, y Palabra de un decir sentido, hondo y personal…</w:t>
      </w:r>
      <w:r w:rsidRPr="00687D4B">
        <w:rPr>
          <w:color w:val="943634"/>
        </w:rPr>
        <w:t xml:space="preserve"> </w:t>
      </w:r>
      <w:r>
        <w:rPr>
          <w:color w:val="943634"/>
        </w:rPr>
        <w:t>A esa danza es a lo que llamamos “Círculo”. Sus Herramientas son pocas, pero decisivas para garantizarlo:</w:t>
      </w:r>
    </w:p>
    <w:p w:rsidR="00C02AB1" w:rsidRPr="00EA1A8F" w:rsidRDefault="00C02AB1" w:rsidP="00C02AB1">
      <w:pPr>
        <w:spacing w:after="0" w:line="240" w:lineRule="auto"/>
        <w:jc w:val="both"/>
        <w:rPr>
          <w:b/>
          <w:bCs/>
          <w:color w:val="943634"/>
        </w:rPr>
      </w:pPr>
      <w:r w:rsidRPr="00EA1A8F">
        <w:rPr>
          <w:b/>
          <w:bCs/>
          <w:color w:val="943634"/>
        </w:rPr>
        <w:t>“PIEZAS DE DIÁLOGO”:</w:t>
      </w:r>
    </w:p>
    <w:p w:rsidR="00C02AB1" w:rsidRDefault="00C02AB1" w:rsidP="00C02AB1">
      <w:pPr>
        <w:spacing w:after="0" w:line="240" w:lineRule="auto"/>
        <w:jc w:val="both"/>
        <w:rPr>
          <w:color w:val="943634"/>
        </w:rPr>
      </w:pPr>
    </w:p>
    <w:p w:rsidR="00C02AB1" w:rsidRDefault="00C02AB1" w:rsidP="00C02AB1">
      <w:pPr>
        <w:spacing w:after="240" w:line="240" w:lineRule="auto"/>
        <w:jc w:val="both"/>
        <w:rPr>
          <w:color w:val="943634"/>
        </w:rPr>
      </w:pPr>
      <w:r>
        <w:rPr>
          <w:b/>
          <w:bCs/>
          <w:color w:val="943634"/>
        </w:rPr>
        <w:t xml:space="preserve">1. </w:t>
      </w:r>
      <w:r w:rsidRPr="00EA1A8F">
        <w:rPr>
          <w:b/>
          <w:bCs/>
          <w:color w:val="943634"/>
        </w:rPr>
        <w:t>“Tótem Hablador”</w:t>
      </w:r>
      <w:r>
        <w:rPr>
          <w:color w:val="943634"/>
        </w:rPr>
        <w:t xml:space="preserve"> (o </w:t>
      </w:r>
      <w:r w:rsidRPr="00751114">
        <w:rPr>
          <w:i/>
          <w:iCs/>
          <w:color w:val="943634"/>
        </w:rPr>
        <w:t>Micrófono</w:t>
      </w:r>
      <w:r>
        <w:rPr>
          <w:color w:val="943634"/>
        </w:rPr>
        <w:t>): símbolo que otorga a quien lo tiene en sus manos el pleno derecho a ser escuchado por el grupo y a no ser interrumpido. Las intervenciones deben evitar los discursos largos. Ir al punto.</w:t>
      </w:r>
    </w:p>
    <w:p w:rsidR="00C02AB1" w:rsidRDefault="00C02AB1" w:rsidP="00C02AB1">
      <w:pPr>
        <w:spacing w:after="240" w:line="240" w:lineRule="auto"/>
        <w:jc w:val="both"/>
        <w:rPr>
          <w:color w:val="943634"/>
        </w:rPr>
      </w:pPr>
      <w:r w:rsidRPr="00017810">
        <w:rPr>
          <w:color w:val="943634"/>
          <w:lang w:val="es-MX"/>
        </w:rPr>
        <w:t>“El objeto de la palabra [</w:t>
      </w:r>
      <w:r w:rsidRPr="00017810">
        <w:rPr>
          <w:i/>
          <w:iCs/>
          <w:color w:val="943634"/>
          <w:lang w:val="es-MX"/>
        </w:rPr>
        <w:t>Pieza de diálogo</w:t>
      </w:r>
      <w:r w:rsidRPr="00017810">
        <w:rPr>
          <w:color w:val="943634"/>
          <w:lang w:val="es-MX"/>
        </w:rPr>
        <w:t xml:space="preserve">] desacelera el ritmo de la conversación y estimula interacciones reflejadas y cuidadosas entre los participantes” (Kay Pranis, </w:t>
      </w:r>
      <w:r w:rsidRPr="00017810">
        <w:rPr>
          <w:i/>
          <w:iCs/>
          <w:color w:val="943634"/>
          <w:lang w:val="es-MX"/>
        </w:rPr>
        <w:t>Processos Circulares</w:t>
      </w:r>
      <w:r w:rsidRPr="00017810">
        <w:rPr>
          <w:color w:val="943634"/>
          <w:lang w:val="es-MX"/>
        </w:rPr>
        <w:t xml:space="preserve">, Sâo Paulo, Palas Athena, 2010). En virtud de que solamente uno puede hablar cada vez, y de que el </w:t>
      </w:r>
      <w:r>
        <w:rPr>
          <w:color w:val="943634"/>
          <w:lang w:val="es-MX"/>
        </w:rPr>
        <w:t>objeto simbólico</w:t>
      </w:r>
      <w:r w:rsidRPr="00017810">
        <w:rPr>
          <w:color w:val="943634"/>
          <w:lang w:val="es-MX"/>
        </w:rPr>
        <w:t xml:space="preserve"> se mueve sucesivamente por todos los presentes, dos personas que estuvieran en desacuerdo no van a poder entrar en un altercado durante algún momento de rabia.</w:t>
      </w:r>
    </w:p>
    <w:p w:rsidR="00C02AB1" w:rsidRDefault="00C02AB1" w:rsidP="00C02AB1">
      <w:pPr>
        <w:spacing w:after="240" w:line="240" w:lineRule="auto"/>
        <w:jc w:val="both"/>
        <w:rPr>
          <w:color w:val="943634"/>
        </w:rPr>
      </w:pPr>
      <w:r>
        <w:rPr>
          <w:color w:val="943634"/>
        </w:rPr>
        <w:t>“</w:t>
      </w:r>
      <w:r w:rsidRPr="004456F6">
        <w:rPr>
          <w:color w:val="943634"/>
        </w:rPr>
        <w:t xml:space="preserve">La pieza del diálogo contribuye a crear un diálogo respetuoso. Los participantes sólo hablan cuando tienen la pieza. La pieza del diálogo circula de persona a persona. Cuando le llega la pieza </w:t>
      </w:r>
      <w:r w:rsidRPr="004456F6">
        <w:rPr>
          <w:b/>
          <w:bCs/>
          <w:color w:val="943634"/>
        </w:rPr>
        <w:t>cada persona tiene la oportunidad de hablar, mantenerla en silencio o pasarla sin comentario</w:t>
      </w:r>
      <w:r w:rsidRPr="004456F6">
        <w:rPr>
          <w:color w:val="943634"/>
        </w:rPr>
        <w:t>. Así se crea un espacio para que cada persona realice un aporte (el silencio puede ser tan poderoso como las palabras). Además contribuye a que todas las personas asuman la responsabilidad del éxito del círculo; elimina la dependencia de alguna gente clave o que monopoliza el control y distribuye el liderazgo entre todas las personas participantes. La pieza del diálogo representa los valores compartidos en el círculo y por ello debe ser tratada de manera respetuosa. La pieza siempre circula en la misma dirección, a no ser que el facilitador/a considere útil o prudente invertir la dirección. Algunos ejemplos de piezas para el diálogo son: plumas, rocas, candelas, juguetes, cántaros, una fotografía, o cualquier cosa que tenga un significado especial para el grupo”</w:t>
      </w:r>
      <w:r>
        <w:rPr>
          <w:color w:val="943634"/>
        </w:rPr>
        <w:t xml:space="preserve"> (</w:t>
      </w:r>
      <w:r w:rsidRPr="004456F6">
        <w:rPr>
          <w:i/>
          <w:iCs/>
          <w:color w:val="943634"/>
        </w:rPr>
        <w:t>Manual para facilitadores de Círculos</w:t>
      </w:r>
      <w:r>
        <w:rPr>
          <w:color w:val="943634"/>
        </w:rPr>
        <w:t>, CONAMAJ,</w:t>
      </w:r>
      <w:r w:rsidRPr="004456F6">
        <w:rPr>
          <w:color w:val="943634"/>
        </w:rPr>
        <w:t xml:space="preserve"> San José</w:t>
      </w:r>
      <w:r>
        <w:rPr>
          <w:color w:val="943634"/>
        </w:rPr>
        <w:t>,</w:t>
      </w:r>
      <w:r w:rsidRPr="004456F6">
        <w:rPr>
          <w:color w:val="943634"/>
        </w:rPr>
        <w:t xml:space="preserve"> Costa Rica</w:t>
      </w:r>
      <w:r>
        <w:rPr>
          <w:color w:val="943634"/>
        </w:rPr>
        <w:t>,</w:t>
      </w:r>
      <w:r w:rsidRPr="004456F6">
        <w:rPr>
          <w:color w:val="943634"/>
        </w:rPr>
        <w:t xml:space="preserve"> 2006</w:t>
      </w:r>
      <w:r>
        <w:rPr>
          <w:color w:val="943634"/>
        </w:rPr>
        <w:t>). Es tarea del Facilitador elegir el “Tótem Hablador” entre los objetos que puedan ser más simbólicos para los participantes y ponerlo al centro del ruedo, sobre el piso o un paño allí extendido.</w:t>
      </w:r>
    </w:p>
    <w:p w:rsidR="00C02AB1" w:rsidRDefault="00C02AB1" w:rsidP="00C02AB1">
      <w:pPr>
        <w:spacing w:after="120" w:line="240" w:lineRule="auto"/>
        <w:jc w:val="both"/>
        <w:rPr>
          <w:color w:val="943634"/>
        </w:rPr>
      </w:pPr>
      <w:r>
        <w:rPr>
          <w:b/>
          <w:bCs/>
          <w:color w:val="943634"/>
        </w:rPr>
        <w:t xml:space="preserve">2. </w:t>
      </w:r>
      <w:r w:rsidRPr="00EA1A8F">
        <w:rPr>
          <w:b/>
          <w:bCs/>
          <w:color w:val="943634"/>
        </w:rPr>
        <w:t>“Tótem de control”</w:t>
      </w:r>
      <w:r>
        <w:rPr>
          <w:color w:val="943634"/>
        </w:rPr>
        <w:t xml:space="preserve"> (o </w:t>
      </w:r>
      <w:r w:rsidRPr="00751114">
        <w:rPr>
          <w:i/>
          <w:iCs/>
          <w:color w:val="943634"/>
        </w:rPr>
        <w:t>Árbitro</w:t>
      </w:r>
      <w:r>
        <w:rPr>
          <w:color w:val="943634"/>
        </w:rPr>
        <w:t xml:space="preserve">, o </w:t>
      </w:r>
      <w:r w:rsidRPr="00751114">
        <w:rPr>
          <w:i/>
          <w:iCs/>
          <w:color w:val="943634"/>
        </w:rPr>
        <w:t>Moderador</w:t>
      </w:r>
      <w:r>
        <w:rPr>
          <w:color w:val="943634"/>
        </w:rPr>
        <w:t xml:space="preserve">): símbolo que da a quien lo toma, el derecho de interrumpir las intervenciones, pero exclusivamente para hacer </w:t>
      </w:r>
      <w:r w:rsidRPr="00EA1A8F">
        <w:rPr>
          <w:i/>
          <w:iCs/>
          <w:color w:val="943634"/>
        </w:rPr>
        <w:t>mociones de orden</w:t>
      </w:r>
      <w:r>
        <w:rPr>
          <w:color w:val="943634"/>
        </w:rPr>
        <w:t xml:space="preserve"> sobre alguno de los siguientes asuntos:</w:t>
      </w:r>
    </w:p>
    <w:p w:rsidR="00C02AB1" w:rsidRPr="003F7175" w:rsidRDefault="00C02AB1" w:rsidP="00C02AB1">
      <w:pPr>
        <w:numPr>
          <w:ilvl w:val="0"/>
          <w:numId w:val="11"/>
        </w:numPr>
        <w:spacing w:after="0" w:line="240" w:lineRule="auto"/>
        <w:jc w:val="both"/>
        <w:rPr>
          <w:color w:val="943634"/>
        </w:rPr>
      </w:pPr>
      <w:r w:rsidRPr="003F7175">
        <w:rPr>
          <w:color w:val="943634"/>
        </w:rPr>
        <w:t>una pregunta de aclaración que necesite ser respondida de inmediato para comprender lo que la persona está diciendo,</w:t>
      </w:r>
    </w:p>
    <w:p w:rsidR="00C02AB1" w:rsidRDefault="00C02AB1" w:rsidP="00C02AB1">
      <w:pPr>
        <w:numPr>
          <w:ilvl w:val="0"/>
          <w:numId w:val="11"/>
        </w:numPr>
        <w:spacing w:after="0" w:line="240" w:lineRule="auto"/>
        <w:jc w:val="both"/>
        <w:rPr>
          <w:color w:val="943634"/>
        </w:rPr>
      </w:pPr>
      <w:r w:rsidRPr="00B903BA">
        <w:rPr>
          <w:color w:val="943634"/>
        </w:rPr>
        <w:t>un punto que debería ser abordado antes que el que se está conversando,</w:t>
      </w:r>
    </w:p>
    <w:p w:rsidR="00C02AB1" w:rsidRDefault="00C02AB1" w:rsidP="00C02AB1">
      <w:pPr>
        <w:numPr>
          <w:ilvl w:val="0"/>
          <w:numId w:val="11"/>
        </w:numPr>
        <w:spacing w:after="0" w:line="240" w:lineRule="auto"/>
        <w:jc w:val="both"/>
        <w:rPr>
          <w:color w:val="943634"/>
        </w:rPr>
      </w:pPr>
      <w:r w:rsidRPr="00B903BA">
        <w:rPr>
          <w:color w:val="943634"/>
        </w:rPr>
        <w:t>la duración de las intervenciones,</w:t>
      </w:r>
    </w:p>
    <w:p w:rsidR="00C02AB1" w:rsidRPr="003F7175" w:rsidRDefault="00C02AB1" w:rsidP="00C02AB1">
      <w:pPr>
        <w:numPr>
          <w:ilvl w:val="0"/>
          <w:numId w:val="11"/>
        </w:numPr>
        <w:spacing w:after="0" w:line="240" w:lineRule="auto"/>
        <w:jc w:val="both"/>
        <w:rPr>
          <w:color w:val="943634"/>
        </w:rPr>
      </w:pPr>
      <w:r w:rsidRPr="003F7175">
        <w:rPr>
          <w:color w:val="943634"/>
        </w:rPr>
        <w:t>la manera en que se está llevando a cabo la conversación; en especial, cuando se nota que el grupo se está saliendo del tema o yéndose por las ramas,</w:t>
      </w:r>
    </w:p>
    <w:p w:rsidR="00C02AB1" w:rsidRPr="00B903BA" w:rsidRDefault="00C02AB1" w:rsidP="00C02AB1">
      <w:pPr>
        <w:numPr>
          <w:ilvl w:val="0"/>
          <w:numId w:val="11"/>
        </w:numPr>
        <w:spacing w:after="0" w:line="240" w:lineRule="auto"/>
        <w:jc w:val="both"/>
        <w:rPr>
          <w:color w:val="943634"/>
        </w:rPr>
      </w:pPr>
      <w:r w:rsidRPr="00B903BA">
        <w:rPr>
          <w:color w:val="943634"/>
        </w:rPr>
        <w:t>el manejo del tiempo común y ajuste de los horarios</w:t>
      </w:r>
      <w:r>
        <w:rPr>
          <w:color w:val="943634"/>
        </w:rPr>
        <w:t>, o cambio en la hora de cierre acordada</w:t>
      </w:r>
      <w:r w:rsidRPr="00B903BA">
        <w:rPr>
          <w:color w:val="943634"/>
        </w:rPr>
        <w:t>,</w:t>
      </w:r>
    </w:p>
    <w:p w:rsidR="00C02AB1" w:rsidRDefault="00C02AB1" w:rsidP="00C02AB1">
      <w:pPr>
        <w:numPr>
          <w:ilvl w:val="0"/>
          <w:numId w:val="11"/>
        </w:numPr>
        <w:spacing w:after="0" w:line="240" w:lineRule="auto"/>
        <w:jc w:val="both"/>
        <w:rPr>
          <w:color w:val="943634"/>
        </w:rPr>
      </w:pPr>
      <w:r w:rsidRPr="00B903BA">
        <w:rPr>
          <w:color w:val="943634"/>
        </w:rPr>
        <w:t>un asunto que ha surgido, más urgente que el que se está tratando (emergencia, llamado exterior, etc.),</w:t>
      </w:r>
    </w:p>
    <w:p w:rsidR="00C02AB1" w:rsidRDefault="00C02AB1" w:rsidP="00C02AB1">
      <w:pPr>
        <w:numPr>
          <w:ilvl w:val="0"/>
          <w:numId w:val="11"/>
        </w:numPr>
        <w:spacing w:after="0" w:line="240" w:lineRule="auto"/>
        <w:jc w:val="both"/>
        <w:rPr>
          <w:color w:val="943634"/>
        </w:rPr>
      </w:pPr>
      <w:r>
        <w:rPr>
          <w:color w:val="943634"/>
        </w:rPr>
        <w:t>p</w:t>
      </w:r>
      <w:r w:rsidRPr="00A616CC">
        <w:rPr>
          <w:color w:val="943634"/>
        </w:rPr>
        <w:t xml:space="preserve">osponer un </w:t>
      </w:r>
      <w:r>
        <w:rPr>
          <w:color w:val="943634"/>
        </w:rPr>
        <w:t>tema</w:t>
      </w:r>
      <w:r w:rsidRPr="00A616CC">
        <w:rPr>
          <w:color w:val="943634"/>
        </w:rPr>
        <w:t xml:space="preserve"> hasta cierto momento</w:t>
      </w:r>
      <w:r>
        <w:rPr>
          <w:color w:val="943634"/>
        </w:rPr>
        <w:t>,</w:t>
      </w:r>
    </w:p>
    <w:p w:rsidR="00C02AB1" w:rsidRPr="005C275F" w:rsidRDefault="00C02AB1" w:rsidP="00C02AB1">
      <w:pPr>
        <w:numPr>
          <w:ilvl w:val="0"/>
          <w:numId w:val="11"/>
        </w:numPr>
        <w:spacing w:after="0" w:line="240" w:lineRule="auto"/>
        <w:jc w:val="both"/>
        <w:rPr>
          <w:color w:val="943634"/>
        </w:rPr>
      </w:pPr>
      <w:r w:rsidRPr="005C275F">
        <w:rPr>
          <w:color w:val="943634"/>
        </w:rPr>
        <w:t>la petición de un descanso,</w:t>
      </w:r>
    </w:p>
    <w:p w:rsidR="00C02AB1" w:rsidRPr="005C275F" w:rsidRDefault="00C02AB1" w:rsidP="00C02AB1">
      <w:pPr>
        <w:numPr>
          <w:ilvl w:val="0"/>
          <w:numId w:val="11"/>
        </w:numPr>
        <w:spacing w:after="0" w:line="240" w:lineRule="auto"/>
        <w:jc w:val="both"/>
        <w:rPr>
          <w:color w:val="943634"/>
        </w:rPr>
      </w:pPr>
      <w:r w:rsidRPr="005C275F">
        <w:rPr>
          <w:color w:val="943634"/>
        </w:rPr>
        <w:t>la solicitud de suspender la sesión,</w:t>
      </w:r>
    </w:p>
    <w:p w:rsidR="00C02AB1" w:rsidRPr="00EA1A8F" w:rsidRDefault="00C02AB1" w:rsidP="00C02AB1">
      <w:pPr>
        <w:numPr>
          <w:ilvl w:val="0"/>
          <w:numId w:val="11"/>
        </w:numPr>
        <w:spacing w:after="0" w:line="240" w:lineRule="auto"/>
        <w:jc w:val="both"/>
        <w:rPr>
          <w:color w:val="943634"/>
        </w:rPr>
      </w:pPr>
      <w:r w:rsidRPr="00EA1A8F">
        <w:rPr>
          <w:color w:val="943634"/>
        </w:rPr>
        <w:t>el mantenimiento del orden</w:t>
      </w:r>
      <w:r>
        <w:rPr>
          <w:color w:val="943634"/>
        </w:rPr>
        <w:t xml:space="preserve"> y respeto mutuo; en particular de los </w:t>
      </w:r>
      <w:r w:rsidRPr="00EA1A8F">
        <w:rPr>
          <w:i/>
          <w:iCs/>
          <w:color w:val="943634"/>
        </w:rPr>
        <w:t>principios o valores</w:t>
      </w:r>
      <w:r>
        <w:rPr>
          <w:color w:val="943634"/>
        </w:rPr>
        <w:t xml:space="preserve"> que todos habían suscrito al empezar,</w:t>
      </w:r>
    </w:p>
    <w:p w:rsidR="00C02AB1" w:rsidRDefault="00C02AB1" w:rsidP="00C02AB1">
      <w:pPr>
        <w:numPr>
          <w:ilvl w:val="0"/>
          <w:numId w:val="11"/>
        </w:numPr>
        <w:spacing w:after="0" w:line="240" w:lineRule="auto"/>
        <w:jc w:val="both"/>
        <w:rPr>
          <w:color w:val="943634"/>
        </w:rPr>
      </w:pPr>
      <w:r w:rsidRPr="00EA1A8F">
        <w:rPr>
          <w:color w:val="943634"/>
        </w:rPr>
        <w:t xml:space="preserve">el cumplimiento de las </w:t>
      </w:r>
      <w:r w:rsidRPr="00EA1A8F">
        <w:rPr>
          <w:i/>
          <w:iCs/>
          <w:color w:val="943634"/>
        </w:rPr>
        <w:t>normas</w:t>
      </w:r>
      <w:r w:rsidRPr="00EA1A8F">
        <w:rPr>
          <w:color w:val="943634"/>
        </w:rPr>
        <w:t xml:space="preserve"> de procedimiento</w:t>
      </w:r>
      <w:r>
        <w:rPr>
          <w:color w:val="943634"/>
        </w:rPr>
        <w:t xml:space="preserve"> que por todos se habían acordado,</w:t>
      </w:r>
    </w:p>
    <w:p w:rsidR="00C02AB1" w:rsidRDefault="00C02AB1" w:rsidP="00C02AB1">
      <w:pPr>
        <w:numPr>
          <w:ilvl w:val="0"/>
          <w:numId w:val="11"/>
        </w:numPr>
        <w:spacing w:after="120" w:line="240" w:lineRule="auto"/>
        <w:jc w:val="both"/>
        <w:rPr>
          <w:color w:val="943634"/>
        </w:rPr>
      </w:pPr>
      <w:r w:rsidRPr="00EA1A8F">
        <w:rPr>
          <w:color w:val="943634"/>
        </w:rPr>
        <w:t xml:space="preserve">la </w:t>
      </w:r>
      <w:r>
        <w:rPr>
          <w:color w:val="943634"/>
        </w:rPr>
        <w:t>forma</w:t>
      </w:r>
      <w:r w:rsidRPr="00EA1A8F">
        <w:rPr>
          <w:color w:val="943634"/>
        </w:rPr>
        <w:t xml:space="preserve"> en que están </w:t>
      </w:r>
      <w:r>
        <w:rPr>
          <w:color w:val="943634"/>
        </w:rPr>
        <w:t xml:space="preserve">o no </w:t>
      </w:r>
      <w:r w:rsidRPr="00EA1A8F">
        <w:rPr>
          <w:color w:val="943634"/>
        </w:rPr>
        <w:t xml:space="preserve">ejerciendo sus funciones quienes </w:t>
      </w:r>
      <w:r>
        <w:rPr>
          <w:color w:val="943634"/>
        </w:rPr>
        <w:t>presiden y moderan el “Círculo” (Facilitadores).</w:t>
      </w:r>
    </w:p>
    <w:p w:rsidR="00C02AB1" w:rsidRDefault="00C02AB1" w:rsidP="00C02AB1">
      <w:pPr>
        <w:spacing w:after="240" w:line="240" w:lineRule="auto"/>
        <w:jc w:val="both"/>
        <w:rPr>
          <w:color w:val="943634"/>
        </w:rPr>
      </w:pPr>
      <w:r>
        <w:rPr>
          <w:color w:val="943634"/>
        </w:rPr>
        <w:t>Hecha la moción, hay dos opciones: la ronda prosigue (y se confía en que todos van a pronunciarse a continuación, a medida que les toque el turno de intervenir) o se somete al parecer del grupo el o los cambios sugeridos (si son muy concretos o es urgente; por ejemplo, el ajuste de horarios). E</w:t>
      </w:r>
      <w:r w:rsidRPr="00751114">
        <w:rPr>
          <w:color w:val="943634"/>
        </w:rPr>
        <w:t xml:space="preserve">l Facilitador </w:t>
      </w:r>
      <w:r>
        <w:rPr>
          <w:color w:val="943634"/>
        </w:rPr>
        <w:t xml:space="preserve">puede </w:t>
      </w:r>
      <w:r w:rsidRPr="00751114">
        <w:rPr>
          <w:color w:val="943634"/>
        </w:rPr>
        <w:t>recoge</w:t>
      </w:r>
      <w:r>
        <w:rPr>
          <w:color w:val="943634"/>
        </w:rPr>
        <w:t>r esta moción mediante una(s) pregunta(s) específica(s) al “Círculo”, dando inicio a una nueva ronda en que todos deben pronunciarse. Resuelto el punto, se retoma el tema central.</w:t>
      </w:r>
    </w:p>
    <w:p w:rsidR="00C02AB1" w:rsidRDefault="00C02AB1" w:rsidP="00C02AB1">
      <w:pPr>
        <w:spacing w:after="120" w:line="240" w:lineRule="auto"/>
        <w:jc w:val="both"/>
        <w:rPr>
          <w:color w:val="943634"/>
        </w:rPr>
      </w:pPr>
      <w:r>
        <w:rPr>
          <w:b/>
          <w:bCs/>
          <w:color w:val="943634"/>
        </w:rPr>
        <w:t xml:space="preserve">3. </w:t>
      </w:r>
      <w:r w:rsidRPr="00EA1A8F">
        <w:rPr>
          <w:b/>
          <w:bCs/>
          <w:color w:val="943634"/>
        </w:rPr>
        <w:t>“Tótem del Silencio”</w:t>
      </w:r>
      <w:r>
        <w:rPr>
          <w:color w:val="943634"/>
        </w:rPr>
        <w:t xml:space="preserve">: símbolo sonoro y suave que concede a quien lo hace resonar, el derecho a detener las intervenciones para ingresar una muy breve </w:t>
      </w:r>
      <w:r w:rsidRPr="00751114">
        <w:rPr>
          <w:i/>
          <w:iCs/>
          <w:color w:val="943634"/>
        </w:rPr>
        <w:t>pausa de silencio</w:t>
      </w:r>
      <w:r>
        <w:rPr>
          <w:color w:val="943634"/>
        </w:rPr>
        <w:t xml:space="preserve"> reflexivo, la que obliga a todos a callar. Para:</w:t>
      </w:r>
    </w:p>
    <w:p w:rsidR="00C02AB1" w:rsidRPr="00751114" w:rsidRDefault="00C02AB1" w:rsidP="00C02AB1">
      <w:pPr>
        <w:numPr>
          <w:ilvl w:val="0"/>
          <w:numId w:val="12"/>
        </w:numPr>
        <w:spacing w:after="0" w:line="240" w:lineRule="auto"/>
        <w:jc w:val="both"/>
        <w:rPr>
          <w:color w:val="943634"/>
        </w:rPr>
      </w:pPr>
      <w:r w:rsidRPr="00751114">
        <w:rPr>
          <w:color w:val="943634"/>
        </w:rPr>
        <w:t>sopesar y sentir más a fondo lo que se esté diciendo,</w:t>
      </w:r>
    </w:p>
    <w:p w:rsidR="00C02AB1" w:rsidRPr="00751114" w:rsidRDefault="00C02AB1" w:rsidP="00C02AB1">
      <w:pPr>
        <w:numPr>
          <w:ilvl w:val="0"/>
          <w:numId w:val="12"/>
        </w:numPr>
        <w:spacing w:after="0" w:line="240" w:lineRule="auto"/>
        <w:jc w:val="both"/>
        <w:rPr>
          <w:color w:val="943634"/>
        </w:rPr>
      </w:pPr>
      <w:r w:rsidRPr="00751114">
        <w:rPr>
          <w:color w:val="943634"/>
        </w:rPr>
        <w:t>pensar mejor el punto,</w:t>
      </w:r>
    </w:p>
    <w:p w:rsidR="00C02AB1" w:rsidRPr="00751114" w:rsidRDefault="00C02AB1" w:rsidP="00C02AB1">
      <w:pPr>
        <w:numPr>
          <w:ilvl w:val="0"/>
          <w:numId w:val="12"/>
        </w:numPr>
        <w:spacing w:after="0" w:line="240" w:lineRule="auto"/>
        <w:jc w:val="both"/>
        <w:rPr>
          <w:color w:val="943634"/>
        </w:rPr>
      </w:pPr>
      <w:r w:rsidRPr="00751114">
        <w:rPr>
          <w:color w:val="943634"/>
        </w:rPr>
        <w:t>medir las consecuencias de lo que se está proponiendo,</w:t>
      </w:r>
    </w:p>
    <w:p w:rsidR="00C02AB1" w:rsidRPr="00751114" w:rsidRDefault="00C02AB1" w:rsidP="00C02AB1">
      <w:pPr>
        <w:numPr>
          <w:ilvl w:val="0"/>
          <w:numId w:val="12"/>
        </w:numPr>
        <w:spacing w:after="0" w:line="240" w:lineRule="auto"/>
        <w:jc w:val="both"/>
        <w:rPr>
          <w:color w:val="943634"/>
        </w:rPr>
      </w:pPr>
      <w:r w:rsidRPr="00751114">
        <w:rPr>
          <w:color w:val="943634"/>
        </w:rPr>
        <w:t>calibrar lo que se está jugando</w:t>
      </w:r>
    </w:p>
    <w:p w:rsidR="00C02AB1" w:rsidRPr="00751114" w:rsidRDefault="00C02AB1" w:rsidP="00C02AB1">
      <w:pPr>
        <w:numPr>
          <w:ilvl w:val="0"/>
          <w:numId w:val="12"/>
        </w:numPr>
        <w:spacing w:after="120" w:line="240" w:lineRule="auto"/>
        <w:jc w:val="both"/>
        <w:rPr>
          <w:color w:val="943634"/>
        </w:rPr>
      </w:pPr>
      <w:r w:rsidRPr="00751114">
        <w:rPr>
          <w:color w:val="943634"/>
        </w:rPr>
        <w:t>ahondar el tema en el espíritu personal</w:t>
      </w:r>
      <w:r>
        <w:rPr>
          <w:color w:val="943634"/>
        </w:rPr>
        <w:t xml:space="preserve"> y los valores compartidos</w:t>
      </w:r>
      <w:r w:rsidRPr="00751114">
        <w:rPr>
          <w:color w:val="943634"/>
        </w:rPr>
        <w:t>.</w:t>
      </w:r>
    </w:p>
    <w:p w:rsidR="00C02AB1" w:rsidRPr="00751114" w:rsidRDefault="00C02AB1" w:rsidP="00C02AB1">
      <w:pPr>
        <w:spacing w:after="240" w:line="240" w:lineRule="auto"/>
        <w:jc w:val="both"/>
        <w:rPr>
          <w:color w:val="943634"/>
        </w:rPr>
      </w:pPr>
      <w:r w:rsidRPr="00751114">
        <w:rPr>
          <w:color w:val="943634"/>
        </w:rPr>
        <w:t>Quien la inicia debe explicar la pausa una vez terminada: por qué y para qué quiso pro</w:t>
      </w:r>
      <w:r>
        <w:rPr>
          <w:color w:val="943634"/>
        </w:rPr>
        <w:t>ducir</w:t>
      </w:r>
      <w:r w:rsidRPr="00751114">
        <w:rPr>
          <w:color w:val="943634"/>
        </w:rPr>
        <w:t xml:space="preserve"> este silencio.</w:t>
      </w:r>
      <w:r>
        <w:rPr>
          <w:color w:val="943634"/>
        </w:rPr>
        <w:t xml:space="preserve"> Enseguida  vuelve a dar la señal sonora, con lo que la ronda puede continuar.</w:t>
      </w:r>
    </w:p>
    <w:p w:rsidR="00C02AB1" w:rsidRDefault="00C02AB1" w:rsidP="00C02AB1">
      <w:pPr>
        <w:spacing w:after="120" w:line="240" w:lineRule="auto"/>
        <w:jc w:val="both"/>
        <w:rPr>
          <w:color w:val="943634"/>
        </w:rPr>
      </w:pPr>
      <w:r>
        <w:rPr>
          <w:b/>
          <w:bCs/>
          <w:color w:val="943634"/>
        </w:rPr>
        <w:t xml:space="preserve">4. </w:t>
      </w:r>
      <w:r w:rsidRPr="00751114">
        <w:rPr>
          <w:b/>
          <w:bCs/>
          <w:color w:val="943634"/>
        </w:rPr>
        <w:t>“Ritual de reinicio”</w:t>
      </w:r>
      <w:r w:rsidRPr="00751114">
        <w:rPr>
          <w:color w:val="943634"/>
        </w:rPr>
        <w:t>:</w:t>
      </w:r>
      <w:r>
        <w:rPr>
          <w:color w:val="943634"/>
        </w:rPr>
        <w:t xml:space="preserve"> Gesto de contraseña para retomar el ruedo después de los descansos y/o un minuto de cuchicheo (en que todos están hablando a la vez), sin tener que gritar. El Facilitador alza una mano en silencio y la deja en alto: todo el que lo vea calla de inmediato, permanece en silencio, </w:t>
      </w:r>
      <w:r w:rsidRPr="006D03F9">
        <w:rPr>
          <w:i/>
          <w:iCs/>
          <w:color w:val="943634"/>
        </w:rPr>
        <w:t>en su lugar</w:t>
      </w:r>
      <w:r>
        <w:rPr>
          <w:color w:val="943634"/>
        </w:rPr>
        <w:t>, sin moverse, y levanta también su brazo. De este modo el silencio va creciendo, a medida que los demás se van dando cuenta y también se callan, aquietan y suben brazos en sus puestos. Cuando todos comprenden la señal y el último se acalla y aquieta, entonces regresan al ruedo. Dan comienzo a una nueva ronda.</w:t>
      </w:r>
    </w:p>
    <w:p w:rsidR="00C02AB1" w:rsidRDefault="00C02AB1" w:rsidP="00C02AB1">
      <w:pPr>
        <w:spacing w:after="0" w:line="240" w:lineRule="auto"/>
        <w:jc w:val="both"/>
        <w:rPr>
          <w:color w:val="943634"/>
        </w:rPr>
      </w:pPr>
    </w:p>
    <w:p w:rsidR="00C02AB1" w:rsidRDefault="00C02AB1" w:rsidP="00C02AB1">
      <w:pPr>
        <w:spacing w:after="240" w:line="240" w:lineRule="auto"/>
        <w:jc w:val="both"/>
        <w:rPr>
          <w:color w:val="943634"/>
        </w:rPr>
      </w:pPr>
      <w:r>
        <w:rPr>
          <w:color w:val="943634"/>
        </w:rPr>
        <w:t xml:space="preserve">Se ha elegido conservar la palabra </w:t>
      </w:r>
      <w:r w:rsidRPr="000E1CB8">
        <w:rPr>
          <w:i/>
          <w:iCs/>
          <w:color w:val="943634"/>
        </w:rPr>
        <w:t>Tótem</w:t>
      </w:r>
      <w:r>
        <w:rPr>
          <w:color w:val="943634"/>
        </w:rPr>
        <w:t xml:space="preserve"> en homenaje al origen cultural de estas herramientas </w:t>
      </w:r>
      <w:r>
        <w:rPr>
          <w:color w:val="943634"/>
        </w:rPr>
        <w:sym w:font="Symbol" w:char="F02D"/>
      </w:r>
      <w:r>
        <w:rPr>
          <w:color w:val="943634"/>
        </w:rPr>
        <w:t>reencontradas en pueblos autóctonos y antiguos</w:t>
      </w:r>
      <w:r>
        <w:rPr>
          <w:color w:val="943634"/>
        </w:rPr>
        <w:sym w:font="Symbol" w:char="F02D"/>
      </w:r>
      <w:r>
        <w:rPr>
          <w:color w:val="943634"/>
        </w:rPr>
        <w:t xml:space="preserve"> y para remarcar el sentido reverencial y sagrado que se asigna al espacio del “Círculo Conversacional”, a sus símbolos y a las personas reunidas en Comunidad.</w:t>
      </w:r>
    </w:p>
    <w:p w:rsidR="00C02AB1" w:rsidRDefault="00C02AB1" w:rsidP="00C02AB1">
      <w:pPr>
        <w:spacing w:after="240" w:line="240" w:lineRule="auto"/>
        <w:jc w:val="both"/>
        <w:rPr>
          <w:color w:val="943634"/>
        </w:rPr>
      </w:pPr>
      <w:r>
        <w:rPr>
          <w:color w:val="943634"/>
        </w:rPr>
        <w:t xml:space="preserve">Los tres “Tótems” deben encontrarse depositados sobre el piso y al centro del ruedo cuando se da comienzo al “Círculo”. Pueden ponerse encima de un bello pañuelo, estera o pequeña alfombra, junto a un otro </w:t>
      </w:r>
      <w:r w:rsidRPr="00FE2730">
        <w:rPr>
          <w:b/>
          <w:bCs/>
          <w:color w:val="943634"/>
        </w:rPr>
        <w:t>símbolo central</w:t>
      </w:r>
      <w:r>
        <w:rPr>
          <w:color w:val="943634"/>
        </w:rPr>
        <w:t xml:space="preserve"> que represente los valores compartidos por el grupo, sus creencias o su propia identidad. Es mejor eliminar las mesas, porque la experiencia exige poder mirar y escuchar bien a todos los participantes en la conversación.</w:t>
      </w:r>
    </w:p>
    <w:p w:rsidR="00C02AB1" w:rsidRDefault="00C02AB1" w:rsidP="00C02AB1">
      <w:pPr>
        <w:spacing w:after="240" w:line="240" w:lineRule="auto"/>
        <w:jc w:val="both"/>
        <w:rPr>
          <w:color w:val="943634"/>
        </w:rPr>
      </w:pPr>
      <w:r>
        <w:rPr>
          <w:color w:val="943634"/>
        </w:rPr>
        <w:t xml:space="preserve">La conversación comunitaria no es solo una herramienta o recurso, no es únicamente una “dinámica” psico-social, es un signo eficaz del </w:t>
      </w:r>
      <w:r w:rsidRPr="00AF1FBE">
        <w:rPr>
          <w:b/>
          <w:bCs/>
          <w:color w:val="943634"/>
        </w:rPr>
        <w:t xml:space="preserve">Misterio que </w:t>
      </w:r>
      <w:r w:rsidRPr="00AF1FBE">
        <w:rPr>
          <w:b/>
          <w:bCs/>
          <w:i/>
          <w:iCs/>
          <w:color w:val="943634"/>
        </w:rPr>
        <w:t>per-sona</w:t>
      </w:r>
      <w:r>
        <w:rPr>
          <w:color w:val="943634"/>
        </w:rPr>
        <w:t xml:space="preserve"> en las personas, que alienta la humanidad de los humanos-humanos y que se va re-velando en nosotros y a través de nosotros: admitir al otro en mi convivencia, acogerse mutuamente en la diferencia. </w:t>
      </w:r>
      <w:r w:rsidRPr="000E1CB8">
        <w:rPr>
          <w:color w:val="943634"/>
        </w:rPr>
        <w:t>Amor/Verdad en acto.</w:t>
      </w:r>
      <w:r>
        <w:rPr>
          <w:color w:val="943634"/>
        </w:rPr>
        <w:t xml:space="preserve"> Y desde allí, construirnos como </w:t>
      </w:r>
      <w:r w:rsidRPr="000E1CB8">
        <w:rPr>
          <w:i/>
          <w:iCs/>
          <w:color w:val="943634"/>
        </w:rPr>
        <w:t>Comun-unidad</w:t>
      </w:r>
      <w:r>
        <w:rPr>
          <w:color w:val="943634"/>
        </w:rPr>
        <w:t>.</w:t>
      </w:r>
    </w:p>
    <w:p w:rsidR="00C02AB1" w:rsidRDefault="00C02AB1" w:rsidP="00C02AB1">
      <w:pPr>
        <w:spacing w:after="240" w:line="240" w:lineRule="auto"/>
        <w:jc w:val="both"/>
        <w:rPr>
          <w:color w:val="943634"/>
        </w:rPr>
      </w:pPr>
      <w:r w:rsidRPr="00AF1FBE">
        <w:rPr>
          <w:color w:val="943634"/>
        </w:rPr>
        <w:t xml:space="preserve">En todo “Círculo Conversacional” se verifica una </w:t>
      </w:r>
      <w:r w:rsidRPr="00AF1FBE">
        <w:rPr>
          <w:b/>
          <w:bCs/>
          <w:color w:val="943634"/>
        </w:rPr>
        <w:t>apuesta tácita</w:t>
      </w:r>
      <w:r w:rsidRPr="00AF1FBE">
        <w:rPr>
          <w:color w:val="943634"/>
        </w:rPr>
        <w:t xml:space="preserve"> entre las personas reunidas y por el solo hecho de aceptar entrar en conversación</w:t>
      </w:r>
      <w:r>
        <w:rPr>
          <w:color w:val="943634"/>
        </w:rPr>
        <w:t>, independientemente de sus demás creencias religiosas, ideológicas o culturales</w:t>
      </w:r>
      <w:r w:rsidRPr="00AF1FBE">
        <w:rPr>
          <w:color w:val="943634"/>
        </w:rPr>
        <w:t xml:space="preserve">: la apuesta por la Verdad y por el Amor. Por la </w:t>
      </w:r>
      <w:r w:rsidRPr="00AF1FBE">
        <w:rPr>
          <w:i/>
          <w:iCs/>
          <w:color w:val="943634"/>
        </w:rPr>
        <w:t>Verdad</w:t>
      </w:r>
      <w:r w:rsidRPr="00AF1FBE">
        <w:rPr>
          <w:color w:val="943634"/>
        </w:rPr>
        <w:t xml:space="preserve">, ya que se suponen la sinceridad, honestidad, autenticidad y veracidad de los hablantes, y un intercambio de informaciones genuinas </w:t>
      </w:r>
      <w:r>
        <w:rPr>
          <w:color w:val="943634"/>
        </w:rPr>
        <w:t>con</w:t>
      </w:r>
      <w:r w:rsidRPr="00AF1FBE">
        <w:rPr>
          <w:color w:val="943634"/>
        </w:rPr>
        <w:t xml:space="preserve"> conocimientos</w:t>
      </w:r>
      <w:r>
        <w:rPr>
          <w:color w:val="943634"/>
        </w:rPr>
        <w:t xml:space="preserve"> que, aunque sean provisorios o limitados, sean</w:t>
      </w:r>
      <w:r w:rsidRPr="00AF1FBE">
        <w:rPr>
          <w:color w:val="943634"/>
        </w:rPr>
        <w:t xml:space="preserve"> verídicos. Por el </w:t>
      </w:r>
      <w:r w:rsidRPr="00AF1FBE">
        <w:rPr>
          <w:i/>
          <w:iCs/>
          <w:color w:val="943634"/>
        </w:rPr>
        <w:t>Amor</w:t>
      </w:r>
      <w:r w:rsidRPr="00AF1FBE">
        <w:rPr>
          <w:color w:val="943634"/>
        </w:rPr>
        <w:t xml:space="preserve">, puesto que también se suponen el respeto, la acogida, la escucha, </w:t>
      </w:r>
      <w:r>
        <w:rPr>
          <w:color w:val="943634"/>
        </w:rPr>
        <w:t xml:space="preserve">la confianza, </w:t>
      </w:r>
      <w:r w:rsidRPr="00AF1FBE">
        <w:rPr>
          <w:color w:val="943634"/>
        </w:rPr>
        <w:t>el asombrarse mutuos, el darse y recibirse, la posibilidad de avanzar en descubrirse, conocerse, aceptarse, comprenderse, quererse y reverenciarse como personas distintas, abriéndose a formar una unidad que es tra</w:t>
      </w:r>
      <w:r>
        <w:rPr>
          <w:color w:val="943634"/>
        </w:rPr>
        <w:t>n</w:t>
      </w:r>
      <w:r w:rsidRPr="00AF1FBE">
        <w:rPr>
          <w:color w:val="943634"/>
        </w:rPr>
        <w:t>s-personal y que se puede sintonizar a una ultimidad de sentido, realidad, poder y gozo.</w:t>
      </w:r>
    </w:p>
    <w:p w:rsidR="00C02AB1" w:rsidRDefault="00C02AB1" w:rsidP="00C02AB1">
      <w:pPr>
        <w:spacing w:after="240" w:line="240" w:lineRule="auto"/>
        <w:jc w:val="both"/>
        <w:rPr>
          <w:color w:val="943634"/>
        </w:rPr>
      </w:pPr>
      <w:r w:rsidRPr="00AF1FBE">
        <w:rPr>
          <w:color w:val="943634"/>
        </w:rPr>
        <w:t>Esa apuesta sigue siendo provisional, en tanto permanecemos en lo transitorio del tiempo-espacio. Y puede ser burlada y estafada</w:t>
      </w:r>
      <w:r>
        <w:rPr>
          <w:color w:val="943634"/>
        </w:rPr>
        <w:t>. P</w:t>
      </w:r>
      <w:r w:rsidRPr="00AF1FBE">
        <w:rPr>
          <w:color w:val="943634"/>
        </w:rPr>
        <w:t>ero, aun en este caso, la traición, el engaño, la manipulación</w:t>
      </w:r>
      <w:r>
        <w:rPr>
          <w:color w:val="943634"/>
        </w:rPr>
        <w:t>, la falsedad,</w:t>
      </w:r>
      <w:r w:rsidRPr="00AF1FBE">
        <w:rPr>
          <w:color w:val="943634"/>
        </w:rPr>
        <w:t xml:space="preserve"> la mentira</w:t>
      </w:r>
      <w:r>
        <w:rPr>
          <w:color w:val="943634"/>
        </w:rPr>
        <w:t xml:space="preserve">, el egoísmo, el vampirismo energético y el odio </w:t>
      </w:r>
      <w:r w:rsidRPr="00AF1FBE">
        <w:rPr>
          <w:color w:val="943634"/>
        </w:rPr>
        <w:t xml:space="preserve">solo pueden darse disfrazándose de las vestiduras de </w:t>
      </w:r>
      <w:r>
        <w:rPr>
          <w:color w:val="943634"/>
        </w:rPr>
        <w:t>la misma</w:t>
      </w:r>
      <w:r w:rsidRPr="00AF1FBE">
        <w:rPr>
          <w:color w:val="943634"/>
        </w:rPr>
        <w:t xml:space="preserve"> apuesta.</w:t>
      </w:r>
      <w:r>
        <w:rPr>
          <w:color w:val="943634"/>
        </w:rPr>
        <w:t xml:space="preserve"> Y habremos de vencerlos.</w:t>
      </w:r>
    </w:p>
    <w:p w:rsidR="00C02AB1" w:rsidRPr="00AF1FBE" w:rsidRDefault="00C02AB1" w:rsidP="00C02AB1">
      <w:pPr>
        <w:spacing w:after="240" w:line="240" w:lineRule="auto"/>
        <w:jc w:val="both"/>
        <w:rPr>
          <w:color w:val="943634"/>
        </w:rPr>
      </w:pPr>
    </w:p>
    <w:p w:rsidR="00C02AB1" w:rsidRPr="00776325" w:rsidRDefault="00C02AB1" w:rsidP="00C02AB1">
      <w:pPr>
        <w:spacing w:after="240" w:line="240" w:lineRule="auto"/>
        <w:jc w:val="center"/>
        <w:rPr>
          <w:sz w:val="20"/>
          <w:szCs w:val="20"/>
        </w:rPr>
      </w:pPr>
      <w:r w:rsidRPr="00776325">
        <w:rPr>
          <w:sz w:val="20"/>
          <w:szCs w:val="20"/>
        </w:rPr>
        <w:t xml:space="preserve">“Cuídense ustedes mismos. Si tu hermano te ofende, repréndelo; y si se arrepiente, perdónalo.” </w:t>
      </w:r>
      <w:r w:rsidRPr="00776325">
        <w:rPr>
          <w:b/>
          <w:bCs/>
          <w:sz w:val="20"/>
          <w:szCs w:val="20"/>
        </w:rPr>
        <w:t>Lucas 17, 3</w:t>
      </w:r>
    </w:p>
    <w:p w:rsidR="00C02AB1" w:rsidRPr="00776325" w:rsidRDefault="00C02AB1" w:rsidP="00C02AB1">
      <w:pPr>
        <w:spacing w:after="0" w:line="240" w:lineRule="auto"/>
        <w:jc w:val="center"/>
        <w:rPr>
          <w:sz w:val="20"/>
          <w:szCs w:val="20"/>
        </w:rPr>
      </w:pPr>
      <w:r w:rsidRPr="00776325">
        <w:rPr>
          <w:sz w:val="20"/>
          <w:szCs w:val="20"/>
        </w:rPr>
        <w:t>“Si tu hermano ha pecado, vete a hablar con él a solas para reprochárselo.</w:t>
      </w:r>
    </w:p>
    <w:p w:rsidR="00C02AB1" w:rsidRPr="00776325" w:rsidRDefault="00C02AB1" w:rsidP="00C02AB1">
      <w:pPr>
        <w:spacing w:after="0" w:line="240" w:lineRule="auto"/>
        <w:jc w:val="center"/>
        <w:rPr>
          <w:sz w:val="20"/>
          <w:szCs w:val="20"/>
        </w:rPr>
      </w:pPr>
      <w:r w:rsidRPr="00776325">
        <w:rPr>
          <w:sz w:val="20"/>
          <w:szCs w:val="20"/>
        </w:rPr>
        <w:t>Si te escucha, has ganado a tu hermano.</w:t>
      </w:r>
    </w:p>
    <w:p w:rsidR="00C02AB1" w:rsidRPr="00776325" w:rsidRDefault="00C02AB1" w:rsidP="00C02AB1">
      <w:pPr>
        <w:spacing w:after="0" w:line="240" w:lineRule="auto"/>
        <w:jc w:val="center"/>
        <w:rPr>
          <w:sz w:val="20"/>
          <w:szCs w:val="20"/>
        </w:rPr>
      </w:pPr>
      <w:r w:rsidRPr="00776325">
        <w:rPr>
          <w:sz w:val="20"/>
          <w:szCs w:val="20"/>
        </w:rPr>
        <w:t>Si no te escucha, toma contigo una o dos personas más, de modo que el caso se decida por la palabra de dos o tres testigos.</w:t>
      </w:r>
    </w:p>
    <w:p w:rsidR="00C02AB1" w:rsidRPr="00776325" w:rsidRDefault="00C02AB1" w:rsidP="00C02AB1">
      <w:pPr>
        <w:spacing w:after="0" w:line="240" w:lineRule="auto"/>
        <w:jc w:val="center"/>
        <w:rPr>
          <w:sz w:val="20"/>
          <w:szCs w:val="20"/>
        </w:rPr>
      </w:pPr>
      <w:r w:rsidRPr="00776325">
        <w:rPr>
          <w:sz w:val="20"/>
          <w:szCs w:val="20"/>
        </w:rPr>
        <w:t>Si se niega a escucharlos, informa a la asamblea.</w:t>
      </w:r>
    </w:p>
    <w:p w:rsidR="00C02AB1" w:rsidRPr="00776325" w:rsidRDefault="00C02AB1" w:rsidP="00C02AB1">
      <w:pPr>
        <w:spacing w:after="0" w:line="240" w:lineRule="auto"/>
        <w:jc w:val="center"/>
        <w:rPr>
          <w:sz w:val="20"/>
          <w:szCs w:val="20"/>
        </w:rPr>
      </w:pPr>
      <w:r w:rsidRPr="00776325">
        <w:rPr>
          <w:sz w:val="20"/>
          <w:szCs w:val="20"/>
        </w:rPr>
        <w:t>Si tampoco escucha a la comunidad, considéralo como un pagano o un publicano.</w:t>
      </w:r>
    </w:p>
    <w:p w:rsidR="00C02AB1" w:rsidRDefault="00C02AB1" w:rsidP="00C02AB1">
      <w:pPr>
        <w:spacing w:after="0" w:line="240" w:lineRule="auto"/>
        <w:jc w:val="center"/>
        <w:rPr>
          <w:sz w:val="20"/>
          <w:szCs w:val="20"/>
        </w:rPr>
      </w:pPr>
      <w:r w:rsidRPr="00776325">
        <w:rPr>
          <w:sz w:val="20"/>
          <w:szCs w:val="20"/>
        </w:rPr>
        <w:t>Yo les digo: «Todo lo que aten en la tierra, lo mantendrá atado el Cielo,</w:t>
      </w:r>
    </w:p>
    <w:p w:rsidR="00C02AB1" w:rsidRPr="00776325" w:rsidRDefault="00C02AB1" w:rsidP="00C02AB1">
      <w:pPr>
        <w:spacing w:after="0" w:line="240" w:lineRule="auto"/>
        <w:jc w:val="center"/>
        <w:rPr>
          <w:sz w:val="20"/>
          <w:szCs w:val="20"/>
        </w:rPr>
      </w:pPr>
      <w:r w:rsidRPr="00776325">
        <w:rPr>
          <w:sz w:val="20"/>
          <w:szCs w:val="20"/>
        </w:rPr>
        <w:t>y todo lo que desaten en la tierra, lo mantendrá desatado el Cielo.</w:t>
      </w:r>
    </w:p>
    <w:p w:rsidR="00C02AB1" w:rsidRPr="00776325" w:rsidRDefault="00C02AB1" w:rsidP="00C02AB1">
      <w:pPr>
        <w:spacing w:after="0" w:line="240" w:lineRule="auto"/>
        <w:jc w:val="center"/>
        <w:rPr>
          <w:sz w:val="20"/>
          <w:szCs w:val="20"/>
        </w:rPr>
      </w:pPr>
      <w:r w:rsidRPr="00776325">
        <w:rPr>
          <w:sz w:val="20"/>
          <w:szCs w:val="20"/>
        </w:rPr>
        <w:t>Asimismo yo les digo: si en la tierra dos de ustedes se ponen de acuerdo para pedir alguna cosa, mi Padre Celestial se lo concederá.</w:t>
      </w:r>
    </w:p>
    <w:p w:rsidR="00C02AB1" w:rsidRPr="00776325" w:rsidRDefault="00C02AB1" w:rsidP="00C02AB1">
      <w:pPr>
        <w:spacing w:after="240" w:line="240" w:lineRule="auto"/>
        <w:jc w:val="center"/>
        <w:rPr>
          <w:sz w:val="20"/>
          <w:szCs w:val="20"/>
        </w:rPr>
      </w:pPr>
      <w:r w:rsidRPr="00776325">
        <w:rPr>
          <w:sz w:val="20"/>
          <w:szCs w:val="20"/>
        </w:rPr>
        <w:t xml:space="preserve">Pues donde están dos o tres reunidos en mi Nombre, allí estoy yo en medio de ellos».” </w:t>
      </w:r>
      <w:r w:rsidRPr="00776325">
        <w:rPr>
          <w:b/>
          <w:bCs/>
          <w:sz w:val="20"/>
          <w:szCs w:val="20"/>
        </w:rPr>
        <w:t>Mateo 18, 15-20</w:t>
      </w:r>
    </w:p>
    <w:p w:rsidR="00C02AB1" w:rsidRDefault="00C02AB1" w:rsidP="00C02AB1">
      <w:pPr>
        <w:spacing w:after="0" w:line="240" w:lineRule="auto"/>
        <w:jc w:val="both"/>
        <w:rPr>
          <w:color w:val="943634"/>
        </w:rPr>
      </w:pPr>
    </w:p>
    <w:p w:rsidR="00C02AB1" w:rsidRDefault="00C02AB1" w:rsidP="00C02AB1">
      <w:pPr>
        <w:spacing w:after="0" w:line="240" w:lineRule="auto"/>
        <w:jc w:val="both"/>
        <w:rPr>
          <w:color w:val="943634"/>
        </w:rPr>
      </w:pPr>
    </w:p>
    <w:p w:rsidR="00C02AB1" w:rsidRDefault="00C02AB1" w:rsidP="00C02AB1">
      <w:pPr>
        <w:spacing w:after="0" w:line="240" w:lineRule="auto"/>
        <w:jc w:val="both"/>
        <w:rPr>
          <w:color w:val="943634"/>
        </w:rPr>
      </w:pPr>
    </w:p>
    <w:p w:rsidR="00C02AB1" w:rsidRDefault="00C02AB1" w:rsidP="00C02AB1">
      <w:pPr>
        <w:spacing w:after="0" w:line="240" w:lineRule="auto"/>
        <w:jc w:val="both"/>
        <w:rPr>
          <w:color w:val="943634"/>
        </w:rPr>
      </w:pPr>
    </w:p>
    <w:p w:rsidR="00C02AB1" w:rsidRPr="008375ED" w:rsidRDefault="00C02AB1" w:rsidP="00C02AB1">
      <w:pPr>
        <w:spacing w:after="0" w:line="240" w:lineRule="auto"/>
        <w:jc w:val="both"/>
        <w:rPr>
          <w:sz w:val="16"/>
          <w:szCs w:val="16"/>
        </w:rPr>
      </w:pPr>
      <w:r w:rsidRPr="008375ED">
        <w:rPr>
          <w:sz w:val="16"/>
          <w:szCs w:val="16"/>
        </w:rPr>
        <w:t>RAD./rad.</w:t>
      </w:r>
    </w:p>
    <w:p w:rsidR="00C02AB1" w:rsidRPr="008375ED" w:rsidRDefault="00C02AB1" w:rsidP="00C02AB1">
      <w:pPr>
        <w:spacing w:after="0" w:line="240" w:lineRule="auto"/>
        <w:jc w:val="both"/>
        <w:rPr>
          <w:sz w:val="16"/>
          <w:szCs w:val="16"/>
        </w:rPr>
      </w:pPr>
      <w:r w:rsidRPr="008375ED">
        <w:rPr>
          <w:sz w:val="16"/>
          <w:szCs w:val="16"/>
        </w:rPr>
        <w:t>26.11.15.</w:t>
      </w:r>
      <w:r>
        <w:rPr>
          <w:sz w:val="16"/>
          <w:szCs w:val="16"/>
        </w:rPr>
        <w:t>/27.11.15./28.11.15./08.12.15./12.11.15.</w:t>
      </w:r>
    </w:p>
    <w:p w:rsidR="00C527B8" w:rsidRDefault="00C527B8">
      <w:bookmarkStart w:id="0" w:name="_GoBack"/>
      <w:bookmarkEnd w:id="0"/>
    </w:p>
    <w:sectPr w:rsidR="00C527B8" w:rsidSect="00E069BC">
      <w:pgSz w:w="11907" w:h="16839" w:code="9"/>
      <w:pgMar w:top="851" w:right="851" w:bottom="1304" w:left="6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1E5F"/>
    <w:multiLevelType w:val="multilevel"/>
    <w:tmpl w:val="A296C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AF39D1"/>
    <w:multiLevelType w:val="hybridMultilevel"/>
    <w:tmpl w:val="8B30143A"/>
    <w:lvl w:ilvl="0" w:tplc="7B7CE502">
      <w:start w:val="1"/>
      <w:numFmt w:val="bullet"/>
      <w:lvlText w:val=""/>
      <w:lvlJc w:val="left"/>
      <w:pPr>
        <w:ind w:left="720" w:hanging="360"/>
      </w:pPr>
      <w:rPr>
        <w:rFonts w:ascii="Symbol" w:hAnsi="Symbol" w:cs="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D3743B1"/>
    <w:multiLevelType w:val="multilevel"/>
    <w:tmpl w:val="5B5C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B4521A"/>
    <w:multiLevelType w:val="multilevel"/>
    <w:tmpl w:val="0D8A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296EA6"/>
    <w:multiLevelType w:val="multilevel"/>
    <w:tmpl w:val="7F4C0D92"/>
    <w:lvl w:ilvl="0">
      <w:start w:val="1"/>
      <w:numFmt w:val="bullet"/>
      <w:lvlText w:val=""/>
      <w:lvlJc w:val="left"/>
      <w:pPr>
        <w:tabs>
          <w:tab w:val="num" w:pos="1068"/>
        </w:tabs>
        <w:ind w:left="1068" w:hanging="360"/>
      </w:pPr>
      <w:rPr>
        <w:rFonts w:ascii="Symbol" w:hAnsi="Symbol" w:hint="default"/>
        <w:sz w:val="20"/>
      </w:rPr>
    </w:lvl>
    <w:lvl w:ilvl="1">
      <w:start w:val="1"/>
      <w:numFmt w:val="decimal"/>
      <w:lvlText w:val="%2."/>
      <w:lvlJc w:val="left"/>
      <w:pPr>
        <w:ind w:left="1788" w:hanging="360"/>
      </w:pPr>
      <w:rPr>
        <w:rFonts w:hint="default"/>
      </w:rPr>
    </w:lvl>
    <w:lvl w:ilvl="2">
      <w:start w:val="1"/>
      <w:numFmt w:val="bullet"/>
      <w:lvlText w:val="-"/>
      <w:lvlJc w:val="left"/>
      <w:pPr>
        <w:ind w:left="2508" w:hanging="360"/>
      </w:pPr>
      <w:rPr>
        <w:rFonts w:ascii="Calibri" w:eastAsia="Calibri" w:hAnsi="Calibri" w:cs="Arial" w:hint="default"/>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
    <w:nsid w:val="3FEC0CF7"/>
    <w:multiLevelType w:val="multilevel"/>
    <w:tmpl w:val="1FB8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F77370"/>
    <w:multiLevelType w:val="hybridMultilevel"/>
    <w:tmpl w:val="AEDE1D34"/>
    <w:lvl w:ilvl="0" w:tplc="A8A44ACA">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464F1141"/>
    <w:multiLevelType w:val="hybridMultilevel"/>
    <w:tmpl w:val="28EEAE3C"/>
    <w:lvl w:ilvl="0" w:tplc="7B7CE502">
      <w:start w:val="1"/>
      <w:numFmt w:val="bullet"/>
      <w:lvlText w:val=""/>
      <w:lvlJc w:val="left"/>
      <w:pPr>
        <w:ind w:left="720" w:hanging="360"/>
      </w:pPr>
      <w:rPr>
        <w:rFonts w:ascii="Symbol" w:hAnsi="Symbol" w:cs="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98668A4"/>
    <w:multiLevelType w:val="multilevel"/>
    <w:tmpl w:val="569C2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166C8B"/>
    <w:multiLevelType w:val="multilevel"/>
    <w:tmpl w:val="E310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F302A1"/>
    <w:multiLevelType w:val="multilevel"/>
    <w:tmpl w:val="23CC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8B5468"/>
    <w:multiLevelType w:val="hybridMultilevel"/>
    <w:tmpl w:val="3D426BD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5"/>
  </w:num>
  <w:num w:numId="5">
    <w:abstractNumId w:val="2"/>
  </w:num>
  <w:num w:numId="6">
    <w:abstractNumId w:val="0"/>
  </w:num>
  <w:num w:numId="7">
    <w:abstractNumId w:val="8"/>
  </w:num>
  <w:num w:numId="8">
    <w:abstractNumId w:val="4"/>
  </w:num>
  <w:num w:numId="9">
    <w:abstractNumId w:val="10"/>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B1"/>
    <w:rsid w:val="00517006"/>
    <w:rsid w:val="00C02AB1"/>
    <w:rsid w:val="00C527B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630B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AB1"/>
    <w:pPr>
      <w:spacing w:after="200" w:line="276" w:lineRule="auto"/>
    </w:pPr>
    <w:rPr>
      <w:rFonts w:ascii="Calibri" w:eastAsia="Calibri" w:hAnsi="Calibri" w:cs="Arial"/>
      <w:sz w:val="22"/>
      <w:szCs w:val="22"/>
      <w:lang w:val="es-CL" w:eastAsia="en-US"/>
    </w:rPr>
  </w:style>
  <w:style w:type="paragraph" w:styleId="Ttulo3">
    <w:name w:val="heading 3"/>
    <w:basedOn w:val="Normal"/>
    <w:link w:val="Ttulo3Car"/>
    <w:uiPriority w:val="9"/>
    <w:qFormat/>
    <w:rsid w:val="00C02AB1"/>
    <w:pPr>
      <w:spacing w:before="100" w:beforeAutospacing="1" w:after="100" w:afterAutospacing="1" w:line="240" w:lineRule="auto"/>
      <w:outlineLvl w:val="2"/>
    </w:pPr>
    <w:rPr>
      <w:rFonts w:ascii="Times New Roman" w:eastAsia="Times New Roman" w:hAnsi="Times New Roman" w:cs="Times New Roman"/>
      <w:b/>
      <w:bCs/>
      <w:sz w:val="27"/>
      <w:szCs w:val="27"/>
      <w:lang w:eastAsia="es-CL"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02AB1"/>
    <w:rPr>
      <w:rFonts w:ascii="Times New Roman" w:eastAsia="Times New Roman" w:hAnsi="Times New Roman" w:cs="Times New Roman"/>
      <w:b/>
      <w:bCs/>
      <w:sz w:val="27"/>
      <w:szCs w:val="27"/>
      <w:lang w:val="es-CL" w:eastAsia="es-CL" w:bidi="he-IL"/>
    </w:rPr>
  </w:style>
  <w:style w:type="character" w:styleId="Hipervnculo">
    <w:name w:val="Hyperlink"/>
    <w:basedOn w:val="Fuentedeprrafopredeter"/>
    <w:uiPriority w:val="99"/>
    <w:unhideWhenUsed/>
    <w:rsid w:val="00C02AB1"/>
    <w:rPr>
      <w:color w:val="0000FF"/>
      <w:u w:val="single"/>
    </w:rPr>
  </w:style>
  <w:style w:type="paragraph" w:styleId="NormalWeb">
    <w:name w:val="Normal (Web)"/>
    <w:basedOn w:val="Normal"/>
    <w:uiPriority w:val="99"/>
    <w:semiHidden/>
    <w:unhideWhenUsed/>
    <w:rsid w:val="00C02AB1"/>
    <w:pPr>
      <w:spacing w:before="100" w:beforeAutospacing="1" w:after="100" w:afterAutospacing="1" w:line="240" w:lineRule="auto"/>
    </w:pPr>
    <w:rPr>
      <w:rFonts w:ascii="Times New Roman" w:eastAsia="Times New Roman" w:hAnsi="Times New Roman" w:cs="Times New Roman"/>
      <w:sz w:val="24"/>
      <w:szCs w:val="24"/>
      <w:lang w:eastAsia="es-CL" w:bidi="he-IL"/>
    </w:rPr>
  </w:style>
  <w:style w:type="paragraph" w:styleId="Prrafodelista">
    <w:name w:val="List Paragraph"/>
    <w:basedOn w:val="Normal"/>
    <w:uiPriority w:val="34"/>
    <w:qFormat/>
    <w:rsid w:val="00C02AB1"/>
    <w:pPr>
      <w:ind w:left="720"/>
      <w:contextualSpacing/>
    </w:pPr>
  </w:style>
  <w:style w:type="character" w:customStyle="1" w:styleId="apple-converted-space">
    <w:name w:val="apple-converted-space"/>
    <w:basedOn w:val="Fuentedeprrafopredeter"/>
    <w:rsid w:val="00C02AB1"/>
  </w:style>
  <w:style w:type="character" w:styleId="Textoennegrita">
    <w:name w:val="Strong"/>
    <w:basedOn w:val="Fuentedeprrafopredeter"/>
    <w:uiPriority w:val="22"/>
    <w:qFormat/>
    <w:rsid w:val="00C02AB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AB1"/>
    <w:pPr>
      <w:spacing w:after="200" w:line="276" w:lineRule="auto"/>
    </w:pPr>
    <w:rPr>
      <w:rFonts w:ascii="Calibri" w:eastAsia="Calibri" w:hAnsi="Calibri" w:cs="Arial"/>
      <w:sz w:val="22"/>
      <w:szCs w:val="22"/>
      <w:lang w:val="es-CL" w:eastAsia="en-US"/>
    </w:rPr>
  </w:style>
  <w:style w:type="paragraph" w:styleId="Ttulo3">
    <w:name w:val="heading 3"/>
    <w:basedOn w:val="Normal"/>
    <w:link w:val="Ttulo3Car"/>
    <w:uiPriority w:val="9"/>
    <w:qFormat/>
    <w:rsid w:val="00C02AB1"/>
    <w:pPr>
      <w:spacing w:before="100" w:beforeAutospacing="1" w:after="100" w:afterAutospacing="1" w:line="240" w:lineRule="auto"/>
      <w:outlineLvl w:val="2"/>
    </w:pPr>
    <w:rPr>
      <w:rFonts w:ascii="Times New Roman" w:eastAsia="Times New Roman" w:hAnsi="Times New Roman" w:cs="Times New Roman"/>
      <w:b/>
      <w:bCs/>
      <w:sz w:val="27"/>
      <w:szCs w:val="27"/>
      <w:lang w:eastAsia="es-CL"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02AB1"/>
    <w:rPr>
      <w:rFonts w:ascii="Times New Roman" w:eastAsia="Times New Roman" w:hAnsi="Times New Roman" w:cs="Times New Roman"/>
      <w:b/>
      <w:bCs/>
      <w:sz w:val="27"/>
      <w:szCs w:val="27"/>
      <w:lang w:val="es-CL" w:eastAsia="es-CL" w:bidi="he-IL"/>
    </w:rPr>
  </w:style>
  <w:style w:type="character" w:styleId="Hipervnculo">
    <w:name w:val="Hyperlink"/>
    <w:basedOn w:val="Fuentedeprrafopredeter"/>
    <w:uiPriority w:val="99"/>
    <w:unhideWhenUsed/>
    <w:rsid w:val="00C02AB1"/>
    <w:rPr>
      <w:color w:val="0000FF"/>
      <w:u w:val="single"/>
    </w:rPr>
  </w:style>
  <w:style w:type="paragraph" w:styleId="NormalWeb">
    <w:name w:val="Normal (Web)"/>
    <w:basedOn w:val="Normal"/>
    <w:uiPriority w:val="99"/>
    <w:semiHidden/>
    <w:unhideWhenUsed/>
    <w:rsid w:val="00C02AB1"/>
    <w:pPr>
      <w:spacing w:before="100" w:beforeAutospacing="1" w:after="100" w:afterAutospacing="1" w:line="240" w:lineRule="auto"/>
    </w:pPr>
    <w:rPr>
      <w:rFonts w:ascii="Times New Roman" w:eastAsia="Times New Roman" w:hAnsi="Times New Roman" w:cs="Times New Roman"/>
      <w:sz w:val="24"/>
      <w:szCs w:val="24"/>
      <w:lang w:eastAsia="es-CL" w:bidi="he-IL"/>
    </w:rPr>
  </w:style>
  <w:style w:type="paragraph" w:styleId="Prrafodelista">
    <w:name w:val="List Paragraph"/>
    <w:basedOn w:val="Normal"/>
    <w:uiPriority w:val="34"/>
    <w:qFormat/>
    <w:rsid w:val="00C02AB1"/>
    <w:pPr>
      <w:ind w:left="720"/>
      <w:contextualSpacing/>
    </w:pPr>
  </w:style>
  <w:style w:type="character" w:customStyle="1" w:styleId="apple-converted-space">
    <w:name w:val="apple-converted-space"/>
    <w:basedOn w:val="Fuentedeprrafopredeter"/>
    <w:rsid w:val="00C02AB1"/>
  </w:style>
  <w:style w:type="character" w:styleId="Textoennegrita">
    <w:name w:val="Strong"/>
    <w:basedOn w:val="Fuentedeprrafopredeter"/>
    <w:uiPriority w:val="22"/>
    <w:qFormat/>
    <w:rsid w:val="00C02A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ercaba.org/LITURGIA/Gestos/simbolo_04_callar_escuchar.htm" TargetMode="External"/><Relationship Id="rId12" Type="http://schemas.openxmlformats.org/officeDocument/2006/relationships/hyperlink" Target="http://www.eltiempo.com/archivo/documento/MAM-800576" TargetMode="External"/><Relationship Id="rId13" Type="http://schemas.openxmlformats.org/officeDocument/2006/relationships/hyperlink" Target="https://centauro996.wordpress.com/el-arte-de-callar/"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rad914@gmail.com" TargetMode="External"/><Relationship Id="rId7" Type="http://schemas.openxmlformats.org/officeDocument/2006/relationships/hyperlink" Target="http://habilidadsocial.com/escucha-activa/" TargetMode="External"/><Relationship Id="rId8" Type="http://schemas.openxmlformats.org/officeDocument/2006/relationships/hyperlink" Target="http://habilidadsocial.com/escucha-activa/" TargetMode="External"/><Relationship Id="rId9" Type="http://schemas.openxmlformats.org/officeDocument/2006/relationships/hyperlink" Target="http://www.diariocritico.com/noticia/432129/sociedad/como-escuchar-activamente:-10-consejos-para-mejorar-tu-nivel-escucha.html" TargetMode="External"/><Relationship Id="rId10" Type="http://schemas.openxmlformats.org/officeDocument/2006/relationships/hyperlink" Target="https://comunicacionmultipolar.wordpress.com/2013/11/14/aprende-a-escuchar-10-consejos-para-ser-un-oyente-activ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7781</Words>
  <Characters>42800</Characters>
  <Application>Microsoft Macintosh Word</Application>
  <DocSecurity>0</DocSecurity>
  <Lines>356</Lines>
  <Paragraphs>100</Paragraphs>
  <ScaleCrop>false</ScaleCrop>
  <Company/>
  <LinksUpToDate>false</LinksUpToDate>
  <CharactersWithSpaces>50481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 Pérez Sayago</dc:creator>
  <cp:keywords/>
  <dc:description/>
  <cp:lastModifiedBy>Oscar A. Pérez Sayago</cp:lastModifiedBy>
  <cp:revision>1</cp:revision>
  <dcterms:created xsi:type="dcterms:W3CDTF">2015-12-14T13:53:00Z</dcterms:created>
  <dcterms:modified xsi:type="dcterms:W3CDTF">2015-12-14T13:53:00Z</dcterms:modified>
</cp:coreProperties>
</file>