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2553"/>
        </w:rPr>
      </w:pPr>
      <w:bookmarkStart w:id="0" w:name="_GoBack"/>
      <w:bookmarkEnd w:id="0"/>
      <w:r>
        <w:rPr>
          <w:rFonts w:ascii="Arial" w:hAnsi="Arial" w:cs="Arial"/>
          <w:noProof/>
          <w:sz w:val="26"/>
          <w:szCs w:val="26"/>
          <w:lang w:eastAsia="es-ES"/>
        </w:rPr>
        <w:drawing>
          <wp:inline distT="0" distB="0" distL="0" distR="0">
            <wp:extent cx="5261489" cy="263074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25" cy="263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2553"/>
        </w:rPr>
      </w:pPr>
      <w:r>
        <w:rPr>
          <w:rFonts w:ascii="Arial" w:hAnsi="Arial" w:cs="Arial"/>
          <w:color w:val="032553"/>
        </w:rPr>
        <w:t xml:space="preserve">El Papa, en el </w:t>
      </w:r>
      <w:proofErr w:type="spellStart"/>
      <w:r>
        <w:rPr>
          <w:rFonts w:ascii="Arial" w:hAnsi="Arial" w:cs="Arial"/>
          <w:color w:val="032553"/>
        </w:rPr>
        <w:t>videomensaje</w:t>
      </w:r>
      <w:proofErr w:type="spellEnd"/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535353"/>
          <w:sz w:val="40"/>
          <w:szCs w:val="40"/>
        </w:rPr>
      </w:pPr>
      <w:r>
        <w:rPr>
          <w:rFonts w:ascii="Trebuchet MS" w:hAnsi="Trebuchet MS" w:cs="Trebuchet MS"/>
          <w:b/>
          <w:bCs/>
          <w:color w:val="535353"/>
          <w:sz w:val="40"/>
          <w:szCs w:val="40"/>
        </w:rPr>
        <w:t xml:space="preserve">En un </w:t>
      </w:r>
      <w:proofErr w:type="spellStart"/>
      <w:r>
        <w:rPr>
          <w:rFonts w:ascii="Trebuchet MS" w:hAnsi="Trebuchet MS" w:cs="Trebuchet MS"/>
          <w:b/>
          <w:bCs/>
          <w:color w:val="535353"/>
          <w:sz w:val="40"/>
          <w:szCs w:val="40"/>
        </w:rPr>
        <w:t>videomensaje</w:t>
      </w:r>
      <w:proofErr w:type="spellEnd"/>
      <w:r>
        <w:rPr>
          <w:rFonts w:ascii="Trebuchet MS" w:hAnsi="Trebuchet MS" w:cs="Trebuchet MS"/>
          <w:b/>
          <w:bCs/>
          <w:color w:val="535353"/>
          <w:sz w:val="40"/>
          <w:szCs w:val="40"/>
        </w:rPr>
        <w:t>, con intervenciones de otros líderes religiosos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F6004"/>
          <w:sz w:val="60"/>
          <w:szCs w:val="60"/>
        </w:rPr>
      </w:pPr>
      <w:r>
        <w:rPr>
          <w:rFonts w:ascii="Times New Roman" w:hAnsi="Times New Roman" w:cs="Times New Roman"/>
          <w:color w:val="9F6004"/>
          <w:sz w:val="60"/>
          <w:szCs w:val="60"/>
        </w:rPr>
        <w:t>El Papa aboga por el diálogo y la paz entre religiones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535353"/>
          <w:sz w:val="32"/>
          <w:szCs w:val="32"/>
        </w:rPr>
      </w:pPr>
      <w:r>
        <w:rPr>
          <w:rFonts w:ascii="Trebuchet MS" w:hAnsi="Trebuchet MS" w:cs="Trebuchet MS"/>
          <w:b/>
          <w:bCs/>
          <w:color w:val="535353"/>
          <w:sz w:val="32"/>
          <w:szCs w:val="32"/>
        </w:rPr>
        <w:t>"Confío en vos para difundir diálogo sincero", ha dicho Francisco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9B9B9B"/>
          <w:sz w:val="24"/>
          <w:szCs w:val="24"/>
        </w:rPr>
        <w:t>José Manuel Vidal, 06 de enero de 2016 a las 20:47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papa Francisco llamó hoy a entablar "un diálogo entre religiones" para</w:t>
      </w:r>
      <w:r>
        <w:rPr>
          <w:rFonts w:ascii="Arial" w:hAnsi="Arial" w:cs="Arial"/>
          <w:b/>
          <w:bCs/>
          <w:sz w:val="28"/>
          <w:szCs w:val="28"/>
        </w:rPr>
        <w:t xml:space="preserve"> lograr "frutos de paz y de justicia" en un inédito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videomensaje</w:t>
      </w:r>
      <w:proofErr w:type="spellEnd"/>
      <w:r>
        <w:rPr>
          <w:rFonts w:ascii="Arial" w:hAnsi="Arial" w:cs="Arial"/>
          <w:sz w:val="28"/>
          <w:szCs w:val="28"/>
        </w:rPr>
        <w:t>, en el que señaló que la "única certeza" reside en que "todos somos hijos de Dios".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"</w:t>
      </w:r>
      <w:r>
        <w:rPr>
          <w:rFonts w:ascii="Arial" w:hAnsi="Arial" w:cs="Arial"/>
          <w:b/>
          <w:bCs/>
          <w:sz w:val="28"/>
          <w:szCs w:val="28"/>
        </w:rPr>
        <w:t xml:space="preserve">La mayor parte de los habitantes del planeta </w:t>
      </w:r>
      <w:r>
        <w:rPr>
          <w:rFonts w:ascii="Arial" w:hAnsi="Arial" w:cs="Arial"/>
          <w:sz w:val="28"/>
          <w:szCs w:val="28"/>
        </w:rPr>
        <w:t>se declaran creyentes. Esto debería provocar un diálogo entre las religiones. No debemos dejar de orar por él y colaborar con quienes piensan distinto", señaló el pontífice en la grabación, rodada en español.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"Muchos piensan distinto, sienten distinto, buscan a Dios o </w:t>
      </w:r>
      <w:r>
        <w:rPr>
          <w:rFonts w:ascii="Arial" w:hAnsi="Arial" w:cs="Arial"/>
          <w:b/>
          <w:bCs/>
          <w:sz w:val="28"/>
          <w:szCs w:val="28"/>
        </w:rPr>
        <w:t>encuentran a Dios de diversa manera</w:t>
      </w:r>
      <w:r>
        <w:rPr>
          <w:rFonts w:ascii="Arial" w:hAnsi="Arial" w:cs="Arial"/>
          <w:sz w:val="28"/>
          <w:szCs w:val="28"/>
        </w:rPr>
        <w:t>. En esta multitud, en este abanico de religiones hay una sola certeza que tenemos para todo: todos somos hijos de Dios", dijo.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Francisco concluyó el vídeo pidiendo la oración de los creyentes que impulse el diálogo entre religiones y se alcance la paz. "Confío en vos para difundir mi petición de este mes. Que el diálogo sincero entre hombres y mujeres de diversas religiones conlleve frutos de </w:t>
      </w:r>
      <w:r>
        <w:rPr>
          <w:rFonts w:ascii="Arial" w:hAnsi="Arial" w:cs="Arial"/>
          <w:sz w:val="28"/>
          <w:szCs w:val="28"/>
        </w:rPr>
        <w:lastRenderedPageBreak/>
        <w:t xml:space="preserve">paz y de justicia. </w:t>
      </w:r>
      <w:r>
        <w:rPr>
          <w:rFonts w:ascii="Arial" w:hAnsi="Arial" w:cs="Arial"/>
          <w:b/>
          <w:bCs/>
          <w:sz w:val="28"/>
          <w:szCs w:val="28"/>
        </w:rPr>
        <w:t>Confío en tu oración</w:t>
      </w:r>
      <w:r>
        <w:rPr>
          <w:rFonts w:ascii="Arial" w:hAnsi="Arial" w:cs="Arial"/>
          <w:sz w:val="28"/>
          <w:szCs w:val="28"/>
        </w:rPr>
        <w:t>", señaló.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grabación, de minuto y medio de duración, muestra al papa argentino sentado frente a un escritorio bajo una tenue iluminación y hablando ante la cámara en su lengua materna, si bien el vídeo ha sido </w:t>
      </w:r>
      <w:r>
        <w:rPr>
          <w:rFonts w:ascii="Arial" w:hAnsi="Arial" w:cs="Arial"/>
          <w:b/>
          <w:bCs/>
          <w:sz w:val="28"/>
          <w:szCs w:val="28"/>
        </w:rPr>
        <w:t>subtitulado a diez idiomas</w:t>
      </w:r>
      <w:r>
        <w:rPr>
          <w:rFonts w:ascii="Arial" w:hAnsi="Arial" w:cs="Arial"/>
          <w:sz w:val="28"/>
          <w:szCs w:val="28"/>
        </w:rPr>
        <w:t>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Jorge </w:t>
      </w:r>
      <w:proofErr w:type="spellStart"/>
      <w:r>
        <w:rPr>
          <w:rFonts w:ascii="Arial" w:hAnsi="Arial" w:cs="Arial"/>
          <w:sz w:val="28"/>
          <w:szCs w:val="28"/>
        </w:rPr>
        <w:t>Bergoglio</w:t>
      </w:r>
      <w:proofErr w:type="spellEnd"/>
      <w:r>
        <w:rPr>
          <w:rFonts w:ascii="Arial" w:hAnsi="Arial" w:cs="Arial"/>
          <w:sz w:val="28"/>
          <w:szCs w:val="28"/>
        </w:rPr>
        <w:t xml:space="preserve"> aparece en distintos momentos de su pontificado que han estado vinculados con el tema del diálogo entre religiones, como su </w:t>
      </w:r>
      <w:r>
        <w:rPr>
          <w:rFonts w:ascii="Arial" w:hAnsi="Arial" w:cs="Arial"/>
          <w:b/>
          <w:bCs/>
          <w:sz w:val="28"/>
          <w:szCs w:val="28"/>
        </w:rPr>
        <w:t>visita a Tierra Santa en mayo de 2014</w:t>
      </w:r>
      <w:r>
        <w:rPr>
          <w:rFonts w:ascii="Arial" w:hAnsi="Arial" w:cs="Arial"/>
          <w:sz w:val="28"/>
          <w:szCs w:val="28"/>
        </w:rPr>
        <w:t>.</w:t>
      </w: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7237" w:rsidRDefault="00157237" w:rsidP="00157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mensaje del pontífice se intercala con la presencia de otros líderes espirituales que manifiestan, también en español, su creencia en "Dios" y en el "amor", como la religiosa budista </w:t>
      </w:r>
      <w:proofErr w:type="spellStart"/>
      <w:r>
        <w:rPr>
          <w:rFonts w:ascii="Arial" w:hAnsi="Arial" w:cs="Arial"/>
          <w:sz w:val="28"/>
          <w:szCs w:val="28"/>
        </w:rPr>
        <w:t>Rinchen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Khandro</w:t>
      </w:r>
      <w:proofErr w:type="spellEnd"/>
      <w:r>
        <w:rPr>
          <w:rFonts w:ascii="Arial" w:hAnsi="Arial" w:cs="Arial"/>
          <w:sz w:val="28"/>
          <w:szCs w:val="28"/>
        </w:rPr>
        <w:t xml:space="preserve">, el rabino Daniel Goldman, el sacerdote católico Guillermo Marcó y </w:t>
      </w:r>
      <w:r>
        <w:rPr>
          <w:rFonts w:ascii="Arial" w:hAnsi="Arial" w:cs="Arial"/>
          <w:b/>
          <w:bCs/>
          <w:sz w:val="28"/>
          <w:szCs w:val="28"/>
        </w:rPr>
        <w:t xml:space="preserve">el dirigente islámico Omar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Abboud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157237" w:rsidRDefault="00157237" w:rsidP="00157237">
      <w:pPr>
        <w:jc w:val="both"/>
        <w:rPr>
          <w:rFonts w:ascii="Arial" w:hAnsi="Arial" w:cs="Arial"/>
          <w:sz w:val="28"/>
          <w:szCs w:val="28"/>
        </w:rPr>
      </w:pPr>
    </w:p>
    <w:p w:rsidR="00405E21" w:rsidRPr="00A074D4" w:rsidRDefault="00157237" w:rsidP="00157237">
      <w:pPr>
        <w:jc w:val="both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El vídeo concluye con la imagen de los objetos de veneración de las diferentes religiones, como</w:t>
      </w:r>
      <w:r>
        <w:rPr>
          <w:rFonts w:ascii="Arial" w:hAnsi="Arial" w:cs="Arial"/>
          <w:b/>
          <w:bCs/>
          <w:sz w:val="28"/>
          <w:szCs w:val="28"/>
        </w:rPr>
        <w:t xml:space="preserve"> la "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menorá</w:t>
      </w:r>
      <w:proofErr w:type="spellEnd"/>
      <w:r>
        <w:rPr>
          <w:rFonts w:ascii="Arial" w:hAnsi="Arial" w:cs="Arial"/>
          <w:b/>
          <w:bCs/>
          <w:sz w:val="28"/>
          <w:szCs w:val="28"/>
        </w:rPr>
        <w:t>" judía, el rosario cristiano o el "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tasbih</w:t>
      </w:r>
      <w:proofErr w:type="spellEnd"/>
      <w:r>
        <w:rPr>
          <w:rFonts w:ascii="Arial" w:hAnsi="Arial" w:cs="Arial"/>
          <w:b/>
          <w:bCs/>
          <w:sz w:val="28"/>
          <w:szCs w:val="28"/>
        </w:rPr>
        <w:t>" o rosario musulmán</w:t>
      </w:r>
      <w:r>
        <w:rPr>
          <w:rFonts w:ascii="Arial" w:hAnsi="Arial" w:cs="Arial"/>
          <w:sz w:val="28"/>
          <w:szCs w:val="28"/>
        </w:rPr>
        <w:t>.</w:t>
      </w:r>
    </w:p>
    <w:sectPr w:rsidR="00405E21" w:rsidRPr="00A074D4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C7219F4"/>
    <w:multiLevelType w:val="multilevel"/>
    <w:tmpl w:val="D81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D4"/>
    <w:rsid w:val="000F68B1"/>
    <w:rsid w:val="00157237"/>
    <w:rsid w:val="004B2A9F"/>
    <w:rsid w:val="00687C31"/>
    <w:rsid w:val="00A074D4"/>
    <w:rsid w:val="00BE6E92"/>
    <w:rsid w:val="00F3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A07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07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07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74D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074D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074D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A0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A074D4"/>
  </w:style>
  <w:style w:type="character" w:customStyle="1" w:styleId="apple-converted-space">
    <w:name w:val="apple-converted-space"/>
    <w:basedOn w:val="Fuentedeprrafopredeter"/>
    <w:rsid w:val="00A074D4"/>
  </w:style>
  <w:style w:type="paragraph" w:styleId="NormalWeb">
    <w:name w:val="Normal (Web)"/>
    <w:basedOn w:val="Normal"/>
    <w:uiPriority w:val="99"/>
    <w:semiHidden/>
    <w:unhideWhenUsed/>
    <w:rsid w:val="00A0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074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paragraph" w:styleId="Ttulo2">
    <w:name w:val="heading 2"/>
    <w:basedOn w:val="Normal"/>
    <w:link w:val="Ttulo2Car"/>
    <w:uiPriority w:val="9"/>
    <w:qFormat/>
    <w:rsid w:val="00A07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07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A074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74D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074D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A074D4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A0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A074D4"/>
  </w:style>
  <w:style w:type="character" w:customStyle="1" w:styleId="apple-converted-space">
    <w:name w:val="apple-converted-space"/>
    <w:basedOn w:val="Fuentedeprrafopredeter"/>
    <w:rsid w:val="00A074D4"/>
  </w:style>
  <w:style w:type="paragraph" w:styleId="NormalWeb">
    <w:name w:val="Normal (Web)"/>
    <w:basedOn w:val="Normal"/>
    <w:uiPriority w:val="99"/>
    <w:semiHidden/>
    <w:unhideWhenUsed/>
    <w:rsid w:val="00A0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074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22099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1671">
              <w:blockQuote w:val="1"/>
              <w:marLeft w:val="0"/>
              <w:marRight w:val="0"/>
              <w:marTop w:val="136"/>
              <w:marBottom w:val="136"/>
              <w:divBdr>
                <w:top w:val="double" w:sz="6" w:space="6" w:color="CC9900"/>
                <w:left w:val="none" w:sz="0" w:space="10" w:color="auto"/>
                <w:bottom w:val="single" w:sz="6" w:space="6" w:color="CC9900"/>
                <w:right w:val="none" w:sz="0" w:space="0" w:color="auto"/>
              </w:divBdr>
            </w:div>
            <w:div w:id="144206707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1828</Characters>
  <Application>Microsoft Macintosh Word</Application>
  <DocSecurity>0</DocSecurity>
  <Lines>27</Lines>
  <Paragraphs>10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Oscar A. Pérez Sayago</cp:lastModifiedBy>
  <cp:revision>2</cp:revision>
  <dcterms:created xsi:type="dcterms:W3CDTF">2016-01-08T02:31:00Z</dcterms:created>
  <dcterms:modified xsi:type="dcterms:W3CDTF">2016-01-08T02:31:00Z</dcterms:modified>
</cp:coreProperties>
</file>