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821" w:rsidRPr="00303821" w:rsidRDefault="00303821" w:rsidP="00303821">
      <w:pPr>
        <w:shd w:val="clear" w:color="auto" w:fill="FFFFFF"/>
        <w:spacing w:after="0" w:line="294" w:lineRule="atLeast"/>
        <w:textAlignment w:val="baseline"/>
        <w:rPr>
          <w:rFonts w:ascii="Arial" w:eastAsia="Times New Roman" w:hAnsi="Arial" w:cs="Arial"/>
          <w:color w:val="000000"/>
          <w:sz w:val="18"/>
          <w:szCs w:val="18"/>
          <w:lang w:eastAsia="es-ES"/>
        </w:rPr>
      </w:pPr>
      <w:r>
        <w:rPr>
          <w:rFonts w:ascii="Arial" w:eastAsia="Times New Roman" w:hAnsi="Arial" w:cs="Arial"/>
          <w:noProof/>
          <w:color w:val="000000"/>
          <w:sz w:val="18"/>
          <w:szCs w:val="18"/>
          <w:lang w:eastAsia="es-ES"/>
        </w:rPr>
        <w:drawing>
          <wp:inline distT="0" distB="0" distL="0" distR="0">
            <wp:extent cx="5330825" cy="2665730"/>
            <wp:effectExtent l="19050" t="0" r="3175" b="0"/>
            <wp:docPr id="1" name="Imagen 1" descr="http://www.periodistadigital.com/imagenes/2016/01/16/vaticano8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6/01/16/vaticano8_560x280.jpg"/>
                    <pic:cNvPicPr>
                      <a:picLocks noChangeAspect="1" noChangeArrowheads="1"/>
                    </pic:cNvPicPr>
                  </pic:nvPicPr>
                  <pic:blipFill>
                    <a:blip r:embed="rId5"/>
                    <a:srcRect/>
                    <a:stretch>
                      <a:fillRect/>
                    </a:stretch>
                  </pic:blipFill>
                  <pic:spPr bwMode="auto">
                    <a:xfrm>
                      <a:off x="0" y="0"/>
                      <a:ext cx="5330825" cy="2665730"/>
                    </a:xfrm>
                    <a:prstGeom prst="rect">
                      <a:avLst/>
                    </a:prstGeom>
                    <a:noFill/>
                    <a:ln w="9525">
                      <a:noFill/>
                      <a:miter lim="800000"/>
                      <a:headEnd/>
                      <a:tailEnd/>
                    </a:ln>
                  </pic:spPr>
                </pic:pic>
              </a:graphicData>
            </a:graphic>
          </wp:inline>
        </w:drawing>
      </w:r>
    </w:p>
    <w:p w:rsidR="00303821" w:rsidRPr="00303821" w:rsidRDefault="00303821" w:rsidP="00303821">
      <w:pPr>
        <w:shd w:val="clear" w:color="auto" w:fill="FFFFFF"/>
        <w:spacing w:before="62" w:after="155" w:line="294" w:lineRule="atLeast"/>
        <w:textAlignment w:val="baseline"/>
        <w:rPr>
          <w:rFonts w:ascii="Arial" w:eastAsia="Times New Roman" w:hAnsi="Arial" w:cs="Arial"/>
          <w:color w:val="003366"/>
          <w:sz w:val="15"/>
          <w:szCs w:val="15"/>
          <w:lang w:eastAsia="es-ES"/>
        </w:rPr>
      </w:pPr>
      <w:r w:rsidRPr="00303821">
        <w:rPr>
          <w:rFonts w:ascii="Arial" w:eastAsia="Times New Roman" w:hAnsi="Arial" w:cs="Arial"/>
          <w:color w:val="003366"/>
          <w:sz w:val="15"/>
          <w:szCs w:val="15"/>
          <w:lang w:eastAsia="es-ES"/>
        </w:rPr>
        <w:t>Lobeznos en el Vaticano</w:t>
      </w:r>
    </w:p>
    <w:p w:rsidR="00303821" w:rsidRPr="00303821" w:rsidRDefault="00303821" w:rsidP="00303821">
      <w:pPr>
        <w:shd w:val="clear" w:color="auto" w:fill="FFFFFF"/>
        <w:spacing w:before="27" w:after="27" w:line="264" w:lineRule="atLeast"/>
        <w:textAlignment w:val="baseline"/>
        <w:outlineLvl w:val="2"/>
        <w:rPr>
          <w:rFonts w:ascii="Trebuchet MS" w:eastAsia="Times New Roman" w:hAnsi="Trebuchet MS" w:cs="Times New Roman"/>
          <w:b/>
          <w:bCs/>
          <w:color w:val="666666"/>
          <w:sz w:val="36"/>
          <w:szCs w:val="36"/>
          <w:lang w:eastAsia="es-ES"/>
        </w:rPr>
      </w:pPr>
      <w:r w:rsidRPr="00303821">
        <w:rPr>
          <w:rFonts w:ascii="Trebuchet MS" w:eastAsia="Times New Roman" w:hAnsi="Trebuchet MS" w:cs="Times New Roman"/>
          <w:b/>
          <w:bCs/>
          <w:color w:val="666666"/>
          <w:sz w:val="36"/>
          <w:szCs w:val="36"/>
          <w:lang w:eastAsia="es-ES"/>
        </w:rPr>
        <w:t>Obispos, curas y laicos con sus terminales digitales pequeñas pero vociferantes</w:t>
      </w:r>
    </w:p>
    <w:p w:rsidR="00303821" w:rsidRPr="00303821" w:rsidRDefault="00303821" w:rsidP="00303821">
      <w:pPr>
        <w:shd w:val="clear" w:color="auto" w:fill="FFFFFF"/>
        <w:spacing w:before="136" w:after="136" w:line="264" w:lineRule="atLeast"/>
        <w:textAlignment w:val="baseline"/>
        <w:outlineLvl w:val="1"/>
        <w:rPr>
          <w:rFonts w:ascii="Times New Roman" w:eastAsia="Times New Roman" w:hAnsi="Times New Roman" w:cs="Times New Roman"/>
          <w:color w:val="B07300"/>
          <w:sz w:val="55"/>
          <w:szCs w:val="55"/>
          <w:lang w:eastAsia="es-ES"/>
        </w:rPr>
      </w:pPr>
      <w:r w:rsidRPr="00303821">
        <w:rPr>
          <w:rFonts w:ascii="Times New Roman" w:eastAsia="Times New Roman" w:hAnsi="Times New Roman" w:cs="Times New Roman"/>
          <w:color w:val="B07300"/>
          <w:sz w:val="55"/>
          <w:szCs w:val="55"/>
          <w:lang w:eastAsia="es-ES"/>
        </w:rPr>
        <w:t>Éstos son los que quieren 'cazar' a Francisco...por sistema y sin piedad</w:t>
      </w:r>
    </w:p>
    <w:p w:rsidR="00303821" w:rsidRPr="00303821" w:rsidRDefault="00303821" w:rsidP="00303821">
      <w:pPr>
        <w:shd w:val="clear" w:color="auto" w:fill="FFFFFF"/>
        <w:spacing w:before="27" w:after="27" w:line="264" w:lineRule="atLeast"/>
        <w:textAlignment w:val="baseline"/>
        <w:outlineLvl w:val="3"/>
        <w:rPr>
          <w:rFonts w:ascii="Trebuchet MS" w:eastAsia="Times New Roman" w:hAnsi="Trebuchet MS" w:cs="Times New Roman"/>
          <w:b/>
          <w:bCs/>
          <w:color w:val="666666"/>
          <w:sz w:val="30"/>
          <w:szCs w:val="30"/>
          <w:lang w:eastAsia="es-ES"/>
        </w:rPr>
      </w:pPr>
      <w:r w:rsidRPr="00303821">
        <w:rPr>
          <w:rFonts w:ascii="Trebuchet MS" w:eastAsia="Times New Roman" w:hAnsi="Trebuchet MS" w:cs="Times New Roman"/>
          <w:b/>
          <w:bCs/>
          <w:color w:val="666666"/>
          <w:sz w:val="30"/>
          <w:szCs w:val="30"/>
          <w:lang w:eastAsia="es-ES"/>
        </w:rPr>
        <w:t>"Los obispos-cazadores vivieron como príncipes y no consienten que el Papa les deje en evidencia"</w:t>
      </w:r>
    </w:p>
    <w:p w:rsidR="00303821" w:rsidRPr="00303821" w:rsidRDefault="00303821" w:rsidP="00303821">
      <w:pPr>
        <w:shd w:val="clear" w:color="auto" w:fill="FFFFFF"/>
        <w:spacing w:after="0" w:line="294" w:lineRule="atLeast"/>
        <w:textAlignment w:val="baseline"/>
        <w:rPr>
          <w:rFonts w:ascii="Arial" w:eastAsia="Times New Roman" w:hAnsi="Arial" w:cs="Arial"/>
          <w:color w:val="000000"/>
          <w:sz w:val="18"/>
          <w:szCs w:val="18"/>
          <w:lang w:eastAsia="es-ES"/>
        </w:rPr>
      </w:pPr>
      <w:r w:rsidRPr="00303821">
        <w:rPr>
          <w:rFonts w:ascii="Arial" w:eastAsia="Times New Roman" w:hAnsi="Arial" w:cs="Arial"/>
          <w:color w:val="ABABAB"/>
          <w:sz w:val="16"/>
          <w:lang w:eastAsia="es-ES"/>
        </w:rPr>
        <w:t>José Manuel Vidal, 17 de enero de 2016 a las 08:22</w:t>
      </w:r>
    </w:p>
    <w:p w:rsidR="00303821" w:rsidRPr="00303821" w:rsidRDefault="00303821" w:rsidP="00303821">
      <w:pPr>
        <w:numPr>
          <w:ilvl w:val="0"/>
          <w:numId w:val="1"/>
        </w:numPr>
        <w:shd w:val="clear" w:color="auto" w:fill="F4F4F4"/>
        <w:spacing w:after="0" w:line="336" w:lineRule="atLeast"/>
        <w:ind w:left="517" w:right="68"/>
        <w:textAlignment w:val="baseline"/>
        <w:rPr>
          <w:rFonts w:ascii="Trebuchet MS" w:eastAsia="Times New Roman" w:hAnsi="Trebuchet MS" w:cs="Arial"/>
          <w:color w:val="000000"/>
          <w:sz w:val="15"/>
          <w:szCs w:val="15"/>
          <w:lang w:eastAsia="es-ES"/>
        </w:rPr>
      </w:pPr>
      <w:hyperlink r:id="rId6" w:tooltip="Antibióticos para una Curia enferma de poder" w:history="1">
        <w:r w:rsidRPr="00303821">
          <w:rPr>
            <w:rFonts w:ascii="Trebuchet MS" w:eastAsia="Times New Roman" w:hAnsi="Trebuchet MS" w:cs="Arial"/>
            <w:color w:val="005984"/>
            <w:sz w:val="15"/>
            <w:u w:val="single"/>
            <w:lang w:eastAsia="es-ES"/>
          </w:rPr>
          <w:t>Antibióticos para una Curia enferma de poder</w:t>
        </w:r>
      </w:hyperlink>
    </w:p>
    <w:p w:rsidR="00303821" w:rsidRPr="00303821" w:rsidRDefault="00303821" w:rsidP="00303821">
      <w:pPr>
        <w:shd w:val="clear" w:color="auto" w:fill="F5ECD0"/>
        <w:spacing w:after="136" w:line="336" w:lineRule="atLeast"/>
        <w:textAlignment w:val="baseline"/>
        <w:rPr>
          <w:rFonts w:ascii="Trebuchet MS" w:eastAsia="Times New Roman" w:hAnsi="Trebuchet MS" w:cs="Arial"/>
          <w:color w:val="334455"/>
          <w:sz w:val="25"/>
          <w:szCs w:val="25"/>
          <w:lang w:eastAsia="es-ES"/>
        </w:rPr>
      </w:pPr>
      <w:r w:rsidRPr="00303821">
        <w:rPr>
          <w:rFonts w:ascii="Trebuchet MS" w:eastAsia="Times New Roman" w:hAnsi="Trebuchet MS" w:cs="Arial"/>
          <w:color w:val="334455"/>
          <w:sz w:val="25"/>
          <w:lang w:eastAsia="es-ES"/>
        </w:rPr>
        <w:t> </w:t>
      </w:r>
      <w:r w:rsidRPr="00303821">
        <w:rPr>
          <w:rFonts w:ascii="Trebuchet MS" w:eastAsia="Times New Roman" w:hAnsi="Trebuchet MS" w:cs="Arial"/>
          <w:color w:val="334455"/>
          <w:sz w:val="25"/>
          <w:szCs w:val="25"/>
          <w:lang w:eastAsia="es-ES"/>
        </w:rPr>
        <w:t>Ellos, tan papistas antaño, ahora se rasgan les vestiduras y acusan al Papa argentino de todos los males de la Iglesia</w:t>
      </w:r>
    </w:p>
    <w:p w:rsidR="00303821" w:rsidRPr="00303821" w:rsidRDefault="00303821" w:rsidP="00303821">
      <w:pPr>
        <w:shd w:val="clear" w:color="auto" w:fill="FFFFFF"/>
        <w:spacing w:after="0" w:line="294" w:lineRule="atLeast"/>
        <w:jc w:val="both"/>
        <w:textAlignment w:val="baseline"/>
        <w:rPr>
          <w:rFonts w:ascii="Arial" w:eastAsia="Times New Roman" w:hAnsi="Arial" w:cs="Arial"/>
          <w:color w:val="CC3300"/>
          <w:sz w:val="18"/>
          <w:szCs w:val="18"/>
          <w:lang w:eastAsia="es-ES"/>
        </w:rPr>
      </w:pPr>
      <w:r>
        <w:rPr>
          <w:rFonts w:ascii="Arial" w:eastAsia="Times New Roman" w:hAnsi="Arial" w:cs="Arial"/>
          <w:noProof/>
          <w:color w:val="CC3300"/>
          <w:sz w:val="18"/>
          <w:szCs w:val="18"/>
          <w:lang w:eastAsia="es-ES"/>
        </w:rPr>
        <w:drawing>
          <wp:anchor distT="0" distB="0" distL="114300" distR="114300" simplePos="0" relativeHeight="251658240" behindDoc="1" locked="0" layoutInCell="1" allowOverlap="1">
            <wp:simplePos x="0" y="0"/>
            <wp:positionH relativeFrom="column">
              <wp:posOffset>17217</wp:posOffset>
            </wp:positionH>
            <wp:positionV relativeFrom="paragraph">
              <wp:posOffset>2001</wp:posOffset>
            </wp:positionV>
            <wp:extent cx="1852882" cy="1716656"/>
            <wp:effectExtent l="19050" t="0" r="0" b="0"/>
            <wp:wrapTight wrapText="bothSides">
              <wp:wrapPolygon edited="0">
                <wp:start x="-222" y="0"/>
                <wp:lineTo x="-222" y="21333"/>
                <wp:lineTo x="21541" y="21333"/>
                <wp:lineTo x="21541" y="0"/>
                <wp:lineTo x="-222" y="0"/>
              </wp:wrapPolygon>
            </wp:wrapTight>
            <wp:docPr id="2" name="Imagen 2" descr="Cacatuas en el Vatic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catuas en el Vaticano"/>
                    <pic:cNvPicPr>
                      <a:picLocks noChangeAspect="1" noChangeArrowheads="1"/>
                    </pic:cNvPicPr>
                  </pic:nvPicPr>
                  <pic:blipFill>
                    <a:blip r:embed="rId7"/>
                    <a:srcRect/>
                    <a:stretch>
                      <a:fillRect/>
                    </a:stretch>
                  </pic:blipFill>
                  <pic:spPr bwMode="auto">
                    <a:xfrm>
                      <a:off x="0" y="0"/>
                      <a:ext cx="1852882" cy="1716656"/>
                    </a:xfrm>
                    <a:prstGeom prst="rect">
                      <a:avLst/>
                    </a:prstGeom>
                    <a:noFill/>
                    <a:ln w="9525">
                      <a:noFill/>
                      <a:miter lim="800000"/>
                      <a:headEnd/>
                      <a:tailEnd/>
                    </a:ln>
                  </pic:spPr>
                </pic:pic>
              </a:graphicData>
            </a:graphic>
          </wp:anchor>
        </w:drawing>
      </w:r>
      <w:r w:rsidRPr="00303821">
        <w:rPr>
          <w:rFonts w:ascii="Arial" w:eastAsia="Times New Roman" w:hAnsi="Arial" w:cs="Arial"/>
          <w:color w:val="000000"/>
          <w:sz w:val="19"/>
          <w:szCs w:val="19"/>
          <w:lang w:eastAsia="es-ES"/>
        </w:rPr>
        <w:t xml:space="preserve"> (</w:t>
      </w:r>
      <w:r w:rsidRPr="00303821">
        <w:rPr>
          <w:rFonts w:ascii="Arial" w:eastAsia="Times New Roman" w:hAnsi="Arial" w:cs="Arial"/>
          <w:i/>
          <w:iCs/>
          <w:color w:val="000000"/>
          <w:sz w:val="19"/>
          <w:szCs w:val="19"/>
          <w:bdr w:val="none" w:sz="0" w:space="0" w:color="auto" w:frame="1"/>
          <w:lang w:eastAsia="es-ES"/>
        </w:rPr>
        <w:t>José M. Vidal</w:t>
      </w:r>
      <w:r w:rsidRPr="00303821">
        <w:rPr>
          <w:rFonts w:ascii="Arial" w:eastAsia="Times New Roman" w:hAnsi="Arial" w:cs="Arial"/>
          <w:color w:val="000000"/>
          <w:sz w:val="19"/>
          <w:szCs w:val="19"/>
          <w:lang w:eastAsia="es-ES"/>
        </w:rPr>
        <w:t>).- Están al acecho. Como los cazadores despechados. Llevan tres años sin cobrarse la pieza y ya disparan sin parar, a todo lo que se mueve. Incluido al Papa. Sobre todo al</w:t>
      </w:r>
      <w:r w:rsidRPr="00303821">
        <w:rPr>
          <w:rFonts w:ascii="Arial" w:eastAsia="Times New Roman" w:hAnsi="Arial" w:cs="Arial"/>
          <w:color w:val="000000"/>
          <w:sz w:val="19"/>
          <w:lang w:eastAsia="es-ES"/>
        </w:rPr>
        <w:t> </w:t>
      </w:r>
      <w:r w:rsidRPr="00303821">
        <w:rPr>
          <w:rFonts w:ascii="Arial" w:eastAsia="Times New Roman" w:hAnsi="Arial" w:cs="Arial"/>
          <w:b/>
          <w:bCs/>
          <w:color w:val="000000"/>
          <w:sz w:val="19"/>
          <w:szCs w:val="19"/>
          <w:bdr w:val="none" w:sz="0" w:space="0" w:color="auto" w:frame="1"/>
          <w:lang w:eastAsia="es-ES"/>
        </w:rPr>
        <w:t>Papa Francisco</w:t>
      </w:r>
      <w:r w:rsidRPr="00303821">
        <w:rPr>
          <w:rFonts w:ascii="Arial" w:eastAsia="Times New Roman" w:hAnsi="Arial" w:cs="Arial"/>
          <w:color w:val="000000"/>
          <w:sz w:val="19"/>
          <w:szCs w:val="19"/>
          <w:lang w:eastAsia="es-ES"/>
        </w:rPr>
        <w:t xml:space="preserve">. Los 'cazadores' eclesiásticos son los talibanes de siempre (obispos, curas y laicos), los que, durante años, impartieron carnets de catolicismo para elegidos, de </w:t>
      </w:r>
      <w:proofErr w:type="spellStart"/>
      <w:r w:rsidRPr="00303821">
        <w:rPr>
          <w:rFonts w:ascii="Arial" w:eastAsia="Times New Roman" w:hAnsi="Arial" w:cs="Arial"/>
          <w:color w:val="000000"/>
          <w:sz w:val="19"/>
          <w:szCs w:val="19"/>
          <w:lang w:eastAsia="es-ES"/>
        </w:rPr>
        <w:t>docrtrina</w:t>
      </w:r>
      <w:proofErr w:type="spellEnd"/>
      <w:r w:rsidRPr="00303821">
        <w:rPr>
          <w:rFonts w:ascii="Arial" w:eastAsia="Times New Roman" w:hAnsi="Arial" w:cs="Arial"/>
          <w:color w:val="000000"/>
          <w:sz w:val="19"/>
          <w:szCs w:val="19"/>
          <w:lang w:eastAsia="es-ES"/>
        </w:rPr>
        <w:t xml:space="preserve"> íntegra y de principios innegociables.</w:t>
      </w:r>
    </w:p>
    <w:p w:rsidR="00303821" w:rsidRPr="00303821" w:rsidRDefault="00303821" w:rsidP="00303821">
      <w:pPr>
        <w:shd w:val="clear" w:color="auto" w:fill="FFFFFF"/>
        <w:spacing w:after="0" w:line="384" w:lineRule="atLeast"/>
        <w:jc w:val="both"/>
        <w:textAlignment w:val="baseline"/>
        <w:rPr>
          <w:rFonts w:ascii="Arial" w:eastAsia="Times New Roman" w:hAnsi="Arial" w:cs="Arial"/>
          <w:color w:val="000000"/>
          <w:sz w:val="19"/>
          <w:szCs w:val="19"/>
          <w:lang w:eastAsia="es-ES"/>
        </w:rPr>
      </w:pPr>
      <w:r w:rsidRPr="00303821">
        <w:rPr>
          <w:rFonts w:ascii="Arial" w:eastAsia="Times New Roman" w:hAnsi="Arial" w:cs="Arial"/>
          <w:b/>
          <w:bCs/>
          <w:color w:val="000000"/>
          <w:sz w:val="19"/>
          <w:szCs w:val="19"/>
          <w:bdr w:val="none" w:sz="0" w:space="0" w:color="auto" w:frame="1"/>
          <w:lang w:eastAsia="es-ES"/>
        </w:rPr>
        <w:t>Los obispos-cazadores vivieron como príncipes y no consienten que el Papa les deje en evidencia</w:t>
      </w:r>
      <w:r w:rsidRPr="00303821">
        <w:rPr>
          <w:rFonts w:ascii="Arial" w:eastAsia="Times New Roman" w:hAnsi="Arial" w:cs="Arial"/>
          <w:color w:val="000000"/>
          <w:sz w:val="19"/>
          <w:szCs w:val="19"/>
          <w:lang w:eastAsia="es-ES"/>
        </w:rPr>
        <w:t>. Los curas son algunos de los que, sin demasiados méritos ni celo pastoral, aprovecharon la situación para colocarse cada vez más arriba en el escalafón clerical. Y, ahora, no quieren bajar peldaños.</w:t>
      </w:r>
    </w:p>
    <w:p w:rsidR="00303821" w:rsidRPr="00303821" w:rsidRDefault="00303821" w:rsidP="00303821">
      <w:pPr>
        <w:shd w:val="clear" w:color="auto" w:fill="FFFFFF"/>
        <w:spacing w:after="0" w:line="384" w:lineRule="atLeast"/>
        <w:jc w:val="both"/>
        <w:textAlignment w:val="baseline"/>
        <w:rPr>
          <w:rFonts w:ascii="Arial" w:eastAsia="Times New Roman" w:hAnsi="Arial" w:cs="Arial"/>
          <w:color w:val="000000"/>
          <w:sz w:val="19"/>
          <w:szCs w:val="19"/>
          <w:lang w:eastAsia="es-ES"/>
        </w:rPr>
      </w:pPr>
      <w:r w:rsidRPr="00303821">
        <w:rPr>
          <w:rFonts w:ascii="Arial" w:eastAsia="Times New Roman" w:hAnsi="Arial" w:cs="Arial"/>
          <w:color w:val="000000"/>
          <w:sz w:val="19"/>
          <w:szCs w:val="19"/>
          <w:lang w:eastAsia="es-ES"/>
        </w:rPr>
        <w:t>Y los laicos son sus monaguillos,</w:t>
      </w:r>
      <w:r w:rsidRPr="00303821">
        <w:rPr>
          <w:rFonts w:ascii="Arial" w:eastAsia="Times New Roman" w:hAnsi="Arial" w:cs="Arial"/>
          <w:b/>
          <w:bCs/>
          <w:color w:val="000000"/>
          <w:sz w:val="19"/>
          <w:lang w:eastAsia="es-ES"/>
        </w:rPr>
        <w:t> </w:t>
      </w:r>
      <w:r w:rsidRPr="00303821">
        <w:rPr>
          <w:rFonts w:ascii="Arial" w:eastAsia="Times New Roman" w:hAnsi="Arial" w:cs="Arial"/>
          <w:b/>
          <w:bCs/>
          <w:color w:val="000000"/>
          <w:sz w:val="19"/>
          <w:szCs w:val="19"/>
          <w:bdr w:val="none" w:sz="0" w:space="0" w:color="auto" w:frame="1"/>
          <w:lang w:eastAsia="es-ES"/>
        </w:rPr>
        <w:t xml:space="preserve">laicos </w:t>
      </w:r>
      <w:proofErr w:type="spellStart"/>
      <w:r w:rsidRPr="00303821">
        <w:rPr>
          <w:rFonts w:ascii="Arial" w:eastAsia="Times New Roman" w:hAnsi="Arial" w:cs="Arial"/>
          <w:b/>
          <w:bCs/>
          <w:color w:val="000000"/>
          <w:sz w:val="19"/>
          <w:szCs w:val="19"/>
          <w:bdr w:val="none" w:sz="0" w:space="0" w:color="auto" w:frame="1"/>
          <w:lang w:eastAsia="es-ES"/>
        </w:rPr>
        <w:t>clericalizados</w:t>
      </w:r>
      <w:proofErr w:type="spellEnd"/>
      <w:r w:rsidRPr="00303821">
        <w:rPr>
          <w:rFonts w:ascii="Arial" w:eastAsia="Times New Roman" w:hAnsi="Arial" w:cs="Arial"/>
          <w:b/>
          <w:bCs/>
          <w:color w:val="000000"/>
          <w:sz w:val="19"/>
          <w:szCs w:val="19"/>
          <w:bdr w:val="none" w:sz="0" w:space="0" w:color="auto" w:frame="1"/>
          <w:lang w:eastAsia="es-ES"/>
        </w:rPr>
        <w:t xml:space="preserve"> e ideologizados</w:t>
      </w:r>
      <w:r w:rsidRPr="00303821">
        <w:rPr>
          <w:rFonts w:ascii="Arial" w:eastAsia="Times New Roman" w:hAnsi="Arial" w:cs="Arial"/>
          <w:color w:val="000000"/>
          <w:sz w:val="19"/>
          <w:szCs w:val="19"/>
          <w:lang w:eastAsia="es-ES"/>
        </w:rPr>
        <w:t>. Los que convirtieron la fe en doctrina y dejaron de lado el Evangelio. Los que disparan ya sin rebozo alguno desde sus pequeñas pero numerosas terminales mediáticas.</w:t>
      </w:r>
    </w:p>
    <w:p w:rsidR="00303821" w:rsidRPr="00303821" w:rsidRDefault="00303821" w:rsidP="00303821">
      <w:pPr>
        <w:shd w:val="clear" w:color="auto" w:fill="FFFFFF"/>
        <w:spacing w:after="0" w:line="384" w:lineRule="atLeast"/>
        <w:jc w:val="both"/>
        <w:textAlignment w:val="baseline"/>
        <w:rPr>
          <w:rFonts w:ascii="Arial" w:eastAsia="Times New Roman" w:hAnsi="Arial" w:cs="Arial"/>
          <w:color w:val="000000"/>
          <w:sz w:val="19"/>
          <w:szCs w:val="19"/>
          <w:lang w:eastAsia="es-ES"/>
        </w:rPr>
      </w:pPr>
      <w:r w:rsidRPr="00303821">
        <w:rPr>
          <w:rFonts w:ascii="Arial" w:eastAsia="Times New Roman" w:hAnsi="Arial" w:cs="Arial"/>
          <w:color w:val="000000"/>
          <w:sz w:val="19"/>
          <w:szCs w:val="19"/>
          <w:lang w:eastAsia="es-ES"/>
        </w:rPr>
        <w:lastRenderedPageBreak/>
        <w:t>Cardenales de todos conocidos (</w:t>
      </w:r>
      <w:proofErr w:type="spellStart"/>
      <w:r w:rsidRPr="00303821">
        <w:rPr>
          <w:rFonts w:ascii="Arial" w:eastAsia="Times New Roman" w:hAnsi="Arial" w:cs="Arial"/>
          <w:color w:val="000000"/>
          <w:sz w:val="19"/>
          <w:szCs w:val="19"/>
          <w:lang w:eastAsia="es-ES"/>
        </w:rPr>
        <w:t>Burke</w:t>
      </w:r>
      <w:proofErr w:type="spellEnd"/>
      <w:r w:rsidRPr="00303821">
        <w:rPr>
          <w:rFonts w:ascii="Arial" w:eastAsia="Times New Roman" w:hAnsi="Arial" w:cs="Arial"/>
          <w:color w:val="000000"/>
          <w:sz w:val="19"/>
          <w:szCs w:val="19"/>
          <w:lang w:eastAsia="es-ES"/>
        </w:rPr>
        <w:t xml:space="preserve">, </w:t>
      </w:r>
      <w:proofErr w:type="spellStart"/>
      <w:r w:rsidRPr="00303821">
        <w:rPr>
          <w:rFonts w:ascii="Arial" w:eastAsia="Times New Roman" w:hAnsi="Arial" w:cs="Arial"/>
          <w:color w:val="000000"/>
          <w:sz w:val="19"/>
          <w:szCs w:val="19"/>
          <w:lang w:eastAsia="es-ES"/>
        </w:rPr>
        <w:t>Sodano</w:t>
      </w:r>
      <w:proofErr w:type="spellEnd"/>
      <w:r w:rsidRPr="00303821">
        <w:rPr>
          <w:rFonts w:ascii="Arial" w:eastAsia="Times New Roman" w:hAnsi="Arial" w:cs="Arial"/>
          <w:color w:val="000000"/>
          <w:sz w:val="19"/>
          <w:szCs w:val="19"/>
          <w:lang w:eastAsia="es-ES"/>
        </w:rPr>
        <w:t xml:space="preserve">, Re, </w:t>
      </w:r>
      <w:proofErr w:type="spellStart"/>
      <w:r w:rsidRPr="00303821">
        <w:rPr>
          <w:rFonts w:ascii="Arial" w:eastAsia="Times New Roman" w:hAnsi="Arial" w:cs="Arial"/>
          <w:color w:val="000000"/>
          <w:sz w:val="19"/>
          <w:szCs w:val="19"/>
          <w:lang w:eastAsia="es-ES"/>
        </w:rPr>
        <w:t>Bertone</w:t>
      </w:r>
      <w:proofErr w:type="spellEnd"/>
      <w:r w:rsidRPr="00303821">
        <w:rPr>
          <w:rFonts w:ascii="Arial" w:eastAsia="Times New Roman" w:hAnsi="Arial" w:cs="Arial"/>
          <w:color w:val="000000"/>
          <w:sz w:val="19"/>
          <w:szCs w:val="19"/>
          <w:lang w:eastAsia="es-ES"/>
        </w:rPr>
        <w:t xml:space="preserve">, </w:t>
      </w:r>
      <w:proofErr w:type="spellStart"/>
      <w:r w:rsidRPr="00303821">
        <w:rPr>
          <w:rFonts w:ascii="Arial" w:eastAsia="Times New Roman" w:hAnsi="Arial" w:cs="Arial"/>
          <w:color w:val="000000"/>
          <w:sz w:val="19"/>
          <w:szCs w:val="19"/>
          <w:lang w:eastAsia="es-ES"/>
        </w:rPr>
        <w:t>Ruini</w:t>
      </w:r>
      <w:proofErr w:type="spellEnd"/>
      <w:r w:rsidRPr="00303821">
        <w:rPr>
          <w:rFonts w:ascii="Arial" w:eastAsia="Times New Roman" w:hAnsi="Arial" w:cs="Arial"/>
          <w:color w:val="000000"/>
          <w:sz w:val="19"/>
          <w:szCs w:val="19"/>
          <w:lang w:eastAsia="es-ES"/>
        </w:rPr>
        <w:t>...y un largo etcétera). Y, entre nosotros,</w:t>
      </w:r>
      <w:r w:rsidRPr="00303821">
        <w:rPr>
          <w:rFonts w:ascii="Arial" w:eastAsia="Times New Roman" w:hAnsi="Arial" w:cs="Arial"/>
          <w:color w:val="000000"/>
          <w:sz w:val="19"/>
          <w:lang w:eastAsia="es-ES"/>
        </w:rPr>
        <w:t> </w:t>
      </w:r>
      <w:proofErr w:type="spellStart"/>
      <w:r w:rsidRPr="00303821">
        <w:rPr>
          <w:rFonts w:ascii="Arial" w:eastAsia="Times New Roman" w:hAnsi="Arial" w:cs="Arial"/>
          <w:b/>
          <w:bCs/>
          <w:color w:val="000000"/>
          <w:sz w:val="19"/>
          <w:szCs w:val="19"/>
          <w:bdr w:val="none" w:sz="0" w:space="0" w:color="auto" w:frame="1"/>
          <w:lang w:eastAsia="es-ES"/>
        </w:rPr>
        <w:t>Rouco</w:t>
      </w:r>
      <w:proofErr w:type="spellEnd"/>
      <w:r w:rsidRPr="00303821">
        <w:rPr>
          <w:rFonts w:ascii="Arial" w:eastAsia="Times New Roman" w:hAnsi="Arial" w:cs="Arial"/>
          <w:b/>
          <w:bCs/>
          <w:color w:val="000000"/>
          <w:sz w:val="19"/>
          <w:szCs w:val="19"/>
          <w:bdr w:val="none" w:sz="0" w:space="0" w:color="auto" w:frame="1"/>
          <w:lang w:eastAsia="es-ES"/>
        </w:rPr>
        <w:t xml:space="preserve"> y los obispos de su cuerda y línea, como Demetrio, </w:t>
      </w:r>
      <w:proofErr w:type="spellStart"/>
      <w:r w:rsidRPr="00303821">
        <w:rPr>
          <w:rFonts w:ascii="Arial" w:eastAsia="Times New Roman" w:hAnsi="Arial" w:cs="Arial"/>
          <w:b/>
          <w:bCs/>
          <w:color w:val="000000"/>
          <w:sz w:val="19"/>
          <w:szCs w:val="19"/>
          <w:bdr w:val="none" w:sz="0" w:space="0" w:color="auto" w:frame="1"/>
          <w:lang w:eastAsia="es-ES"/>
        </w:rPr>
        <w:t>Munilla</w:t>
      </w:r>
      <w:proofErr w:type="spellEnd"/>
      <w:r w:rsidRPr="00303821">
        <w:rPr>
          <w:rFonts w:ascii="Arial" w:eastAsia="Times New Roman" w:hAnsi="Arial" w:cs="Arial"/>
          <w:b/>
          <w:bCs/>
          <w:color w:val="000000"/>
          <w:sz w:val="19"/>
          <w:szCs w:val="19"/>
          <w:bdr w:val="none" w:sz="0" w:space="0" w:color="auto" w:frame="1"/>
          <w:lang w:eastAsia="es-ES"/>
        </w:rPr>
        <w:t xml:space="preserve"> o </w:t>
      </w:r>
      <w:proofErr w:type="spellStart"/>
      <w:r w:rsidRPr="00303821">
        <w:rPr>
          <w:rFonts w:ascii="Arial" w:eastAsia="Times New Roman" w:hAnsi="Arial" w:cs="Arial"/>
          <w:b/>
          <w:bCs/>
          <w:color w:val="000000"/>
          <w:sz w:val="19"/>
          <w:szCs w:val="19"/>
          <w:bdr w:val="none" w:sz="0" w:space="0" w:color="auto" w:frame="1"/>
          <w:lang w:eastAsia="es-ES"/>
        </w:rPr>
        <w:t>Reig</w:t>
      </w:r>
      <w:proofErr w:type="spellEnd"/>
      <w:r w:rsidRPr="00303821">
        <w:rPr>
          <w:rFonts w:ascii="Arial" w:eastAsia="Times New Roman" w:hAnsi="Arial" w:cs="Arial"/>
          <w:color w:val="000000"/>
          <w:sz w:val="19"/>
          <w:szCs w:val="19"/>
          <w:lang w:eastAsia="es-ES"/>
        </w:rPr>
        <w:t xml:space="preserve">. Por hablar sólo del </w:t>
      </w:r>
      <w:proofErr w:type="spellStart"/>
      <w:r w:rsidRPr="00303821">
        <w:rPr>
          <w:rFonts w:ascii="Arial" w:eastAsia="Times New Roman" w:hAnsi="Arial" w:cs="Arial"/>
          <w:color w:val="000000"/>
          <w:sz w:val="19"/>
          <w:szCs w:val="19"/>
          <w:lang w:eastAsia="es-ES"/>
        </w:rPr>
        <w:t>trio</w:t>
      </w:r>
      <w:proofErr w:type="spellEnd"/>
      <w:r w:rsidRPr="00303821">
        <w:rPr>
          <w:rFonts w:ascii="Arial" w:eastAsia="Times New Roman" w:hAnsi="Arial" w:cs="Arial"/>
          <w:color w:val="000000"/>
          <w:sz w:val="19"/>
          <w:szCs w:val="19"/>
          <w:lang w:eastAsia="es-ES"/>
        </w:rPr>
        <w:t xml:space="preserve"> de tenores episcopales más </w:t>
      </w:r>
      <w:proofErr w:type="spellStart"/>
      <w:r w:rsidRPr="00303821">
        <w:rPr>
          <w:rFonts w:ascii="Arial" w:eastAsia="Times New Roman" w:hAnsi="Arial" w:cs="Arial"/>
          <w:color w:val="000000"/>
          <w:sz w:val="19"/>
          <w:szCs w:val="19"/>
          <w:lang w:eastAsia="es-ES"/>
        </w:rPr>
        <w:t>temeriario</w:t>
      </w:r>
      <w:proofErr w:type="spellEnd"/>
      <w:r w:rsidRPr="00303821">
        <w:rPr>
          <w:rFonts w:ascii="Arial" w:eastAsia="Times New Roman" w:hAnsi="Arial" w:cs="Arial"/>
          <w:color w:val="000000"/>
          <w:sz w:val="19"/>
          <w:szCs w:val="19"/>
          <w:lang w:eastAsia="es-ES"/>
        </w:rPr>
        <w:t xml:space="preserve"> del suelo patrio. Los tres obispos que cada vez que abren la boca baja el pan de la credibilidad eclesial.</w:t>
      </w:r>
    </w:p>
    <w:p w:rsidR="00303821" w:rsidRPr="00303821" w:rsidRDefault="00303821" w:rsidP="00303821">
      <w:pPr>
        <w:shd w:val="clear" w:color="auto" w:fill="FFFFFF"/>
        <w:spacing w:after="0" w:line="384" w:lineRule="atLeast"/>
        <w:jc w:val="both"/>
        <w:textAlignment w:val="baseline"/>
        <w:rPr>
          <w:rFonts w:ascii="Arial" w:eastAsia="Times New Roman" w:hAnsi="Arial" w:cs="Arial"/>
          <w:color w:val="000000"/>
          <w:sz w:val="19"/>
          <w:szCs w:val="19"/>
          <w:lang w:eastAsia="es-ES"/>
        </w:rPr>
      </w:pPr>
      <w:r w:rsidRPr="00303821">
        <w:rPr>
          <w:rFonts w:ascii="Arial" w:eastAsia="Times New Roman" w:hAnsi="Arial" w:cs="Arial"/>
          <w:b/>
          <w:bCs/>
          <w:color w:val="000000"/>
          <w:sz w:val="19"/>
          <w:szCs w:val="19"/>
          <w:bdr w:val="none" w:sz="0" w:space="0" w:color="auto" w:frame="1"/>
          <w:lang w:eastAsia="es-ES"/>
        </w:rPr>
        <w:t>También abundan los curas 'trabucaires'</w:t>
      </w:r>
      <w:r w:rsidRPr="00303821">
        <w:rPr>
          <w:rFonts w:ascii="Arial" w:eastAsia="Times New Roman" w:hAnsi="Arial" w:cs="Arial"/>
          <w:color w:val="000000"/>
          <w:sz w:val="19"/>
          <w:szCs w:val="19"/>
          <w:lang w:eastAsia="es-ES"/>
        </w:rPr>
        <w:t>, diocesanos y de los movimientos neoconservadores. Los que congelaron el Concilio y se olvidaron de salir a las calles. Los que enterraron la parábola del buen samaritano en el cajón de los olvidos y ciñeron el seguimiento de Jesús al Catecismo y al Código de Derecho Canónico.</w:t>
      </w:r>
    </w:p>
    <w:p w:rsidR="00303821" w:rsidRPr="00303821" w:rsidRDefault="00303821" w:rsidP="00303821">
      <w:pPr>
        <w:shd w:val="clear" w:color="auto" w:fill="FFFFFF"/>
        <w:spacing w:after="0" w:line="384" w:lineRule="atLeast"/>
        <w:jc w:val="both"/>
        <w:textAlignment w:val="baseline"/>
        <w:rPr>
          <w:rFonts w:ascii="Arial" w:eastAsia="Times New Roman" w:hAnsi="Arial" w:cs="Arial"/>
          <w:color w:val="000000"/>
          <w:sz w:val="19"/>
          <w:szCs w:val="19"/>
          <w:lang w:eastAsia="es-ES"/>
        </w:rPr>
      </w:pPr>
      <w:r w:rsidRPr="00303821">
        <w:rPr>
          <w:rFonts w:ascii="Arial" w:eastAsia="Times New Roman" w:hAnsi="Arial" w:cs="Arial"/>
          <w:color w:val="000000"/>
          <w:sz w:val="19"/>
          <w:szCs w:val="19"/>
          <w:lang w:eastAsia="es-ES"/>
        </w:rPr>
        <w:t>En los últimos tiempos destaca como cazador avezado el antiguo corresponsal religioso de ABC y fundador de los Franciscanos de María, el padre</w:t>
      </w:r>
      <w:r w:rsidRPr="00303821">
        <w:rPr>
          <w:rFonts w:ascii="Arial" w:eastAsia="Times New Roman" w:hAnsi="Arial" w:cs="Arial"/>
          <w:b/>
          <w:bCs/>
          <w:color w:val="000000"/>
          <w:sz w:val="19"/>
          <w:lang w:eastAsia="es-ES"/>
        </w:rPr>
        <w:t> </w:t>
      </w:r>
      <w:r w:rsidRPr="00303821">
        <w:rPr>
          <w:rFonts w:ascii="Arial" w:eastAsia="Times New Roman" w:hAnsi="Arial" w:cs="Arial"/>
          <w:b/>
          <w:bCs/>
          <w:color w:val="000000"/>
          <w:sz w:val="19"/>
          <w:szCs w:val="19"/>
          <w:bdr w:val="none" w:sz="0" w:space="0" w:color="auto" w:frame="1"/>
          <w:lang w:eastAsia="es-ES"/>
        </w:rPr>
        <w:t>Santiago Martín</w:t>
      </w:r>
      <w:r w:rsidRPr="00303821">
        <w:rPr>
          <w:rFonts w:ascii="Arial" w:eastAsia="Times New Roman" w:hAnsi="Arial" w:cs="Arial"/>
          <w:color w:val="000000"/>
          <w:sz w:val="19"/>
          <w:szCs w:val="19"/>
          <w:lang w:eastAsia="es-ES"/>
        </w:rPr>
        <w:t xml:space="preserve">. Desde Roma y a través de grabaciones en vídeo lanza </w:t>
      </w:r>
      <w:proofErr w:type="spellStart"/>
      <w:r w:rsidRPr="00303821">
        <w:rPr>
          <w:rFonts w:ascii="Arial" w:eastAsia="Times New Roman" w:hAnsi="Arial" w:cs="Arial"/>
          <w:color w:val="000000"/>
          <w:sz w:val="19"/>
          <w:szCs w:val="19"/>
          <w:lang w:eastAsia="es-ES"/>
        </w:rPr>
        <w:t>soflomas</w:t>
      </w:r>
      <w:proofErr w:type="spellEnd"/>
      <w:r w:rsidRPr="00303821">
        <w:rPr>
          <w:rFonts w:ascii="Arial" w:eastAsia="Times New Roman" w:hAnsi="Arial" w:cs="Arial"/>
          <w:color w:val="000000"/>
          <w:sz w:val="19"/>
          <w:szCs w:val="19"/>
          <w:lang w:eastAsia="es-ES"/>
        </w:rPr>
        <w:t xml:space="preserve"> contra la "confusión" creada por el Papa Francisco en la Iglesia, advierte que los católicos </w:t>
      </w:r>
      <w:proofErr w:type="spellStart"/>
      <w:r w:rsidRPr="00303821">
        <w:rPr>
          <w:rFonts w:ascii="Arial" w:eastAsia="Times New Roman" w:hAnsi="Arial" w:cs="Arial"/>
          <w:color w:val="000000"/>
          <w:sz w:val="19"/>
          <w:szCs w:val="19"/>
          <w:lang w:eastAsia="es-ES"/>
        </w:rPr>
        <w:t>fetén</w:t>
      </w:r>
      <w:proofErr w:type="spellEnd"/>
      <w:r w:rsidRPr="00303821">
        <w:rPr>
          <w:rFonts w:ascii="Arial" w:eastAsia="Times New Roman" w:hAnsi="Arial" w:cs="Arial"/>
          <w:color w:val="000000"/>
          <w:sz w:val="19"/>
          <w:szCs w:val="19"/>
          <w:lang w:eastAsia="es-ES"/>
        </w:rPr>
        <w:t xml:space="preserve"> están desertando de ir a Roma y que </w:t>
      </w:r>
      <w:proofErr w:type="spellStart"/>
      <w:r w:rsidRPr="00303821">
        <w:rPr>
          <w:rFonts w:ascii="Arial" w:eastAsia="Times New Roman" w:hAnsi="Arial" w:cs="Arial"/>
          <w:color w:val="000000"/>
          <w:sz w:val="19"/>
          <w:szCs w:val="19"/>
          <w:lang w:eastAsia="es-ES"/>
        </w:rPr>
        <w:t>Bergoglio</w:t>
      </w:r>
      <w:proofErr w:type="spellEnd"/>
      <w:r w:rsidRPr="00303821">
        <w:rPr>
          <w:rFonts w:ascii="Arial" w:eastAsia="Times New Roman" w:hAnsi="Arial" w:cs="Arial"/>
          <w:color w:val="000000"/>
          <w:sz w:val="19"/>
          <w:szCs w:val="19"/>
          <w:lang w:eastAsia="es-ES"/>
        </w:rPr>
        <w:t xml:space="preserve"> diluye la sagrada doctrina católica en el sincretismo, con el último video que acaba de lanzar sobre el diálogo </w:t>
      </w:r>
      <w:proofErr w:type="spellStart"/>
      <w:r w:rsidRPr="00303821">
        <w:rPr>
          <w:rFonts w:ascii="Arial" w:eastAsia="Times New Roman" w:hAnsi="Arial" w:cs="Arial"/>
          <w:color w:val="000000"/>
          <w:sz w:val="19"/>
          <w:szCs w:val="19"/>
          <w:lang w:eastAsia="es-ES"/>
        </w:rPr>
        <w:t>interreligioso</w:t>
      </w:r>
      <w:proofErr w:type="spellEnd"/>
      <w:r w:rsidRPr="00303821">
        <w:rPr>
          <w:rFonts w:ascii="Arial" w:eastAsia="Times New Roman" w:hAnsi="Arial" w:cs="Arial"/>
          <w:color w:val="000000"/>
          <w:sz w:val="19"/>
          <w:szCs w:val="19"/>
          <w:lang w:eastAsia="es-ES"/>
        </w:rPr>
        <w:t>.</w:t>
      </w:r>
    </w:p>
    <w:p w:rsidR="00303821" w:rsidRPr="00303821" w:rsidRDefault="00303821" w:rsidP="00303821">
      <w:pPr>
        <w:shd w:val="clear" w:color="auto" w:fill="FFFFFF"/>
        <w:spacing w:before="136" w:after="136" w:line="384" w:lineRule="atLeast"/>
        <w:textAlignment w:val="baseline"/>
        <w:rPr>
          <w:rFonts w:ascii="Arial" w:eastAsia="Times New Roman" w:hAnsi="Arial" w:cs="Arial"/>
          <w:color w:val="000000"/>
          <w:sz w:val="19"/>
          <w:szCs w:val="19"/>
          <w:lang w:eastAsia="es-ES"/>
        </w:rPr>
      </w:pPr>
      <w:r>
        <w:rPr>
          <w:rFonts w:ascii="Arial" w:eastAsia="Times New Roman" w:hAnsi="Arial" w:cs="Arial"/>
          <w:noProof/>
          <w:color w:val="000000"/>
          <w:sz w:val="19"/>
          <w:szCs w:val="19"/>
          <w:lang w:eastAsia="es-ES"/>
        </w:rPr>
        <w:drawing>
          <wp:inline distT="0" distB="0" distL="0" distR="0">
            <wp:extent cx="5330825" cy="3002280"/>
            <wp:effectExtent l="19050" t="0" r="3175" b="0"/>
            <wp:docPr id="21" name="Imagen 21" descr="http://www.periodistadigital.com/imagenes/2016/01/16/papa-preocup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periodistadigital.com/imagenes/2016/01/16/papa-preocupado.jpg"/>
                    <pic:cNvPicPr>
                      <a:picLocks noChangeAspect="1" noChangeArrowheads="1"/>
                    </pic:cNvPicPr>
                  </pic:nvPicPr>
                  <pic:blipFill>
                    <a:blip r:embed="rId8"/>
                    <a:srcRect/>
                    <a:stretch>
                      <a:fillRect/>
                    </a:stretch>
                  </pic:blipFill>
                  <pic:spPr bwMode="auto">
                    <a:xfrm>
                      <a:off x="0" y="0"/>
                      <a:ext cx="5330825" cy="3002280"/>
                    </a:xfrm>
                    <a:prstGeom prst="rect">
                      <a:avLst/>
                    </a:prstGeom>
                    <a:noFill/>
                    <a:ln w="9525">
                      <a:noFill/>
                      <a:miter lim="800000"/>
                      <a:headEnd/>
                      <a:tailEnd/>
                    </a:ln>
                  </pic:spPr>
                </pic:pic>
              </a:graphicData>
            </a:graphic>
          </wp:inline>
        </w:drawing>
      </w:r>
    </w:p>
    <w:p w:rsidR="00303821" w:rsidRPr="00303821" w:rsidRDefault="00303821" w:rsidP="00303821">
      <w:pPr>
        <w:shd w:val="clear" w:color="auto" w:fill="FFFFFF"/>
        <w:spacing w:after="0" w:line="384" w:lineRule="atLeast"/>
        <w:jc w:val="both"/>
        <w:textAlignment w:val="baseline"/>
        <w:rPr>
          <w:rFonts w:ascii="Arial" w:eastAsia="Times New Roman" w:hAnsi="Arial" w:cs="Arial"/>
          <w:color w:val="000000"/>
          <w:sz w:val="19"/>
          <w:szCs w:val="19"/>
          <w:lang w:eastAsia="es-ES"/>
        </w:rPr>
      </w:pPr>
      <w:r w:rsidRPr="00303821">
        <w:rPr>
          <w:rFonts w:ascii="Arial" w:eastAsia="Times New Roman" w:hAnsi="Arial" w:cs="Arial"/>
          <w:color w:val="000000"/>
          <w:sz w:val="19"/>
          <w:szCs w:val="19"/>
          <w:lang w:eastAsia="es-ES"/>
        </w:rPr>
        <w:t>Obispos y curas están apoyados, en España, por una serie de laicos ultramontanos, que son los que siempre dan la cara, a través de sus terminales de Internet:</w:t>
      </w:r>
      <w:r w:rsidRPr="00303821">
        <w:rPr>
          <w:rFonts w:ascii="Arial" w:eastAsia="Times New Roman" w:hAnsi="Arial" w:cs="Arial"/>
          <w:b/>
          <w:bCs/>
          <w:color w:val="000000"/>
          <w:sz w:val="19"/>
          <w:lang w:eastAsia="es-ES"/>
        </w:rPr>
        <w:t> </w:t>
      </w:r>
      <w:r w:rsidRPr="00303821">
        <w:rPr>
          <w:rFonts w:ascii="Arial" w:eastAsia="Times New Roman" w:hAnsi="Arial" w:cs="Arial"/>
          <w:b/>
          <w:bCs/>
          <w:color w:val="000000"/>
          <w:sz w:val="19"/>
          <w:szCs w:val="19"/>
          <w:bdr w:val="none" w:sz="0" w:space="0" w:color="auto" w:frame="1"/>
          <w:lang w:eastAsia="es-ES"/>
        </w:rPr>
        <w:t xml:space="preserve">Son los </w:t>
      </w:r>
      <w:proofErr w:type="spellStart"/>
      <w:r w:rsidRPr="00303821">
        <w:rPr>
          <w:rFonts w:ascii="Arial" w:eastAsia="Times New Roman" w:hAnsi="Arial" w:cs="Arial"/>
          <w:b/>
          <w:bCs/>
          <w:color w:val="000000"/>
          <w:sz w:val="19"/>
          <w:szCs w:val="19"/>
          <w:bdr w:val="none" w:sz="0" w:space="0" w:color="auto" w:frame="1"/>
          <w:lang w:eastAsia="es-ES"/>
        </w:rPr>
        <w:t>infovaticanos</w:t>
      </w:r>
      <w:proofErr w:type="spellEnd"/>
      <w:r w:rsidRPr="00303821">
        <w:rPr>
          <w:rFonts w:ascii="Arial" w:eastAsia="Times New Roman" w:hAnsi="Arial" w:cs="Arial"/>
          <w:b/>
          <w:bCs/>
          <w:color w:val="000000"/>
          <w:sz w:val="19"/>
          <w:szCs w:val="19"/>
          <w:bdr w:val="none" w:sz="0" w:space="0" w:color="auto" w:frame="1"/>
          <w:lang w:eastAsia="es-ES"/>
        </w:rPr>
        <w:t xml:space="preserve"> y los </w:t>
      </w:r>
      <w:proofErr w:type="spellStart"/>
      <w:r w:rsidRPr="00303821">
        <w:rPr>
          <w:rFonts w:ascii="Arial" w:eastAsia="Times New Roman" w:hAnsi="Arial" w:cs="Arial"/>
          <w:b/>
          <w:bCs/>
          <w:color w:val="000000"/>
          <w:sz w:val="19"/>
          <w:szCs w:val="19"/>
          <w:bdr w:val="none" w:sz="0" w:space="0" w:color="auto" w:frame="1"/>
          <w:lang w:eastAsia="es-ES"/>
        </w:rPr>
        <w:t>infocatólicos</w:t>
      </w:r>
      <w:proofErr w:type="spellEnd"/>
      <w:r w:rsidRPr="00303821">
        <w:rPr>
          <w:rFonts w:ascii="Arial" w:eastAsia="Times New Roman" w:hAnsi="Arial" w:cs="Arial"/>
          <w:b/>
          <w:bCs/>
          <w:color w:val="000000"/>
          <w:sz w:val="19"/>
          <w:szCs w:val="19"/>
          <w:bdr w:val="none" w:sz="0" w:space="0" w:color="auto" w:frame="1"/>
          <w:lang w:eastAsia="es-ES"/>
        </w:rPr>
        <w:t xml:space="preserve"> de todo pelaje y condición que arremeten, directa e indirectamente, contra todo lo que venga de Roma</w:t>
      </w:r>
      <w:r w:rsidRPr="00303821">
        <w:rPr>
          <w:rFonts w:ascii="Arial" w:eastAsia="Times New Roman" w:hAnsi="Arial" w:cs="Arial"/>
          <w:color w:val="000000"/>
          <w:sz w:val="19"/>
          <w:szCs w:val="19"/>
          <w:lang w:eastAsia="es-ES"/>
        </w:rPr>
        <w:t>. Contra todo lo que salga de la boca o de la pluma del Papa Francisco.</w:t>
      </w:r>
    </w:p>
    <w:p w:rsidR="00303821" w:rsidRPr="00303821" w:rsidRDefault="00303821" w:rsidP="00303821">
      <w:pPr>
        <w:shd w:val="clear" w:color="auto" w:fill="FFFFFF"/>
        <w:spacing w:after="0" w:line="384" w:lineRule="atLeast"/>
        <w:jc w:val="both"/>
        <w:textAlignment w:val="baseline"/>
        <w:rPr>
          <w:rFonts w:ascii="Arial" w:eastAsia="Times New Roman" w:hAnsi="Arial" w:cs="Arial"/>
          <w:color w:val="000000"/>
          <w:sz w:val="19"/>
          <w:szCs w:val="19"/>
          <w:lang w:eastAsia="es-ES"/>
        </w:rPr>
      </w:pPr>
      <w:r w:rsidRPr="00303821">
        <w:rPr>
          <w:rFonts w:ascii="Arial" w:eastAsia="Times New Roman" w:hAnsi="Arial" w:cs="Arial"/>
          <w:b/>
          <w:bCs/>
          <w:color w:val="000000"/>
          <w:sz w:val="19"/>
          <w:szCs w:val="19"/>
          <w:bdr w:val="none" w:sz="0" w:space="0" w:color="auto" w:frame="1"/>
          <w:lang w:eastAsia="es-ES"/>
        </w:rPr>
        <w:t>Ellos, tan papistas antaño, ahora se rasgan les vestiduras y acusan al Papa argentino de todos los males de la Iglesia</w:t>
      </w:r>
      <w:r w:rsidRPr="00303821">
        <w:rPr>
          <w:rFonts w:ascii="Arial" w:eastAsia="Times New Roman" w:hAnsi="Arial" w:cs="Arial"/>
          <w:color w:val="000000"/>
          <w:sz w:val="19"/>
          <w:szCs w:val="19"/>
          <w:lang w:eastAsia="es-ES"/>
        </w:rPr>
        <w:t xml:space="preserve">. Actuales y por venir. En un primer momento, tiraban la piedra y escondían la mano. Ahora ya no se ocultan y lanzan sus pedradas abiertamente. Venga o no venga a cuento. Han convertido al Papa en un muñeco del </w:t>
      </w:r>
      <w:proofErr w:type="spellStart"/>
      <w:r w:rsidRPr="00303821">
        <w:rPr>
          <w:rFonts w:ascii="Arial" w:eastAsia="Times New Roman" w:hAnsi="Arial" w:cs="Arial"/>
          <w:color w:val="000000"/>
          <w:sz w:val="19"/>
          <w:szCs w:val="19"/>
          <w:lang w:eastAsia="es-ES"/>
        </w:rPr>
        <w:t>pim</w:t>
      </w:r>
      <w:proofErr w:type="spellEnd"/>
      <w:r w:rsidRPr="00303821">
        <w:rPr>
          <w:rFonts w:ascii="Arial" w:eastAsia="Times New Roman" w:hAnsi="Arial" w:cs="Arial"/>
          <w:color w:val="000000"/>
          <w:sz w:val="19"/>
          <w:szCs w:val="19"/>
          <w:lang w:eastAsia="es-ES"/>
        </w:rPr>
        <w:t>-</w:t>
      </w:r>
      <w:proofErr w:type="spellStart"/>
      <w:r w:rsidRPr="00303821">
        <w:rPr>
          <w:rFonts w:ascii="Arial" w:eastAsia="Times New Roman" w:hAnsi="Arial" w:cs="Arial"/>
          <w:color w:val="000000"/>
          <w:sz w:val="19"/>
          <w:szCs w:val="19"/>
          <w:lang w:eastAsia="es-ES"/>
        </w:rPr>
        <w:t>pam</w:t>
      </w:r>
      <w:proofErr w:type="spellEnd"/>
      <w:r w:rsidRPr="00303821">
        <w:rPr>
          <w:rFonts w:ascii="Arial" w:eastAsia="Times New Roman" w:hAnsi="Arial" w:cs="Arial"/>
          <w:color w:val="000000"/>
          <w:sz w:val="19"/>
          <w:szCs w:val="19"/>
          <w:lang w:eastAsia="es-ES"/>
        </w:rPr>
        <w:t>-pum y se han aficionado a jugar con él a diario. Arrojándole todo tipo de proyectiles: chinas, cantos, piedrecitas, pedruscos y pedradas.</w:t>
      </w:r>
    </w:p>
    <w:p w:rsidR="00303821" w:rsidRPr="00303821" w:rsidRDefault="00303821" w:rsidP="00303821">
      <w:pPr>
        <w:shd w:val="clear" w:color="auto" w:fill="FFFFFF"/>
        <w:spacing w:after="0" w:line="384" w:lineRule="atLeast"/>
        <w:jc w:val="both"/>
        <w:textAlignment w:val="baseline"/>
        <w:rPr>
          <w:rFonts w:ascii="Arial" w:eastAsia="Times New Roman" w:hAnsi="Arial" w:cs="Arial"/>
          <w:color w:val="000000"/>
          <w:sz w:val="19"/>
          <w:szCs w:val="19"/>
          <w:lang w:eastAsia="es-ES"/>
        </w:rPr>
      </w:pPr>
      <w:r w:rsidRPr="00303821">
        <w:rPr>
          <w:rFonts w:ascii="Arial" w:eastAsia="Times New Roman" w:hAnsi="Arial" w:cs="Arial"/>
          <w:color w:val="000000"/>
          <w:sz w:val="19"/>
          <w:szCs w:val="19"/>
          <w:lang w:eastAsia="es-ES"/>
        </w:rPr>
        <w:lastRenderedPageBreak/>
        <w:t>La consigna es darle 'leña al mono' por muy Papa que sea. Para intentar desacreditarlo (¡qué ilusos!) y</w:t>
      </w:r>
      <w:r w:rsidRPr="00303821">
        <w:rPr>
          <w:rFonts w:ascii="Arial" w:eastAsia="Times New Roman" w:hAnsi="Arial" w:cs="Arial"/>
          <w:color w:val="000000"/>
          <w:sz w:val="19"/>
          <w:lang w:eastAsia="es-ES"/>
        </w:rPr>
        <w:t> </w:t>
      </w:r>
      <w:r w:rsidRPr="00303821">
        <w:rPr>
          <w:rFonts w:ascii="Arial" w:eastAsia="Times New Roman" w:hAnsi="Arial" w:cs="Arial"/>
          <w:b/>
          <w:bCs/>
          <w:color w:val="000000"/>
          <w:sz w:val="19"/>
          <w:szCs w:val="19"/>
          <w:bdr w:val="none" w:sz="0" w:space="0" w:color="auto" w:frame="1"/>
          <w:lang w:eastAsia="es-ES"/>
        </w:rPr>
        <w:t>para que desista de su 'revolución tranquila', de su reforma evangélica</w:t>
      </w:r>
      <w:r w:rsidRPr="00303821">
        <w:rPr>
          <w:rFonts w:ascii="Arial" w:eastAsia="Times New Roman" w:hAnsi="Arial" w:cs="Arial"/>
          <w:color w:val="000000"/>
          <w:sz w:val="19"/>
          <w:szCs w:val="19"/>
          <w:lang w:eastAsia="es-ES"/>
        </w:rPr>
        <w:t xml:space="preserve">. Para que deje de predicar el Evangelio de los pobres. Para que se amilane y desista. Y, si no lo hace (¡que no lo hace ni lo hará!), lo mínimo que le desean es que se muera o que lo mueran (como a Juan Pablo I), que dice el obispo de Ferrara, monseñor </w:t>
      </w:r>
      <w:proofErr w:type="spellStart"/>
      <w:r w:rsidRPr="00303821">
        <w:rPr>
          <w:rFonts w:ascii="Arial" w:eastAsia="Times New Roman" w:hAnsi="Arial" w:cs="Arial"/>
          <w:color w:val="000000"/>
          <w:sz w:val="19"/>
          <w:szCs w:val="19"/>
          <w:lang w:eastAsia="es-ES"/>
        </w:rPr>
        <w:t>Negri</w:t>
      </w:r>
      <w:proofErr w:type="spellEnd"/>
      <w:r w:rsidRPr="00303821">
        <w:rPr>
          <w:rFonts w:ascii="Arial" w:eastAsia="Times New Roman" w:hAnsi="Arial" w:cs="Arial"/>
          <w:color w:val="000000"/>
          <w:sz w:val="19"/>
          <w:szCs w:val="19"/>
          <w:lang w:eastAsia="es-ES"/>
        </w:rPr>
        <w:t>.</w:t>
      </w:r>
    </w:p>
    <w:p w:rsidR="00303821" w:rsidRPr="00303821" w:rsidRDefault="00303821" w:rsidP="00303821">
      <w:pPr>
        <w:shd w:val="clear" w:color="auto" w:fill="FFFFFF"/>
        <w:spacing w:after="0" w:line="384" w:lineRule="atLeast"/>
        <w:jc w:val="both"/>
        <w:textAlignment w:val="baseline"/>
        <w:rPr>
          <w:rFonts w:ascii="Arial" w:eastAsia="Times New Roman" w:hAnsi="Arial" w:cs="Arial"/>
          <w:color w:val="000000"/>
          <w:sz w:val="19"/>
          <w:szCs w:val="19"/>
          <w:lang w:eastAsia="es-ES"/>
        </w:rPr>
      </w:pPr>
      <w:r w:rsidRPr="00303821">
        <w:rPr>
          <w:rFonts w:ascii="Arial" w:eastAsia="Times New Roman" w:hAnsi="Arial" w:cs="Arial"/>
          <w:b/>
          <w:bCs/>
          <w:color w:val="000000"/>
          <w:sz w:val="19"/>
          <w:szCs w:val="19"/>
          <w:bdr w:val="none" w:sz="0" w:space="0" w:color="auto" w:frame="1"/>
          <w:lang w:eastAsia="es-ES"/>
        </w:rPr>
        <w:t>Sólo ansían que el pontificado de Francisco sea una tormenta de verano, una pesadilla pasajera</w:t>
      </w:r>
      <w:r w:rsidRPr="00303821">
        <w:rPr>
          <w:rFonts w:ascii="Arial" w:eastAsia="Times New Roman" w:hAnsi="Arial" w:cs="Arial"/>
          <w:color w:val="000000"/>
          <w:sz w:val="19"/>
          <w:szCs w:val="19"/>
          <w:lang w:eastAsia="es-ES"/>
        </w:rPr>
        <w:t>. Y que las aguas eclesiales vuelvan a su cauce, al de ellos, al de la Iglesia-aduana y fortaleza asediada por los enemigos de dentro y de fuera. Más de dentro (quintacolumnistas nos llaman) que de fuera. Porque ya se sabe que no hay peor cuña que la de la misma madera.</w:t>
      </w:r>
    </w:p>
    <w:p w:rsidR="00303821" w:rsidRPr="00303821" w:rsidRDefault="00303821" w:rsidP="00303821">
      <w:pPr>
        <w:shd w:val="clear" w:color="auto" w:fill="FFFFFF"/>
        <w:spacing w:after="0" w:line="384" w:lineRule="atLeast"/>
        <w:jc w:val="both"/>
        <w:textAlignment w:val="baseline"/>
        <w:rPr>
          <w:rFonts w:ascii="Arial" w:eastAsia="Times New Roman" w:hAnsi="Arial" w:cs="Arial"/>
          <w:color w:val="000000"/>
          <w:sz w:val="19"/>
          <w:szCs w:val="19"/>
          <w:lang w:eastAsia="es-ES"/>
        </w:rPr>
      </w:pPr>
      <w:r w:rsidRPr="00303821">
        <w:rPr>
          <w:rFonts w:ascii="Arial" w:eastAsia="Times New Roman" w:hAnsi="Arial" w:cs="Arial"/>
          <w:color w:val="000000"/>
          <w:sz w:val="19"/>
          <w:szCs w:val="19"/>
          <w:lang w:eastAsia="es-ES"/>
        </w:rPr>
        <w:t>Y es que, como dice</w:t>
      </w:r>
      <w:r w:rsidRPr="00303821">
        <w:rPr>
          <w:rFonts w:ascii="Arial" w:eastAsia="Times New Roman" w:hAnsi="Arial" w:cs="Arial"/>
          <w:color w:val="000000"/>
          <w:sz w:val="19"/>
          <w:lang w:eastAsia="es-ES"/>
        </w:rPr>
        <w:t> </w:t>
      </w:r>
      <w:r w:rsidRPr="00303821">
        <w:rPr>
          <w:rFonts w:ascii="Arial" w:eastAsia="Times New Roman" w:hAnsi="Arial" w:cs="Arial"/>
          <w:b/>
          <w:bCs/>
          <w:color w:val="000000"/>
          <w:sz w:val="19"/>
          <w:szCs w:val="19"/>
          <w:bdr w:val="none" w:sz="0" w:space="0" w:color="auto" w:frame="1"/>
          <w:lang w:eastAsia="es-ES"/>
        </w:rPr>
        <w:t xml:space="preserve">Andrea </w:t>
      </w:r>
      <w:proofErr w:type="spellStart"/>
      <w:r w:rsidRPr="00303821">
        <w:rPr>
          <w:rFonts w:ascii="Arial" w:eastAsia="Times New Roman" w:hAnsi="Arial" w:cs="Arial"/>
          <w:b/>
          <w:bCs/>
          <w:color w:val="000000"/>
          <w:sz w:val="19"/>
          <w:szCs w:val="19"/>
          <w:bdr w:val="none" w:sz="0" w:space="0" w:color="auto" w:frame="1"/>
          <w:lang w:eastAsia="es-ES"/>
        </w:rPr>
        <w:t>Tornielli</w:t>
      </w:r>
      <w:proofErr w:type="spellEnd"/>
      <w:r w:rsidRPr="00303821">
        <w:rPr>
          <w:rFonts w:ascii="Arial" w:eastAsia="Times New Roman" w:hAnsi="Arial" w:cs="Arial"/>
          <w:color w:val="000000"/>
          <w:sz w:val="19"/>
          <w:szCs w:val="19"/>
          <w:lang w:eastAsia="es-ES"/>
        </w:rPr>
        <w:t>, el autor del libro entrevista con el Papa 'El nombre de Dios es misericordia', "cuando las críticas no son sinceras, sino hechas sobre la base de prejuicios, cuando se convierten en sistemáticas, incluso ridículas, por su insistencia y por su inconsistencia, al final se vuelven en contra de quienes las hacen".</w:t>
      </w:r>
    </w:p>
    <w:p w:rsidR="00303821" w:rsidRPr="00303821" w:rsidRDefault="00303821" w:rsidP="00303821">
      <w:pPr>
        <w:shd w:val="clear" w:color="auto" w:fill="FFFFFF"/>
        <w:spacing w:after="0" w:line="384" w:lineRule="atLeast"/>
        <w:jc w:val="both"/>
        <w:textAlignment w:val="baseline"/>
        <w:rPr>
          <w:rFonts w:ascii="Arial" w:eastAsia="Times New Roman" w:hAnsi="Arial" w:cs="Arial"/>
          <w:color w:val="000000"/>
          <w:sz w:val="19"/>
          <w:szCs w:val="19"/>
          <w:lang w:eastAsia="es-ES"/>
        </w:rPr>
      </w:pPr>
      <w:r w:rsidRPr="00303821">
        <w:rPr>
          <w:rFonts w:ascii="Arial" w:eastAsia="Times New Roman" w:hAnsi="Arial" w:cs="Arial"/>
          <w:color w:val="000000"/>
          <w:sz w:val="19"/>
          <w:szCs w:val="19"/>
          <w:lang w:eastAsia="es-ES"/>
        </w:rPr>
        <w:t>Cegados por la fe convertida en ideología no ven la primavera. Y no son capaces de entender que Francisco es un regalo de Dios para el mundo y para la Iglesia.</w:t>
      </w:r>
      <w:r w:rsidRPr="00303821">
        <w:rPr>
          <w:rFonts w:ascii="Arial" w:eastAsia="Times New Roman" w:hAnsi="Arial" w:cs="Arial"/>
          <w:color w:val="000000"/>
          <w:sz w:val="19"/>
          <w:lang w:eastAsia="es-ES"/>
        </w:rPr>
        <w:t> </w:t>
      </w:r>
      <w:r w:rsidRPr="00303821">
        <w:rPr>
          <w:rFonts w:ascii="Arial" w:eastAsia="Times New Roman" w:hAnsi="Arial" w:cs="Arial"/>
          <w:b/>
          <w:bCs/>
          <w:color w:val="000000"/>
          <w:sz w:val="19"/>
          <w:szCs w:val="19"/>
          <w:bdr w:val="none" w:sz="0" w:space="0" w:color="auto" w:frame="1"/>
          <w:lang w:eastAsia="es-ES"/>
        </w:rPr>
        <w:t xml:space="preserve">Ciegos, no descubren la primavera, a pesar de tenerla ante sus ojos. Y no quieren aceptar que nadie puede parar la </w:t>
      </w:r>
      <w:proofErr w:type="spellStart"/>
      <w:r w:rsidRPr="00303821">
        <w:rPr>
          <w:rFonts w:ascii="Arial" w:eastAsia="Times New Roman" w:hAnsi="Arial" w:cs="Arial"/>
          <w:b/>
          <w:bCs/>
          <w:color w:val="000000"/>
          <w:sz w:val="19"/>
          <w:szCs w:val="19"/>
          <w:bdr w:val="none" w:sz="0" w:space="0" w:color="auto" w:frame="1"/>
          <w:lang w:eastAsia="es-ES"/>
        </w:rPr>
        <w:t>primevera</w:t>
      </w:r>
      <w:proofErr w:type="spellEnd"/>
      <w:r w:rsidRPr="00303821">
        <w:rPr>
          <w:rFonts w:ascii="Arial" w:eastAsia="Times New Roman" w:hAnsi="Arial" w:cs="Arial"/>
          <w:b/>
          <w:bCs/>
          <w:color w:val="000000"/>
          <w:sz w:val="19"/>
          <w:szCs w:val="19"/>
          <w:bdr w:val="none" w:sz="0" w:space="0" w:color="auto" w:frame="1"/>
          <w:lang w:eastAsia="es-ES"/>
        </w:rPr>
        <w:t xml:space="preserve"> en primavera</w:t>
      </w:r>
      <w:r w:rsidRPr="00303821">
        <w:rPr>
          <w:rFonts w:ascii="Arial" w:eastAsia="Times New Roman" w:hAnsi="Arial" w:cs="Arial"/>
          <w:color w:val="000000"/>
          <w:sz w:val="19"/>
          <w:szCs w:val="19"/>
          <w:lang w:eastAsia="es-ES"/>
        </w:rPr>
        <w:t>.</w:t>
      </w:r>
    </w:p>
    <w:p w:rsidR="00303821" w:rsidRPr="00303821" w:rsidRDefault="00303821" w:rsidP="00303821">
      <w:pPr>
        <w:shd w:val="clear" w:color="auto" w:fill="FFFFFF"/>
        <w:spacing w:before="136" w:after="136" w:line="384" w:lineRule="atLeast"/>
        <w:jc w:val="both"/>
        <w:textAlignment w:val="baseline"/>
        <w:rPr>
          <w:rFonts w:ascii="Arial" w:eastAsia="Times New Roman" w:hAnsi="Arial" w:cs="Arial"/>
          <w:color w:val="000000"/>
          <w:sz w:val="19"/>
          <w:szCs w:val="19"/>
          <w:lang w:eastAsia="es-ES"/>
        </w:rPr>
      </w:pPr>
      <w:r>
        <w:rPr>
          <w:rFonts w:ascii="Arial" w:eastAsia="Times New Roman" w:hAnsi="Arial" w:cs="Arial"/>
          <w:noProof/>
          <w:color w:val="000000"/>
          <w:sz w:val="19"/>
          <w:szCs w:val="19"/>
          <w:lang w:eastAsia="es-ES"/>
        </w:rPr>
        <w:drawing>
          <wp:inline distT="0" distB="0" distL="0" distR="0">
            <wp:extent cx="5330825" cy="3407410"/>
            <wp:effectExtent l="19050" t="0" r="3175" b="0"/>
            <wp:docPr id="22" name="Imagen 22" descr="http://www.periodistadigital.com/imagenes/2016/01/16/papa-de-la-primav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periodistadigital.com/imagenes/2016/01/16/papa-de-la-primavera.jpg"/>
                    <pic:cNvPicPr>
                      <a:picLocks noChangeAspect="1" noChangeArrowheads="1"/>
                    </pic:cNvPicPr>
                  </pic:nvPicPr>
                  <pic:blipFill>
                    <a:blip r:embed="rId9"/>
                    <a:srcRect/>
                    <a:stretch>
                      <a:fillRect/>
                    </a:stretch>
                  </pic:blipFill>
                  <pic:spPr bwMode="auto">
                    <a:xfrm>
                      <a:off x="0" y="0"/>
                      <a:ext cx="5330825" cy="3407410"/>
                    </a:xfrm>
                    <a:prstGeom prst="rect">
                      <a:avLst/>
                    </a:prstGeom>
                    <a:noFill/>
                    <a:ln w="9525">
                      <a:noFill/>
                      <a:miter lim="800000"/>
                      <a:headEnd/>
                      <a:tailEnd/>
                    </a:ln>
                  </pic:spPr>
                </pic:pic>
              </a:graphicData>
            </a:graphic>
          </wp:inline>
        </w:drawing>
      </w:r>
    </w:p>
    <w:p w:rsidR="00405E21" w:rsidRDefault="00303821"/>
    <w:sectPr w:rsidR="00405E21" w:rsidSect="00F36AB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7E0718"/>
    <w:multiLevelType w:val="multilevel"/>
    <w:tmpl w:val="F58A3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A6211A"/>
    <w:multiLevelType w:val="multilevel"/>
    <w:tmpl w:val="1D3A9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303821"/>
    <w:rsid w:val="000F68B1"/>
    <w:rsid w:val="00303821"/>
    <w:rsid w:val="004B2A9F"/>
    <w:rsid w:val="00687C31"/>
    <w:rsid w:val="00CA0D41"/>
    <w:rsid w:val="00F36AB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ABF"/>
  </w:style>
  <w:style w:type="paragraph" w:styleId="Ttulo2">
    <w:name w:val="heading 2"/>
    <w:basedOn w:val="Normal"/>
    <w:link w:val="Ttulo2Car"/>
    <w:uiPriority w:val="9"/>
    <w:qFormat/>
    <w:rsid w:val="00303821"/>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303821"/>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303821"/>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303821"/>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303821"/>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303821"/>
    <w:rPr>
      <w:rFonts w:ascii="Times New Roman" w:eastAsia="Times New Roman" w:hAnsi="Times New Roman" w:cs="Times New Roman"/>
      <w:b/>
      <w:bCs/>
      <w:sz w:val="24"/>
      <w:szCs w:val="24"/>
      <w:lang w:eastAsia="es-ES"/>
    </w:rPr>
  </w:style>
  <w:style w:type="paragraph" w:customStyle="1" w:styleId="piefoto">
    <w:name w:val="pie_foto"/>
    <w:basedOn w:val="Normal"/>
    <w:rsid w:val="0030382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utor">
    <w:name w:val="autor"/>
    <w:basedOn w:val="Fuentedeprrafopredeter"/>
    <w:rsid w:val="00303821"/>
  </w:style>
  <w:style w:type="character" w:styleId="Hipervnculo">
    <w:name w:val="Hyperlink"/>
    <w:basedOn w:val="Fuentedeprrafopredeter"/>
    <w:uiPriority w:val="99"/>
    <w:semiHidden/>
    <w:unhideWhenUsed/>
    <w:rsid w:val="00303821"/>
    <w:rPr>
      <w:color w:val="0000FF"/>
      <w:u w:val="single"/>
    </w:rPr>
  </w:style>
  <w:style w:type="character" w:customStyle="1" w:styleId="apple-converted-space">
    <w:name w:val="apple-converted-space"/>
    <w:basedOn w:val="Fuentedeprrafopredeter"/>
    <w:rsid w:val="00303821"/>
  </w:style>
  <w:style w:type="paragraph" w:styleId="NormalWeb">
    <w:name w:val="Normal (Web)"/>
    <w:basedOn w:val="Normal"/>
    <w:uiPriority w:val="99"/>
    <w:semiHidden/>
    <w:unhideWhenUsed/>
    <w:rsid w:val="00303821"/>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30382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0382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84535559">
      <w:bodyDiv w:val="1"/>
      <w:marLeft w:val="0"/>
      <w:marRight w:val="0"/>
      <w:marTop w:val="0"/>
      <w:marBottom w:val="0"/>
      <w:divBdr>
        <w:top w:val="none" w:sz="0" w:space="0" w:color="auto"/>
        <w:left w:val="none" w:sz="0" w:space="0" w:color="auto"/>
        <w:bottom w:val="none" w:sz="0" w:space="0" w:color="auto"/>
        <w:right w:val="none" w:sz="0" w:space="0" w:color="auto"/>
      </w:divBdr>
      <w:divsChild>
        <w:div w:id="1158302474">
          <w:marLeft w:val="109"/>
          <w:marRight w:val="0"/>
          <w:marTop w:val="0"/>
          <w:marBottom w:val="0"/>
          <w:divBdr>
            <w:top w:val="none" w:sz="0" w:space="0" w:color="auto"/>
            <w:left w:val="none" w:sz="0" w:space="0" w:color="auto"/>
            <w:bottom w:val="none" w:sz="0" w:space="0" w:color="auto"/>
            <w:right w:val="none" w:sz="0" w:space="0" w:color="auto"/>
          </w:divBdr>
          <w:divsChild>
            <w:div w:id="1168907117">
              <w:blockQuote w:val="1"/>
              <w:marLeft w:val="0"/>
              <w:marRight w:val="0"/>
              <w:marTop w:val="136"/>
              <w:marBottom w:val="136"/>
              <w:divBdr>
                <w:top w:val="double" w:sz="6" w:space="6" w:color="CC9900"/>
                <w:left w:val="none" w:sz="0" w:space="10" w:color="auto"/>
                <w:bottom w:val="single" w:sz="6" w:space="6" w:color="CC9900"/>
                <w:right w:val="none" w:sz="0" w:space="0" w:color="auto"/>
              </w:divBdr>
            </w:div>
            <w:div w:id="1116487843">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eriodistadigital.com/religion/opinion/2015/12/22/antibioticos-para-una-curia-enferma-de-poder-religion-iglesia-francisco-vaticano-re-bertone-sodano.shtml"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791</Words>
  <Characters>4351</Characters>
  <Application>Microsoft Office Word</Application>
  <DocSecurity>0</DocSecurity>
  <Lines>36</Lines>
  <Paragraphs>10</Paragraphs>
  <ScaleCrop>false</ScaleCrop>
  <Company/>
  <LinksUpToDate>false</LinksUpToDate>
  <CharactersWithSpaces>5132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Amerindia</dc:creator>
  <cp:lastModifiedBy>Amerindia</cp:lastModifiedBy>
  <cp:revision>1</cp:revision>
  <dcterms:created xsi:type="dcterms:W3CDTF">2016-01-19T10:50:00Z</dcterms:created>
  <dcterms:modified xsi:type="dcterms:W3CDTF">2016-01-19T10:54:00Z</dcterms:modified>
</cp:coreProperties>
</file>