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653" w:rsidRDefault="00F70100" w:rsidP="000C383C">
      <w:pPr>
        <w:jc w:val="both"/>
      </w:pPr>
      <w:r>
        <w:t>Informações da Diocese (31/01/16)</w:t>
      </w:r>
    </w:p>
    <w:p w:rsidR="00F70100" w:rsidRPr="005D5379" w:rsidRDefault="00F70100" w:rsidP="000C383C">
      <w:pPr>
        <w:jc w:val="both"/>
        <w:rPr>
          <w:b/>
          <w:sz w:val="28"/>
          <w:szCs w:val="28"/>
        </w:rPr>
      </w:pPr>
      <w:r w:rsidRPr="005D5379">
        <w:rPr>
          <w:b/>
          <w:sz w:val="28"/>
          <w:szCs w:val="28"/>
        </w:rPr>
        <w:t xml:space="preserve">            JALES ACOLHE SEU QUARTO BISPO DIOCESANO</w:t>
      </w:r>
    </w:p>
    <w:p w:rsidR="00F70100" w:rsidRPr="005D5379" w:rsidRDefault="00F70100" w:rsidP="005D5379">
      <w:pPr>
        <w:jc w:val="right"/>
        <w:rPr>
          <w:b/>
        </w:rPr>
      </w:pPr>
      <w:r w:rsidRPr="005D5379">
        <w:rPr>
          <w:b/>
        </w:rPr>
        <w:tab/>
      </w:r>
      <w:r w:rsidRPr="005D5379">
        <w:rPr>
          <w:b/>
        </w:rPr>
        <w:tab/>
      </w:r>
      <w:r w:rsidRPr="005D5379">
        <w:rPr>
          <w:b/>
        </w:rPr>
        <w:tab/>
      </w:r>
      <w:r w:rsidRPr="005D5379">
        <w:rPr>
          <w:b/>
        </w:rPr>
        <w:tab/>
      </w:r>
      <w:r w:rsidRPr="005D5379">
        <w:rPr>
          <w:b/>
        </w:rPr>
        <w:tab/>
        <w:t xml:space="preserve">Dom Demétrio </w:t>
      </w:r>
      <w:proofErr w:type="spellStart"/>
      <w:r w:rsidRPr="005D5379">
        <w:rPr>
          <w:b/>
        </w:rPr>
        <w:t>Valentini</w:t>
      </w:r>
      <w:proofErr w:type="spellEnd"/>
    </w:p>
    <w:p w:rsidR="00F70100" w:rsidRDefault="00F70100" w:rsidP="000C383C">
      <w:pPr>
        <w:jc w:val="both"/>
      </w:pPr>
      <w:r>
        <w:t xml:space="preserve">             Neste domingo dia 31 de janeiro de </w:t>
      </w:r>
      <w:smartTag w:uri="urn:schemas-microsoft-com:office:smarttags" w:element="metricconverter">
        <w:smartTagPr>
          <w:attr w:name="ProductID" w:val="2016, a"/>
        </w:smartTagPr>
        <w:r>
          <w:t>2016, a</w:t>
        </w:r>
      </w:smartTag>
      <w:r>
        <w:t xml:space="preserve"> Diocese de Jales acolhe seu quarto Bispo Diocesano, na pessoa de Dom José Reginaldo </w:t>
      </w:r>
      <w:proofErr w:type="spellStart"/>
      <w:r>
        <w:t>Andrietta</w:t>
      </w:r>
      <w:proofErr w:type="spellEnd"/>
      <w:r>
        <w:t xml:space="preserve">.  O momento é propício para um olhar retrospectivo sobre a história da Diocese, desde o seu primeiro Bispo, Dom Arthur </w:t>
      </w:r>
      <w:proofErr w:type="spellStart"/>
      <w:r>
        <w:t>Horsthuis</w:t>
      </w:r>
      <w:proofErr w:type="spellEnd"/>
      <w:r>
        <w:t xml:space="preserve">, vindo </w:t>
      </w:r>
      <w:smartTag w:uri="urn:schemas-microsoft-com:office:smarttags" w:element="PersonName">
        <w:smartTagPr>
          <w:attr w:name="ProductID" w:val="em seguida  Dom Luiz"/>
        </w:smartTagPr>
        <w:r>
          <w:t>em seguida</w:t>
        </w:r>
        <w:proofErr w:type="gramStart"/>
        <w:r>
          <w:t xml:space="preserve">  </w:t>
        </w:r>
        <w:proofErr w:type="gramEnd"/>
        <w:r>
          <w:t>Dom Luiz</w:t>
        </w:r>
      </w:smartTag>
      <w:r>
        <w:t xml:space="preserve"> Eugênio Perez, e passando pelo longo período de Dom Luiz Demétrio </w:t>
      </w:r>
      <w:proofErr w:type="spellStart"/>
      <w:r>
        <w:t>Valentini</w:t>
      </w:r>
      <w:proofErr w:type="spellEnd"/>
      <w:r>
        <w:t xml:space="preserve">, até a posse do quarto Bispo Dom José Reginaldo </w:t>
      </w:r>
      <w:proofErr w:type="spellStart"/>
      <w:r>
        <w:t>Andrietta</w:t>
      </w:r>
      <w:proofErr w:type="spellEnd"/>
      <w:r>
        <w:t>.</w:t>
      </w:r>
    </w:p>
    <w:p w:rsidR="00103C68" w:rsidRDefault="00F70100" w:rsidP="000C383C">
      <w:pPr>
        <w:jc w:val="both"/>
      </w:pPr>
      <w:r>
        <w:t xml:space="preserve">           Sabemos que as narrativas históricas dependem bastante da referência que se toma para relatar os fatos. Em se tratando da história de uma Diocese, também haveria constataç</w:t>
      </w:r>
      <w:r w:rsidR="00103C68">
        <w:t xml:space="preserve">ões importantes a fazer, a partir de diversos personagens ou acontecimentos significativos que tiveram influências na história da Diocese. Mas não restam dúvidas de que, tomando os bispos como </w:t>
      </w:r>
      <w:proofErr w:type="gramStart"/>
      <w:r w:rsidR="00103C68">
        <w:t>referência, temos</w:t>
      </w:r>
      <w:proofErr w:type="gramEnd"/>
      <w:r w:rsidR="00103C68">
        <w:t xml:space="preserve"> uma quadro histórico bem definido e preciso.  Por conseguinte, a posse de um novo bispo nos proporciona uma boa oportunidade para fazer uma leitura adequada e pertinente dos fatos mais significativos que conformam a trajetória histórica da Diocese.</w:t>
      </w:r>
    </w:p>
    <w:p w:rsidR="00F70100" w:rsidRDefault="00103C68" w:rsidP="000C383C">
      <w:pPr>
        <w:jc w:val="both"/>
      </w:pPr>
      <w:r>
        <w:t xml:space="preserve">          O primeiro bispo, Dom Arthur, era um padre holandês, da congregação dos </w:t>
      </w:r>
      <w:proofErr w:type="spellStart"/>
      <w:r>
        <w:t>Assuncionistas</w:t>
      </w:r>
      <w:proofErr w:type="spellEnd"/>
      <w:r>
        <w:t xml:space="preserve">. Sua escolha significou </w:t>
      </w:r>
      <w:r w:rsidR="00C02DA6">
        <w:t xml:space="preserve">o reconhecimento do trabalho pastoral realizado por esta Congregação no território que iria constituir a nova Diocese de Jales. Foi a Congregação dos </w:t>
      </w:r>
      <w:proofErr w:type="spellStart"/>
      <w:r w:rsidR="00C02DA6">
        <w:t>Assuncionistas</w:t>
      </w:r>
      <w:proofErr w:type="spellEnd"/>
      <w:r w:rsidR="00C02DA6">
        <w:t xml:space="preserve"> que avalizou a criação da Diocese. Tanto que era intenção da Nunciatura que a Diocese ficaria aos seus cuidados, “pelo menos por 50 anos”, como afirmou o Núncio Dom Armando Lombardi, na audiência concedida a Dom Arthur. </w:t>
      </w:r>
    </w:p>
    <w:p w:rsidR="005323DB" w:rsidRDefault="00C02DA6" w:rsidP="000C383C">
      <w:pPr>
        <w:jc w:val="both"/>
      </w:pPr>
      <w:r>
        <w:t xml:space="preserve">          Coube a Dom Arthur comprovar que a aposta no futuro, como tinha sido a criação de uma diocese sem a mínima estrutura organizativa, tinha sido válida, e era possível levá-la em frente, </w:t>
      </w:r>
      <w:r w:rsidR="005323DB">
        <w:t xml:space="preserve">contando com a pronta adesão das comunidades, que iam surgindo com a chegada das levas de migrantes que procediam de diversas partes do país em busca das terras férteis e baratas da região. E contando também com a permanência da Congregação dos </w:t>
      </w:r>
      <w:proofErr w:type="spellStart"/>
      <w:r w:rsidR="005323DB">
        <w:t>Assuncionistas</w:t>
      </w:r>
      <w:proofErr w:type="spellEnd"/>
      <w:r w:rsidR="005323DB">
        <w:t>, que se supunha estável e garantida.</w:t>
      </w:r>
    </w:p>
    <w:p w:rsidR="005323DB" w:rsidRDefault="005323DB" w:rsidP="000C383C">
      <w:pPr>
        <w:jc w:val="both"/>
      </w:pPr>
      <w:r>
        <w:t xml:space="preserve">          Mas já nos primeiros anos do seu ministério episcopal, Dom Arthur experimentou as dificuldades provenientes da crescente escassez do clero </w:t>
      </w:r>
      <w:proofErr w:type="spellStart"/>
      <w:r>
        <w:t>assuncionista</w:t>
      </w:r>
      <w:proofErr w:type="spellEnd"/>
      <w:r>
        <w:t xml:space="preserve">, </w:t>
      </w:r>
      <w:r w:rsidR="00336652">
        <w:t xml:space="preserve">e o início do forte êxodo </w:t>
      </w:r>
      <w:proofErr w:type="gramStart"/>
      <w:r w:rsidR="00336652">
        <w:t>rural rumo aos grandes</w:t>
      </w:r>
      <w:proofErr w:type="gramEnd"/>
      <w:r w:rsidR="00336652">
        <w:t xml:space="preserve"> centros urbanos do Estado, que estancou o crescimento populacional das comunidades rurais, que eram características nesta região. </w:t>
      </w:r>
    </w:p>
    <w:p w:rsidR="00336652" w:rsidRDefault="00336652" w:rsidP="000C383C">
      <w:pPr>
        <w:jc w:val="both"/>
      </w:pPr>
      <w:r>
        <w:t xml:space="preserve">        Este contexto problemático se acentuou com a doença de D. Arthur, que o levou a renunciar em </w:t>
      </w:r>
      <w:proofErr w:type="gramStart"/>
      <w:r>
        <w:t>1968, quando em seguida a Diocese foi administrada por um ano e meio pelo Bispo Auxiliar de Ribeirão Preto, Dom</w:t>
      </w:r>
      <w:proofErr w:type="gramEnd"/>
      <w:r>
        <w:t xml:space="preserve"> </w:t>
      </w:r>
      <w:proofErr w:type="spellStart"/>
      <w:r>
        <w:t>Miele</w:t>
      </w:r>
      <w:proofErr w:type="spellEnd"/>
      <w:r>
        <w:t>.</w:t>
      </w:r>
    </w:p>
    <w:p w:rsidR="00336652" w:rsidRDefault="00336652" w:rsidP="000C383C">
      <w:pPr>
        <w:jc w:val="both"/>
      </w:pPr>
      <w:r>
        <w:t xml:space="preserve">        A nomeação do segundo Bispo, Dom Luiz Eugênio Perez, brasileiro, proveniente do clero dioc</w:t>
      </w:r>
      <w:r w:rsidR="004E4A49">
        <w:t>esa</w:t>
      </w:r>
      <w:r>
        <w:t>no de Ribeirão Preto, significou a consciência de que era necessário dar à Diocese uma feição mais identificada com a realidade brasileira, e mais assumida pelos próprios leigos, com a animação de um clero diocesano</w:t>
      </w:r>
      <w:r w:rsidR="004E4A49">
        <w:t xml:space="preserve">. </w:t>
      </w:r>
    </w:p>
    <w:p w:rsidR="004E4A49" w:rsidRDefault="004E4A49" w:rsidP="000C383C">
      <w:pPr>
        <w:jc w:val="both"/>
      </w:pPr>
      <w:r>
        <w:t xml:space="preserve">      Esta opção, válida e certeira, precisou enfrentar a carência de padres diocesanos, e vivenciar as tensões provenientes da incipiente implantação da renovação eclesial proposta com generosidade pelo Concílio, mas que ainda não dispunha de condições favoráveis para ser efetivada. A valorização dos movimentos leigos foi </w:t>
      </w:r>
      <w:proofErr w:type="gramStart"/>
      <w:r>
        <w:t>a</w:t>
      </w:r>
      <w:proofErr w:type="gramEnd"/>
      <w:r>
        <w:t xml:space="preserve"> estratégia adotada para suprir a evidente escassez de clero. </w:t>
      </w:r>
    </w:p>
    <w:p w:rsidR="00724785" w:rsidRDefault="004E4A49" w:rsidP="000C383C">
      <w:pPr>
        <w:jc w:val="both"/>
      </w:pPr>
      <w:r>
        <w:t xml:space="preserve">       Dom Perez </w:t>
      </w:r>
      <w:proofErr w:type="gramStart"/>
      <w:r>
        <w:t>ficou dez anos</w:t>
      </w:r>
      <w:proofErr w:type="gramEnd"/>
      <w:r>
        <w:t xml:space="preserve"> à frente da Diocese,</w:t>
      </w:r>
      <w:r w:rsidR="00724785">
        <w:t xml:space="preserve"> quando foi transferido para a Jaboticabal. A diocese então ficou vacante, por um ano inteiro, fato que</w:t>
      </w:r>
      <w:r w:rsidR="00EA3AC6">
        <w:t xml:space="preserve"> traduzia a dificuldade</w:t>
      </w:r>
      <w:r w:rsidR="00724785">
        <w:t xml:space="preserve"> de levar em frente </w:t>
      </w:r>
      <w:proofErr w:type="gramStart"/>
      <w:r w:rsidR="00724785">
        <w:t>a</w:t>
      </w:r>
      <w:proofErr w:type="gramEnd"/>
      <w:r w:rsidR="00724785">
        <w:t xml:space="preserve"> Diocese, nas condições em que se encontrava. </w:t>
      </w:r>
    </w:p>
    <w:p w:rsidR="00B1556B" w:rsidRDefault="00724785" w:rsidP="000C383C">
      <w:pPr>
        <w:jc w:val="both"/>
      </w:pPr>
      <w:r>
        <w:t xml:space="preserve">    Foi então que aconteceu a inesperada nomeação de um padre diocesano, jovem,</w:t>
      </w:r>
      <w:proofErr w:type="gramStart"/>
      <w:r>
        <w:t xml:space="preserve">  </w:t>
      </w:r>
      <w:proofErr w:type="gramEnd"/>
      <w:r>
        <w:t xml:space="preserve">proveniente do Rio Grande do Sul, para ser o Bispo de Jales. Sua inarredável opção de priorizar a consolidação da estrutura administrativa e pastoral da Diocese, implicou </w:t>
      </w:r>
      <w:r w:rsidR="0069752F">
        <w:t xml:space="preserve">na </w:t>
      </w:r>
      <w:r>
        <w:t>sua permanênci</w:t>
      </w:r>
      <w:r w:rsidR="00B1556B">
        <w:t xml:space="preserve">a de mais de trinta anos, garantindo a </w:t>
      </w:r>
      <w:proofErr w:type="gramStart"/>
      <w:r w:rsidR="00B1556B">
        <w:t>implementação</w:t>
      </w:r>
      <w:proofErr w:type="gramEnd"/>
      <w:r w:rsidR="00B1556B">
        <w:t xml:space="preserve"> progressiva dum projeto consistente de diocese que pudesse contar com a solidez das comunidades, e com a atuação de um clero diocesano em número satisfatório. </w:t>
      </w:r>
    </w:p>
    <w:p w:rsidR="000C383C" w:rsidRDefault="00B1556B" w:rsidP="000C383C">
      <w:pPr>
        <w:jc w:val="both"/>
      </w:pPr>
      <w:r>
        <w:t xml:space="preserve">      No início do quarto mandato episcopal, a Diocese de Jales pode contar com a consolidação de uma caminhada eclesial</w:t>
      </w:r>
      <w:r w:rsidR="000C383C">
        <w:t xml:space="preserve">, </w:t>
      </w:r>
      <w:r w:rsidR="007739B6">
        <w:t xml:space="preserve">que </w:t>
      </w:r>
      <w:proofErr w:type="gramStart"/>
      <w:r w:rsidR="007739B6">
        <w:t>viabilize,</w:t>
      </w:r>
      <w:proofErr w:type="gramEnd"/>
      <w:r w:rsidR="007739B6">
        <w:t xml:space="preserve"> tranquilamente</w:t>
      </w:r>
      <w:r w:rsidR="000C383C">
        <w:t xml:space="preserve">, </w:t>
      </w:r>
      <w:r w:rsidR="007739B6">
        <w:t>sua continuidade</w:t>
      </w:r>
      <w:r w:rsidR="000C383C">
        <w:t xml:space="preserve">. </w:t>
      </w:r>
    </w:p>
    <w:p w:rsidR="00724785" w:rsidRDefault="000C383C" w:rsidP="000C383C">
      <w:pPr>
        <w:jc w:val="both"/>
      </w:pPr>
      <w:r>
        <w:t xml:space="preserve">      </w:t>
      </w:r>
      <w:proofErr w:type="spellStart"/>
      <w:proofErr w:type="gramStart"/>
      <w:r>
        <w:t>E´a</w:t>
      </w:r>
      <w:proofErr w:type="spellEnd"/>
      <w:proofErr w:type="gramEnd"/>
      <w:r>
        <w:t xml:space="preserve"> herança que Dom Reginaldo recebe, com a incumbência de levá-la em frente.</w:t>
      </w:r>
      <w:r w:rsidR="00724785">
        <w:t xml:space="preserve">  </w:t>
      </w:r>
    </w:p>
    <w:p w:rsidR="004E4A49" w:rsidRPr="005323DB" w:rsidRDefault="00724785" w:rsidP="000C383C">
      <w:pPr>
        <w:jc w:val="both"/>
      </w:pPr>
      <w:r>
        <w:t xml:space="preserve">  </w:t>
      </w:r>
      <w:r w:rsidR="004E4A49">
        <w:t xml:space="preserve"> </w:t>
      </w:r>
    </w:p>
    <w:sectPr w:rsidR="004E4A49" w:rsidRPr="005323DB" w:rsidSect="00843427">
      <w:pgSz w:w="11906" w:h="16838"/>
      <w:pgMar w:top="90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A60276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F70100"/>
    <w:rsid w:val="000001C4"/>
    <w:rsid w:val="000006D3"/>
    <w:rsid w:val="00002BA8"/>
    <w:rsid w:val="0000592C"/>
    <w:rsid w:val="00014202"/>
    <w:rsid w:val="00015E39"/>
    <w:rsid w:val="00021D0D"/>
    <w:rsid w:val="0003041A"/>
    <w:rsid w:val="0003686C"/>
    <w:rsid w:val="000528F5"/>
    <w:rsid w:val="00053395"/>
    <w:rsid w:val="0005631B"/>
    <w:rsid w:val="0005693F"/>
    <w:rsid w:val="00066ABF"/>
    <w:rsid w:val="00074665"/>
    <w:rsid w:val="000845BE"/>
    <w:rsid w:val="000954DB"/>
    <w:rsid w:val="000A040E"/>
    <w:rsid w:val="000B5ACC"/>
    <w:rsid w:val="000B6D8D"/>
    <w:rsid w:val="000B7B24"/>
    <w:rsid w:val="000C028A"/>
    <w:rsid w:val="000C13A4"/>
    <w:rsid w:val="000C383C"/>
    <w:rsid w:val="000D30FF"/>
    <w:rsid w:val="000D3EBF"/>
    <w:rsid w:val="000E0BB0"/>
    <w:rsid w:val="000E68E5"/>
    <w:rsid w:val="000F0A07"/>
    <w:rsid w:val="000F2C31"/>
    <w:rsid w:val="000F677E"/>
    <w:rsid w:val="001014EA"/>
    <w:rsid w:val="00101B0B"/>
    <w:rsid w:val="00103C68"/>
    <w:rsid w:val="001057EC"/>
    <w:rsid w:val="00114BB9"/>
    <w:rsid w:val="00124D45"/>
    <w:rsid w:val="001274B9"/>
    <w:rsid w:val="0013331D"/>
    <w:rsid w:val="001526BC"/>
    <w:rsid w:val="0018042F"/>
    <w:rsid w:val="001831AC"/>
    <w:rsid w:val="00184227"/>
    <w:rsid w:val="0018571A"/>
    <w:rsid w:val="00186344"/>
    <w:rsid w:val="00192CEE"/>
    <w:rsid w:val="00195E3D"/>
    <w:rsid w:val="001A72F4"/>
    <w:rsid w:val="001B08D4"/>
    <w:rsid w:val="001C23C8"/>
    <w:rsid w:val="001C270F"/>
    <w:rsid w:val="001C5278"/>
    <w:rsid w:val="001C52D1"/>
    <w:rsid w:val="001C6ED0"/>
    <w:rsid w:val="001D441D"/>
    <w:rsid w:val="001E772A"/>
    <w:rsid w:val="001F7E42"/>
    <w:rsid w:val="0021059B"/>
    <w:rsid w:val="00215348"/>
    <w:rsid w:val="002232C0"/>
    <w:rsid w:val="00224BD0"/>
    <w:rsid w:val="0023540F"/>
    <w:rsid w:val="00241A24"/>
    <w:rsid w:val="00245054"/>
    <w:rsid w:val="002458FD"/>
    <w:rsid w:val="002472C5"/>
    <w:rsid w:val="00257C48"/>
    <w:rsid w:val="002A2C29"/>
    <w:rsid w:val="002B09B4"/>
    <w:rsid w:val="002B1CD1"/>
    <w:rsid w:val="002B3555"/>
    <w:rsid w:val="002C0B6D"/>
    <w:rsid w:val="002D420B"/>
    <w:rsid w:val="002E2438"/>
    <w:rsid w:val="002F30A9"/>
    <w:rsid w:val="002F54AC"/>
    <w:rsid w:val="00313210"/>
    <w:rsid w:val="00313278"/>
    <w:rsid w:val="0031513E"/>
    <w:rsid w:val="0032171E"/>
    <w:rsid w:val="00322239"/>
    <w:rsid w:val="00322CD9"/>
    <w:rsid w:val="00324251"/>
    <w:rsid w:val="00336652"/>
    <w:rsid w:val="00337D85"/>
    <w:rsid w:val="003415B5"/>
    <w:rsid w:val="00344416"/>
    <w:rsid w:val="003473EE"/>
    <w:rsid w:val="00357BB6"/>
    <w:rsid w:val="003709AA"/>
    <w:rsid w:val="00371FB1"/>
    <w:rsid w:val="00374C03"/>
    <w:rsid w:val="00381126"/>
    <w:rsid w:val="003824E3"/>
    <w:rsid w:val="00384105"/>
    <w:rsid w:val="00385E79"/>
    <w:rsid w:val="003913C3"/>
    <w:rsid w:val="003A0295"/>
    <w:rsid w:val="003A7E14"/>
    <w:rsid w:val="003B314C"/>
    <w:rsid w:val="003C480C"/>
    <w:rsid w:val="003D0653"/>
    <w:rsid w:val="003D66C1"/>
    <w:rsid w:val="003D73CD"/>
    <w:rsid w:val="003E7936"/>
    <w:rsid w:val="003E7E70"/>
    <w:rsid w:val="003F5DC5"/>
    <w:rsid w:val="004057B1"/>
    <w:rsid w:val="004058A9"/>
    <w:rsid w:val="00406816"/>
    <w:rsid w:val="0041010A"/>
    <w:rsid w:val="00410574"/>
    <w:rsid w:val="004106EF"/>
    <w:rsid w:val="00410AE7"/>
    <w:rsid w:val="0041430A"/>
    <w:rsid w:val="00417AA6"/>
    <w:rsid w:val="00420EB9"/>
    <w:rsid w:val="004274A7"/>
    <w:rsid w:val="00434A19"/>
    <w:rsid w:val="00444976"/>
    <w:rsid w:val="00445A94"/>
    <w:rsid w:val="00450E8D"/>
    <w:rsid w:val="00451515"/>
    <w:rsid w:val="004536A9"/>
    <w:rsid w:val="0047358E"/>
    <w:rsid w:val="004903FD"/>
    <w:rsid w:val="004945FA"/>
    <w:rsid w:val="00494DE8"/>
    <w:rsid w:val="004A42BC"/>
    <w:rsid w:val="004B00FF"/>
    <w:rsid w:val="004B10E9"/>
    <w:rsid w:val="004B73FB"/>
    <w:rsid w:val="004C484A"/>
    <w:rsid w:val="004C4969"/>
    <w:rsid w:val="004C5BCE"/>
    <w:rsid w:val="004C7E1E"/>
    <w:rsid w:val="004D2EDF"/>
    <w:rsid w:val="004D7BF2"/>
    <w:rsid w:val="004E4A49"/>
    <w:rsid w:val="004E4C28"/>
    <w:rsid w:val="004E533F"/>
    <w:rsid w:val="004F021B"/>
    <w:rsid w:val="004F5B8B"/>
    <w:rsid w:val="0051343E"/>
    <w:rsid w:val="00514081"/>
    <w:rsid w:val="005154DB"/>
    <w:rsid w:val="00515635"/>
    <w:rsid w:val="0052097D"/>
    <w:rsid w:val="005323DB"/>
    <w:rsid w:val="0054670D"/>
    <w:rsid w:val="00550035"/>
    <w:rsid w:val="005547E1"/>
    <w:rsid w:val="00554E66"/>
    <w:rsid w:val="00555D4F"/>
    <w:rsid w:val="00564124"/>
    <w:rsid w:val="005822E8"/>
    <w:rsid w:val="00597305"/>
    <w:rsid w:val="005A0634"/>
    <w:rsid w:val="005A0743"/>
    <w:rsid w:val="005B4C0E"/>
    <w:rsid w:val="005B5EF2"/>
    <w:rsid w:val="005C4B65"/>
    <w:rsid w:val="005C563D"/>
    <w:rsid w:val="005C63C4"/>
    <w:rsid w:val="005D5379"/>
    <w:rsid w:val="005D5A8B"/>
    <w:rsid w:val="005E5554"/>
    <w:rsid w:val="005E5555"/>
    <w:rsid w:val="005E7535"/>
    <w:rsid w:val="00602462"/>
    <w:rsid w:val="00605D99"/>
    <w:rsid w:val="00612ABC"/>
    <w:rsid w:val="00620DFC"/>
    <w:rsid w:val="006248B6"/>
    <w:rsid w:val="006563CA"/>
    <w:rsid w:val="0065650C"/>
    <w:rsid w:val="00673288"/>
    <w:rsid w:val="00673F93"/>
    <w:rsid w:val="006803ED"/>
    <w:rsid w:val="006810A9"/>
    <w:rsid w:val="00695A3E"/>
    <w:rsid w:val="0069752F"/>
    <w:rsid w:val="006A541C"/>
    <w:rsid w:val="006A5CE9"/>
    <w:rsid w:val="006A7A65"/>
    <w:rsid w:val="006C3846"/>
    <w:rsid w:val="006C52C2"/>
    <w:rsid w:val="006C7DBF"/>
    <w:rsid w:val="006D1FF3"/>
    <w:rsid w:val="006D3D95"/>
    <w:rsid w:val="006F32D7"/>
    <w:rsid w:val="006F5BA7"/>
    <w:rsid w:val="006F75FB"/>
    <w:rsid w:val="007022AB"/>
    <w:rsid w:val="00724785"/>
    <w:rsid w:val="00743A73"/>
    <w:rsid w:val="00744295"/>
    <w:rsid w:val="007445B8"/>
    <w:rsid w:val="007505E2"/>
    <w:rsid w:val="00750F8D"/>
    <w:rsid w:val="00767AA0"/>
    <w:rsid w:val="007713DE"/>
    <w:rsid w:val="007739B6"/>
    <w:rsid w:val="00775FA6"/>
    <w:rsid w:val="00782898"/>
    <w:rsid w:val="0078647F"/>
    <w:rsid w:val="0078758F"/>
    <w:rsid w:val="007923AE"/>
    <w:rsid w:val="00794FDF"/>
    <w:rsid w:val="00796687"/>
    <w:rsid w:val="007C32CF"/>
    <w:rsid w:val="007C3923"/>
    <w:rsid w:val="007C42A8"/>
    <w:rsid w:val="007C55A4"/>
    <w:rsid w:val="007C5772"/>
    <w:rsid w:val="007D0148"/>
    <w:rsid w:val="007D1335"/>
    <w:rsid w:val="007D749D"/>
    <w:rsid w:val="007E140C"/>
    <w:rsid w:val="007E3B45"/>
    <w:rsid w:val="007E476B"/>
    <w:rsid w:val="007E738B"/>
    <w:rsid w:val="007F646A"/>
    <w:rsid w:val="007F777A"/>
    <w:rsid w:val="00812A3F"/>
    <w:rsid w:val="00822EEC"/>
    <w:rsid w:val="008313C3"/>
    <w:rsid w:val="008367ED"/>
    <w:rsid w:val="008414A0"/>
    <w:rsid w:val="00843427"/>
    <w:rsid w:val="00846F61"/>
    <w:rsid w:val="008515D3"/>
    <w:rsid w:val="00856440"/>
    <w:rsid w:val="00857EC0"/>
    <w:rsid w:val="00865D72"/>
    <w:rsid w:val="0088140C"/>
    <w:rsid w:val="00884A25"/>
    <w:rsid w:val="00892B20"/>
    <w:rsid w:val="00894E20"/>
    <w:rsid w:val="00894E3F"/>
    <w:rsid w:val="008973B2"/>
    <w:rsid w:val="008A6B16"/>
    <w:rsid w:val="008D522E"/>
    <w:rsid w:val="008D62E2"/>
    <w:rsid w:val="008E430A"/>
    <w:rsid w:val="009027D2"/>
    <w:rsid w:val="009063FD"/>
    <w:rsid w:val="00915EFB"/>
    <w:rsid w:val="009169BB"/>
    <w:rsid w:val="0092119A"/>
    <w:rsid w:val="009247D3"/>
    <w:rsid w:val="0092692D"/>
    <w:rsid w:val="009277D2"/>
    <w:rsid w:val="0093441F"/>
    <w:rsid w:val="00943CE7"/>
    <w:rsid w:val="009452EF"/>
    <w:rsid w:val="0095093A"/>
    <w:rsid w:val="00952EB9"/>
    <w:rsid w:val="00972A90"/>
    <w:rsid w:val="00980C1F"/>
    <w:rsid w:val="00987A3F"/>
    <w:rsid w:val="009A15FE"/>
    <w:rsid w:val="009A49BD"/>
    <w:rsid w:val="009A522F"/>
    <w:rsid w:val="009A5D29"/>
    <w:rsid w:val="009A6497"/>
    <w:rsid w:val="009B3D5D"/>
    <w:rsid w:val="009C4153"/>
    <w:rsid w:val="009D10CC"/>
    <w:rsid w:val="009D2768"/>
    <w:rsid w:val="009D38F7"/>
    <w:rsid w:val="009D7D23"/>
    <w:rsid w:val="009E1D34"/>
    <w:rsid w:val="009F5DBA"/>
    <w:rsid w:val="00A01992"/>
    <w:rsid w:val="00A11A63"/>
    <w:rsid w:val="00A122E9"/>
    <w:rsid w:val="00A23294"/>
    <w:rsid w:val="00A23D6E"/>
    <w:rsid w:val="00A320ED"/>
    <w:rsid w:val="00A34ACB"/>
    <w:rsid w:val="00A36DF1"/>
    <w:rsid w:val="00A40E86"/>
    <w:rsid w:val="00A47585"/>
    <w:rsid w:val="00A5495B"/>
    <w:rsid w:val="00A553F4"/>
    <w:rsid w:val="00A661FA"/>
    <w:rsid w:val="00A72110"/>
    <w:rsid w:val="00A73072"/>
    <w:rsid w:val="00A918D7"/>
    <w:rsid w:val="00A9743C"/>
    <w:rsid w:val="00AA096B"/>
    <w:rsid w:val="00AA46F2"/>
    <w:rsid w:val="00AA63ED"/>
    <w:rsid w:val="00AA6D0A"/>
    <w:rsid w:val="00AB20DA"/>
    <w:rsid w:val="00AB53F4"/>
    <w:rsid w:val="00AC0DD1"/>
    <w:rsid w:val="00AC32B0"/>
    <w:rsid w:val="00AD00ED"/>
    <w:rsid w:val="00AE111F"/>
    <w:rsid w:val="00AE117D"/>
    <w:rsid w:val="00AF16EE"/>
    <w:rsid w:val="00B1556B"/>
    <w:rsid w:val="00B2206A"/>
    <w:rsid w:val="00B24EB5"/>
    <w:rsid w:val="00B31A48"/>
    <w:rsid w:val="00B51682"/>
    <w:rsid w:val="00B53159"/>
    <w:rsid w:val="00B653C4"/>
    <w:rsid w:val="00B657CD"/>
    <w:rsid w:val="00B72599"/>
    <w:rsid w:val="00B77BA5"/>
    <w:rsid w:val="00B84DF2"/>
    <w:rsid w:val="00BA22E4"/>
    <w:rsid w:val="00BA2CE3"/>
    <w:rsid w:val="00BA40FC"/>
    <w:rsid w:val="00BA7F31"/>
    <w:rsid w:val="00BB6D45"/>
    <w:rsid w:val="00BB7B49"/>
    <w:rsid w:val="00BD5FA4"/>
    <w:rsid w:val="00BE002A"/>
    <w:rsid w:val="00BE0150"/>
    <w:rsid w:val="00BE100D"/>
    <w:rsid w:val="00BE2B8D"/>
    <w:rsid w:val="00C0014A"/>
    <w:rsid w:val="00C02DA6"/>
    <w:rsid w:val="00C10440"/>
    <w:rsid w:val="00C217BB"/>
    <w:rsid w:val="00C23E0D"/>
    <w:rsid w:val="00C32AE4"/>
    <w:rsid w:val="00C412B8"/>
    <w:rsid w:val="00C41672"/>
    <w:rsid w:val="00C47A66"/>
    <w:rsid w:val="00C54141"/>
    <w:rsid w:val="00C611C4"/>
    <w:rsid w:val="00C743BB"/>
    <w:rsid w:val="00C77721"/>
    <w:rsid w:val="00C867A1"/>
    <w:rsid w:val="00C87992"/>
    <w:rsid w:val="00C91F78"/>
    <w:rsid w:val="00C9555F"/>
    <w:rsid w:val="00C95EED"/>
    <w:rsid w:val="00C96272"/>
    <w:rsid w:val="00CA2355"/>
    <w:rsid w:val="00CA6C58"/>
    <w:rsid w:val="00CB1915"/>
    <w:rsid w:val="00CB2725"/>
    <w:rsid w:val="00CC402D"/>
    <w:rsid w:val="00CC6425"/>
    <w:rsid w:val="00CC6709"/>
    <w:rsid w:val="00CC6989"/>
    <w:rsid w:val="00CE2802"/>
    <w:rsid w:val="00CF15BA"/>
    <w:rsid w:val="00CF227A"/>
    <w:rsid w:val="00CF416B"/>
    <w:rsid w:val="00D04A16"/>
    <w:rsid w:val="00D1045B"/>
    <w:rsid w:val="00D11C9E"/>
    <w:rsid w:val="00D223DB"/>
    <w:rsid w:val="00D23EC8"/>
    <w:rsid w:val="00D33F72"/>
    <w:rsid w:val="00D4062A"/>
    <w:rsid w:val="00D50812"/>
    <w:rsid w:val="00D532BA"/>
    <w:rsid w:val="00D55A9B"/>
    <w:rsid w:val="00D55AF9"/>
    <w:rsid w:val="00D70652"/>
    <w:rsid w:val="00D75DE1"/>
    <w:rsid w:val="00D778DE"/>
    <w:rsid w:val="00D84FB9"/>
    <w:rsid w:val="00DB1D8E"/>
    <w:rsid w:val="00DC1463"/>
    <w:rsid w:val="00DC182C"/>
    <w:rsid w:val="00DD2B67"/>
    <w:rsid w:val="00DE5AE1"/>
    <w:rsid w:val="00E064B3"/>
    <w:rsid w:val="00E06F86"/>
    <w:rsid w:val="00E1233F"/>
    <w:rsid w:val="00E200EF"/>
    <w:rsid w:val="00E20D07"/>
    <w:rsid w:val="00E2298F"/>
    <w:rsid w:val="00E23E09"/>
    <w:rsid w:val="00E27201"/>
    <w:rsid w:val="00E2721C"/>
    <w:rsid w:val="00E3082A"/>
    <w:rsid w:val="00E3192D"/>
    <w:rsid w:val="00E36F62"/>
    <w:rsid w:val="00E3727C"/>
    <w:rsid w:val="00E413FE"/>
    <w:rsid w:val="00E453CC"/>
    <w:rsid w:val="00E467AE"/>
    <w:rsid w:val="00E46CD8"/>
    <w:rsid w:val="00E47DCA"/>
    <w:rsid w:val="00E527A7"/>
    <w:rsid w:val="00E54F81"/>
    <w:rsid w:val="00E760C4"/>
    <w:rsid w:val="00E829B8"/>
    <w:rsid w:val="00E84C0B"/>
    <w:rsid w:val="00E86B9F"/>
    <w:rsid w:val="00EA081B"/>
    <w:rsid w:val="00EA3AC6"/>
    <w:rsid w:val="00EA4F15"/>
    <w:rsid w:val="00EB2E4D"/>
    <w:rsid w:val="00EB648F"/>
    <w:rsid w:val="00EB747B"/>
    <w:rsid w:val="00EC44A7"/>
    <w:rsid w:val="00EC6936"/>
    <w:rsid w:val="00EE47F3"/>
    <w:rsid w:val="00EE53E8"/>
    <w:rsid w:val="00EF44DF"/>
    <w:rsid w:val="00EF6099"/>
    <w:rsid w:val="00EF6B30"/>
    <w:rsid w:val="00F01617"/>
    <w:rsid w:val="00F05CC9"/>
    <w:rsid w:val="00F06090"/>
    <w:rsid w:val="00F14E4B"/>
    <w:rsid w:val="00F14EE3"/>
    <w:rsid w:val="00F15A9C"/>
    <w:rsid w:val="00F217DC"/>
    <w:rsid w:val="00F24443"/>
    <w:rsid w:val="00F3037A"/>
    <w:rsid w:val="00F42A37"/>
    <w:rsid w:val="00F44B34"/>
    <w:rsid w:val="00F45812"/>
    <w:rsid w:val="00F473B5"/>
    <w:rsid w:val="00F47993"/>
    <w:rsid w:val="00F500CA"/>
    <w:rsid w:val="00F501E5"/>
    <w:rsid w:val="00F50854"/>
    <w:rsid w:val="00F512AC"/>
    <w:rsid w:val="00F55475"/>
    <w:rsid w:val="00F56588"/>
    <w:rsid w:val="00F617B4"/>
    <w:rsid w:val="00F70100"/>
    <w:rsid w:val="00F85BC0"/>
    <w:rsid w:val="00F975D4"/>
    <w:rsid w:val="00FA5C90"/>
    <w:rsid w:val="00FC3F86"/>
    <w:rsid w:val="00FD0E5D"/>
    <w:rsid w:val="00FE095C"/>
    <w:rsid w:val="00FE1021"/>
    <w:rsid w:val="00FE25F0"/>
    <w:rsid w:val="00FE3F8B"/>
    <w:rsid w:val="00FE5ADE"/>
    <w:rsid w:val="00FE7201"/>
    <w:rsid w:val="00FF4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pt-BR" w:eastAsia="pt-BR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Listaconvietas">
    <w:name w:val="List Bullet"/>
    <w:basedOn w:val="Normal"/>
    <w:rsid w:val="00F70100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685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Informações da Diocese (31/01/16)</vt:lpstr>
    </vt:vector>
  </TitlesOfParts>
  <Company/>
  <LinksUpToDate>false</LinksUpToDate>
  <CharactersWithSpaces>4450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Informações da Diocese (31/01/16)</dc:title>
  <dc:creator>OEM</dc:creator>
  <cp:lastModifiedBy>Amerindia</cp:lastModifiedBy>
  <cp:revision>2</cp:revision>
  <dcterms:created xsi:type="dcterms:W3CDTF">2016-01-27T19:50:00Z</dcterms:created>
  <dcterms:modified xsi:type="dcterms:W3CDTF">2016-01-27T19:50:00Z</dcterms:modified>
</cp:coreProperties>
</file>