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E7" w:rsidRPr="000E2902" w:rsidRDefault="003B1EE7" w:rsidP="003B1EE7">
      <w:pPr>
        <w:rPr>
          <w:rFonts w:ascii="Calibri" w:hAnsi="Calibri" w:cs="Arial"/>
          <w:sz w:val="48"/>
          <w:szCs w:val="48"/>
        </w:rPr>
      </w:pPr>
    </w:p>
    <w:p w:rsidR="003B1EE7" w:rsidRPr="000E2902" w:rsidRDefault="003B1EE7" w:rsidP="003B1EE7">
      <w:pPr>
        <w:rPr>
          <w:rFonts w:ascii="Calibri" w:hAnsi="Calibri" w:cs="Arial"/>
          <w:sz w:val="48"/>
          <w:szCs w:val="48"/>
        </w:rPr>
      </w:pPr>
    </w:p>
    <w:p w:rsidR="003B1EE7" w:rsidRPr="000E2902" w:rsidRDefault="003B1EE7" w:rsidP="003B1EE7">
      <w:pPr>
        <w:rPr>
          <w:rFonts w:ascii="Calibri" w:hAnsi="Calibri" w:cs="Arial"/>
          <w:sz w:val="48"/>
          <w:szCs w:val="48"/>
        </w:rPr>
      </w:pPr>
    </w:p>
    <w:p w:rsidR="003B1EE7" w:rsidRPr="000E2902" w:rsidRDefault="004A155F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>p</w:t>
      </w:r>
      <w:r w:rsidR="003B1EE7" w:rsidRPr="000E2902">
        <w:rPr>
          <w:rFonts w:ascii="Calibri" w:hAnsi="Calibri" w:cs="Arial"/>
          <w:b/>
          <w:bCs/>
          <w:color w:val="000000"/>
          <w:sz w:val="48"/>
          <w:szCs w:val="48"/>
        </w:rPr>
        <w:t xml:space="preserve">olítica / formación / </w:t>
      </w: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>a</w:t>
      </w:r>
      <w:r w:rsidR="003B1EE7" w:rsidRPr="000E2902">
        <w:rPr>
          <w:rFonts w:ascii="Calibri" w:hAnsi="Calibri" w:cs="Arial"/>
          <w:b/>
          <w:bCs/>
          <w:color w:val="000000"/>
          <w:sz w:val="48"/>
          <w:szCs w:val="48"/>
        </w:rPr>
        <w:t>rtes de hacer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sz w:val="48"/>
          <w:szCs w:val="48"/>
        </w:rPr>
      </w:pPr>
    </w:p>
    <w:p w:rsidR="004A155F" w:rsidRPr="000E2902" w:rsidRDefault="003B1EE7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 xml:space="preserve">Acción, conceptos y estrategias político-pedagógicas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>en los escenarios que vienen</w:t>
      </w:r>
    </w:p>
    <w:p w:rsidR="00992A82" w:rsidRPr="000E2902" w:rsidRDefault="00992A82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</w:p>
    <w:p w:rsidR="00992A82" w:rsidRPr="000E2902" w:rsidRDefault="00992A82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 xml:space="preserve">TIEMPOS  DE CREACION, TIEMPOS EXIGENTES, </w:t>
      </w:r>
    </w:p>
    <w:p w:rsidR="00992A82" w:rsidRPr="000E2902" w:rsidRDefault="00992A82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>TIEMPOS DE ESTRATEGIA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48"/>
          <w:szCs w:val="48"/>
        </w:rPr>
      </w:pPr>
      <w:r w:rsidRPr="000E2902">
        <w:rPr>
          <w:rFonts w:ascii="Calibri" w:hAnsi="Calibri" w:cs="Arial"/>
          <w:b/>
          <w:bCs/>
          <w:color w:val="000000"/>
          <w:sz w:val="48"/>
          <w:szCs w:val="48"/>
        </w:rPr>
        <w:t>CICLO DE FORMACIÓN 2016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3B1EE7" w:rsidRDefault="003B1EE7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3B1EE7">
      <w:pPr>
        <w:pStyle w:val="NormalWeb"/>
        <w:spacing w:before="0" w:beforeAutospacing="0" w:after="0" w:afterAutospacing="0"/>
        <w:rPr>
          <w:rFonts w:ascii="Calibri" w:hAnsi="Calibri" w:cs="Arial"/>
          <w:b/>
          <w:bCs/>
          <w:color w:val="000000"/>
        </w:rPr>
      </w:pPr>
    </w:p>
    <w:p w:rsidR="000E2902" w:rsidRDefault="000E2902" w:rsidP="000E2902">
      <w:pPr>
        <w:pStyle w:val="NormalWeb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REF: CICLO FORMACIÓN POLITICO PEDAGOGICA 2016</w:t>
      </w:r>
    </w:p>
    <w:p w:rsidR="000E2902" w:rsidRPr="000E2902" w:rsidRDefault="000E2902" w:rsidP="000E2902">
      <w:pPr>
        <w:pStyle w:val="NormalWeb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right"/>
        <w:rPr>
          <w:rFonts w:ascii="Calibri" w:hAnsi="Calibri" w:cs="Arial"/>
          <w:b/>
          <w:bCs/>
          <w:color w:val="000000"/>
        </w:rPr>
      </w:pPr>
      <w:r w:rsidRPr="000E2902">
        <w:rPr>
          <w:rFonts w:ascii="Calibri" w:hAnsi="Calibri" w:cs="Arial"/>
          <w:b/>
          <w:bCs/>
          <w:color w:val="000000"/>
        </w:rPr>
        <w:t>Buenos Aires,</w:t>
      </w:r>
      <w:r w:rsidR="000E2902">
        <w:rPr>
          <w:rFonts w:ascii="Calibri" w:hAnsi="Calibri" w:cs="Arial"/>
          <w:b/>
          <w:bCs/>
          <w:color w:val="000000"/>
        </w:rPr>
        <w:t xml:space="preserve"> enero 2016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Donde la política toma forma, sujetos diversos se ven convocados en un encuentro que los transforma. Durante estos años, hemos visto y experimentado cómo una generación se ha encontrado con sus preguntas y con caminos de organización y participación. Al mismo tiempo históricos y novedosos. Insertos en largas series de memoria y acumulaciones; marcados a la vez por la novedad y la creación.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0E2902">
        <w:rPr>
          <w:rFonts w:ascii="Calibri" w:hAnsi="Calibri" w:cs="Arial"/>
          <w:bCs/>
          <w:color w:val="000000"/>
        </w:rPr>
        <w:t xml:space="preserve">En ese camino “la formación política”, con sus distintos nombres y variantes, atraviesa prácticas de diverso tipo y ya no se encuentra –¡por suerte!– en nichos exclusivos o protegidos. Aquellos donde antes se reservaban la educación popular o los ámbitos de “concientización” para pocos. </w:t>
      </w:r>
      <w:r w:rsidRPr="000E2902">
        <w:rPr>
          <w:rFonts w:ascii="Calibri" w:hAnsi="Calibri" w:cs="Arial"/>
        </w:rPr>
        <w:t>Hoy los desafíos están en la escala, la heterogeneidad propia de nuestra sociedad, en sus conflictos, en variedad de actores, estilos y dispositivos.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Desde donde nosotros lo vemos y lo hemos practicado, las tradiciones y corrientes de la educación popular –que aparecen como denominador común o nombre tradicional  para muchas intervenciones en este sentido– son tanto una referencia necesaria y una rica fuente, como un paradigma que hay que superar y ampliar. Y la figura del “formador” es –al mismo tiempo– la de un referente, un animador, un organizador, un pedagogo y un dirigente.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>La acción formativa combina pero trasciende la concientización, la capacitación, el ejercicio, el aconsejamiento. Al mismo tiempo, se presenta como formación de dirigentes, formación de cuadros, formación de líderes.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Las políticas públicas, las instancias estatales, los espacios territoriales y las agrupaciones políticas se suman como ámbitos a las organizaciones sociales y comunitarias, que asimismo se ven transformadas en sus contextos, contenidos y horizontes, respecto a lo que eran en otras etapas. Otros actores educativos intervienen en este espacio, desde los productores de contenidos digitales a las instancias partidarias que recuperan o proponen nuevas instancias e institutos formativos. También, las universidades y otras áreas del sistema junto con los agentes educativos más clásicos, que también aportan a esta </w:t>
      </w:r>
      <w:r w:rsidRPr="000E2902">
        <w:rPr>
          <w:rFonts w:ascii="Calibri" w:hAnsi="Calibri" w:cs="Arial"/>
          <w:b/>
          <w:bCs/>
          <w:color w:val="000000"/>
        </w:rPr>
        <w:t>diversificación de arenas y actores de la formación</w:t>
      </w:r>
      <w:r w:rsidRPr="000E2902">
        <w:rPr>
          <w:rFonts w:ascii="Calibri" w:hAnsi="Calibri" w:cs="Arial"/>
          <w:bCs/>
          <w:color w:val="000000"/>
        </w:rPr>
        <w:t xml:space="preserve">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/>
        </w:rPr>
        <w:t>Los dispositivos</w:t>
      </w:r>
      <w:r w:rsidRPr="000E2902">
        <w:rPr>
          <w:rFonts w:ascii="Calibri" w:hAnsi="Calibri" w:cs="Arial"/>
        </w:rPr>
        <w:t xml:space="preserve"> </w:t>
      </w:r>
      <w:r w:rsidRPr="000E2902">
        <w:rPr>
          <w:rFonts w:ascii="Calibri" w:hAnsi="Calibri" w:cs="Arial"/>
          <w:bCs/>
          <w:color w:val="000000"/>
        </w:rPr>
        <w:t>–</w:t>
      </w:r>
      <w:r w:rsidRPr="000E2902">
        <w:rPr>
          <w:rFonts w:ascii="Calibri" w:hAnsi="Calibri" w:cs="Arial"/>
        </w:rPr>
        <w:t>el taller, el ciclo de charlas, los seminarios, los envíos de boletines, los análisis de coyuntura</w:t>
      </w:r>
      <w:r w:rsidRPr="000E2902">
        <w:rPr>
          <w:rFonts w:ascii="Calibri" w:hAnsi="Calibri" w:cs="Arial"/>
          <w:bCs/>
          <w:color w:val="000000"/>
        </w:rPr>
        <w:t>–</w:t>
      </w:r>
      <w:r w:rsidRPr="000E2902">
        <w:rPr>
          <w:rFonts w:ascii="Calibri" w:hAnsi="Calibri" w:cs="Arial"/>
        </w:rPr>
        <w:t xml:space="preserve"> </w:t>
      </w:r>
      <w:r w:rsidRPr="000E2902">
        <w:rPr>
          <w:rFonts w:ascii="Calibri" w:hAnsi="Calibri" w:cs="Arial"/>
          <w:b/>
        </w:rPr>
        <w:t>también encuentran nuevas fronteras</w:t>
      </w:r>
      <w:r w:rsidRPr="000E2902">
        <w:rPr>
          <w:rFonts w:ascii="Calibri" w:hAnsi="Calibri" w:cs="Arial"/>
        </w:rPr>
        <w:t xml:space="preserve">: desde el teléfono celular a la videoconferencia, desde el </w:t>
      </w:r>
      <w:r w:rsidRPr="000E2902">
        <w:rPr>
          <w:rFonts w:ascii="Calibri" w:hAnsi="Calibri" w:cs="Arial"/>
          <w:i/>
        </w:rPr>
        <w:t>youtube</w:t>
      </w:r>
      <w:r w:rsidRPr="000E2902">
        <w:rPr>
          <w:rFonts w:ascii="Calibri" w:hAnsi="Calibri" w:cs="Arial"/>
        </w:rPr>
        <w:t xml:space="preserve"> hasta las diplomaturas y tecnicaturas universitarias, desde la movilización callejera o en un lugar como Tecnópolis</w:t>
      </w:r>
      <w:r w:rsidR="004A155F" w:rsidRPr="000E2902">
        <w:rPr>
          <w:rFonts w:ascii="Calibri" w:hAnsi="Calibri" w:cs="Arial"/>
        </w:rPr>
        <w:t>, una protesta callejera, una conversación cotidiana</w:t>
      </w:r>
      <w:r w:rsidRPr="000E2902">
        <w:rPr>
          <w:rFonts w:ascii="Calibri" w:hAnsi="Calibri" w:cs="Arial"/>
        </w:rPr>
        <w:t xml:space="preserve">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lastRenderedPageBreak/>
        <w:t>El acumulado y las opacidades, los valores pero también los límites de los años de resistencia y contracción, se pusieron y se ponen al servicio de los procesos actuales. Y allí modos y mediaciones se han reformulado a veces, pero –no menos que eso– se han visto desafiados y desbordados por las novedades de contenido, de cultura, de escala, de escenario, de tecnología y –muy especialmente– las novedades propiamente políticas de la experiencia popular democrática de estos años</w:t>
      </w:r>
      <w:r w:rsidR="004A155F" w:rsidRPr="000E2902">
        <w:rPr>
          <w:rFonts w:ascii="Calibri" w:hAnsi="Calibri" w:cs="Arial"/>
          <w:bCs/>
          <w:color w:val="000000"/>
        </w:rPr>
        <w:t>, con sus límites y contradicciones</w:t>
      </w:r>
      <w:r w:rsidRPr="000E2902">
        <w:rPr>
          <w:rFonts w:ascii="Calibri" w:hAnsi="Calibri" w:cs="Arial"/>
          <w:bCs/>
          <w:color w:val="000000"/>
        </w:rPr>
        <w:t>.</w:t>
      </w:r>
      <w:r w:rsidR="00992A82" w:rsidRPr="000E2902">
        <w:rPr>
          <w:rFonts w:ascii="Calibri" w:hAnsi="Calibri" w:cs="Arial"/>
          <w:bCs/>
          <w:color w:val="000000"/>
        </w:rPr>
        <w:t xml:space="preserve"> </w:t>
      </w:r>
      <w:r w:rsidR="004A155F" w:rsidRPr="000E2902">
        <w:rPr>
          <w:rFonts w:ascii="Calibri" w:hAnsi="Calibri" w:cs="Arial"/>
          <w:bCs/>
          <w:color w:val="000000"/>
        </w:rPr>
        <w:t xml:space="preserve">Doblemente desafiadas en el nuevo escenario económico, cultural, social.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</w:rPr>
      </w:pPr>
      <w:r w:rsidRPr="000E2902">
        <w:rPr>
          <w:rFonts w:ascii="Calibri" w:hAnsi="Calibri" w:cs="Arial"/>
          <w:b/>
        </w:rPr>
        <w:t>Qué queremos hacer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  <w:r w:rsidRPr="000E2902">
        <w:rPr>
          <w:rFonts w:ascii="Calibri" w:hAnsi="Calibri" w:cs="Arial"/>
        </w:rPr>
        <w:t xml:space="preserve">En esta escena, y habiendo compartido y aportado, ojala, algo a </w:t>
      </w:r>
      <w:r w:rsidR="004A155F" w:rsidRPr="000E2902">
        <w:rPr>
          <w:rFonts w:ascii="Calibri" w:hAnsi="Calibri" w:cs="Arial"/>
        </w:rPr>
        <w:t xml:space="preserve"> las construccio</w:t>
      </w:r>
      <w:r w:rsidRPr="000E2902">
        <w:rPr>
          <w:rFonts w:ascii="Calibri" w:hAnsi="Calibri" w:cs="Arial"/>
        </w:rPr>
        <w:t>n</w:t>
      </w:r>
      <w:r w:rsidR="004A155F" w:rsidRPr="000E2902">
        <w:rPr>
          <w:rFonts w:ascii="Calibri" w:hAnsi="Calibri" w:cs="Arial"/>
        </w:rPr>
        <w:t>es</w:t>
      </w:r>
      <w:r w:rsidRPr="000E2902">
        <w:rPr>
          <w:rFonts w:ascii="Calibri" w:hAnsi="Calibri" w:cs="Arial"/>
        </w:rPr>
        <w:t>; queremos dar y proponemos un paso más: un nuevo ciclo de co-formación y articulación para transitar con fuerza pero también con buenas  preguntas y sobre todo con compañeros capacitados y vinculados.</w:t>
      </w:r>
      <w:r w:rsidR="004A155F" w:rsidRPr="000E2902">
        <w:rPr>
          <w:rFonts w:ascii="Calibri" w:hAnsi="Calibri" w:cs="Arial"/>
        </w:rPr>
        <w:t xml:space="preserve"> Como estrategia también para atravesar creativa y firmemente este tiempo.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Queremos aportar al encuentro de una experiencia con unos aprendizajes, desde la perspectiva de una novedad y una apuesta: La de “poner en forma” un conjunto de compañeros que puedan especializarse, </w:t>
      </w:r>
      <w:r w:rsidRPr="000E2902">
        <w:rPr>
          <w:rFonts w:ascii="Calibri" w:hAnsi="Calibri" w:cs="Arial"/>
          <w:b/>
          <w:bCs/>
          <w:color w:val="000000"/>
        </w:rPr>
        <w:t>profundizar sus capacidades en la frontera entre la acción pedagógica y la formación política</w:t>
      </w:r>
      <w:r w:rsidRPr="000E2902">
        <w:rPr>
          <w:rFonts w:ascii="Calibri" w:hAnsi="Calibri" w:cs="Arial"/>
          <w:bCs/>
          <w:color w:val="000000"/>
        </w:rPr>
        <w:t xml:space="preserve">. O, más precisamente: explicitando y fortaleciendo las dimensiones pedagógicas de toda acción política, de las cuales las que llamamos “formación” son solo algunas de ellas.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En otros tiempos hubiéramos dicho “formación de formadores”, y quizás ese es el nombre que tenemos a mano para entendernos y convocarlos. Pero si lo tuviéramos que decir de una manera más apropiada y actual, diríamos que lo queremos es hacer un </w:t>
      </w:r>
      <w:r w:rsidRPr="000E2902">
        <w:rPr>
          <w:rFonts w:ascii="Calibri" w:hAnsi="Calibri" w:cs="Arial"/>
          <w:b/>
          <w:bCs/>
          <w:color w:val="000000"/>
        </w:rPr>
        <w:t>encuentro articulado y articulador con la “formosura” de la política en el campo popular</w:t>
      </w:r>
      <w:r w:rsidRPr="000E2902">
        <w:rPr>
          <w:rFonts w:ascii="Calibri" w:hAnsi="Calibri" w:cs="Arial"/>
          <w:bCs/>
          <w:color w:val="000000"/>
        </w:rPr>
        <w:t>. Con las artes de hacer, de dar forma a los espacios, de poner en forma los tiempos, los discursos y las prácticas que les permiten a quienes protagonizan un momento político, ponerlo en palabra y en sentido y –dicho de otro modo– subjetivarlo individual y colectivamente.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Por eso estamos convocando a un grupo de compañeros, a quienes queremos involucrar en un proceso </w:t>
      </w:r>
      <w:r w:rsidR="007C62A2">
        <w:rPr>
          <w:rFonts w:ascii="Calibri" w:hAnsi="Calibri" w:cs="Arial"/>
          <w:bCs/>
          <w:color w:val="000000"/>
        </w:rPr>
        <w:t>formativo comun</w:t>
      </w:r>
      <w:r w:rsidRPr="000E2902">
        <w:rPr>
          <w:rFonts w:ascii="Calibri" w:hAnsi="Calibri" w:cs="Arial"/>
          <w:bCs/>
          <w:color w:val="000000"/>
        </w:rPr>
        <w:t>, para reflexionar juntos y construir un perfil de formadores, de responsables de formación, de dinamizadores de la dimensión pedagógica para los espacios políticos en los escenarios que vienen, en Argentina, América Latina y en el mundo, desde nuestro gran laboratorio en este sur…</w:t>
      </w:r>
    </w:p>
    <w:p w:rsidR="003B1EE7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0E2902" w:rsidRDefault="000E2902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0E2902" w:rsidRDefault="000E2902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0E2902" w:rsidRDefault="000E2902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0E2902" w:rsidRDefault="000E2902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0E2902" w:rsidRPr="000E2902" w:rsidRDefault="000E2902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lastRenderedPageBreak/>
        <w:t>Proponemos: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</w:rPr>
      </w:pPr>
    </w:p>
    <w:p w:rsidR="003B1EE7" w:rsidRPr="000E2902" w:rsidRDefault="004A155F" w:rsidP="003B1EE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</w:rPr>
      </w:pPr>
      <w:r w:rsidRPr="000E2902">
        <w:rPr>
          <w:rFonts w:ascii="Calibri" w:hAnsi="Calibri" w:cs="Arial"/>
          <w:bCs/>
          <w:color w:val="000000"/>
        </w:rPr>
        <w:t xml:space="preserve">Dos </w:t>
      </w:r>
      <w:r w:rsidR="003B1EE7" w:rsidRPr="000E2902">
        <w:rPr>
          <w:rFonts w:ascii="Calibri" w:hAnsi="Calibri" w:cs="Arial"/>
          <w:bCs/>
          <w:color w:val="000000"/>
        </w:rPr>
        <w:t xml:space="preserve"> encuentros presenciales de dos días</w:t>
      </w:r>
      <w:r w:rsidRPr="000E2902">
        <w:rPr>
          <w:rFonts w:ascii="Calibri" w:hAnsi="Calibri" w:cs="Arial"/>
          <w:bCs/>
          <w:color w:val="000000"/>
        </w:rPr>
        <w:t xml:space="preserve"> (con un tercer encuentro posible a partir de la dinámica del proceso)</w:t>
      </w:r>
    </w:p>
    <w:p w:rsidR="003B1EE7" w:rsidRPr="000E2902" w:rsidRDefault="004A155F" w:rsidP="003B1EE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>Un t</w:t>
      </w:r>
      <w:r w:rsidR="003B1EE7" w:rsidRPr="000E2902">
        <w:rPr>
          <w:rFonts w:ascii="Calibri" w:hAnsi="Calibri" w:cs="Arial"/>
          <w:bCs/>
          <w:color w:val="000000"/>
        </w:rPr>
        <w:t xml:space="preserve">rayecto a distancia de lectura y debate </w:t>
      </w:r>
    </w:p>
    <w:p w:rsidR="003B1EE7" w:rsidRPr="000E2902" w:rsidRDefault="003B1EE7" w:rsidP="003B1EE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</w:rPr>
      </w:pPr>
      <w:r w:rsidRPr="000E2902">
        <w:rPr>
          <w:rFonts w:ascii="Calibri" w:hAnsi="Calibri" w:cs="Arial"/>
          <w:bCs/>
          <w:color w:val="000000"/>
        </w:rPr>
        <w:t>que se plasmen también producciones colectivas;</w:t>
      </w:r>
    </w:p>
    <w:p w:rsidR="003B1EE7" w:rsidRPr="000E2902" w:rsidRDefault="003B1EE7" w:rsidP="003B1EE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>con participantes de todo el país y de diversas áreas y procedencias organizativas e institucionales;</w:t>
      </w:r>
    </w:p>
    <w:p w:rsidR="003B1EE7" w:rsidRPr="000E2902" w:rsidRDefault="003B1EE7" w:rsidP="003B1EE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Arial"/>
        </w:rPr>
      </w:pPr>
      <w:r w:rsidRPr="000E2902">
        <w:rPr>
          <w:rFonts w:ascii="Calibri" w:hAnsi="Calibri" w:cs="Arial"/>
        </w:rPr>
        <w:t>que sea también un proceso de articulación y vinculación de compañeros y espacios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ind w:left="720" w:hanging="360"/>
        <w:jc w:val="both"/>
        <w:rPr>
          <w:rFonts w:ascii="Calibri" w:hAnsi="Calibri" w:cs="Arial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Los </w:t>
      </w:r>
      <w:r w:rsidR="00B957F7" w:rsidRPr="000E2902">
        <w:rPr>
          <w:rFonts w:ascii="Calibri" w:hAnsi="Calibri" w:cs="Arial"/>
          <w:bCs/>
          <w:color w:val="000000"/>
        </w:rPr>
        <w:t xml:space="preserve">dos </w:t>
      </w:r>
      <w:r w:rsidRPr="000E2902">
        <w:rPr>
          <w:rFonts w:ascii="Calibri" w:hAnsi="Calibri" w:cs="Arial"/>
          <w:bCs/>
          <w:color w:val="000000"/>
        </w:rPr>
        <w:t xml:space="preserve"> encuentros previstos, serán en las siguientes fechas: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Encuentro 1: </w:t>
      </w:r>
      <w:r w:rsidR="000E2902" w:rsidRPr="000E2902">
        <w:rPr>
          <w:rFonts w:ascii="Calibri" w:hAnsi="Calibri" w:cs="Arial"/>
          <w:bCs/>
          <w:color w:val="000000"/>
        </w:rPr>
        <w:t>19</w:t>
      </w:r>
      <w:r w:rsidR="004A155F" w:rsidRPr="000E2902">
        <w:rPr>
          <w:rFonts w:ascii="Calibri" w:hAnsi="Calibri" w:cs="Arial"/>
          <w:bCs/>
          <w:color w:val="000000"/>
        </w:rPr>
        <w:t xml:space="preserve"> y 20 </w:t>
      </w:r>
      <w:r w:rsidRPr="000E2902">
        <w:rPr>
          <w:rFonts w:ascii="Calibri" w:hAnsi="Calibri" w:cs="Arial"/>
          <w:bCs/>
          <w:color w:val="000000"/>
        </w:rPr>
        <w:t xml:space="preserve"> de </w:t>
      </w:r>
      <w:r w:rsidR="004A155F" w:rsidRPr="000E2902">
        <w:rPr>
          <w:rFonts w:ascii="Calibri" w:hAnsi="Calibri" w:cs="Arial"/>
          <w:bCs/>
          <w:color w:val="000000"/>
        </w:rPr>
        <w:t>marzo de 2016</w:t>
      </w:r>
    </w:p>
    <w:p w:rsidR="003B1EE7" w:rsidRPr="000E2902" w:rsidRDefault="003B1EE7" w:rsidP="003B1EE7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Encuentro 2: </w:t>
      </w:r>
      <w:r w:rsidR="004A155F" w:rsidRPr="000E2902">
        <w:rPr>
          <w:rFonts w:ascii="Calibri" w:hAnsi="Calibri" w:cs="Arial"/>
          <w:bCs/>
          <w:color w:val="000000"/>
        </w:rPr>
        <w:t>6</w:t>
      </w:r>
      <w:r w:rsidRPr="000E2902">
        <w:rPr>
          <w:rFonts w:ascii="Calibri" w:hAnsi="Calibri" w:cs="Arial"/>
          <w:bCs/>
          <w:color w:val="000000"/>
        </w:rPr>
        <w:t xml:space="preserve"> y </w:t>
      </w:r>
      <w:r w:rsidR="004A155F" w:rsidRPr="000E2902">
        <w:rPr>
          <w:rFonts w:ascii="Calibri" w:hAnsi="Calibri" w:cs="Arial"/>
          <w:bCs/>
          <w:color w:val="000000"/>
        </w:rPr>
        <w:t>7</w:t>
      </w:r>
      <w:r w:rsidRPr="000E2902">
        <w:rPr>
          <w:rFonts w:ascii="Calibri" w:hAnsi="Calibri" w:cs="Arial"/>
          <w:bCs/>
          <w:color w:val="000000"/>
        </w:rPr>
        <w:t xml:space="preserve"> de </w:t>
      </w:r>
      <w:r w:rsidR="004A155F" w:rsidRPr="000E2902">
        <w:rPr>
          <w:rFonts w:ascii="Calibri" w:hAnsi="Calibri" w:cs="Arial"/>
          <w:bCs/>
          <w:color w:val="000000"/>
        </w:rPr>
        <w:t xml:space="preserve">mayo </w:t>
      </w:r>
      <w:r w:rsidRPr="000E2902">
        <w:rPr>
          <w:rFonts w:ascii="Calibri" w:hAnsi="Calibri" w:cs="Arial"/>
          <w:bCs/>
          <w:color w:val="000000"/>
        </w:rPr>
        <w:t xml:space="preserve"> de 2016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El encuentro inicial tendrá como objetivos la construcción e interpretación de los escenarios políticos actuales (desde las dimensiones económica, social y cultural) con especialistas en esas áreas y un ejercicio de elaboración e interrogación en clave político pedagógica.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Los costos de traslado y alojamiento </w:t>
      </w:r>
      <w:r w:rsidR="007C62A2">
        <w:rPr>
          <w:rFonts w:ascii="Calibri" w:hAnsi="Calibri" w:cs="Arial"/>
          <w:bCs/>
          <w:color w:val="000000"/>
        </w:rPr>
        <w:t xml:space="preserve">estarán en algunos casos cubiertos parcialmente por nuestra institución.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/>
          <w:bCs/>
          <w:color w:val="000000"/>
        </w:rPr>
        <w:t>Te pedimos y proponemos, además, que nos sugieras uno o dos compañeros más que, por su `perfil, consideres que pueden aportar al colectivo y que en tu territorio o sector pueda ser una referencia compartida para el trabajo</w:t>
      </w:r>
      <w:r w:rsidRPr="000E2902">
        <w:rPr>
          <w:rFonts w:ascii="Calibri" w:hAnsi="Calibri" w:cs="Arial"/>
          <w:bCs/>
          <w:color w:val="000000"/>
        </w:rPr>
        <w:t xml:space="preserve">. Sin ser elitistas ni excluyentes, queremos ser muy cuidadosos y precisos –dentro de la diversidad del caso– con el perfil de los participantes y con la conformación del colectivo. </w:t>
      </w:r>
    </w:p>
    <w:p w:rsidR="009A2851" w:rsidRPr="000E2902" w:rsidRDefault="009A2851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</w:rPr>
      </w:pPr>
      <w:r w:rsidRPr="000E2902">
        <w:rPr>
          <w:rFonts w:ascii="Calibri" w:hAnsi="Calibri" w:cs="Arial"/>
          <w:b/>
          <w:bCs/>
          <w:color w:val="000000"/>
        </w:rPr>
        <w:t>Es fundamental el compromiso de participar en todo el ciclo, los antecedentes y/o disposición a volcar en ámbitos colectivos y territoriales la formación, y SOBRE TODO, la disposición, a plantearnos preguntas rigurosas, estar “de ida” y tener un piso de comprensión político histórica de este momento que no podemos detallar aquí, pero que es uno de los motivos que nos ha llevado a proponerte participar en esto.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Son tiempos de apuestas y responsabilidad, estamos exigidos por la creación e invitados a protagonizar este momento con nuestro pueblo, en todas las escalas. Con “juvenil adultez”, con pensamiento riguroso para transformaciones eficaces.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Estamos muy contentos de retomar una nueva etapa, recapitulando, como se hace en todo tiempo de </w:t>
      </w:r>
      <w:r w:rsidR="00636D1C" w:rsidRPr="000E2902">
        <w:rPr>
          <w:rFonts w:ascii="Calibri" w:hAnsi="Calibri" w:cs="Arial"/>
          <w:bCs/>
          <w:color w:val="000000"/>
        </w:rPr>
        <w:t xml:space="preserve">desafío y </w:t>
      </w:r>
      <w:r w:rsidRPr="000E2902">
        <w:rPr>
          <w:rFonts w:ascii="Calibri" w:hAnsi="Calibri" w:cs="Arial"/>
          <w:bCs/>
          <w:color w:val="000000"/>
        </w:rPr>
        <w:t xml:space="preserve">creación histórica, memorias del camino y las conquistas, y disponiéndonos a </w:t>
      </w:r>
      <w:r w:rsidRPr="000E2902">
        <w:rPr>
          <w:rFonts w:ascii="Calibri" w:hAnsi="Calibri" w:cs="Arial"/>
          <w:bCs/>
          <w:color w:val="000000"/>
        </w:rPr>
        <w:lastRenderedPageBreak/>
        <w:t>un nuevo tramo y momento político</w:t>
      </w:r>
      <w:r w:rsidR="00636D1C" w:rsidRPr="000E2902">
        <w:rPr>
          <w:rFonts w:ascii="Calibri" w:hAnsi="Calibri" w:cs="Arial"/>
          <w:bCs/>
          <w:color w:val="000000"/>
        </w:rPr>
        <w:t xml:space="preserve"> en el que hacer valer la fuerza</w:t>
      </w:r>
      <w:r w:rsidRPr="000E2902">
        <w:rPr>
          <w:rFonts w:ascii="Calibri" w:hAnsi="Calibri" w:cs="Arial"/>
          <w:bCs/>
          <w:color w:val="000000"/>
        </w:rPr>
        <w:t xml:space="preserve"> democrátic</w:t>
      </w:r>
      <w:r w:rsidR="00636D1C" w:rsidRPr="000E2902">
        <w:rPr>
          <w:rFonts w:ascii="Calibri" w:hAnsi="Calibri" w:cs="Arial"/>
          <w:bCs/>
          <w:color w:val="000000"/>
        </w:rPr>
        <w:t>a</w:t>
      </w:r>
      <w:r w:rsidRPr="000E2902">
        <w:rPr>
          <w:rFonts w:ascii="Calibri" w:hAnsi="Calibri" w:cs="Arial"/>
          <w:bCs/>
          <w:color w:val="000000"/>
        </w:rPr>
        <w:t xml:space="preserve"> y popular</w:t>
      </w:r>
      <w:r w:rsidR="00636D1C" w:rsidRPr="000E2902">
        <w:rPr>
          <w:rFonts w:ascii="Calibri" w:hAnsi="Calibri" w:cs="Arial"/>
          <w:bCs/>
          <w:color w:val="000000"/>
        </w:rPr>
        <w:t>, lo colectivo en todas sus exigentes aristas y dimensiones</w:t>
      </w:r>
      <w:r w:rsidRPr="000E2902">
        <w:rPr>
          <w:rFonts w:ascii="Calibri" w:hAnsi="Calibri" w:cs="Arial"/>
          <w:bCs/>
          <w:color w:val="000000"/>
        </w:rPr>
        <w:t xml:space="preserve">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FD5235" w:rsidRPr="000E2902" w:rsidRDefault="00FD5235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FD5235" w:rsidRPr="000E2902" w:rsidRDefault="00FD5235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>Si estás interesado rellena y envía este formulario antes del  3 de marzo, cuanto antes!!</w:t>
      </w:r>
    </w:p>
    <w:p w:rsidR="00FD5235" w:rsidRPr="000E2902" w:rsidRDefault="00AA29EF" w:rsidP="009A2851">
      <w:pPr>
        <w:pStyle w:val="NormalWeb"/>
        <w:tabs>
          <w:tab w:val="right" w:pos="9638"/>
        </w:tabs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hyperlink r:id="rId7" w:history="1">
        <w:r w:rsidR="00FD5235" w:rsidRPr="000E2902">
          <w:rPr>
            <w:rStyle w:val="Hipervnculo"/>
            <w:rFonts w:ascii="Calibri" w:hAnsi="Calibri" w:cs="Arial"/>
            <w:bCs/>
          </w:rPr>
          <w:t>https://docs.google.com/forms/d/1p1CBiux0C76H0k5lSCiwahEnsSekd-klMhdZ4jNDQYA/prefill</w:t>
        </w:r>
      </w:hyperlink>
      <w:r w:rsidR="009A2851" w:rsidRPr="000E2902">
        <w:rPr>
          <w:rFonts w:ascii="Calibri" w:hAnsi="Calibri" w:cs="Arial"/>
          <w:bCs/>
          <w:color w:val="000000"/>
        </w:rPr>
        <w:tab/>
      </w:r>
    </w:p>
    <w:p w:rsidR="009A2851" w:rsidRPr="000E2902" w:rsidRDefault="009A2851" w:rsidP="009A2851">
      <w:pPr>
        <w:pStyle w:val="NormalWeb"/>
        <w:tabs>
          <w:tab w:val="right" w:pos="9638"/>
        </w:tabs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9A2851" w:rsidRPr="000E2902" w:rsidRDefault="009A2851" w:rsidP="009A2851">
      <w:pPr>
        <w:pStyle w:val="NormalWeb"/>
        <w:tabs>
          <w:tab w:val="right" w:pos="9638"/>
        </w:tabs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>Al recibir la postulación, te enviaremos la respuesta sobre las posibilidades</w:t>
      </w:r>
      <w:r w:rsidR="000E2902" w:rsidRPr="000E2902">
        <w:rPr>
          <w:rFonts w:ascii="Calibri" w:hAnsi="Calibri" w:cs="Arial"/>
          <w:bCs/>
          <w:color w:val="000000"/>
        </w:rPr>
        <w:t xml:space="preserve"> </w:t>
      </w:r>
      <w:r w:rsidRPr="000E2902">
        <w:rPr>
          <w:rFonts w:ascii="Calibri" w:hAnsi="Calibri" w:cs="Arial"/>
          <w:bCs/>
          <w:color w:val="000000"/>
        </w:rPr>
        <w:t>de participación y los detalles logísticos.</w:t>
      </w:r>
    </w:p>
    <w:p w:rsidR="009A2851" w:rsidRPr="000E2902" w:rsidRDefault="009A2851" w:rsidP="009A2851">
      <w:pPr>
        <w:pStyle w:val="NormalWeb"/>
        <w:tabs>
          <w:tab w:val="right" w:pos="9638"/>
        </w:tabs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FD5235" w:rsidRPr="000E2902" w:rsidRDefault="00FD5235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En este </w:t>
      </w:r>
      <w:r w:rsidR="00636D1C" w:rsidRPr="000E2902">
        <w:rPr>
          <w:rFonts w:ascii="Calibri" w:hAnsi="Calibri" w:cs="Arial"/>
          <w:bCs/>
          <w:color w:val="000000"/>
        </w:rPr>
        <w:t xml:space="preserve">2016 exigente y difícil, </w:t>
      </w:r>
      <w:r w:rsidRPr="000E2902">
        <w:rPr>
          <w:rFonts w:ascii="Calibri" w:hAnsi="Calibri" w:cs="Arial"/>
          <w:bCs/>
          <w:color w:val="000000"/>
        </w:rPr>
        <w:t xml:space="preserve">con todas sus resonancias, te invitamos, esperamos a la brevedad tu respuesta y tus datos de referencia. Te saludamos con un abrazo.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4A155F" w:rsidP="003B1EE7">
      <w:pPr>
        <w:pStyle w:val="NormalWeb"/>
        <w:spacing w:before="0" w:beforeAutospacing="0" w:after="0" w:afterAutospacing="0"/>
        <w:ind w:left="708" w:firstLine="708"/>
        <w:jc w:val="both"/>
        <w:rPr>
          <w:rFonts w:ascii="Calibri" w:hAnsi="Calibri" w:cs="Arial"/>
          <w:bCs/>
          <w:color w:val="000000"/>
        </w:rPr>
      </w:pPr>
      <w:r w:rsidRPr="000E2902">
        <w:rPr>
          <w:rFonts w:ascii="Calibri" w:hAnsi="Calibri" w:cs="Arial"/>
          <w:bCs/>
          <w:color w:val="000000"/>
        </w:rPr>
        <w:t xml:space="preserve">                </w:t>
      </w:r>
      <w:r w:rsidR="003B1EE7" w:rsidRPr="000E2902">
        <w:rPr>
          <w:rFonts w:ascii="Calibri" w:hAnsi="Calibri" w:cs="Arial"/>
          <w:bCs/>
          <w:color w:val="000000"/>
        </w:rPr>
        <w:t>María Luz Presa</w:t>
      </w:r>
      <w:r w:rsidR="003B1EE7" w:rsidRPr="000E2902">
        <w:rPr>
          <w:rFonts w:ascii="Calibri" w:hAnsi="Calibri" w:cs="Arial"/>
          <w:bCs/>
          <w:color w:val="000000"/>
        </w:rPr>
        <w:tab/>
      </w:r>
      <w:r w:rsidR="003B1EE7" w:rsidRPr="000E2902">
        <w:rPr>
          <w:rFonts w:ascii="Calibri" w:hAnsi="Calibri" w:cs="Arial"/>
          <w:bCs/>
          <w:color w:val="000000"/>
        </w:rPr>
        <w:tab/>
      </w:r>
      <w:r w:rsidRPr="000E2902">
        <w:rPr>
          <w:rFonts w:ascii="Calibri" w:hAnsi="Calibri" w:cs="Arial"/>
          <w:bCs/>
          <w:color w:val="000000"/>
        </w:rPr>
        <w:t xml:space="preserve">   </w:t>
      </w:r>
      <w:r w:rsidR="003B1EE7" w:rsidRPr="000E2902">
        <w:rPr>
          <w:rFonts w:ascii="Calibri" w:hAnsi="Calibri" w:cs="Arial"/>
          <w:bCs/>
          <w:color w:val="000000"/>
        </w:rPr>
        <w:tab/>
        <w:t xml:space="preserve">Néstor Borri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ind w:left="2124" w:firstLine="708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992A82" w:rsidP="00992A82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aps/>
          <w:color w:val="000000"/>
        </w:rPr>
      </w:pPr>
      <w:r w:rsidRPr="000E2902">
        <w:rPr>
          <w:rFonts w:ascii="Calibri" w:hAnsi="Calibri" w:cs="Arial"/>
          <w:bCs/>
          <w:caps/>
          <w:color w:val="000000"/>
        </w:rPr>
        <w:t xml:space="preserve">                                   </w:t>
      </w:r>
      <w:r w:rsidR="003B1EE7" w:rsidRPr="000E2902">
        <w:rPr>
          <w:rFonts w:ascii="Calibri" w:hAnsi="Calibri" w:cs="Arial"/>
          <w:bCs/>
          <w:caps/>
          <w:color w:val="000000"/>
        </w:rPr>
        <w:t>Equipo CICLO DE FORMACIÓN POLITICO PEDAGOCICA /CNT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4A155F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  <w:u w:val="single"/>
        </w:rPr>
      </w:pPr>
      <w:r w:rsidRPr="000E2902">
        <w:rPr>
          <w:rFonts w:ascii="Calibri" w:hAnsi="Calibri" w:cs="Arial"/>
          <w:bCs/>
          <w:color w:val="000000"/>
          <w:u w:val="single"/>
        </w:rPr>
        <w:t xml:space="preserve">PD: compañeros. Sabemos que </w:t>
      </w:r>
      <w:r w:rsidR="004A155F" w:rsidRPr="000E2902">
        <w:rPr>
          <w:rFonts w:ascii="Calibri" w:hAnsi="Calibri" w:cs="Arial"/>
          <w:bCs/>
          <w:color w:val="000000"/>
          <w:u w:val="single"/>
        </w:rPr>
        <w:t xml:space="preserve">el esceanrio y </w:t>
      </w:r>
      <w:r w:rsidRPr="000E2902">
        <w:rPr>
          <w:rFonts w:ascii="Calibri" w:hAnsi="Calibri" w:cs="Arial"/>
          <w:bCs/>
          <w:color w:val="000000"/>
          <w:u w:val="single"/>
        </w:rPr>
        <w:t xml:space="preserve">la altura del año es exigente, </w:t>
      </w:r>
      <w:r w:rsidR="004A155F" w:rsidRPr="000E2902">
        <w:rPr>
          <w:rFonts w:ascii="Calibri" w:hAnsi="Calibri" w:cs="Arial"/>
          <w:bCs/>
          <w:color w:val="000000"/>
          <w:u w:val="single"/>
        </w:rPr>
        <w:t>pero necesitamos que nos envíen los datos antes del 3 de marzo.</w:t>
      </w:r>
      <w:r w:rsidR="00FD5235" w:rsidRPr="000E2902">
        <w:rPr>
          <w:rFonts w:ascii="Calibri" w:hAnsi="Calibri" w:cs="Arial"/>
          <w:bCs/>
          <w:color w:val="000000"/>
          <w:u w:val="single"/>
        </w:rPr>
        <w:t xml:space="preserve"> </w:t>
      </w:r>
    </w:p>
    <w:p w:rsidR="003B1EE7" w:rsidRPr="000E2902" w:rsidRDefault="003B1EE7" w:rsidP="003B1EE7">
      <w:pPr>
        <w:pStyle w:val="NormalWeb"/>
        <w:spacing w:before="0" w:beforeAutospacing="0" w:after="0" w:afterAutospacing="0"/>
        <w:jc w:val="both"/>
        <w:rPr>
          <w:rFonts w:ascii="Calibri" w:hAnsi="Calibri" w:cs="Arial"/>
          <w:bCs/>
          <w:color w:val="000000"/>
        </w:rPr>
      </w:pPr>
    </w:p>
    <w:p w:rsidR="003B1EE7" w:rsidRPr="000E2902" w:rsidRDefault="003B1EE7" w:rsidP="00E60DDA">
      <w:pPr>
        <w:jc w:val="both"/>
        <w:rPr>
          <w:rFonts w:ascii="Arial" w:hAnsi="Arial" w:cs="Arial"/>
          <w:lang w:val="es-ES"/>
        </w:rPr>
        <w:sectPr w:rsidR="003B1EE7" w:rsidRPr="000E2902" w:rsidSect="00E60DDA">
          <w:headerReference w:type="default" r:id="rId8"/>
          <w:footerReference w:type="default" r:id="rId9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BB31E2" w:rsidRPr="000E2902" w:rsidRDefault="00BB31E2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  <w:sectPr w:rsidR="00BB31E2" w:rsidRPr="000E2902" w:rsidSect="00BB31E2">
          <w:type w:val="continuous"/>
          <w:pgSz w:w="11906" w:h="16838"/>
          <w:pgMar w:top="1417" w:right="1701" w:bottom="1417" w:left="1701" w:header="708" w:footer="708" w:gutter="0"/>
          <w:cols w:num="2" w:space="709"/>
          <w:docGrid w:linePitch="360"/>
        </w:sectPr>
      </w:pPr>
    </w:p>
    <w:p w:rsidR="007615C4" w:rsidRDefault="00AA29EF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  <w:hyperlink r:id="rId10" w:history="1">
        <w:r w:rsidR="00FD5235" w:rsidRPr="000E2902">
          <w:rPr>
            <w:rStyle w:val="Hipervnculo"/>
          </w:rPr>
          <w:t>POSTULACION EN ESTE LINK: https://docs.google.com/forms/d/1p1CBiux0C76H0k5lSCiwahEnsSekd-klMhdZ4jNDQYA/prefill</w:t>
        </w:r>
      </w:hyperlink>
    </w:p>
    <w:p w:rsidR="000B2050" w:rsidRDefault="000B2050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</w:p>
    <w:p w:rsidR="000B2050" w:rsidRDefault="000B2050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</w:p>
    <w:p w:rsidR="000B2050" w:rsidRDefault="000B2050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  <w:r>
        <w:t xml:space="preserve">Comunicate también con nosotros a </w:t>
      </w:r>
    </w:p>
    <w:p w:rsidR="000B2050" w:rsidRDefault="00AA29EF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  <w:hyperlink r:id="rId11" w:history="1">
        <w:r w:rsidR="000B2050" w:rsidRPr="00457AB7">
          <w:rPr>
            <w:rStyle w:val="Hipervnculo"/>
          </w:rPr>
          <w:t>formación@nuevatierra.org.ar</w:t>
        </w:r>
      </w:hyperlink>
      <w:r w:rsidR="000B2050">
        <w:t xml:space="preserve"> </w:t>
      </w:r>
      <w:hyperlink r:id="rId12" w:history="1">
        <w:r w:rsidR="000B2050" w:rsidRPr="00457AB7">
          <w:rPr>
            <w:rStyle w:val="Hipervnculo"/>
          </w:rPr>
          <w:t>contacto@nuevatierra.org.ar</w:t>
        </w:r>
      </w:hyperlink>
    </w:p>
    <w:p w:rsidR="000B2050" w:rsidRDefault="000B2050" w:rsidP="000B2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6"/>
        </w:tabs>
        <w:jc w:val="center"/>
      </w:pPr>
    </w:p>
    <w:p w:rsidR="000B2050" w:rsidRPr="000E2902" w:rsidRDefault="000B2050" w:rsidP="000B2050">
      <w:pPr>
        <w:tabs>
          <w:tab w:val="left" w:pos="2796"/>
        </w:tabs>
      </w:pPr>
    </w:p>
    <w:sectPr w:rsidR="000B2050" w:rsidRPr="000E2902" w:rsidSect="00BB31E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F7" w:rsidRDefault="00EF4DF7">
      <w:r>
        <w:separator/>
      </w:r>
    </w:p>
  </w:endnote>
  <w:endnote w:type="continuationSeparator" w:id="1">
    <w:p w:rsidR="00EF4DF7" w:rsidRDefault="00EF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02" w:rsidRDefault="000E2902" w:rsidP="00BD2D19">
    <w:pPr>
      <w:pStyle w:val="Piedepgina"/>
      <w:jc w:val="center"/>
      <w:rPr>
        <w:rFonts w:ascii="Arial" w:hAnsi="Arial" w:cs="Arial"/>
        <w:b/>
        <w:color w:val="FF6600"/>
        <w:sz w:val="20"/>
        <w:szCs w:val="20"/>
      </w:rPr>
    </w:pPr>
  </w:p>
  <w:p w:rsidR="001D41DD" w:rsidRPr="00BD2D19" w:rsidRDefault="00E60DDA" w:rsidP="000E2902">
    <w:pPr>
      <w:pStyle w:val="Piedepgina"/>
      <w:jc w:val="right"/>
      <w:rPr>
        <w:rFonts w:ascii="Arial" w:hAnsi="Arial" w:cs="Arial"/>
        <w:b/>
        <w:color w:val="FF6600"/>
        <w:sz w:val="20"/>
        <w:szCs w:val="20"/>
      </w:rPr>
    </w:pPr>
    <w:r>
      <w:rPr>
        <w:rFonts w:ascii="Arial" w:hAnsi="Arial" w:cs="Arial"/>
        <w:b/>
        <w:color w:val="FF6600"/>
        <w:sz w:val="20"/>
        <w:szCs w:val="20"/>
      </w:rPr>
      <w:t>CENTRO NUEVA TIERRA</w:t>
    </w:r>
    <w:r w:rsidR="000E2902">
      <w:rPr>
        <w:rFonts w:ascii="Arial" w:hAnsi="Arial" w:cs="Arial"/>
        <w:b/>
        <w:color w:val="FF6600"/>
        <w:sz w:val="20"/>
        <w:szCs w:val="20"/>
      </w:rPr>
      <w:t xml:space="preserve"> / </w:t>
    </w:r>
    <w:r w:rsidR="001D41DD" w:rsidRPr="00BD2D19">
      <w:rPr>
        <w:rFonts w:ascii="Arial" w:hAnsi="Arial" w:cs="Arial"/>
        <w:b/>
        <w:color w:val="FF6600"/>
        <w:sz w:val="20"/>
        <w:szCs w:val="20"/>
      </w:rPr>
      <w:t>Piedras 575 PB, Ciudad de Buenos Aires, Argentina</w:t>
    </w:r>
  </w:p>
  <w:p w:rsidR="000E2902" w:rsidRDefault="000E2902" w:rsidP="000E2902">
    <w:pPr>
      <w:pStyle w:val="Piedepgina"/>
      <w:jc w:val="right"/>
      <w:rPr>
        <w:rFonts w:ascii="Arial" w:hAnsi="Arial" w:cs="Arial"/>
        <w:b/>
        <w:color w:val="FF6600"/>
        <w:sz w:val="20"/>
        <w:szCs w:val="20"/>
      </w:rPr>
    </w:pPr>
    <w:r>
      <w:rPr>
        <w:rFonts w:ascii="Arial" w:hAnsi="Arial" w:cs="Arial"/>
        <w:b/>
        <w:color w:val="FF6600"/>
        <w:sz w:val="20"/>
        <w:szCs w:val="20"/>
      </w:rPr>
      <w:t xml:space="preserve"> </w:t>
    </w:r>
    <w:r w:rsidR="001D41DD" w:rsidRPr="00BD2D19">
      <w:rPr>
        <w:rFonts w:ascii="Arial" w:hAnsi="Arial" w:cs="Arial"/>
        <w:b/>
        <w:color w:val="FF6600"/>
        <w:sz w:val="20"/>
        <w:szCs w:val="20"/>
      </w:rPr>
      <w:t xml:space="preserve">Tel/fax: +54-11-43420869 – </w:t>
    </w:r>
    <w:hyperlink r:id="rId1" w:history="1">
      <w:r w:rsidRPr="00457AB7">
        <w:rPr>
          <w:rStyle w:val="Hipervnculo"/>
          <w:rFonts w:ascii="Arial" w:hAnsi="Arial" w:cs="Arial"/>
          <w:b/>
          <w:sz w:val="20"/>
          <w:szCs w:val="20"/>
        </w:rPr>
        <w:t>formacion@nuevatierra.org.ar</w:t>
      </w:r>
    </w:hyperlink>
  </w:p>
  <w:p w:rsidR="001D41DD" w:rsidRPr="00BD2D19" w:rsidRDefault="000E2902" w:rsidP="000E2902">
    <w:pPr>
      <w:pStyle w:val="Piedepgina"/>
      <w:jc w:val="right"/>
      <w:rPr>
        <w:rFonts w:ascii="Arial" w:hAnsi="Arial" w:cs="Arial"/>
        <w:b/>
        <w:color w:val="FF6600"/>
        <w:sz w:val="20"/>
        <w:szCs w:val="20"/>
      </w:rPr>
    </w:pPr>
    <w:r>
      <w:rPr>
        <w:rFonts w:ascii="Arial" w:hAnsi="Arial" w:cs="Arial"/>
        <w:b/>
        <w:color w:val="FF6600"/>
        <w:sz w:val="20"/>
        <w:szCs w:val="20"/>
      </w:rPr>
      <w:t xml:space="preserve"> </w:t>
    </w:r>
    <w:r w:rsidR="001D41DD" w:rsidRPr="00BD2D19">
      <w:rPr>
        <w:rFonts w:ascii="Arial" w:hAnsi="Arial" w:cs="Arial"/>
        <w:b/>
        <w:color w:val="FF6600"/>
        <w:sz w:val="20"/>
        <w:szCs w:val="20"/>
      </w:rPr>
      <w:t>www.nuevatierra.org.ar  facebook.nuevatierra.org.ar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F7" w:rsidRDefault="00EF4DF7">
      <w:r>
        <w:separator/>
      </w:r>
    </w:p>
  </w:footnote>
  <w:footnote w:type="continuationSeparator" w:id="1">
    <w:p w:rsidR="00EF4DF7" w:rsidRDefault="00EF4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DD" w:rsidRDefault="003B1EE7">
    <w:pPr>
      <w:pStyle w:val="Encabezado"/>
    </w:pPr>
    <w:r>
      <w:rPr>
        <w:noProof/>
        <w:lang w:val="es-ES"/>
      </w:rPr>
      <w:drawing>
        <wp:inline distT="0" distB="0" distL="0" distR="0">
          <wp:extent cx="2169160" cy="1201420"/>
          <wp:effectExtent l="19050" t="0" r="2540" b="0"/>
          <wp:docPr id="1" name="Imagen 1" descr="CNT-LOGO-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T-LOGO-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1201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1DD" w:rsidRDefault="001D41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236"/>
    <w:multiLevelType w:val="hybridMultilevel"/>
    <w:tmpl w:val="9918D4D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9655C3"/>
    <w:multiLevelType w:val="hybridMultilevel"/>
    <w:tmpl w:val="CBE81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615C4"/>
    <w:rsid w:val="000B2050"/>
    <w:rsid w:val="000E2902"/>
    <w:rsid w:val="00147115"/>
    <w:rsid w:val="001748D6"/>
    <w:rsid w:val="001955F5"/>
    <w:rsid w:val="001D0F2A"/>
    <w:rsid w:val="001D40E1"/>
    <w:rsid w:val="001D41DD"/>
    <w:rsid w:val="003B1EE7"/>
    <w:rsid w:val="003C5341"/>
    <w:rsid w:val="003E0782"/>
    <w:rsid w:val="00423996"/>
    <w:rsid w:val="004A155F"/>
    <w:rsid w:val="004A7873"/>
    <w:rsid w:val="00504760"/>
    <w:rsid w:val="00557EAD"/>
    <w:rsid w:val="005D1171"/>
    <w:rsid w:val="005F55E9"/>
    <w:rsid w:val="00636D1C"/>
    <w:rsid w:val="006C7063"/>
    <w:rsid w:val="007615C4"/>
    <w:rsid w:val="007C62A2"/>
    <w:rsid w:val="00992A82"/>
    <w:rsid w:val="009A2851"/>
    <w:rsid w:val="009E21F4"/>
    <w:rsid w:val="00A0338B"/>
    <w:rsid w:val="00A676A4"/>
    <w:rsid w:val="00AA29EF"/>
    <w:rsid w:val="00B957F7"/>
    <w:rsid w:val="00BB31E2"/>
    <w:rsid w:val="00BD2D19"/>
    <w:rsid w:val="00BD622B"/>
    <w:rsid w:val="00C21C35"/>
    <w:rsid w:val="00C9210C"/>
    <w:rsid w:val="00D44D9E"/>
    <w:rsid w:val="00E26755"/>
    <w:rsid w:val="00E33F1F"/>
    <w:rsid w:val="00E60DDA"/>
    <w:rsid w:val="00EA3C91"/>
    <w:rsid w:val="00EF4DF7"/>
    <w:rsid w:val="00F3351C"/>
    <w:rsid w:val="00FD5235"/>
    <w:rsid w:val="00FE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C35"/>
    <w:rPr>
      <w:sz w:val="24"/>
      <w:szCs w:val="24"/>
      <w:lang w:val="es-AR"/>
    </w:rPr>
  </w:style>
  <w:style w:type="paragraph" w:styleId="Ttulo1">
    <w:name w:val="heading 1"/>
    <w:basedOn w:val="Normal"/>
    <w:next w:val="Normal"/>
    <w:qFormat/>
    <w:rsid w:val="00BD622B"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2"/>
      <w:szCs w:val="20"/>
    </w:rPr>
  </w:style>
  <w:style w:type="paragraph" w:styleId="Ttulo3">
    <w:name w:val="heading 3"/>
    <w:basedOn w:val="Normal"/>
    <w:next w:val="Normal"/>
    <w:qFormat/>
    <w:rsid w:val="00BD62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615C4"/>
    <w:rPr>
      <w:color w:val="0000FF"/>
      <w:u w:val="single"/>
    </w:rPr>
  </w:style>
  <w:style w:type="paragraph" w:styleId="Encabezado">
    <w:name w:val="header"/>
    <w:basedOn w:val="Normal"/>
    <w:rsid w:val="00BB31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B31E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BB31E2"/>
    <w:pPr>
      <w:spacing w:before="100" w:beforeAutospacing="1" w:after="100" w:afterAutospacing="1"/>
    </w:pPr>
    <w:rPr>
      <w:lang w:val="es-ES"/>
    </w:rPr>
  </w:style>
  <w:style w:type="character" w:customStyle="1" w:styleId="apple-style-span">
    <w:name w:val="apple-style-span"/>
    <w:basedOn w:val="Fuentedeprrafopredeter"/>
    <w:rsid w:val="00BB31E2"/>
  </w:style>
  <w:style w:type="table" w:styleId="Tablaconcuadrcula">
    <w:name w:val="Table Grid"/>
    <w:basedOn w:val="Tablanormal"/>
    <w:rsid w:val="00BB3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rsid w:val="00FD523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rsid w:val="00EA3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3C9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p1CBiux0C76H0k5lSCiwahEnsSekd-klMhdZ4jNDQYA/prefill" TargetMode="External"/><Relationship Id="rId12" Type="http://schemas.openxmlformats.org/officeDocument/2006/relationships/hyperlink" Target="mailto:contacto@nuevatierra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aci&#243;n@nuevatierra.org.ar" TargetMode="External"/><Relationship Id="rId5" Type="http://schemas.openxmlformats.org/officeDocument/2006/relationships/footnotes" Target="footnotes.xml"/><Relationship Id="rId10" Type="http://schemas.openxmlformats.org/officeDocument/2006/relationships/hyperlink" Target="POSTULACION%20EN%20ESTE%20LINK:%20https:/docs.google.com/forms/d/1p1CBiux0C76H0k5lSCiwahEnsSekd-klMhdZ4jNDQYA/prefil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cion@nuevatierra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Estimad/</vt:lpstr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Estimad/</dc:title>
  <dc:creator>Resguardo</dc:creator>
  <cp:lastModifiedBy>Amerindia</cp:lastModifiedBy>
  <cp:revision>2</cp:revision>
  <cp:lastPrinted>2013-10-11T16:43:00Z</cp:lastPrinted>
  <dcterms:created xsi:type="dcterms:W3CDTF">2016-01-26T18:46:00Z</dcterms:created>
  <dcterms:modified xsi:type="dcterms:W3CDTF">2016-01-26T18:46:00Z</dcterms:modified>
</cp:coreProperties>
</file>