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57" w:rsidRDefault="00ED6957" w:rsidP="00ED6957">
      <w:pPr>
        <w:jc w:val="center"/>
        <w:rPr>
          <w:rFonts w:ascii="Arial" w:hAnsi="Arial" w:cs="Arial"/>
          <w:b/>
          <w:color w:val="00B050"/>
          <w:sz w:val="32"/>
          <w:szCs w:val="32"/>
          <w:shd w:val="clear" w:color="auto" w:fill="FFFFFF"/>
        </w:rPr>
      </w:pPr>
      <w:r w:rsidRPr="00ED6957">
        <w:rPr>
          <w:rFonts w:ascii="Arial" w:hAnsi="Arial" w:cs="Arial"/>
          <w:b/>
          <w:color w:val="00B050"/>
          <w:sz w:val="32"/>
          <w:szCs w:val="32"/>
          <w:shd w:val="clear" w:color="auto" w:fill="FFFFFF"/>
        </w:rPr>
        <w:t>Por una Haití libre y soberana</w:t>
      </w:r>
      <w:r w:rsidRPr="00ED6957">
        <w:rPr>
          <w:rFonts w:ascii="Arial" w:hAnsi="Arial" w:cs="Arial"/>
          <w:b/>
          <w:color w:val="00B050"/>
          <w:sz w:val="32"/>
          <w:szCs w:val="32"/>
        </w:rPr>
        <w:br/>
      </w:r>
      <w:r w:rsidRPr="00ED6957">
        <w:rPr>
          <w:rFonts w:ascii="Arial" w:hAnsi="Arial" w:cs="Arial"/>
          <w:b/>
          <w:color w:val="00B050"/>
          <w:sz w:val="32"/>
          <w:szCs w:val="32"/>
          <w:shd w:val="clear" w:color="auto" w:fill="FFFFFF"/>
        </w:rPr>
        <w:t>A los gobiernos de América Latina y el Caribe, reunidos en la IV Cumbre de Jefes de Estado de la CELAC</w:t>
      </w:r>
    </w:p>
    <w:p w:rsidR="00ED6957" w:rsidRPr="00ED6957" w:rsidRDefault="00ED6957" w:rsidP="00ED6957">
      <w:pPr>
        <w:jc w:val="both"/>
        <w:rPr>
          <w:rFonts w:ascii="Arial" w:hAnsi="Arial" w:cs="Arial"/>
          <w:color w:val="222222"/>
          <w:sz w:val="24"/>
          <w:szCs w:val="24"/>
          <w:shd w:val="clear" w:color="auto" w:fill="FFFFFF"/>
        </w:rPr>
      </w:pPr>
      <w:r w:rsidRPr="00ED6957">
        <w:rPr>
          <w:rFonts w:ascii="Arial" w:hAnsi="Arial" w:cs="Arial"/>
          <w:b/>
          <w:color w:val="00B050"/>
          <w:sz w:val="24"/>
          <w:szCs w:val="24"/>
        </w:rPr>
        <w:br/>
      </w:r>
      <w:r w:rsidRPr="00ED6957">
        <w:rPr>
          <w:rFonts w:ascii="Arial" w:hAnsi="Arial" w:cs="Arial"/>
          <w:color w:val="222222"/>
          <w:sz w:val="24"/>
          <w:szCs w:val="24"/>
        </w:rPr>
        <w:br/>
      </w:r>
      <w:r w:rsidRPr="00ED6957">
        <w:rPr>
          <w:rFonts w:ascii="Arial" w:hAnsi="Arial" w:cs="Arial"/>
          <w:color w:val="222222"/>
          <w:sz w:val="24"/>
          <w:szCs w:val="24"/>
          <w:shd w:val="clear" w:color="auto" w:fill="FFFFFF"/>
        </w:rPr>
        <w:t>El pueblo de Haití ha dado renovada muestra, en los últimos días y meses, de su dignidad, de sus ansias de libertad, de su profundo conocimiento de sus derechos y, por sobre todo, de su decisión de no aceptar más el sometimiento que la llamada “comunidad internacional”, junto con pequeños sectores haitianos aliados, sigue intentando imponerle.</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 xml:space="preserve">Con indignación, fuerza, unidad y propuestas concretas, el pueblo haitiano lucha por su soberanía, su autodeterminación, la defensa de todos sus derechos. Y desde todos los rincones de nuestra región, levantamos nuestras voces hoy para denunciar los atropellos que vienen sufriendo, la injerencia descarada en sus asuntos internos y la represión de sus legítimos protestas, haciendo nuestro sus reivindicaciones </w:t>
      </w:r>
      <w:proofErr w:type="spellStart"/>
      <w:r w:rsidRPr="00ED6957">
        <w:rPr>
          <w:rFonts w:ascii="Arial" w:hAnsi="Arial" w:cs="Arial"/>
          <w:color w:val="222222"/>
          <w:sz w:val="24"/>
          <w:szCs w:val="24"/>
          <w:shd w:val="clear" w:color="auto" w:fill="FFFFFF"/>
        </w:rPr>
        <w:t>emancipatorias</w:t>
      </w:r>
      <w:proofErr w:type="spellEnd"/>
      <w:r w:rsidRPr="00ED6957">
        <w:rPr>
          <w:rFonts w:ascii="Arial" w:hAnsi="Arial" w:cs="Arial"/>
          <w:color w:val="222222"/>
          <w:sz w:val="24"/>
          <w:szCs w:val="24"/>
          <w:shd w:val="clear" w:color="auto" w:fill="FFFFFF"/>
        </w:rPr>
        <w:t>.</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Exhortamos a los gobiernos de nuestros países a trazar con urgencia, una nueva política hacia el hermano pueblo de Haití. Una política que ponga fin a toda participación en el proyecto de ocupación y saqueo diseñado y controlado por EE.UU. y los poderes de siempre a través del Consejo de Seguridad y su MINUSTAH, la OEA, la Unión Europea, las instituciones financieras internacionales como el Banco Mundial, el Banco Interamericano, el FMI, y que retribuya al pueblo haitiano el ejemplo y la generosidad que históricamente nos ha brindado. Una política de verdadera cooperación solidaria, como algunos pocos países han demostrado desde hace años que es posible, basada en el respeto a los derechos, las necesidades y las alternativas que el pueblo de Haití, a través de sus organizaciones, viene señalando.</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Instamos a que escuchen las denuncias y reclamos populares, y a que actúen para evitar que nuevamente sea frustrada la voluntad popular, y a que contribuyan a la concreción de una salida de la crisis política respetuosa de su soberanía y autodeterminación. El pueblo haitiano aspira a un proceso de refundación como nación, y en tal escenario las elecciones cuestionadas solo legitiman el modelo de dominación y ocupación que la misma comunidad internacional viene propiciando con la permanencia de la MINUSTAH y sus tropas.</w:t>
      </w:r>
      <w:r w:rsidRPr="00ED6957">
        <w:rPr>
          <w:rFonts w:ascii="Arial" w:hAnsi="Arial" w:cs="Arial"/>
          <w:color w:val="222222"/>
          <w:sz w:val="24"/>
          <w:szCs w:val="24"/>
        </w:rPr>
        <w:br/>
      </w:r>
      <w:r w:rsidRPr="00ED6957">
        <w:rPr>
          <w:rFonts w:ascii="Arial" w:hAnsi="Arial" w:cs="Arial"/>
          <w:color w:val="222222"/>
          <w:sz w:val="24"/>
          <w:szCs w:val="24"/>
        </w:rPr>
        <w:br/>
      </w:r>
      <w:r w:rsidRPr="00ED6957">
        <w:rPr>
          <w:rFonts w:ascii="Arial" w:hAnsi="Arial" w:cs="Arial"/>
          <w:color w:val="222222"/>
          <w:sz w:val="24"/>
          <w:szCs w:val="24"/>
          <w:shd w:val="clear" w:color="auto" w:fill="FFFFFF"/>
        </w:rPr>
        <w:lastRenderedPageBreak/>
        <w:t>Reclamamos, a los gobiernos de nuestra América latina y el Caribe en particular, que:</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 respeten la voluntad del pueblo de Haití, incluidas sus demandas de anulación del viciado proceso electoral, de sanción a los responsables de las irregularidades y fraude denunciados y de construcción de una transición participativa y consensuada;</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_ pongan fin a toda injerencia, incluido el retiro de las tropas en Haití y el fin de la MINUSTAH;</w:t>
      </w:r>
    </w:p>
    <w:p w:rsidR="00ED6957" w:rsidRDefault="00ED6957" w:rsidP="00ED6957">
      <w:pPr>
        <w:jc w:val="both"/>
        <w:rPr>
          <w:rFonts w:ascii="Arial" w:hAnsi="Arial" w:cs="Arial"/>
          <w:color w:val="222222"/>
          <w:sz w:val="24"/>
          <w:szCs w:val="24"/>
          <w:shd w:val="clear" w:color="auto" w:fill="FFFFFF"/>
        </w:rPr>
      </w:pPr>
      <w:r w:rsidRPr="00ED6957">
        <w:rPr>
          <w:rFonts w:ascii="Arial" w:hAnsi="Arial" w:cs="Arial"/>
          <w:color w:val="222222"/>
          <w:sz w:val="24"/>
          <w:szCs w:val="24"/>
        </w:rPr>
        <w:br/>
      </w:r>
      <w:r w:rsidRPr="00ED6957">
        <w:rPr>
          <w:rFonts w:ascii="Arial" w:hAnsi="Arial" w:cs="Arial"/>
          <w:color w:val="222222"/>
          <w:sz w:val="24"/>
          <w:szCs w:val="24"/>
          <w:shd w:val="clear" w:color="auto" w:fill="FFFFFF"/>
        </w:rPr>
        <w:t>– trabajen para terminar con la impunidad de Naciones Unidas ante su responsabilidad criminal en la violación de los derechos del pueblo haitiano, incluyendo en especial la epidemia mortífera del cólera, asegurando justicia y reparación para las víctimas.</w:t>
      </w:r>
    </w:p>
    <w:p w:rsidR="00405E21" w:rsidRDefault="00ED6957" w:rsidP="00ED6957">
      <w:r w:rsidRPr="00ED6957">
        <w:rPr>
          <w:rFonts w:ascii="Arial" w:hAnsi="Arial" w:cs="Arial"/>
          <w:color w:val="222222"/>
          <w:sz w:val="24"/>
          <w:szCs w:val="24"/>
        </w:rPr>
        <w:br/>
      </w:r>
      <w:r w:rsidRPr="00ED6957">
        <w:rPr>
          <w:rFonts w:ascii="Arial" w:hAnsi="Arial" w:cs="Arial"/>
          <w:color w:val="222222"/>
          <w:sz w:val="24"/>
          <w:szCs w:val="24"/>
        </w:rPr>
        <w:br/>
      </w:r>
      <w:proofErr w:type="gramStart"/>
      <w:r w:rsidRPr="00ED6957">
        <w:rPr>
          <w:rFonts w:ascii="Arial" w:hAnsi="Arial" w:cs="Arial"/>
          <w:color w:val="222222"/>
          <w:sz w:val="24"/>
          <w:szCs w:val="24"/>
          <w:shd w:val="clear" w:color="auto" w:fill="FFFFFF"/>
        </w:rPr>
        <w:t>¡ Viva</w:t>
      </w:r>
      <w:proofErr w:type="gramEnd"/>
      <w:r w:rsidRPr="00ED6957">
        <w:rPr>
          <w:rFonts w:ascii="Arial" w:hAnsi="Arial" w:cs="Arial"/>
          <w:color w:val="222222"/>
          <w:sz w:val="24"/>
          <w:szCs w:val="24"/>
          <w:shd w:val="clear" w:color="auto" w:fill="FFFFFF"/>
        </w:rPr>
        <w:t xml:space="preserve"> Haití libre y soberano !</w:t>
      </w:r>
      <w:r w:rsidRPr="00ED6957">
        <w:rPr>
          <w:rFonts w:ascii="Arial" w:hAnsi="Arial" w:cs="Arial"/>
          <w:color w:val="222222"/>
          <w:sz w:val="24"/>
          <w:szCs w:val="24"/>
        </w:rPr>
        <w:br/>
      </w:r>
      <w:proofErr w:type="gramStart"/>
      <w:r w:rsidRPr="00ED6957">
        <w:rPr>
          <w:rFonts w:ascii="Arial" w:hAnsi="Arial" w:cs="Arial"/>
          <w:color w:val="222222"/>
          <w:sz w:val="24"/>
          <w:szCs w:val="24"/>
          <w:shd w:val="clear" w:color="auto" w:fill="FFFFFF"/>
        </w:rPr>
        <w:t>¡ Fuera</w:t>
      </w:r>
      <w:proofErr w:type="gramEnd"/>
      <w:r w:rsidRPr="00ED6957">
        <w:rPr>
          <w:rFonts w:ascii="Arial" w:hAnsi="Arial" w:cs="Arial"/>
          <w:color w:val="222222"/>
          <w:sz w:val="24"/>
          <w:szCs w:val="24"/>
          <w:shd w:val="clear" w:color="auto" w:fill="FFFFFF"/>
        </w:rPr>
        <w:t xml:space="preserve"> la MINUSTAH de Haití !</w:t>
      </w:r>
      <w:r w:rsidRPr="00ED6957">
        <w:rPr>
          <w:rFonts w:ascii="Arial" w:hAnsi="Arial" w:cs="Arial"/>
          <w:color w:val="222222"/>
          <w:sz w:val="24"/>
          <w:szCs w:val="24"/>
        </w:rPr>
        <w:br/>
      </w:r>
      <w:r w:rsidRPr="00ED6957">
        <w:rPr>
          <w:rFonts w:ascii="Arial" w:hAnsi="Arial" w:cs="Arial"/>
          <w:color w:val="222222"/>
          <w:sz w:val="24"/>
          <w:szCs w:val="24"/>
        </w:rPr>
        <w:br/>
      </w:r>
      <w:r w:rsidRPr="00ED6957">
        <w:rPr>
          <w:rFonts w:ascii="Arial" w:hAnsi="Arial" w:cs="Arial"/>
          <w:color w:val="222222"/>
          <w:sz w:val="24"/>
          <w:szCs w:val="24"/>
          <w:shd w:val="clear" w:color="auto" w:fill="FFFFFF"/>
        </w:rPr>
        <w:t> – 26 de enero de 2016</w:t>
      </w:r>
      <w:r w:rsidRPr="00ED6957">
        <w:rPr>
          <w:rFonts w:ascii="Arial" w:hAnsi="Arial" w:cs="Arial"/>
          <w:color w:val="222222"/>
          <w:sz w:val="24"/>
          <w:szCs w:val="24"/>
        </w:rPr>
        <w:br/>
      </w:r>
      <w:r w:rsidRPr="00ED6957">
        <w:rPr>
          <w:rFonts w:ascii="Arial" w:hAnsi="Arial" w:cs="Arial"/>
          <w:color w:val="222222"/>
          <w:sz w:val="24"/>
          <w:szCs w:val="24"/>
        </w:rPr>
        <w:br/>
      </w:r>
      <w:r>
        <w:rPr>
          <w:rFonts w:ascii="Arial" w:hAnsi="Arial" w:cs="Arial"/>
          <w:color w:val="222222"/>
          <w:sz w:val="17"/>
          <w:szCs w:val="17"/>
          <w:shd w:val="clear" w:color="auto" w:fill="FFFFFF"/>
        </w:rPr>
        <w:t>Campaña latinoamericana y caribeña de solidaridad por el retiro de las tropas y el fin de la ocupación de Haití</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Primeras firmas regionales –</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Jubileo Sur/Américas JS/A</w:t>
      </w:r>
      <w:r>
        <w:rPr>
          <w:rFonts w:ascii="Arial" w:hAnsi="Arial" w:cs="Arial"/>
          <w:color w:val="222222"/>
          <w:sz w:val="17"/>
          <w:szCs w:val="17"/>
        </w:rPr>
        <w:br/>
      </w:r>
      <w:r>
        <w:rPr>
          <w:rFonts w:ascii="Arial" w:hAnsi="Arial" w:cs="Arial"/>
          <w:color w:val="222222"/>
          <w:sz w:val="17"/>
          <w:szCs w:val="17"/>
          <w:shd w:val="clear" w:color="auto" w:fill="FFFFFF"/>
        </w:rPr>
        <w:t>Confederación Sindical de Trabajadoras y Trabajadores de las Américas (CSA)</w:t>
      </w:r>
      <w:r>
        <w:rPr>
          <w:rFonts w:ascii="Arial" w:hAnsi="Arial" w:cs="Arial"/>
          <w:color w:val="222222"/>
          <w:sz w:val="17"/>
          <w:szCs w:val="17"/>
        </w:rPr>
        <w:br/>
      </w:r>
      <w:r>
        <w:rPr>
          <w:rFonts w:ascii="Arial" w:hAnsi="Arial" w:cs="Arial"/>
          <w:color w:val="222222"/>
          <w:sz w:val="17"/>
          <w:szCs w:val="17"/>
          <w:shd w:val="clear" w:color="auto" w:fill="FFFFFF"/>
        </w:rPr>
        <w:t>Articulación Continental de los Movimientos Sociales hacia el ALBA</w:t>
      </w:r>
      <w:r>
        <w:rPr>
          <w:rFonts w:ascii="Arial" w:hAnsi="Arial" w:cs="Arial"/>
          <w:color w:val="222222"/>
          <w:sz w:val="17"/>
          <w:szCs w:val="17"/>
        </w:rPr>
        <w:br/>
      </w:r>
      <w:proofErr w:type="spellStart"/>
      <w:r>
        <w:rPr>
          <w:rFonts w:ascii="Arial" w:hAnsi="Arial" w:cs="Arial"/>
          <w:color w:val="222222"/>
          <w:sz w:val="17"/>
          <w:szCs w:val="17"/>
          <w:shd w:val="clear" w:color="auto" w:fill="FFFFFF"/>
        </w:rPr>
        <w:t>School</w:t>
      </w:r>
      <w:proofErr w:type="spellEnd"/>
      <w:r>
        <w:rPr>
          <w:rFonts w:ascii="Arial" w:hAnsi="Arial" w:cs="Arial"/>
          <w:color w:val="222222"/>
          <w:sz w:val="17"/>
          <w:szCs w:val="17"/>
          <w:shd w:val="clear" w:color="auto" w:fill="FFFFFF"/>
        </w:rPr>
        <w:t xml:space="preserve"> of </w:t>
      </w:r>
      <w:proofErr w:type="spellStart"/>
      <w:r>
        <w:rPr>
          <w:rFonts w:ascii="Arial" w:hAnsi="Arial" w:cs="Arial"/>
          <w:color w:val="222222"/>
          <w:sz w:val="17"/>
          <w:szCs w:val="17"/>
          <w:shd w:val="clear" w:color="auto" w:fill="FFFFFF"/>
        </w:rPr>
        <w:t>Americas</w:t>
      </w:r>
      <w:proofErr w:type="spellEnd"/>
      <w:r>
        <w:rPr>
          <w:rFonts w:ascii="Arial" w:hAnsi="Arial" w:cs="Arial"/>
          <w:color w:val="222222"/>
          <w:sz w:val="17"/>
          <w:szCs w:val="17"/>
          <w:shd w:val="clear" w:color="auto" w:fill="FFFFFF"/>
        </w:rPr>
        <w:t xml:space="preserve"> </w:t>
      </w:r>
      <w:proofErr w:type="spellStart"/>
      <w:r>
        <w:rPr>
          <w:rFonts w:ascii="Arial" w:hAnsi="Arial" w:cs="Arial"/>
          <w:color w:val="222222"/>
          <w:sz w:val="17"/>
          <w:szCs w:val="17"/>
          <w:shd w:val="clear" w:color="auto" w:fill="FFFFFF"/>
        </w:rPr>
        <w:t>SOAWatch</w:t>
      </w:r>
      <w:proofErr w:type="spellEnd"/>
      <w:r>
        <w:rPr>
          <w:rFonts w:ascii="Arial" w:hAnsi="Arial" w:cs="Arial"/>
          <w:color w:val="222222"/>
          <w:sz w:val="17"/>
          <w:szCs w:val="17"/>
          <w:shd w:val="clear" w:color="auto" w:fill="FFFFFF"/>
        </w:rPr>
        <w:t xml:space="preserve"> – Observatorio de la Escuela de las Américas</w:t>
      </w:r>
      <w:r>
        <w:rPr>
          <w:rFonts w:ascii="Arial" w:hAnsi="Arial" w:cs="Arial"/>
          <w:color w:val="222222"/>
          <w:sz w:val="17"/>
          <w:szCs w:val="17"/>
        </w:rPr>
        <w:br/>
      </w:r>
      <w:r>
        <w:rPr>
          <w:rFonts w:ascii="Arial" w:hAnsi="Arial" w:cs="Arial"/>
          <w:color w:val="222222"/>
          <w:sz w:val="17"/>
          <w:szCs w:val="17"/>
          <w:shd w:val="clear" w:color="auto" w:fill="FFFFFF"/>
        </w:rPr>
        <w:t xml:space="preserve">Coordinadora Latinoamericana de Organizaciones del Campo – CLOC </w:t>
      </w:r>
      <w:proofErr w:type="spellStart"/>
      <w:r>
        <w:rPr>
          <w:rFonts w:ascii="Arial" w:hAnsi="Arial" w:cs="Arial"/>
          <w:color w:val="222222"/>
          <w:sz w:val="17"/>
          <w:szCs w:val="17"/>
          <w:shd w:val="clear" w:color="auto" w:fill="FFFFFF"/>
        </w:rPr>
        <w:t>Via</w:t>
      </w:r>
      <w:proofErr w:type="spellEnd"/>
      <w:r>
        <w:rPr>
          <w:rFonts w:ascii="Arial" w:hAnsi="Arial" w:cs="Arial"/>
          <w:color w:val="222222"/>
          <w:sz w:val="17"/>
          <w:szCs w:val="17"/>
          <w:shd w:val="clear" w:color="auto" w:fill="FFFFFF"/>
        </w:rPr>
        <w:t xml:space="preserve"> Campesina</w:t>
      </w:r>
      <w:r>
        <w:rPr>
          <w:rFonts w:ascii="Arial" w:hAnsi="Arial" w:cs="Arial"/>
          <w:color w:val="222222"/>
          <w:sz w:val="17"/>
          <w:szCs w:val="17"/>
        </w:rPr>
        <w:br/>
      </w:r>
      <w:r>
        <w:rPr>
          <w:rFonts w:ascii="Arial" w:hAnsi="Arial" w:cs="Arial"/>
          <w:color w:val="222222"/>
          <w:sz w:val="17"/>
          <w:szCs w:val="17"/>
          <w:shd w:val="clear" w:color="auto" w:fill="FFFFFF"/>
        </w:rPr>
        <w:t>Amigos de la Tierra en América Latina y el Caribe ATALC</w:t>
      </w:r>
      <w:r>
        <w:rPr>
          <w:rFonts w:ascii="Arial" w:hAnsi="Arial" w:cs="Arial"/>
          <w:color w:val="222222"/>
          <w:sz w:val="17"/>
          <w:szCs w:val="17"/>
        </w:rPr>
        <w:br/>
      </w:r>
      <w:r>
        <w:rPr>
          <w:rFonts w:ascii="Arial" w:hAnsi="Arial" w:cs="Arial"/>
          <w:color w:val="222222"/>
          <w:sz w:val="17"/>
          <w:szCs w:val="17"/>
          <w:shd w:val="clear" w:color="auto" w:fill="FFFFFF"/>
        </w:rPr>
        <w:t>Marcha Mundial de las Mujeres en América Latina y el Caribe MMM</w:t>
      </w:r>
      <w:r>
        <w:rPr>
          <w:rFonts w:ascii="Arial" w:hAnsi="Arial" w:cs="Arial"/>
          <w:color w:val="222222"/>
          <w:sz w:val="17"/>
          <w:szCs w:val="17"/>
        </w:rPr>
        <w:br/>
      </w:r>
      <w:r>
        <w:rPr>
          <w:rFonts w:ascii="Arial" w:hAnsi="Arial" w:cs="Arial"/>
          <w:color w:val="222222"/>
          <w:sz w:val="17"/>
          <w:szCs w:val="17"/>
          <w:shd w:val="clear" w:color="auto" w:fill="FFFFFF"/>
        </w:rPr>
        <w:t>Encuentro Sindical Nuestra América ESNA</w:t>
      </w:r>
      <w:r>
        <w:rPr>
          <w:rFonts w:ascii="Arial" w:hAnsi="Arial" w:cs="Arial"/>
          <w:color w:val="222222"/>
          <w:sz w:val="17"/>
          <w:szCs w:val="17"/>
        </w:rPr>
        <w:br/>
      </w:r>
      <w:r>
        <w:rPr>
          <w:rFonts w:ascii="Arial" w:hAnsi="Arial" w:cs="Arial"/>
          <w:color w:val="222222"/>
          <w:sz w:val="17"/>
          <w:szCs w:val="17"/>
          <w:shd w:val="clear" w:color="auto" w:fill="FFFFFF"/>
        </w:rPr>
        <w:t xml:space="preserve">Representación de la </w:t>
      </w:r>
      <w:proofErr w:type="spellStart"/>
      <w:r>
        <w:rPr>
          <w:rFonts w:ascii="Arial" w:hAnsi="Arial" w:cs="Arial"/>
          <w:color w:val="222222"/>
          <w:sz w:val="17"/>
          <w:szCs w:val="17"/>
          <w:shd w:val="clear" w:color="auto" w:fill="FFFFFF"/>
        </w:rPr>
        <w:t>Federacion</w:t>
      </w:r>
      <w:proofErr w:type="spellEnd"/>
      <w:r>
        <w:rPr>
          <w:rFonts w:ascii="Arial" w:hAnsi="Arial" w:cs="Arial"/>
          <w:color w:val="222222"/>
          <w:sz w:val="17"/>
          <w:szCs w:val="17"/>
          <w:shd w:val="clear" w:color="auto" w:fill="FFFFFF"/>
        </w:rPr>
        <w:t xml:space="preserve"> Sindical Mundial en “Nuestra </w:t>
      </w:r>
      <w:proofErr w:type="spellStart"/>
      <w:r>
        <w:rPr>
          <w:rFonts w:ascii="Arial" w:hAnsi="Arial" w:cs="Arial"/>
          <w:color w:val="222222"/>
          <w:sz w:val="17"/>
          <w:szCs w:val="17"/>
          <w:shd w:val="clear" w:color="auto" w:fill="FFFFFF"/>
        </w:rPr>
        <w:t>America</w:t>
      </w:r>
      <w:proofErr w:type="spellEnd"/>
      <w:r>
        <w:rPr>
          <w:rFonts w:ascii="Arial" w:hAnsi="Arial" w:cs="Arial"/>
          <w:color w:val="222222"/>
          <w:sz w:val="17"/>
          <w:szCs w:val="17"/>
          <w:shd w:val="clear" w:color="auto" w:fill="FFFFFF"/>
        </w:rPr>
        <w:t>”</w:t>
      </w:r>
      <w:r>
        <w:rPr>
          <w:rFonts w:ascii="Arial" w:hAnsi="Arial" w:cs="Arial"/>
          <w:color w:val="222222"/>
          <w:sz w:val="17"/>
          <w:szCs w:val="17"/>
        </w:rPr>
        <w:br/>
      </w:r>
      <w:r>
        <w:rPr>
          <w:rFonts w:ascii="Arial" w:hAnsi="Arial" w:cs="Arial"/>
          <w:color w:val="222222"/>
          <w:sz w:val="17"/>
          <w:szCs w:val="17"/>
          <w:shd w:val="clear" w:color="auto" w:fill="FFFFFF"/>
        </w:rPr>
        <w:t xml:space="preserve">Plataforma Interamericana de Derechos Humanos, Democracia y Desarrollo PIDHDD (a </w:t>
      </w:r>
      <w:proofErr w:type="spellStart"/>
      <w:r>
        <w:rPr>
          <w:rFonts w:ascii="Arial" w:hAnsi="Arial" w:cs="Arial"/>
          <w:color w:val="222222"/>
          <w:sz w:val="17"/>
          <w:szCs w:val="17"/>
          <w:shd w:val="clear" w:color="auto" w:fill="FFFFFF"/>
        </w:rPr>
        <w:t>conf</w:t>
      </w:r>
      <w:proofErr w:type="spellEnd"/>
      <w:r>
        <w:rPr>
          <w:rFonts w:ascii="Arial" w:hAnsi="Arial" w:cs="Arial"/>
          <w:color w:val="222222"/>
          <w:sz w:val="17"/>
          <w:szCs w:val="17"/>
          <w:shd w:val="clear" w:color="auto" w:fill="FFFFFF"/>
        </w:rPr>
        <w:t>)</w:t>
      </w:r>
      <w:r>
        <w:rPr>
          <w:rFonts w:ascii="Arial" w:hAnsi="Arial" w:cs="Arial"/>
          <w:color w:val="222222"/>
          <w:sz w:val="17"/>
          <w:szCs w:val="17"/>
        </w:rPr>
        <w:br/>
      </w:r>
      <w:r>
        <w:rPr>
          <w:rFonts w:ascii="Arial" w:hAnsi="Arial" w:cs="Arial"/>
          <w:color w:val="222222"/>
          <w:sz w:val="17"/>
          <w:szCs w:val="17"/>
          <w:shd w:val="clear" w:color="auto" w:fill="FFFFFF"/>
        </w:rPr>
        <w:t xml:space="preserve">Servicio Paz y Justicia en América Latina SERPAJ-AL (a </w:t>
      </w:r>
      <w:proofErr w:type="spellStart"/>
      <w:r>
        <w:rPr>
          <w:rFonts w:ascii="Arial" w:hAnsi="Arial" w:cs="Arial"/>
          <w:color w:val="222222"/>
          <w:sz w:val="17"/>
          <w:szCs w:val="17"/>
          <w:shd w:val="clear" w:color="auto" w:fill="FFFFFF"/>
        </w:rPr>
        <w:t>conf</w:t>
      </w:r>
      <w:proofErr w:type="spellEnd"/>
      <w:r>
        <w:rPr>
          <w:rFonts w:ascii="Arial" w:hAnsi="Arial" w:cs="Arial"/>
          <w:color w:val="222222"/>
          <w:sz w:val="17"/>
          <w:szCs w:val="17"/>
          <w:shd w:val="clear" w:color="auto" w:fill="FFFFFF"/>
        </w:rPr>
        <w:t>)</w:t>
      </w:r>
      <w:r>
        <w:rPr>
          <w:rFonts w:ascii="Arial" w:hAnsi="Arial" w:cs="Arial"/>
          <w:color w:val="222222"/>
          <w:sz w:val="17"/>
          <w:szCs w:val="17"/>
        </w:rPr>
        <w:br/>
      </w:r>
      <w:r>
        <w:rPr>
          <w:rFonts w:ascii="Arial" w:hAnsi="Arial" w:cs="Arial"/>
          <w:color w:val="222222"/>
          <w:sz w:val="17"/>
          <w:szCs w:val="17"/>
          <w:shd w:val="clear" w:color="auto" w:fill="FFFFFF"/>
        </w:rPr>
        <w:t>Resumen Latinoamericano</w:t>
      </w:r>
      <w:r>
        <w:rPr>
          <w:rFonts w:ascii="Arial" w:hAnsi="Arial" w:cs="Arial"/>
          <w:color w:val="222222"/>
          <w:sz w:val="17"/>
          <w:szCs w:val="17"/>
        </w:rPr>
        <w:br/>
      </w:r>
      <w:proofErr w:type="spellStart"/>
      <w:r>
        <w:rPr>
          <w:rFonts w:ascii="Arial" w:hAnsi="Arial" w:cs="Arial"/>
          <w:color w:val="222222"/>
          <w:sz w:val="17"/>
          <w:szCs w:val="17"/>
          <w:shd w:val="clear" w:color="auto" w:fill="FFFFFF"/>
        </w:rPr>
        <w:t>Cadtm</w:t>
      </w:r>
      <w:proofErr w:type="spellEnd"/>
      <w:r>
        <w:rPr>
          <w:rFonts w:ascii="Arial" w:hAnsi="Arial" w:cs="Arial"/>
          <w:color w:val="222222"/>
          <w:sz w:val="17"/>
          <w:szCs w:val="17"/>
          <w:shd w:val="clear" w:color="auto" w:fill="FFFFFF"/>
        </w:rPr>
        <w:t xml:space="preserve"> – AYNA</w:t>
      </w:r>
      <w:r>
        <w:rPr>
          <w:rFonts w:ascii="Arial" w:hAnsi="Arial" w:cs="Arial"/>
          <w:color w:val="222222"/>
          <w:sz w:val="17"/>
          <w:szCs w:val="17"/>
        </w:rPr>
        <w:br/>
      </w:r>
      <w:r>
        <w:rPr>
          <w:rFonts w:ascii="Arial" w:hAnsi="Arial" w:cs="Arial"/>
          <w:color w:val="222222"/>
          <w:sz w:val="17"/>
          <w:szCs w:val="17"/>
          <w:shd w:val="clear" w:color="auto" w:fill="FFFFFF"/>
        </w:rPr>
        <w:t>Sociedad Latinoamericana de Economía Política y Pensamiento Crítico –SEPLA</w:t>
      </w:r>
      <w:r>
        <w:rPr>
          <w:rFonts w:ascii="Arial" w:hAnsi="Arial" w:cs="Arial"/>
          <w:color w:val="222222"/>
          <w:sz w:val="17"/>
          <w:szCs w:val="17"/>
        </w:rPr>
        <w:br/>
      </w:r>
      <w:r>
        <w:rPr>
          <w:rFonts w:ascii="Arial" w:hAnsi="Arial" w:cs="Arial"/>
          <w:color w:val="222222"/>
          <w:sz w:val="17"/>
          <w:szCs w:val="17"/>
          <w:shd w:val="clear" w:color="auto" w:fill="FFFFFF"/>
        </w:rPr>
        <w:t>Movimiento Mesoamericano contra el Modelo extractivo Minero -M4-</w:t>
      </w:r>
      <w:r>
        <w:rPr>
          <w:rFonts w:ascii="Arial" w:hAnsi="Arial" w:cs="Arial"/>
          <w:color w:val="222222"/>
          <w:sz w:val="17"/>
          <w:szCs w:val="17"/>
        </w:rPr>
        <w:br/>
      </w:r>
      <w:r>
        <w:rPr>
          <w:rFonts w:ascii="Arial" w:hAnsi="Arial" w:cs="Arial"/>
          <w:color w:val="222222"/>
          <w:sz w:val="17"/>
          <w:szCs w:val="17"/>
          <w:shd w:val="clear" w:color="auto" w:fill="FFFFFF"/>
        </w:rPr>
        <w:t>Grito de los Excluidos Continental</w:t>
      </w:r>
      <w:r>
        <w:rPr>
          <w:rFonts w:ascii="Arial" w:hAnsi="Arial" w:cs="Arial"/>
          <w:color w:val="222222"/>
          <w:sz w:val="17"/>
          <w:szCs w:val="17"/>
        </w:rPr>
        <w:br/>
      </w:r>
      <w:r>
        <w:rPr>
          <w:rFonts w:ascii="Arial" w:hAnsi="Arial" w:cs="Arial"/>
          <w:color w:val="222222"/>
          <w:sz w:val="17"/>
          <w:szCs w:val="17"/>
          <w:shd w:val="clear" w:color="auto" w:fill="FFFFFF"/>
        </w:rPr>
        <w:t>ALER Asociación latinoamericano de emisores radiales</w:t>
      </w:r>
      <w:r>
        <w:rPr>
          <w:rFonts w:ascii="Arial" w:hAnsi="Arial" w:cs="Arial"/>
          <w:color w:val="222222"/>
          <w:sz w:val="17"/>
          <w:szCs w:val="17"/>
        </w:rPr>
        <w:br/>
      </w:r>
      <w:r>
        <w:rPr>
          <w:rFonts w:ascii="Arial" w:hAnsi="Arial" w:cs="Arial"/>
          <w:color w:val="222222"/>
          <w:sz w:val="17"/>
          <w:szCs w:val="17"/>
          <w:shd w:val="clear" w:color="auto" w:fill="FFFFFF"/>
        </w:rPr>
        <w:t>Organización de Solidaridad de los Pueblos de África, Asia y América Latina (OSPAAAL)</w:t>
      </w:r>
      <w:r>
        <w:rPr>
          <w:rFonts w:ascii="Arial" w:hAnsi="Arial" w:cs="Arial"/>
          <w:color w:val="222222"/>
          <w:sz w:val="17"/>
          <w:szCs w:val="17"/>
        </w:rPr>
        <w:br/>
      </w:r>
      <w:r>
        <w:rPr>
          <w:rFonts w:ascii="Arial" w:hAnsi="Arial" w:cs="Arial"/>
          <w:color w:val="222222"/>
          <w:sz w:val="17"/>
          <w:szCs w:val="17"/>
          <w:shd w:val="clear" w:color="auto" w:fill="FFFFFF"/>
        </w:rPr>
        <w:t>Servicio Internacional Cristiano de Solidaridad con los Pueblos América Latina (SICSAL)</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Primeras firmas nacionales –</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Comité argentino de solidaridad por el retiro de las tropas y el fin de la ocupación de Haití</w:t>
      </w:r>
      <w:r>
        <w:rPr>
          <w:rFonts w:ascii="Arial" w:hAnsi="Arial" w:cs="Arial"/>
          <w:color w:val="222222"/>
          <w:sz w:val="17"/>
          <w:szCs w:val="17"/>
        </w:rPr>
        <w:br/>
      </w:r>
      <w:r>
        <w:rPr>
          <w:rFonts w:ascii="Arial" w:hAnsi="Arial" w:cs="Arial"/>
          <w:color w:val="222222"/>
          <w:sz w:val="17"/>
          <w:szCs w:val="17"/>
          <w:shd w:val="clear" w:color="auto" w:fill="FFFFFF"/>
        </w:rPr>
        <w:lastRenderedPageBreak/>
        <w:t>Diálogo 2000 – Jubileo Sur Argentina</w:t>
      </w:r>
      <w:r>
        <w:rPr>
          <w:rFonts w:ascii="Arial" w:hAnsi="Arial" w:cs="Arial"/>
          <w:color w:val="222222"/>
          <w:sz w:val="17"/>
          <w:szCs w:val="17"/>
        </w:rPr>
        <w:br/>
      </w:r>
      <w:r>
        <w:rPr>
          <w:rFonts w:ascii="Arial" w:hAnsi="Arial" w:cs="Arial"/>
          <w:color w:val="222222"/>
          <w:sz w:val="17"/>
          <w:szCs w:val="17"/>
          <w:shd w:val="clear" w:color="auto" w:fill="FFFFFF"/>
        </w:rPr>
        <w:t>Central de Trabajadores de la Argentina CTA Autónoma</w:t>
      </w:r>
      <w:r>
        <w:rPr>
          <w:rFonts w:ascii="Arial" w:hAnsi="Arial" w:cs="Arial"/>
          <w:color w:val="222222"/>
          <w:sz w:val="17"/>
          <w:szCs w:val="17"/>
        </w:rPr>
        <w:br/>
      </w:r>
      <w:r>
        <w:rPr>
          <w:rFonts w:ascii="Arial" w:hAnsi="Arial" w:cs="Arial"/>
          <w:color w:val="222222"/>
          <w:sz w:val="17"/>
          <w:szCs w:val="17"/>
          <w:shd w:val="clear" w:color="auto" w:fill="FFFFFF"/>
        </w:rPr>
        <w:t>Servicio Paz y Justicia Argentina</w:t>
      </w:r>
      <w:r>
        <w:rPr>
          <w:rFonts w:ascii="Arial" w:hAnsi="Arial" w:cs="Arial"/>
          <w:color w:val="222222"/>
          <w:sz w:val="17"/>
          <w:szCs w:val="17"/>
        </w:rPr>
        <w:br/>
      </w:r>
      <w:r>
        <w:rPr>
          <w:rFonts w:ascii="Arial" w:hAnsi="Arial" w:cs="Arial"/>
          <w:color w:val="222222"/>
          <w:sz w:val="17"/>
          <w:szCs w:val="17"/>
          <w:shd w:val="clear" w:color="auto" w:fill="FFFFFF"/>
        </w:rPr>
        <w:t>Movimiento Ecuménico por los Derechos Humanos, Argentina</w:t>
      </w:r>
      <w:r>
        <w:rPr>
          <w:rFonts w:ascii="Arial" w:hAnsi="Arial" w:cs="Arial"/>
          <w:color w:val="222222"/>
          <w:sz w:val="17"/>
          <w:szCs w:val="17"/>
        </w:rPr>
        <w:br/>
      </w:r>
      <w:r>
        <w:rPr>
          <w:rFonts w:ascii="Arial" w:hAnsi="Arial" w:cs="Arial"/>
          <w:color w:val="222222"/>
          <w:sz w:val="17"/>
          <w:szCs w:val="17"/>
          <w:shd w:val="clear" w:color="auto" w:fill="FFFFFF"/>
        </w:rPr>
        <w:t>Unidad Popular, Argentina</w:t>
      </w:r>
      <w:r>
        <w:rPr>
          <w:rFonts w:ascii="Arial" w:hAnsi="Arial" w:cs="Arial"/>
          <w:color w:val="222222"/>
          <w:sz w:val="17"/>
          <w:szCs w:val="17"/>
        </w:rPr>
        <w:br/>
      </w:r>
      <w:r>
        <w:rPr>
          <w:rFonts w:ascii="Arial" w:hAnsi="Arial" w:cs="Arial"/>
          <w:color w:val="222222"/>
          <w:sz w:val="17"/>
          <w:szCs w:val="17"/>
          <w:shd w:val="clear" w:color="auto" w:fill="FFFFFF"/>
        </w:rPr>
        <w:t>Corriente Nacional Emancipación Sur, Argentina</w:t>
      </w:r>
      <w:r>
        <w:rPr>
          <w:rFonts w:ascii="Arial" w:hAnsi="Arial" w:cs="Arial"/>
          <w:color w:val="222222"/>
          <w:sz w:val="17"/>
          <w:szCs w:val="17"/>
        </w:rPr>
        <w:br/>
      </w:r>
      <w:proofErr w:type="spellStart"/>
      <w:r>
        <w:rPr>
          <w:rFonts w:ascii="Arial" w:hAnsi="Arial" w:cs="Arial"/>
          <w:color w:val="222222"/>
          <w:sz w:val="17"/>
          <w:szCs w:val="17"/>
          <w:shd w:val="clear" w:color="auto" w:fill="FFFFFF"/>
        </w:rPr>
        <w:t>Attac</w:t>
      </w:r>
      <w:proofErr w:type="spellEnd"/>
      <w:r>
        <w:rPr>
          <w:rFonts w:ascii="Arial" w:hAnsi="Arial" w:cs="Arial"/>
          <w:color w:val="222222"/>
          <w:sz w:val="17"/>
          <w:szCs w:val="17"/>
          <w:shd w:val="clear" w:color="auto" w:fill="FFFFFF"/>
        </w:rPr>
        <w:t>-Argentina</w:t>
      </w:r>
      <w:r>
        <w:rPr>
          <w:rFonts w:ascii="Arial" w:hAnsi="Arial" w:cs="Arial"/>
          <w:color w:val="222222"/>
          <w:sz w:val="17"/>
          <w:szCs w:val="17"/>
        </w:rPr>
        <w:br/>
      </w:r>
      <w:r>
        <w:rPr>
          <w:rFonts w:ascii="Arial" w:hAnsi="Arial" w:cs="Arial"/>
          <w:color w:val="222222"/>
          <w:sz w:val="17"/>
          <w:szCs w:val="17"/>
          <w:shd w:val="clear" w:color="auto" w:fill="FFFFFF"/>
        </w:rPr>
        <w:t>Acción por la Biodiversidad (Argentina)</w:t>
      </w:r>
      <w:r>
        <w:rPr>
          <w:rFonts w:ascii="Arial" w:hAnsi="Arial" w:cs="Arial"/>
          <w:color w:val="222222"/>
          <w:sz w:val="17"/>
          <w:szCs w:val="17"/>
        </w:rPr>
        <w:br/>
      </w:r>
      <w:r>
        <w:rPr>
          <w:rFonts w:ascii="Arial" w:hAnsi="Arial" w:cs="Arial"/>
          <w:color w:val="222222"/>
          <w:sz w:val="17"/>
          <w:szCs w:val="17"/>
          <w:shd w:val="clear" w:color="auto" w:fill="FFFFFF"/>
        </w:rPr>
        <w:t xml:space="preserve">Rede </w:t>
      </w:r>
      <w:proofErr w:type="spellStart"/>
      <w:r>
        <w:rPr>
          <w:rFonts w:ascii="Arial" w:hAnsi="Arial" w:cs="Arial"/>
          <w:color w:val="222222"/>
          <w:sz w:val="17"/>
          <w:szCs w:val="17"/>
          <w:shd w:val="clear" w:color="auto" w:fill="FFFFFF"/>
        </w:rPr>
        <w:t>Jubileu</w:t>
      </w:r>
      <w:proofErr w:type="spellEnd"/>
      <w:r>
        <w:rPr>
          <w:rFonts w:ascii="Arial" w:hAnsi="Arial" w:cs="Arial"/>
          <w:color w:val="222222"/>
          <w:sz w:val="17"/>
          <w:szCs w:val="17"/>
          <w:shd w:val="clear" w:color="auto" w:fill="FFFFFF"/>
        </w:rPr>
        <w:t xml:space="preserve"> Sul Brasil</w:t>
      </w:r>
      <w:r>
        <w:rPr>
          <w:rFonts w:ascii="Arial" w:hAnsi="Arial" w:cs="Arial"/>
          <w:color w:val="222222"/>
          <w:sz w:val="17"/>
          <w:szCs w:val="17"/>
        </w:rPr>
        <w:br/>
      </w:r>
      <w:r>
        <w:rPr>
          <w:rFonts w:ascii="Arial" w:hAnsi="Arial" w:cs="Arial"/>
          <w:color w:val="222222"/>
          <w:sz w:val="17"/>
          <w:szCs w:val="17"/>
          <w:shd w:val="clear" w:color="auto" w:fill="FFFFFF"/>
        </w:rPr>
        <w:t>FÓRUM MUDANÇAS CLIMÁTICAS E JUSTIÇA SOCIAL, Brasil</w:t>
      </w:r>
      <w:r>
        <w:rPr>
          <w:rFonts w:ascii="Arial" w:hAnsi="Arial" w:cs="Arial"/>
          <w:color w:val="222222"/>
          <w:sz w:val="17"/>
          <w:szCs w:val="17"/>
        </w:rPr>
        <w:br/>
      </w:r>
      <w:proofErr w:type="spellStart"/>
      <w:r>
        <w:rPr>
          <w:rFonts w:ascii="Arial" w:hAnsi="Arial" w:cs="Arial"/>
          <w:color w:val="222222"/>
          <w:sz w:val="17"/>
          <w:szCs w:val="17"/>
          <w:shd w:val="clear" w:color="auto" w:fill="FFFFFF"/>
        </w:rPr>
        <w:t>Comitê</w:t>
      </w:r>
      <w:proofErr w:type="spellEnd"/>
      <w:r>
        <w:rPr>
          <w:rFonts w:ascii="Arial" w:hAnsi="Arial" w:cs="Arial"/>
          <w:color w:val="222222"/>
          <w:sz w:val="17"/>
          <w:szCs w:val="17"/>
          <w:shd w:val="clear" w:color="auto" w:fill="FFFFFF"/>
        </w:rPr>
        <w:t xml:space="preserve"> Brasileiro </w:t>
      </w:r>
      <w:proofErr w:type="spellStart"/>
      <w:r>
        <w:rPr>
          <w:rFonts w:ascii="Arial" w:hAnsi="Arial" w:cs="Arial"/>
          <w:color w:val="222222"/>
          <w:sz w:val="17"/>
          <w:szCs w:val="17"/>
          <w:shd w:val="clear" w:color="auto" w:fill="FFFFFF"/>
        </w:rPr>
        <w:t>em</w:t>
      </w:r>
      <w:proofErr w:type="spellEnd"/>
      <w:r>
        <w:rPr>
          <w:rFonts w:ascii="Arial" w:hAnsi="Arial" w:cs="Arial"/>
          <w:color w:val="222222"/>
          <w:sz w:val="17"/>
          <w:szCs w:val="17"/>
          <w:shd w:val="clear" w:color="auto" w:fill="FFFFFF"/>
        </w:rPr>
        <w:t xml:space="preserve"> Defesa dos </w:t>
      </w:r>
      <w:proofErr w:type="spellStart"/>
      <w:r>
        <w:rPr>
          <w:rFonts w:ascii="Arial" w:hAnsi="Arial" w:cs="Arial"/>
          <w:color w:val="222222"/>
          <w:sz w:val="17"/>
          <w:szCs w:val="17"/>
          <w:shd w:val="clear" w:color="auto" w:fill="FFFFFF"/>
        </w:rPr>
        <w:t>Direitos</w:t>
      </w:r>
      <w:proofErr w:type="spellEnd"/>
      <w:r>
        <w:rPr>
          <w:rFonts w:ascii="Arial" w:hAnsi="Arial" w:cs="Arial"/>
          <w:color w:val="222222"/>
          <w:sz w:val="17"/>
          <w:szCs w:val="17"/>
          <w:shd w:val="clear" w:color="auto" w:fill="FFFFFF"/>
        </w:rPr>
        <w:t xml:space="preserve"> do </w:t>
      </w:r>
      <w:proofErr w:type="spellStart"/>
      <w:r>
        <w:rPr>
          <w:rFonts w:ascii="Arial" w:hAnsi="Arial" w:cs="Arial"/>
          <w:color w:val="222222"/>
          <w:sz w:val="17"/>
          <w:szCs w:val="17"/>
          <w:shd w:val="clear" w:color="auto" w:fill="FFFFFF"/>
        </w:rPr>
        <w:t>Povo</w:t>
      </w:r>
      <w:proofErr w:type="spellEnd"/>
      <w:r>
        <w:rPr>
          <w:rFonts w:ascii="Arial" w:hAnsi="Arial" w:cs="Arial"/>
          <w:color w:val="222222"/>
          <w:sz w:val="17"/>
          <w:szCs w:val="17"/>
          <w:shd w:val="clear" w:color="auto" w:fill="FFFFFF"/>
        </w:rPr>
        <w:t xml:space="preserve"> Palestino (São Paulo, Brasil)</w:t>
      </w:r>
      <w:r>
        <w:rPr>
          <w:rFonts w:ascii="Arial" w:hAnsi="Arial" w:cs="Arial"/>
          <w:color w:val="222222"/>
          <w:sz w:val="17"/>
          <w:szCs w:val="17"/>
        </w:rPr>
        <w:br/>
      </w:r>
      <w:proofErr w:type="spellStart"/>
      <w:r>
        <w:rPr>
          <w:rFonts w:ascii="Arial" w:hAnsi="Arial" w:cs="Arial"/>
          <w:color w:val="222222"/>
          <w:sz w:val="17"/>
          <w:szCs w:val="17"/>
          <w:shd w:val="clear" w:color="auto" w:fill="FFFFFF"/>
        </w:rPr>
        <w:t>Comitê</w:t>
      </w:r>
      <w:proofErr w:type="spellEnd"/>
      <w:r>
        <w:rPr>
          <w:rFonts w:ascii="Arial" w:hAnsi="Arial" w:cs="Arial"/>
          <w:color w:val="222222"/>
          <w:sz w:val="17"/>
          <w:szCs w:val="17"/>
          <w:shd w:val="clear" w:color="auto" w:fill="FFFFFF"/>
        </w:rPr>
        <w:t xml:space="preserve"> Pro-Haití, Brasil</w:t>
      </w:r>
      <w:r>
        <w:rPr>
          <w:rFonts w:ascii="Arial" w:hAnsi="Arial" w:cs="Arial"/>
          <w:color w:val="222222"/>
          <w:sz w:val="17"/>
          <w:szCs w:val="17"/>
        </w:rPr>
        <w:br/>
      </w:r>
      <w:proofErr w:type="spellStart"/>
      <w:r>
        <w:rPr>
          <w:rFonts w:ascii="Arial" w:hAnsi="Arial" w:cs="Arial"/>
          <w:color w:val="222222"/>
          <w:sz w:val="17"/>
          <w:szCs w:val="17"/>
          <w:shd w:val="clear" w:color="auto" w:fill="FFFFFF"/>
        </w:rPr>
        <w:t>Comite</w:t>
      </w:r>
      <w:proofErr w:type="spellEnd"/>
      <w:r>
        <w:rPr>
          <w:rFonts w:ascii="Arial" w:hAnsi="Arial" w:cs="Arial"/>
          <w:color w:val="222222"/>
          <w:sz w:val="17"/>
          <w:szCs w:val="17"/>
          <w:shd w:val="clear" w:color="auto" w:fill="FFFFFF"/>
        </w:rPr>
        <w:t xml:space="preserve"> Defender </w:t>
      </w:r>
      <w:proofErr w:type="spellStart"/>
      <w:r>
        <w:rPr>
          <w:rFonts w:ascii="Arial" w:hAnsi="Arial" w:cs="Arial"/>
          <w:color w:val="222222"/>
          <w:sz w:val="17"/>
          <w:szCs w:val="17"/>
          <w:shd w:val="clear" w:color="auto" w:fill="FFFFFF"/>
        </w:rPr>
        <w:t>Haiti</w:t>
      </w:r>
      <w:proofErr w:type="spellEnd"/>
      <w:r>
        <w:rPr>
          <w:rFonts w:ascii="Arial" w:hAnsi="Arial" w:cs="Arial"/>
          <w:color w:val="222222"/>
          <w:sz w:val="17"/>
          <w:szCs w:val="17"/>
          <w:shd w:val="clear" w:color="auto" w:fill="FFFFFF"/>
        </w:rPr>
        <w:t xml:space="preserve"> é Defender a nos </w:t>
      </w:r>
      <w:proofErr w:type="spellStart"/>
      <w:r>
        <w:rPr>
          <w:rFonts w:ascii="Arial" w:hAnsi="Arial" w:cs="Arial"/>
          <w:color w:val="222222"/>
          <w:sz w:val="17"/>
          <w:szCs w:val="17"/>
          <w:shd w:val="clear" w:color="auto" w:fill="FFFFFF"/>
        </w:rPr>
        <w:t>mesmos</w:t>
      </w:r>
      <w:proofErr w:type="spellEnd"/>
      <w:r>
        <w:rPr>
          <w:rFonts w:ascii="Arial" w:hAnsi="Arial" w:cs="Arial"/>
          <w:color w:val="222222"/>
          <w:sz w:val="17"/>
          <w:szCs w:val="17"/>
          <w:shd w:val="clear" w:color="auto" w:fill="FFFFFF"/>
        </w:rPr>
        <w:t>, Brasil</w:t>
      </w:r>
      <w:r>
        <w:rPr>
          <w:rFonts w:ascii="Arial" w:hAnsi="Arial" w:cs="Arial"/>
          <w:color w:val="222222"/>
          <w:sz w:val="17"/>
          <w:szCs w:val="17"/>
        </w:rPr>
        <w:br/>
      </w:r>
      <w:r>
        <w:rPr>
          <w:rFonts w:ascii="Arial" w:hAnsi="Arial" w:cs="Arial"/>
          <w:color w:val="222222"/>
          <w:sz w:val="17"/>
          <w:szCs w:val="17"/>
          <w:shd w:val="clear" w:color="auto" w:fill="FFFFFF"/>
        </w:rPr>
        <w:t>Agrupación de Familiares de Ejecutados Políticos (AFEP) de Chile</w:t>
      </w:r>
      <w:r>
        <w:rPr>
          <w:rFonts w:ascii="Arial" w:hAnsi="Arial" w:cs="Arial"/>
          <w:color w:val="222222"/>
          <w:sz w:val="17"/>
          <w:szCs w:val="17"/>
        </w:rPr>
        <w:br/>
      </w:r>
      <w:r>
        <w:rPr>
          <w:rFonts w:ascii="Arial" w:hAnsi="Arial" w:cs="Arial"/>
          <w:color w:val="222222"/>
          <w:sz w:val="17"/>
          <w:szCs w:val="17"/>
          <w:shd w:val="clear" w:color="auto" w:fill="FFFFFF"/>
        </w:rPr>
        <w:t>Movimiento Generación 80 (G80), (Chile)</w:t>
      </w:r>
      <w:r>
        <w:rPr>
          <w:rFonts w:ascii="Arial" w:hAnsi="Arial" w:cs="Arial"/>
          <w:color w:val="222222"/>
          <w:sz w:val="17"/>
          <w:szCs w:val="17"/>
        </w:rPr>
        <w:br/>
      </w:r>
      <w:r>
        <w:rPr>
          <w:rFonts w:ascii="Arial" w:hAnsi="Arial" w:cs="Arial"/>
          <w:color w:val="222222"/>
          <w:sz w:val="17"/>
          <w:szCs w:val="17"/>
          <w:shd w:val="clear" w:color="auto" w:fill="FFFFFF"/>
        </w:rPr>
        <w:t xml:space="preserve">Comunidad Ecuménica Martín </w:t>
      </w:r>
      <w:proofErr w:type="spellStart"/>
      <w:r>
        <w:rPr>
          <w:rFonts w:ascii="Arial" w:hAnsi="Arial" w:cs="Arial"/>
          <w:color w:val="222222"/>
          <w:sz w:val="17"/>
          <w:szCs w:val="17"/>
          <w:shd w:val="clear" w:color="auto" w:fill="FFFFFF"/>
        </w:rPr>
        <w:t>Luther</w:t>
      </w:r>
      <w:proofErr w:type="spellEnd"/>
      <w:r>
        <w:rPr>
          <w:rFonts w:ascii="Arial" w:hAnsi="Arial" w:cs="Arial"/>
          <w:color w:val="222222"/>
          <w:sz w:val="17"/>
          <w:szCs w:val="17"/>
          <w:shd w:val="clear" w:color="auto" w:fill="FFFFFF"/>
        </w:rPr>
        <w:t xml:space="preserve"> King (Chile)</w:t>
      </w:r>
      <w:r>
        <w:rPr>
          <w:rFonts w:ascii="Arial" w:hAnsi="Arial" w:cs="Arial"/>
          <w:color w:val="222222"/>
          <w:sz w:val="17"/>
          <w:szCs w:val="17"/>
        </w:rPr>
        <w:br/>
      </w:r>
      <w:r>
        <w:rPr>
          <w:rFonts w:ascii="Arial" w:hAnsi="Arial" w:cs="Arial"/>
          <w:color w:val="222222"/>
          <w:sz w:val="17"/>
          <w:szCs w:val="17"/>
          <w:shd w:val="clear" w:color="auto" w:fill="FFFFFF"/>
        </w:rPr>
        <w:t>FRENTE NACIONAL POR LA DEFENSA DE LOS DERECHOS ECONÓMICOS Y SOCIALES. FRENADESO PANAMÁ</w:t>
      </w:r>
      <w:r>
        <w:rPr>
          <w:rFonts w:ascii="Arial" w:hAnsi="Arial" w:cs="Arial"/>
          <w:color w:val="222222"/>
          <w:sz w:val="17"/>
          <w:szCs w:val="17"/>
        </w:rPr>
        <w:br/>
      </w:r>
      <w:r>
        <w:rPr>
          <w:rFonts w:ascii="Arial" w:hAnsi="Arial" w:cs="Arial"/>
          <w:color w:val="222222"/>
          <w:sz w:val="17"/>
          <w:szCs w:val="17"/>
          <w:shd w:val="clear" w:color="auto" w:fill="FFFFFF"/>
        </w:rPr>
        <w:t>Coordinación por el retiro de las tropas de Haití, Uruguay</w:t>
      </w:r>
      <w:r>
        <w:rPr>
          <w:rFonts w:ascii="Arial" w:hAnsi="Arial" w:cs="Arial"/>
          <w:color w:val="222222"/>
          <w:sz w:val="17"/>
          <w:szCs w:val="17"/>
        </w:rPr>
        <w:br/>
      </w:r>
      <w:r>
        <w:rPr>
          <w:rFonts w:ascii="Arial" w:hAnsi="Arial" w:cs="Arial"/>
          <w:color w:val="222222"/>
          <w:sz w:val="17"/>
          <w:szCs w:val="17"/>
          <w:shd w:val="clear" w:color="auto" w:fill="FFFFFF"/>
        </w:rPr>
        <w:t xml:space="preserve">Secretaría de DDHH del PITCNT Plenario </w:t>
      </w:r>
      <w:proofErr w:type="spellStart"/>
      <w:r>
        <w:rPr>
          <w:rFonts w:ascii="Arial" w:hAnsi="Arial" w:cs="Arial"/>
          <w:color w:val="222222"/>
          <w:sz w:val="17"/>
          <w:szCs w:val="17"/>
          <w:shd w:val="clear" w:color="auto" w:fill="FFFFFF"/>
        </w:rPr>
        <w:t>Intersindical</w:t>
      </w:r>
      <w:proofErr w:type="spellEnd"/>
      <w:r>
        <w:rPr>
          <w:rFonts w:ascii="Arial" w:hAnsi="Arial" w:cs="Arial"/>
          <w:color w:val="222222"/>
          <w:sz w:val="17"/>
          <w:szCs w:val="17"/>
          <w:shd w:val="clear" w:color="auto" w:fill="FFFFFF"/>
        </w:rPr>
        <w:t xml:space="preserve"> de Trabajadores, Convención Nacional de Trabajadores-URUGUAY</w:t>
      </w:r>
      <w:r>
        <w:rPr>
          <w:rFonts w:ascii="Arial" w:hAnsi="Arial" w:cs="Arial"/>
          <w:color w:val="222222"/>
          <w:sz w:val="17"/>
          <w:szCs w:val="17"/>
        </w:rPr>
        <w:br/>
      </w:r>
      <w:r>
        <w:rPr>
          <w:rFonts w:ascii="Arial" w:hAnsi="Arial" w:cs="Arial"/>
          <w:color w:val="222222"/>
          <w:sz w:val="17"/>
          <w:szCs w:val="17"/>
          <w:shd w:val="clear" w:color="auto" w:fill="FFFFFF"/>
        </w:rPr>
        <w:t>Red de Economistas de Izquierda (Uruguay) – Antonio Elías</w:t>
      </w:r>
      <w:r>
        <w:rPr>
          <w:rFonts w:ascii="Arial" w:hAnsi="Arial" w:cs="Arial"/>
          <w:color w:val="222222"/>
          <w:sz w:val="17"/>
          <w:szCs w:val="17"/>
        </w:rPr>
        <w:br/>
      </w:r>
      <w:r>
        <w:rPr>
          <w:rFonts w:ascii="Arial" w:hAnsi="Arial" w:cs="Arial"/>
          <w:color w:val="222222"/>
          <w:sz w:val="17"/>
          <w:szCs w:val="17"/>
          <w:shd w:val="clear" w:color="auto" w:fill="FFFFFF"/>
        </w:rPr>
        <w:t xml:space="preserve">Comisión Nacional en defensa del Agua y la Vida (CNDAV-Uruguay), Miembro de la </w:t>
      </w:r>
      <w:proofErr w:type="spellStart"/>
      <w:r>
        <w:rPr>
          <w:rFonts w:ascii="Arial" w:hAnsi="Arial" w:cs="Arial"/>
          <w:color w:val="222222"/>
          <w:sz w:val="17"/>
          <w:szCs w:val="17"/>
          <w:shd w:val="clear" w:color="auto" w:fill="FFFFFF"/>
        </w:rPr>
        <w:t>RedVida</w:t>
      </w:r>
      <w:proofErr w:type="spellEnd"/>
      <w:r>
        <w:rPr>
          <w:rFonts w:ascii="Arial" w:hAnsi="Arial" w:cs="Arial"/>
          <w:color w:val="222222"/>
          <w:sz w:val="17"/>
          <w:szCs w:val="17"/>
          <w:shd w:val="clear" w:color="auto" w:fill="FFFFFF"/>
        </w:rPr>
        <w:t xml:space="preserve"> Internacional</w:t>
      </w:r>
      <w:r>
        <w:rPr>
          <w:rFonts w:ascii="Arial" w:hAnsi="Arial" w:cs="Arial"/>
          <w:color w:val="222222"/>
          <w:sz w:val="17"/>
          <w:szCs w:val="17"/>
        </w:rPr>
        <w:br/>
      </w:r>
      <w:r>
        <w:rPr>
          <w:rFonts w:ascii="Arial" w:hAnsi="Arial" w:cs="Arial"/>
          <w:color w:val="222222"/>
          <w:sz w:val="17"/>
          <w:szCs w:val="17"/>
          <w:shd w:val="clear" w:color="auto" w:fill="FFFFFF"/>
        </w:rPr>
        <w:t>Alba TV Venezuela</w:t>
      </w:r>
      <w:r>
        <w:rPr>
          <w:rFonts w:ascii="Arial" w:hAnsi="Arial" w:cs="Arial"/>
          <w:color w:val="222222"/>
          <w:sz w:val="17"/>
          <w:szCs w:val="17"/>
        </w:rPr>
        <w:br/>
      </w:r>
      <w:r>
        <w:rPr>
          <w:rFonts w:ascii="Arial" w:hAnsi="Arial" w:cs="Arial"/>
          <w:color w:val="222222"/>
          <w:sz w:val="17"/>
          <w:szCs w:val="17"/>
          <w:shd w:val="clear" w:color="auto" w:fill="FFFFFF"/>
        </w:rPr>
        <w:t xml:space="preserve">Stop </w:t>
      </w:r>
      <w:proofErr w:type="spellStart"/>
      <w:r>
        <w:rPr>
          <w:rFonts w:ascii="Arial" w:hAnsi="Arial" w:cs="Arial"/>
          <w:color w:val="222222"/>
          <w:sz w:val="17"/>
          <w:szCs w:val="17"/>
          <w:shd w:val="clear" w:color="auto" w:fill="FFFFFF"/>
        </w:rPr>
        <w:t>the</w:t>
      </w:r>
      <w:proofErr w:type="spellEnd"/>
      <w:r>
        <w:rPr>
          <w:rFonts w:ascii="Arial" w:hAnsi="Arial" w:cs="Arial"/>
          <w:color w:val="222222"/>
          <w:sz w:val="17"/>
          <w:szCs w:val="17"/>
          <w:shd w:val="clear" w:color="auto" w:fill="FFFFFF"/>
        </w:rPr>
        <w:t xml:space="preserve"> Wall – Campaña contra el Muro de Apartheid (Palestina)</w:t>
      </w:r>
      <w:r>
        <w:rPr>
          <w:rFonts w:ascii="Arial" w:hAnsi="Arial" w:cs="Arial"/>
          <w:color w:val="222222"/>
          <w:sz w:val="17"/>
          <w:szCs w:val="17"/>
        </w:rPr>
        <w:br/>
      </w:r>
      <w:r>
        <w:rPr>
          <w:rFonts w:ascii="Arial" w:hAnsi="Arial" w:cs="Arial"/>
          <w:color w:val="222222"/>
          <w:sz w:val="17"/>
          <w:szCs w:val="17"/>
          <w:shd w:val="clear" w:color="auto" w:fill="FFFFFF"/>
        </w:rPr>
        <w:t>Coalición de Defesa de la Tierra (Palestina)</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Para sumar su adhesión, envíe un mensaje a la Campaña:</w:t>
      </w:r>
      <w:hyperlink r:id="rId4" w:tgtFrame="_blank" w:history="1">
        <w:r>
          <w:rPr>
            <w:rStyle w:val="Hipervnculo"/>
            <w:rFonts w:ascii="Arial" w:hAnsi="Arial" w:cs="Arial"/>
            <w:color w:val="1155CC"/>
            <w:sz w:val="17"/>
            <w:szCs w:val="17"/>
            <w:shd w:val="clear" w:color="auto" w:fill="FFFFFF"/>
          </w:rPr>
          <w:t>haiti.no.minustah@gmail.com</w:t>
        </w:r>
      </w:hyperlink>
      <w:r>
        <w:rPr>
          <w:rFonts w:ascii="Arial" w:hAnsi="Arial" w:cs="Arial"/>
          <w:color w:val="222222"/>
          <w:sz w:val="17"/>
          <w:szCs w:val="17"/>
        </w:rPr>
        <w:br/>
      </w:r>
      <w:r>
        <w:rPr>
          <w:rFonts w:ascii="Arial" w:hAnsi="Arial" w:cs="Arial"/>
          <w:color w:val="222222"/>
          <w:sz w:val="17"/>
          <w:szCs w:val="17"/>
          <w:shd w:val="clear" w:color="auto" w:fill="FFFFFF"/>
        </w:rPr>
        <w:t>Para más información, les invitamos a seguir el blog</w:t>
      </w:r>
      <w:r>
        <w:rPr>
          <w:rStyle w:val="apple-converted-space"/>
          <w:rFonts w:ascii="Arial" w:hAnsi="Arial" w:cs="Arial"/>
          <w:color w:val="222222"/>
          <w:sz w:val="17"/>
          <w:szCs w:val="17"/>
          <w:shd w:val="clear" w:color="auto" w:fill="FFFFFF"/>
        </w:rPr>
        <w:t> </w:t>
      </w:r>
      <w:hyperlink r:id="rId5" w:tgtFrame="_blank" w:history="1">
        <w:r>
          <w:rPr>
            <w:rStyle w:val="Hipervnculo"/>
            <w:rFonts w:ascii="Arial" w:hAnsi="Arial" w:cs="Arial"/>
            <w:color w:val="1155CC"/>
            <w:sz w:val="17"/>
            <w:szCs w:val="17"/>
            <w:shd w:val="clear" w:color="auto" w:fill="FFFFFF"/>
          </w:rPr>
          <w:t>haitinominustah.info</w:t>
        </w:r>
      </w:hyperlink>
      <w:r>
        <w:rPr>
          <w:rStyle w:val="apple-converted-space"/>
          <w:rFonts w:ascii="Arial" w:hAnsi="Arial" w:cs="Arial"/>
          <w:color w:val="222222"/>
          <w:sz w:val="17"/>
          <w:szCs w:val="17"/>
          <w:shd w:val="clear" w:color="auto" w:fill="FFFFFF"/>
        </w:rPr>
        <w:t> </w:t>
      </w:r>
      <w:r>
        <w:rPr>
          <w:rFonts w:ascii="Arial" w:hAnsi="Arial" w:cs="Arial"/>
          <w:color w:val="222222"/>
          <w:sz w:val="17"/>
          <w:szCs w:val="17"/>
          <w:shd w:val="clear" w:color="auto" w:fill="FFFFFF"/>
        </w:rPr>
        <w:t xml:space="preserve">o por FB: </w:t>
      </w:r>
      <w:proofErr w:type="spellStart"/>
      <w:r>
        <w:rPr>
          <w:rFonts w:ascii="Arial" w:hAnsi="Arial" w:cs="Arial"/>
          <w:color w:val="222222"/>
          <w:sz w:val="17"/>
          <w:szCs w:val="17"/>
          <w:shd w:val="clear" w:color="auto" w:fill="FFFFFF"/>
        </w:rPr>
        <w:t>Haiti.no.Minustah</w:t>
      </w:r>
      <w:proofErr w:type="spellEnd"/>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rPr>
        <w:br/>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D6957"/>
    <w:rsid w:val="000F68B1"/>
    <w:rsid w:val="004B2A9F"/>
    <w:rsid w:val="00687C31"/>
    <w:rsid w:val="00DF0F09"/>
    <w:rsid w:val="00ED6957"/>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6957"/>
    <w:rPr>
      <w:color w:val="0000FF"/>
      <w:u w:val="single"/>
    </w:rPr>
  </w:style>
  <w:style w:type="character" w:customStyle="1" w:styleId="apple-converted-space">
    <w:name w:val="apple-converted-space"/>
    <w:basedOn w:val="Fuentedeprrafopredeter"/>
    <w:rsid w:val="00ED69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aitinominustah.info/" TargetMode="External"/><Relationship Id="rId4" Type="http://schemas.openxmlformats.org/officeDocument/2006/relationships/hyperlink" Target="mailto:haiti.no.minustah@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5070</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2016-01-26T18:10:00Z</dcterms:created>
  <dcterms:modified xsi:type="dcterms:W3CDTF">2016-01-26T18:13:00Z</dcterms:modified>
</cp:coreProperties>
</file>