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BC" w:rsidRDefault="009C5A81" w:rsidP="009C5A81">
      <w:pPr>
        <w:jc w:val="center"/>
        <w:rPr>
          <w:b/>
        </w:rPr>
      </w:pPr>
      <w:r>
        <w:rPr>
          <w:b/>
        </w:rPr>
        <w:t>NO NOS CONFUNDAMOS</w:t>
      </w:r>
    </w:p>
    <w:p w:rsidR="007522D5" w:rsidRDefault="007522D5" w:rsidP="007522D5">
      <w:pPr>
        <w:spacing w:after="0"/>
        <w:jc w:val="right"/>
        <w:rPr>
          <w:b/>
        </w:rPr>
      </w:pPr>
      <w:r>
        <w:rPr>
          <w:b/>
        </w:rPr>
        <w:t>Jaime H. Díaz Ahumada, PhD.</w:t>
      </w:r>
    </w:p>
    <w:p w:rsidR="007522D5" w:rsidRDefault="007522D5" w:rsidP="007522D5">
      <w:pPr>
        <w:spacing w:after="0"/>
        <w:jc w:val="right"/>
        <w:rPr>
          <w:b/>
        </w:rPr>
      </w:pPr>
      <w:r>
        <w:rPr>
          <w:b/>
        </w:rPr>
        <w:t>Director Corporación Podion</w:t>
      </w:r>
    </w:p>
    <w:p w:rsidR="007522D5" w:rsidRDefault="007522D5" w:rsidP="007522D5">
      <w:pPr>
        <w:jc w:val="right"/>
        <w:rPr>
          <w:b/>
        </w:rPr>
      </w:pPr>
    </w:p>
    <w:p w:rsidR="009644D4" w:rsidRDefault="00E4406F" w:rsidP="009644D4">
      <w:pPr>
        <w:jc w:val="both"/>
      </w:pPr>
      <w:r>
        <w:t xml:space="preserve">El senador Uribe es </w:t>
      </w:r>
      <w:r w:rsidR="009644D4">
        <w:t xml:space="preserve"> especialista en generar opinión  con medias verdades o mentiras</w:t>
      </w:r>
      <w:r w:rsidR="00B259B8">
        <w:t>,</w:t>
      </w:r>
      <w:r w:rsidR="009644D4">
        <w:t xml:space="preserve"> </w:t>
      </w:r>
      <w:r>
        <w:t>y</w:t>
      </w:r>
      <w:r w:rsidR="009644D4">
        <w:t xml:space="preserve"> s</w:t>
      </w:r>
      <w:r>
        <w:t>us áulicos</w:t>
      </w:r>
      <w:r w:rsidR="00B259B8">
        <w:t xml:space="preserve"> que no son pocos</w:t>
      </w:r>
      <w:r>
        <w:t xml:space="preserve"> trinan y colocan</w:t>
      </w:r>
      <w:r w:rsidR="009644D4">
        <w:t xml:space="preserve"> como coordenadas catequísticas infundios que no tienen n</w:t>
      </w:r>
      <w:r w:rsidR="00B85D6C">
        <w:t>a</w:t>
      </w:r>
      <w:r>
        <w:t>da que ver con la realidad. C</w:t>
      </w:r>
      <w:r w:rsidR="00B85D6C">
        <w:t>aballo</w:t>
      </w:r>
      <w:r w:rsidR="009644D4">
        <w:t xml:space="preserve"> de batalla ha sido decir que el gobi</w:t>
      </w:r>
      <w:r w:rsidR="00B85D6C">
        <w:t xml:space="preserve">erno Santos es </w:t>
      </w:r>
      <w:proofErr w:type="spellStart"/>
      <w:r w:rsidR="00B85D6C">
        <w:t>castrochavista</w:t>
      </w:r>
      <w:proofErr w:type="spellEnd"/>
      <w:r w:rsidR="009644D4">
        <w:t xml:space="preserve">. Sus correligionarios han asumido la frase como una </w:t>
      </w:r>
      <w:proofErr w:type="spellStart"/>
      <w:r w:rsidR="009644D4">
        <w:t>antibandera</w:t>
      </w:r>
      <w:proofErr w:type="spellEnd"/>
      <w:r w:rsidR="009644D4">
        <w:t xml:space="preserve"> de lucha para oponerse al proceso de negociaciones entre gobierno y FARC.</w:t>
      </w:r>
    </w:p>
    <w:p w:rsidR="00E1218C" w:rsidRDefault="009644D4" w:rsidP="009644D4">
      <w:pPr>
        <w:jc w:val="both"/>
      </w:pPr>
      <w:r>
        <w:t>La realidad es que Santos es  claro representante de la clase económica</w:t>
      </w:r>
      <w:r w:rsidR="009A0FDE">
        <w:t xml:space="preserve"> rica </w:t>
      </w:r>
      <w:r>
        <w:t>que siempre ha manejado este país</w:t>
      </w:r>
      <w:r w:rsidR="00630884">
        <w:t>,</w:t>
      </w:r>
      <w:r>
        <w:t xml:space="preserve"> es un neoliberal decidido y marrullero. Esto no está e</w:t>
      </w:r>
      <w:r w:rsidR="00957ABA">
        <w:t>n contradicción con su deseo de</w:t>
      </w:r>
      <w:r>
        <w:t xml:space="preserve"> nego</w:t>
      </w:r>
      <w:r w:rsidR="00B2287E">
        <w:t>ciar el fin del conflicto que</w:t>
      </w:r>
      <w:r>
        <w:t xml:space="preserve"> necesitamos todos los colombianos sin más dilación</w:t>
      </w:r>
      <w:r w:rsidR="00957ABA">
        <w:t>,</w:t>
      </w:r>
      <w:r>
        <w:t xml:space="preserve"> y que desde luego </w:t>
      </w:r>
      <w:r w:rsidR="00FA35CF">
        <w:t xml:space="preserve">  también</w:t>
      </w:r>
      <w:r>
        <w:t xml:space="preserve"> favorece</w:t>
      </w:r>
      <w:r w:rsidR="004961B0">
        <w:t>rá</w:t>
      </w:r>
      <w:r>
        <w:t xml:space="preserve"> los intereses económicos de terratenientes y capitalistas</w:t>
      </w:r>
      <w:r w:rsidR="00B85D6C">
        <w:t>.</w:t>
      </w:r>
    </w:p>
    <w:p w:rsidR="009644D4" w:rsidRDefault="00E1218C" w:rsidP="009644D4">
      <w:pPr>
        <w:jc w:val="both"/>
      </w:pPr>
      <w:r>
        <w:t>Los terratenientes no van a ceder un centímetro de tierra</w:t>
      </w:r>
      <w:r w:rsidR="004961B0">
        <w:t xml:space="preserve">. </w:t>
      </w:r>
      <w:r w:rsidR="00786655">
        <w:t>L</w:t>
      </w:r>
      <w:r w:rsidR="00B2287E">
        <w:t>o contrario,</w:t>
      </w:r>
      <w:r w:rsidR="009A0FDE">
        <w:t xml:space="preserve"> </w:t>
      </w:r>
      <w:r w:rsidR="00B85D6C">
        <w:t xml:space="preserve">a </w:t>
      </w:r>
      <w:r w:rsidR="00786655">
        <w:t xml:space="preserve"> i</w:t>
      </w:r>
      <w:r w:rsidR="00E76940">
        <w:t>niciativa</w:t>
      </w:r>
      <w:r w:rsidR="00B85D6C">
        <w:t xml:space="preserve"> del gobierno</w:t>
      </w:r>
      <w:r>
        <w:t xml:space="preserve"> d</w:t>
      </w:r>
      <w:r w:rsidR="00477D3B">
        <w:t>e manera casi silenciosa  se tramitó en</w:t>
      </w:r>
      <w:r>
        <w:t xml:space="preserve"> el Congreso</w:t>
      </w:r>
      <w:r w:rsidR="00477D3B">
        <w:t xml:space="preserve"> en un abrazo entre los partidos de gobierno y </w:t>
      </w:r>
      <w:proofErr w:type="spellStart"/>
      <w:r w:rsidR="00477D3B">
        <w:t>uribistas</w:t>
      </w:r>
      <w:proofErr w:type="spellEnd"/>
      <w:r w:rsidR="00477D3B">
        <w:t xml:space="preserve"> y fue sancionada por Santos la Ley </w:t>
      </w:r>
      <w:r>
        <w:t xml:space="preserve"> de las llamadas </w:t>
      </w:r>
      <w:r w:rsidR="00B2287E">
        <w:t>Zonas de Interés de Desarrollo Rural Económico y Social</w:t>
      </w:r>
      <w:r w:rsidR="00FA35CF">
        <w:t xml:space="preserve"> (ZIDRES)</w:t>
      </w:r>
      <w:r w:rsidR="00B2287E">
        <w:t xml:space="preserve">, que </w:t>
      </w:r>
      <w:r w:rsidR="00FA35CF">
        <w:t xml:space="preserve">ni </w:t>
      </w:r>
      <w:r w:rsidR="00B2287E">
        <w:t>más ni menos entregaría</w:t>
      </w:r>
      <w:r w:rsidR="006E0D98">
        <w:t xml:space="preserve"> a grandes inversionistas</w:t>
      </w:r>
      <w:r w:rsidR="00B2287E">
        <w:t xml:space="preserve"> nuestra última frontera agrícola </w:t>
      </w:r>
      <w:r w:rsidR="004961B0">
        <w:t xml:space="preserve">en el Vichada </w:t>
      </w:r>
      <w:r w:rsidR="006E0D98">
        <w:t xml:space="preserve"> </w:t>
      </w:r>
      <w:r w:rsidR="004961B0">
        <w:t>(</w:t>
      </w:r>
      <w:r w:rsidR="006E0D98">
        <w:t xml:space="preserve">cuatro millones de hectáreas), pero que también abarcaría territorios del Catatumbo y sectores de la Costa Pacífica. Entre los beneficiarios estaría el  hombre con mayor riqueza </w:t>
      </w:r>
      <w:r w:rsidR="00B259B8">
        <w:t>d</w:t>
      </w:r>
      <w:r w:rsidR="006E0D98">
        <w:t>el país, el Sr. Lu</w:t>
      </w:r>
      <w:r w:rsidR="00B259B8">
        <w:t>is Carlos Sarmiento Angulo,</w:t>
      </w:r>
      <w:r w:rsidR="006E0D98">
        <w:t xml:space="preserve"> también l</w:t>
      </w:r>
      <w:r w:rsidR="00B85D6C">
        <w:t xml:space="preserve">os </w:t>
      </w:r>
      <w:r w:rsidR="00786655">
        <w:t xml:space="preserve"> </w:t>
      </w:r>
      <w:proofErr w:type="spellStart"/>
      <w:r w:rsidR="00786655">
        <w:t>Santo</w:t>
      </w:r>
      <w:r w:rsidR="00B85D6C">
        <w:t>domingo</w:t>
      </w:r>
      <w:proofErr w:type="spellEnd"/>
      <w:r w:rsidR="00786655">
        <w:t xml:space="preserve">, </w:t>
      </w:r>
      <w:r w:rsidR="006E0D98">
        <w:t xml:space="preserve"> ingenios como Manuelita, Germ</w:t>
      </w:r>
      <w:r w:rsidR="004961B0">
        <w:t xml:space="preserve">án </w:t>
      </w:r>
      <w:proofErr w:type="spellStart"/>
      <w:r w:rsidR="004961B0">
        <w:t>Efromovich</w:t>
      </w:r>
      <w:proofErr w:type="spellEnd"/>
      <w:r w:rsidR="00B85D6C">
        <w:t xml:space="preserve">, entre otros.  No importa que </w:t>
      </w:r>
      <w:r w:rsidR="006E0D98">
        <w:t xml:space="preserve"> estos territorios ricos en </w:t>
      </w:r>
      <w:proofErr w:type="spellStart"/>
      <w:r w:rsidR="006E0D98">
        <w:t>bidiversidad</w:t>
      </w:r>
      <w:proofErr w:type="spellEnd"/>
      <w:r w:rsidR="006E0D98">
        <w:t xml:space="preserve"> estén habitados por </w:t>
      </w:r>
      <w:r w:rsidR="00630884">
        <w:t>colonos o comunidades indígenas</w:t>
      </w:r>
      <w:r w:rsidR="00477D3B">
        <w:t>,</w:t>
      </w:r>
      <w:r w:rsidR="006E0D98">
        <w:t xml:space="preserve"> </w:t>
      </w:r>
      <w:r w:rsidR="00477D3B">
        <w:t>s</w:t>
      </w:r>
      <w:r w:rsidR="006E0D98">
        <w:t>e las ingen</w:t>
      </w:r>
      <w:r w:rsidR="00786655">
        <w:t xml:space="preserve">iaran para maquillar los </w:t>
      </w:r>
      <w:r w:rsidR="003C1C55">
        <w:t xml:space="preserve"> de</w:t>
      </w:r>
      <w:r w:rsidR="009A0FDE">
        <w:t xml:space="preserve">splazamientos </w:t>
      </w:r>
      <w:r w:rsidR="00786655">
        <w:t xml:space="preserve">o para convertirlos de dueños a </w:t>
      </w:r>
      <w:r w:rsidR="009A0FDE">
        <w:t xml:space="preserve"> peones. El</w:t>
      </w:r>
      <w:r w:rsidR="00786655">
        <w:t xml:space="preserve"> desastre ecológico será</w:t>
      </w:r>
      <w:r w:rsidR="003C1C55">
        <w:t xml:space="preserve"> de proporciones </w:t>
      </w:r>
      <w:r w:rsidR="00B259B8">
        <w:t xml:space="preserve">inimaginables. </w:t>
      </w:r>
    </w:p>
    <w:p w:rsidR="003C1C55" w:rsidRDefault="00B259B8" w:rsidP="009644D4">
      <w:pPr>
        <w:jc w:val="both"/>
      </w:pPr>
      <w:r>
        <w:t>Una cosa es</w:t>
      </w:r>
      <w:r w:rsidR="003C1C55">
        <w:t xml:space="preserve"> </w:t>
      </w:r>
      <w:r>
        <w:t>e</w:t>
      </w:r>
      <w:r w:rsidR="003C1C55">
        <w:t>l discurso medioambiental</w:t>
      </w:r>
      <w:r w:rsidR="00786655">
        <w:t xml:space="preserve"> del presidente en Rio o </w:t>
      </w:r>
      <w:r w:rsidR="003C1C55">
        <w:t xml:space="preserve"> París y otra el lastr</w:t>
      </w:r>
      <w:r w:rsidR="00786655">
        <w:t xml:space="preserve">e que está dejando </w:t>
      </w:r>
      <w:r w:rsidR="003C1C55">
        <w:t xml:space="preserve"> en</w:t>
      </w:r>
      <w:r w:rsidR="00B85D6C">
        <w:t xml:space="preserve"> esta </w:t>
      </w:r>
      <w:r w:rsidR="003C1C55">
        <w:t xml:space="preserve"> materia. Estamos ante una crisis aguda de se</w:t>
      </w:r>
      <w:r w:rsidR="00630884">
        <w:t>q</w:t>
      </w:r>
      <w:r w:rsidR="003C1C55">
        <w:t>uía no solo por la falta de lluvias, sino porque muchos de nuestros ríos han desaparecido</w:t>
      </w:r>
      <w:r w:rsidR="009A0FDE">
        <w:t xml:space="preserve"> o están agonizando,</w:t>
      </w:r>
      <w:r w:rsidR="003C1C55">
        <w:t xml:space="preserve"> arrasados por la minería legal e ilegal, la tala de los bosques, l</w:t>
      </w:r>
      <w:r w:rsidR="009A0FDE">
        <w:t>os cultivos agroindustriales, su</w:t>
      </w:r>
      <w:r w:rsidR="003C1C55">
        <w:t xml:space="preserve"> utilización  como cloacas de la</w:t>
      </w:r>
      <w:r w:rsidR="00A835D5">
        <w:t>s industrias y de las basuras</w:t>
      </w:r>
      <w:r w:rsidR="003C1C55">
        <w:t>. Este país del que nos vanagloriá</w:t>
      </w:r>
      <w:r w:rsidR="00E4406F">
        <w:t xml:space="preserve">bamos era rico en agua, </w:t>
      </w:r>
      <w:r w:rsidR="003C1C55">
        <w:t xml:space="preserve">va a sufrir </w:t>
      </w:r>
      <w:r w:rsidR="00B85D6C">
        <w:t>p</w:t>
      </w:r>
      <w:r w:rsidR="003C1C55">
        <w:t>or su escasez</w:t>
      </w:r>
      <w:r w:rsidR="00E4406F">
        <w:t xml:space="preserve"> cada vez más. E</w:t>
      </w:r>
      <w:r w:rsidR="00A835D5">
        <w:t xml:space="preserve">l gobierno </w:t>
      </w:r>
      <w:r w:rsidR="00E4406F">
        <w:t>brilla por su ausencia</w:t>
      </w:r>
      <w:r w:rsidR="00A835D5">
        <w:t xml:space="preserve">, pero además permite su mala utilización, como </w:t>
      </w:r>
      <w:r w:rsidR="00E4406F">
        <w:t>en</w:t>
      </w:r>
      <w:r w:rsidR="00A835D5">
        <w:t xml:space="preserve"> los casos de las represas qu</w:t>
      </w:r>
      <w:r w:rsidR="009A0FDE">
        <w:t xml:space="preserve">e están acabando ecosistemas. La  del </w:t>
      </w:r>
      <w:r w:rsidR="00A835D5">
        <w:t xml:space="preserve"> Quimbo ha sido  caso emblemático</w:t>
      </w:r>
      <w:r w:rsidR="003C1C55">
        <w:t xml:space="preserve"> </w:t>
      </w:r>
      <w:r w:rsidR="00A835D5">
        <w:t xml:space="preserve"> casi en el nacimiento </w:t>
      </w:r>
      <w:r w:rsidR="003C1C55">
        <w:t xml:space="preserve"> </w:t>
      </w:r>
      <w:r w:rsidR="00A835D5">
        <w:t>de nuestro gran río d</w:t>
      </w:r>
      <w:r w:rsidR="00B85D6C">
        <w:t>e La Magdalena. D</w:t>
      </w:r>
      <w:r>
        <w:t xml:space="preserve">e la mano de </w:t>
      </w:r>
      <w:proofErr w:type="spellStart"/>
      <w:r>
        <w:t>H</w:t>
      </w:r>
      <w:r w:rsidR="00A835D5">
        <w:t>idrochina</w:t>
      </w:r>
      <w:proofErr w:type="spellEnd"/>
      <w:r w:rsidR="00A835D5">
        <w:t xml:space="preserve"> se proyecta cuatro nuevas represas entre Huila y Tolima</w:t>
      </w:r>
      <w:r w:rsidR="00B85D6C">
        <w:t xml:space="preserve"> que</w:t>
      </w:r>
      <w:r w:rsidR="00A835D5">
        <w:t xml:space="preserve"> </w:t>
      </w:r>
      <w:r w:rsidR="00786655">
        <w:t>dejarían</w:t>
      </w:r>
      <w:r w:rsidR="00A835D5">
        <w:t xml:space="preserve"> agonizante nuestra principal fuen</w:t>
      </w:r>
      <w:r w:rsidR="00B85D6C">
        <w:t xml:space="preserve">te hídrica. </w:t>
      </w:r>
    </w:p>
    <w:p w:rsidR="00897644" w:rsidRDefault="00477D3B" w:rsidP="00495482">
      <w:pPr>
        <w:pStyle w:val="NormalWeb"/>
        <w:shd w:val="clear" w:color="auto" w:fill="FFFFFF"/>
        <w:spacing w:before="0" w:beforeAutospacing="0" w:after="195" w:afterAutospacing="0"/>
        <w:jc w:val="both"/>
        <w:textAlignment w:val="baseline"/>
        <w:rPr>
          <w:rFonts w:asciiTheme="minorHAnsi" w:hAnsiTheme="minorHAnsi"/>
          <w:color w:val="333333"/>
        </w:rPr>
      </w:pPr>
      <w:r>
        <w:rPr>
          <w:rFonts w:asciiTheme="minorHAnsi" w:hAnsiTheme="minorHAnsi"/>
        </w:rPr>
        <w:t>Otra</w:t>
      </w:r>
      <w:r w:rsidR="009A0FDE" w:rsidRPr="00957ABA">
        <w:rPr>
          <w:rFonts w:asciiTheme="minorHAnsi" w:hAnsiTheme="minorHAnsi"/>
        </w:rPr>
        <w:t xml:space="preserve"> perla  </w:t>
      </w:r>
      <w:r w:rsidR="00B85D6C">
        <w:rPr>
          <w:rFonts w:asciiTheme="minorHAnsi" w:hAnsiTheme="minorHAnsi"/>
        </w:rPr>
        <w:t>es</w:t>
      </w:r>
      <w:r w:rsidR="009A0FDE" w:rsidRPr="00957ABA">
        <w:rPr>
          <w:rFonts w:asciiTheme="minorHAnsi" w:hAnsiTheme="minorHAnsi"/>
        </w:rPr>
        <w:t xml:space="preserve"> la venta de </w:t>
      </w:r>
      <w:proofErr w:type="spellStart"/>
      <w:r w:rsidR="009A0FDE" w:rsidRPr="00957ABA">
        <w:rPr>
          <w:rFonts w:asciiTheme="minorHAnsi" w:hAnsiTheme="minorHAnsi"/>
        </w:rPr>
        <w:t>Isagen</w:t>
      </w:r>
      <w:proofErr w:type="spellEnd"/>
      <w:r w:rsidR="009A0FDE" w:rsidRPr="00957ABA">
        <w:rPr>
          <w:rFonts w:asciiTheme="minorHAnsi" w:hAnsiTheme="minorHAnsi"/>
        </w:rPr>
        <w:t>, así  tuviera en contra</w:t>
      </w:r>
      <w:r w:rsidR="00786655" w:rsidRPr="00957ABA">
        <w:rPr>
          <w:rFonts w:asciiTheme="minorHAnsi" w:hAnsiTheme="minorHAnsi"/>
        </w:rPr>
        <w:t xml:space="preserve"> </w:t>
      </w:r>
      <w:r w:rsidR="00E4406F">
        <w:rPr>
          <w:rFonts w:asciiTheme="minorHAnsi" w:hAnsiTheme="minorHAnsi"/>
        </w:rPr>
        <w:t>a</w:t>
      </w:r>
      <w:r w:rsidR="00495482" w:rsidRPr="00957ABA">
        <w:rPr>
          <w:rFonts w:asciiTheme="minorHAnsi" w:hAnsiTheme="minorHAnsi"/>
        </w:rPr>
        <w:t xml:space="preserve"> </w:t>
      </w:r>
      <w:r w:rsidR="009A0FDE" w:rsidRPr="00957ABA">
        <w:rPr>
          <w:rFonts w:asciiTheme="minorHAnsi" w:hAnsiTheme="minorHAnsi"/>
        </w:rPr>
        <w:t xml:space="preserve"> </w:t>
      </w:r>
      <w:r w:rsidR="00B5708F" w:rsidRPr="00957ABA">
        <w:rPr>
          <w:rFonts w:asciiTheme="minorHAnsi" w:hAnsiTheme="minorHAnsi"/>
        </w:rPr>
        <w:t xml:space="preserve">las grandes mayorías, incluso  cerca de 80 Senadores,  académicos,  trabajadores, </w:t>
      </w:r>
      <w:r w:rsidR="009A0FDE" w:rsidRPr="00957ABA">
        <w:rPr>
          <w:rFonts w:asciiTheme="minorHAnsi" w:hAnsiTheme="minorHAnsi"/>
        </w:rPr>
        <w:t xml:space="preserve"> estudiantes.</w:t>
      </w:r>
      <w:r w:rsidR="00495482" w:rsidRPr="00957ABA">
        <w:rPr>
          <w:rFonts w:asciiTheme="minorHAnsi" w:hAnsiTheme="minorHAnsi"/>
        </w:rPr>
        <w:t xml:space="preserve"> Se está entregando ni más ni menos </w:t>
      </w:r>
      <w:r w:rsidR="00B5708F" w:rsidRPr="00957ABA">
        <w:rPr>
          <w:rFonts w:asciiTheme="minorHAnsi" w:hAnsiTheme="minorHAnsi"/>
        </w:rPr>
        <w:t xml:space="preserve">parte de </w:t>
      </w:r>
      <w:r w:rsidR="00495482" w:rsidRPr="00957ABA">
        <w:rPr>
          <w:rFonts w:asciiTheme="minorHAnsi" w:hAnsiTheme="minorHAnsi"/>
        </w:rPr>
        <w:t xml:space="preserve"> nuestra soberanía energética y ambiental. Bien lo resume</w:t>
      </w:r>
      <w:r w:rsidR="00ED399F" w:rsidRPr="00957ABA">
        <w:rPr>
          <w:rFonts w:asciiTheme="minorHAnsi" w:hAnsiTheme="minorHAnsi"/>
        </w:rPr>
        <w:t xml:space="preserve"> el columnista</w:t>
      </w:r>
      <w:r w:rsidR="00495482" w:rsidRPr="00957ABA">
        <w:rPr>
          <w:rFonts w:asciiTheme="minorHAnsi" w:hAnsiTheme="minorHAnsi"/>
        </w:rPr>
        <w:t xml:space="preserve"> </w:t>
      </w:r>
      <w:r w:rsidR="00ED399F" w:rsidRPr="00957ABA">
        <w:rPr>
          <w:rFonts w:asciiTheme="minorHAnsi" w:hAnsiTheme="minorHAnsi"/>
        </w:rPr>
        <w:t>José Roberto Acosta:</w:t>
      </w:r>
      <w:r w:rsidR="00495482" w:rsidRPr="00957ABA">
        <w:rPr>
          <w:rFonts w:asciiTheme="minorHAnsi" w:hAnsiTheme="minorHAnsi"/>
        </w:rPr>
        <w:t xml:space="preserve"> </w:t>
      </w:r>
      <w:r w:rsidR="005D1346" w:rsidRPr="00957ABA">
        <w:rPr>
          <w:rFonts w:asciiTheme="minorHAnsi" w:hAnsiTheme="minorHAnsi"/>
        </w:rPr>
        <w:t>“</w:t>
      </w:r>
      <w:r w:rsidR="00495482" w:rsidRPr="00957ABA">
        <w:rPr>
          <w:rFonts w:asciiTheme="minorHAnsi" w:hAnsiTheme="minorHAnsi"/>
          <w:color w:val="333333"/>
        </w:rPr>
        <w:t xml:space="preserve">Se entregará al inversionista extranjero un valioso </w:t>
      </w:r>
      <w:r w:rsidR="00495482" w:rsidRPr="00957ABA">
        <w:rPr>
          <w:rFonts w:asciiTheme="minorHAnsi" w:hAnsiTheme="minorHAnsi"/>
          <w:color w:val="333333"/>
        </w:rPr>
        <w:lastRenderedPageBreak/>
        <w:t>patrimonio ambiental de 23.000 hectáreas de bosques, espejos de agua y amplia biodiversidad. ¿Qué gobernante, en este momento de la historia, cede por dinero a extranjeros el recurso hídrico de su Nación? Ninguno. Para cualquier ser humano hoy, por sentido común, es preferible contar con agua potable para subsistir, por encima de contar con miles de kilómetros de carreteras para morirse de sed en su trayecto</w:t>
      </w:r>
      <w:r w:rsidR="005D1346" w:rsidRPr="00957ABA">
        <w:rPr>
          <w:rFonts w:asciiTheme="minorHAnsi" w:hAnsiTheme="minorHAnsi"/>
          <w:color w:val="333333"/>
        </w:rPr>
        <w:t>”</w:t>
      </w:r>
      <w:r w:rsidR="00261338" w:rsidRPr="00957ABA">
        <w:rPr>
          <w:rStyle w:val="Refdenotaalpie"/>
          <w:rFonts w:asciiTheme="minorHAnsi" w:hAnsiTheme="minorHAnsi"/>
          <w:color w:val="333333"/>
        </w:rPr>
        <w:footnoteReference w:id="1"/>
      </w:r>
      <w:r w:rsidR="00495482" w:rsidRPr="00957ABA">
        <w:rPr>
          <w:rFonts w:asciiTheme="minorHAnsi" w:hAnsiTheme="minorHAnsi"/>
          <w:color w:val="333333"/>
        </w:rPr>
        <w:t>.</w:t>
      </w:r>
      <w:r w:rsidR="005D1346" w:rsidRPr="00957ABA">
        <w:rPr>
          <w:rFonts w:asciiTheme="minorHAnsi" w:hAnsiTheme="minorHAnsi"/>
          <w:color w:val="333333"/>
        </w:rPr>
        <w:t xml:space="preserve"> </w:t>
      </w:r>
      <w:r w:rsidR="00B5708F" w:rsidRPr="00957ABA">
        <w:rPr>
          <w:rFonts w:asciiTheme="minorHAnsi" w:hAnsiTheme="minorHAnsi"/>
          <w:color w:val="333333"/>
        </w:rPr>
        <w:t xml:space="preserve"> Pero se están pavimentando y fortaleciendo las candidaturas presidenciales del </w:t>
      </w:r>
      <w:r w:rsidR="00503905" w:rsidRPr="00957ABA">
        <w:rPr>
          <w:rFonts w:asciiTheme="minorHAnsi" w:hAnsiTheme="minorHAnsi"/>
          <w:color w:val="333333"/>
        </w:rPr>
        <w:t>Vicepresidente</w:t>
      </w:r>
      <w:r w:rsidR="00B5708F" w:rsidRPr="00957ABA">
        <w:rPr>
          <w:rFonts w:asciiTheme="minorHAnsi" w:hAnsiTheme="minorHAnsi"/>
          <w:color w:val="333333"/>
        </w:rPr>
        <w:t xml:space="preserve"> y del Ministro de Hacienda y poco a poco la del “directorcito de planeación”,  hijo</w:t>
      </w:r>
      <w:r w:rsidR="00503905" w:rsidRPr="00957ABA">
        <w:rPr>
          <w:rFonts w:asciiTheme="minorHAnsi" w:hAnsiTheme="minorHAnsi"/>
          <w:color w:val="333333"/>
        </w:rPr>
        <w:t xml:space="preserve"> de Cesar Gaviria quien fuera</w:t>
      </w:r>
      <w:r w:rsidR="00B5708F" w:rsidRPr="00957ABA">
        <w:rPr>
          <w:rFonts w:asciiTheme="minorHAnsi" w:hAnsiTheme="minorHAnsi"/>
          <w:color w:val="333333"/>
        </w:rPr>
        <w:t xml:space="preserve"> </w:t>
      </w:r>
      <w:r w:rsidR="00261338" w:rsidRPr="00957ABA">
        <w:rPr>
          <w:rFonts w:asciiTheme="minorHAnsi" w:hAnsiTheme="minorHAnsi"/>
          <w:color w:val="333333"/>
        </w:rPr>
        <w:t>hace veinticinco años</w:t>
      </w:r>
      <w:r w:rsidR="00503905" w:rsidRPr="00957ABA">
        <w:rPr>
          <w:rFonts w:asciiTheme="minorHAnsi" w:hAnsiTheme="minorHAnsi"/>
          <w:color w:val="333333"/>
        </w:rPr>
        <w:t xml:space="preserve">  adalid del neoli</w:t>
      </w:r>
      <w:r w:rsidR="00B5708F" w:rsidRPr="00957ABA">
        <w:rPr>
          <w:rFonts w:asciiTheme="minorHAnsi" w:hAnsiTheme="minorHAnsi"/>
          <w:color w:val="333333"/>
        </w:rPr>
        <w:t>beralismo</w:t>
      </w:r>
      <w:r w:rsidR="00503905" w:rsidRPr="00957ABA">
        <w:rPr>
          <w:rFonts w:asciiTheme="minorHAnsi" w:hAnsiTheme="minorHAnsi"/>
          <w:color w:val="333333"/>
        </w:rPr>
        <w:t>.</w:t>
      </w:r>
    </w:p>
    <w:p w:rsidR="001B400D" w:rsidRDefault="00897644" w:rsidP="007522D5">
      <w:pPr>
        <w:pStyle w:val="NormalWeb"/>
        <w:shd w:val="clear" w:color="auto" w:fill="FFFFFF"/>
        <w:spacing w:before="0" w:beforeAutospacing="0" w:after="195" w:afterAutospacing="0"/>
        <w:jc w:val="both"/>
        <w:textAlignment w:val="baseline"/>
        <w:rPr>
          <w:rFonts w:asciiTheme="minorHAnsi" w:hAnsiTheme="minorHAnsi"/>
          <w:color w:val="333333"/>
        </w:rPr>
      </w:pPr>
      <w:r>
        <w:rPr>
          <w:rFonts w:asciiTheme="minorHAnsi" w:hAnsiTheme="minorHAnsi"/>
          <w:color w:val="333333"/>
        </w:rPr>
        <w:t>Desde el principio hemos debido tenerlo claro</w:t>
      </w:r>
      <w:r w:rsidR="001529ED">
        <w:rPr>
          <w:rFonts w:asciiTheme="minorHAnsi" w:hAnsiTheme="minorHAnsi"/>
          <w:color w:val="333333"/>
        </w:rPr>
        <w:t>,</w:t>
      </w:r>
      <w:bookmarkStart w:id="0" w:name="_GoBack"/>
      <w:bookmarkEnd w:id="0"/>
      <w:r>
        <w:rPr>
          <w:rFonts w:asciiTheme="minorHAnsi" w:hAnsiTheme="minorHAnsi"/>
          <w:color w:val="333333"/>
        </w:rPr>
        <w:t xml:space="preserve"> una cosa es la política económica de este gobi</w:t>
      </w:r>
      <w:r w:rsidR="00026D1D">
        <w:rPr>
          <w:rFonts w:asciiTheme="minorHAnsi" w:hAnsiTheme="minorHAnsi"/>
          <w:color w:val="333333"/>
        </w:rPr>
        <w:t>erno, netamente neoliberal y del lado de</w:t>
      </w:r>
      <w:r>
        <w:rPr>
          <w:rFonts w:asciiTheme="minorHAnsi" w:hAnsiTheme="minorHAnsi"/>
          <w:color w:val="333333"/>
        </w:rPr>
        <w:t xml:space="preserve"> los ricos y otra cosa es la imperiosa necesidad de terminar una guerra absurda que no trae más que dolor y muerte. Esperamos que la sensatez de los ciudadanos </w:t>
      </w:r>
      <w:r w:rsidR="004D7A67">
        <w:rPr>
          <w:rFonts w:asciiTheme="minorHAnsi" w:hAnsiTheme="minorHAnsi"/>
          <w:color w:val="333333"/>
        </w:rPr>
        <w:t xml:space="preserve">se sobreponga a estos duros golpes del establecimiento y </w:t>
      </w:r>
      <w:r w:rsidR="00FF089E">
        <w:rPr>
          <w:rFonts w:asciiTheme="minorHAnsi" w:hAnsiTheme="minorHAnsi"/>
          <w:color w:val="333333"/>
        </w:rPr>
        <w:t xml:space="preserve">cuando sea el momento </w:t>
      </w:r>
      <w:r w:rsidR="004D7A67">
        <w:rPr>
          <w:rFonts w:asciiTheme="minorHAnsi" w:hAnsiTheme="minorHAnsi"/>
          <w:color w:val="333333"/>
        </w:rPr>
        <w:t>con su voto ratifique unos acuerdos que van a</w:t>
      </w:r>
      <w:r w:rsidR="00026D1D">
        <w:rPr>
          <w:rFonts w:asciiTheme="minorHAnsi" w:hAnsiTheme="minorHAnsi"/>
          <w:color w:val="333333"/>
        </w:rPr>
        <w:t xml:space="preserve"> poner fin a un conflicto que tanto mal ha hecho al país.</w:t>
      </w:r>
      <w:r w:rsidR="004D7A67">
        <w:rPr>
          <w:rFonts w:asciiTheme="minorHAnsi" w:hAnsiTheme="minorHAnsi"/>
          <w:color w:val="333333"/>
        </w:rPr>
        <w:t xml:space="preserve"> </w:t>
      </w:r>
      <w:r>
        <w:rPr>
          <w:rFonts w:asciiTheme="minorHAnsi" w:hAnsiTheme="minorHAnsi"/>
          <w:color w:val="333333"/>
        </w:rPr>
        <w:t xml:space="preserve">  </w:t>
      </w:r>
      <w:r w:rsidR="00503905" w:rsidRPr="00957ABA">
        <w:rPr>
          <w:rFonts w:asciiTheme="minorHAnsi" w:hAnsiTheme="minorHAnsi"/>
          <w:color w:val="333333"/>
        </w:rPr>
        <w:t xml:space="preserve"> </w:t>
      </w:r>
    </w:p>
    <w:p w:rsidR="00026D1D" w:rsidRDefault="00026D1D" w:rsidP="00026D1D">
      <w:pPr>
        <w:pStyle w:val="NormalWeb"/>
        <w:shd w:val="clear" w:color="auto" w:fill="FFFFFF"/>
        <w:spacing w:before="0" w:beforeAutospacing="0" w:after="0" w:afterAutospacing="0"/>
        <w:jc w:val="both"/>
        <w:textAlignment w:val="baseline"/>
        <w:rPr>
          <w:rFonts w:asciiTheme="minorHAnsi" w:hAnsiTheme="minorHAnsi"/>
          <w:color w:val="333333"/>
        </w:rPr>
      </w:pPr>
    </w:p>
    <w:p w:rsidR="009919A3" w:rsidRDefault="009919A3" w:rsidP="00026D1D">
      <w:pPr>
        <w:pStyle w:val="NormalWeb"/>
        <w:shd w:val="clear" w:color="auto" w:fill="FFFFFF"/>
        <w:spacing w:before="0" w:beforeAutospacing="0" w:after="0" w:afterAutospacing="0"/>
        <w:jc w:val="both"/>
        <w:textAlignment w:val="baseline"/>
        <w:rPr>
          <w:rFonts w:asciiTheme="minorHAnsi" w:hAnsiTheme="minorHAnsi"/>
          <w:color w:val="333333"/>
        </w:rPr>
      </w:pPr>
      <w:r>
        <w:rPr>
          <w:rFonts w:asciiTheme="minorHAnsi" w:hAnsiTheme="minorHAnsi"/>
          <w:color w:val="333333"/>
        </w:rPr>
        <w:t>Bogotá, Enero 29 de 2016</w:t>
      </w:r>
    </w:p>
    <w:p w:rsidR="00026D1D" w:rsidRPr="00957ABA" w:rsidRDefault="00026D1D" w:rsidP="00495482">
      <w:pPr>
        <w:pStyle w:val="NormalWeb"/>
        <w:shd w:val="clear" w:color="auto" w:fill="FFFFFF"/>
        <w:spacing w:before="0" w:beforeAutospacing="0" w:after="195" w:afterAutospacing="0"/>
        <w:jc w:val="both"/>
        <w:textAlignment w:val="baseline"/>
        <w:rPr>
          <w:rFonts w:asciiTheme="minorHAnsi" w:hAnsiTheme="minorHAnsi"/>
          <w:color w:val="333333"/>
        </w:rPr>
      </w:pPr>
    </w:p>
    <w:p w:rsidR="009A0FDE" w:rsidRPr="00957ABA" w:rsidRDefault="009A0FDE" w:rsidP="00495482">
      <w:pPr>
        <w:jc w:val="both"/>
      </w:pPr>
    </w:p>
    <w:p w:rsidR="009C5A81" w:rsidRPr="009C5A81" w:rsidRDefault="009C5A81" w:rsidP="009C5A81">
      <w:pPr>
        <w:jc w:val="center"/>
        <w:rPr>
          <w:b/>
        </w:rPr>
      </w:pPr>
    </w:p>
    <w:sectPr w:rsidR="009C5A81" w:rsidRPr="009C5A81" w:rsidSect="005A79B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88" w:rsidRDefault="00453288" w:rsidP="00261338">
      <w:pPr>
        <w:spacing w:after="0" w:line="240" w:lineRule="auto"/>
      </w:pPr>
      <w:r>
        <w:separator/>
      </w:r>
    </w:p>
  </w:endnote>
  <w:endnote w:type="continuationSeparator" w:id="0">
    <w:p w:rsidR="00453288" w:rsidRDefault="00453288" w:rsidP="0026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88" w:rsidRDefault="00453288" w:rsidP="00261338">
      <w:pPr>
        <w:spacing w:after="0" w:line="240" w:lineRule="auto"/>
      </w:pPr>
      <w:r>
        <w:separator/>
      </w:r>
    </w:p>
  </w:footnote>
  <w:footnote w:type="continuationSeparator" w:id="0">
    <w:p w:rsidR="00453288" w:rsidRDefault="00453288" w:rsidP="00261338">
      <w:pPr>
        <w:spacing w:after="0" w:line="240" w:lineRule="auto"/>
      </w:pPr>
      <w:r>
        <w:continuationSeparator/>
      </w:r>
    </w:p>
  </w:footnote>
  <w:footnote w:id="1">
    <w:p w:rsidR="00261338" w:rsidRDefault="00261338">
      <w:pPr>
        <w:pStyle w:val="Textonotapie"/>
      </w:pPr>
      <w:r>
        <w:rPr>
          <w:rStyle w:val="Refdenotaalpie"/>
        </w:rPr>
        <w:footnoteRef/>
      </w:r>
      <w:r>
        <w:t xml:space="preserve"> Acosta, José Roberto, </w:t>
      </w:r>
      <w:proofErr w:type="spellStart"/>
      <w:r>
        <w:t>Isagén</w:t>
      </w:r>
      <w:proofErr w:type="spellEnd"/>
      <w:r>
        <w:t>, el valor infinito del agua, en El Espectador (digital), 19 de Enero de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81"/>
    <w:rsid w:val="00026D1D"/>
    <w:rsid w:val="00050E61"/>
    <w:rsid w:val="00070722"/>
    <w:rsid w:val="00076D0B"/>
    <w:rsid w:val="001529ED"/>
    <w:rsid w:val="001620F2"/>
    <w:rsid w:val="001B400D"/>
    <w:rsid w:val="00216BDA"/>
    <w:rsid w:val="00261338"/>
    <w:rsid w:val="00391A1E"/>
    <w:rsid w:val="003C1C55"/>
    <w:rsid w:val="003D3151"/>
    <w:rsid w:val="00402946"/>
    <w:rsid w:val="00417E2C"/>
    <w:rsid w:val="00453288"/>
    <w:rsid w:val="00477D3B"/>
    <w:rsid w:val="004803C6"/>
    <w:rsid w:val="00495482"/>
    <w:rsid w:val="004961B0"/>
    <w:rsid w:val="004D7A67"/>
    <w:rsid w:val="00503905"/>
    <w:rsid w:val="0056115E"/>
    <w:rsid w:val="005A544D"/>
    <w:rsid w:val="005A79BC"/>
    <w:rsid w:val="005D1346"/>
    <w:rsid w:val="00630884"/>
    <w:rsid w:val="006552A2"/>
    <w:rsid w:val="006738E2"/>
    <w:rsid w:val="006B62F6"/>
    <w:rsid w:val="006E0D98"/>
    <w:rsid w:val="00722ABC"/>
    <w:rsid w:val="00742984"/>
    <w:rsid w:val="007522D5"/>
    <w:rsid w:val="00785E7B"/>
    <w:rsid w:val="00786655"/>
    <w:rsid w:val="008601E1"/>
    <w:rsid w:val="00897644"/>
    <w:rsid w:val="00957ABA"/>
    <w:rsid w:val="00962C6D"/>
    <w:rsid w:val="009644D4"/>
    <w:rsid w:val="0098599D"/>
    <w:rsid w:val="009919A3"/>
    <w:rsid w:val="009A0FDE"/>
    <w:rsid w:val="009C1217"/>
    <w:rsid w:val="009C5A81"/>
    <w:rsid w:val="00A835D5"/>
    <w:rsid w:val="00A84CB5"/>
    <w:rsid w:val="00A908F1"/>
    <w:rsid w:val="00A91273"/>
    <w:rsid w:val="00A944B6"/>
    <w:rsid w:val="00B134F1"/>
    <w:rsid w:val="00B2287E"/>
    <w:rsid w:val="00B259B8"/>
    <w:rsid w:val="00B5708F"/>
    <w:rsid w:val="00B85D6C"/>
    <w:rsid w:val="00BA5D1C"/>
    <w:rsid w:val="00BB5255"/>
    <w:rsid w:val="00C065C3"/>
    <w:rsid w:val="00C57DC1"/>
    <w:rsid w:val="00CB259D"/>
    <w:rsid w:val="00CC027A"/>
    <w:rsid w:val="00D05461"/>
    <w:rsid w:val="00DA6879"/>
    <w:rsid w:val="00DB081E"/>
    <w:rsid w:val="00DF261C"/>
    <w:rsid w:val="00E052CC"/>
    <w:rsid w:val="00E1218C"/>
    <w:rsid w:val="00E4406F"/>
    <w:rsid w:val="00E76940"/>
    <w:rsid w:val="00ED399F"/>
    <w:rsid w:val="00F74446"/>
    <w:rsid w:val="00FA35CF"/>
    <w:rsid w:val="00FF08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5482"/>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2613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338"/>
    <w:rPr>
      <w:sz w:val="20"/>
      <w:szCs w:val="20"/>
    </w:rPr>
  </w:style>
  <w:style w:type="character" w:styleId="Refdenotaalpie">
    <w:name w:val="footnote reference"/>
    <w:basedOn w:val="Fuentedeprrafopredeter"/>
    <w:uiPriority w:val="99"/>
    <w:semiHidden/>
    <w:unhideWhenUsed/>
    <w:rsid w:val="002613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5482"/>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2613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338"/>
    <w:rPr>
      <w:sz w:val="20"/>
      <w:szCs w:val="20"/>
    </w:rPr>
  </w:style>
  <w:style w:type="character" w:styleId="Refdenotaalpie">
    <w:name w:val="footnote reference"/>
    <w:basedOn w:val="Fuentedeprrafopredeter"/>
    <w:uiPriority w:val="99"/>
    <w:semiHidden/>
    <w:unhideWhenUsed/>
    <w:rsid w:val="00261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C28C6-5A0E-4A36-84C7-FE78258C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667</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Jaime</cp:lastModifiedBy>
  <cp:revision>7</cp:revision>
  <dcterms:created xsi:type="dcterms:W3CDTF">2016-01-29T16:16:00Z</dcterms:created>
  <dcterms:modified xsi:type="dcterms:W3CDTF">2016-01-29T17:37:00Z</dcterms:modified>
</cp:coreProperties>
</file>