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0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030"/>
      </w:tblGrid>
      <w:tr w:rsidR="00A65038" w:rsidRPr="00A65038" w:rsidTr="00A6503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00"/>
              <w:gridCol w:w="9930"/>
            </w:tblGrid>
            <w:tr w:rsidR="00A65038" w:rsidRPr="00A65038" w:rsidTr="00A65038">
              <w:trPr>
                <w:tblCellSpacing w:w="0" w:type="dxa"/>
              </w:trPr>
              <w:tc>
                <w:tcPr>
                  <w:tcW w:w="900" w:type="pct"/>
                  <w:hideMark/>
                </w:tcPr>
                <w:p w:rsidR="00A65038" w:rsidRPr="00A65038" w:rsidRDefault="00A65038" w:rsidP="00A6503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1155CC"/>
                      <w:sz w:val="24"/>
                      <w:szCs w:val="24"/>
                      <w:lang w:eastAsia="es-ES"/>
                    </w:rPr>
                    <w:drawing>
                      <wp:inline distT="0" distB="0" distL="0" distR="0">
                        <wp:extent cx="1181100" cy="1276350"/>
                        <wp:effectExtent l="19050" t="0" r="0" b="0"/>
                        <wp:docPr id="1" name="Imagen 1" descr="https://ci6.googleusercontent.com/proxy/lJyJUREQdIOUVOUwVXPdg8Xiw7ENGZedZTvNnhs9DOeRxgVrm2B3xDu-JKmrvstpMrP4LdlNKGsM7gkdhgaw6ko2G6UQwH4wyyM=s0-d-e1-ft#http://www.celam.org/noticelam/imagenes_new/logo.jpg">
                          <a:hlinkClick xmlns:a="http://schemas.openxmlformats.org/drawingml/2006/main" r:id="rId4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ci6.googleusercontent.com/proxy/lJyJUREQdIOUVOUwVXPdg8Xiw7ENGZedZTvNnhs9DOeRxgVrm2B3xDu-JKmrvstpMrP4LdlNKGsM7gkdhgaw6ko2G6UQwH4wyyM=s0-d-e1-ft#http://www.celam.org/noticelam/imagenes_new/logo.jpg">
                                  <a:hlinkClick r:id="rId4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1100" cy="1276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100" w:type="pct"/>
                  <w:vAlign w:val="center"/>
                  <w:hideMark/>
                </w:tcPr>
                <w:p w:rsidR="00A65038" w:rsidRPr="00A65038" w:rsidRDefault="00A65038" w:rsidP="00A6503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  <w:hyperlink r:id="rId6" w:tgtFrame="_blank" w:history="1">
                    <w:r w:rsidRPr="00A65038">
                      <w:rPr>
                        <w:rFonts w:ascii="Arial" w:eastAsia="Times New Roman" w:hAnsi="Arial" w:cs="Arial"/>
                        <w:color w:val="1155CC"/>
                        <w:sz w:val="24"/>
                        <w:szCs w:val="24"/>
                        <w:u w:val="single"/>
                        <w:lang w:eastAsia="es-ES"/>
                      </w:rPr>
                      <w:br/>
                    </w:r>
                    <w:r>
                      <w:rPr>
                        <w:rFonts w:ascii="Arial" w:eastAsia="Times New Roman" w:hAnsi="Arial" w:cs="Arial"/>
                        <w:noProof/>
                        <w:color w:val="1155CC"/>
                        <w:sz w:val="24"/>
                        <w:szCs w:val="24"/>
                        <w:lang w:eastAsia="es-ES"/>
                      </w:rPr>
                      <w:drawing>
                        <wp:inline distT="0" distB="0" distL="0" distR="0">
                          <wp:extent cx="5467350" cy="962025"/>
                          <wp:effectExtent l="19050" t="0" r="0" b="0"/>
                          <wp:docPr id="2" name="Imagen 2" descr="https://ci6.googleusercontent.com/proxy/Be3dAO2UHR39OeD4nAygqQltOetHIIf8lkd2wlW5Z7qk3CKhqVenzFW76U5GTwr0NW_fbPWAWSGgn4uN0RwndBi2c39935HV2gqs=s0-d-e1-ft#http://www.celam.org/noticelam/imagenes_new/logo2.jpg">
                            <a:hlinkClick xmlns:a="http://schemas.openxmlformats.org/drawingml/2006/main" r:id="rId6" tgtFrame="&quot;_blank&quot;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https://ci6.googleusercontent.com/proxy/Be3dAO2UHR39OeD4nAygqQltOetHIIf8lkd2wlW5Z7qk3CKhqVenzFW76U5GTwr0NW_fbPWAWSGgn4uN0RwndBi2c39935HV2gqs=s0-d-e1-ft#http://www.celam.org/noticelam/imagenes_new/logo2.jpg">
                                    <a:hlinkClick r:id="rId6" tgtFrame="&quot;_blank&quot;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67350" cy="9620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hyperlink>
                </w:p>
                <w:p w:rsidR="00A65038" w:rsidRPr="00A65038" w:rsidRDefault="00A65038" w:rsidP="00A65038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</w:p>
                <w:tbl>
                  <w:tblPr>
                    <w:tblW w:w="99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930"/>
                  </w:tblGrid>
                  <w:tr w:rsidR="00A65038" w:rsidRPr="00A6503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65038" w:rsidRPr="00A65038" w:rsidRDefault="00A65038" w:rsidP="00A650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24"/>
                            <w:szCs w:val="24"/>
                            <w:lang w:eastAsia="es-ES"/>
                          </w:rPr>
                          <w:drawing>
                            <wp:inline distT="0" distB="0" distL="0" distR="0">
                              <wp:extent cx="6286500" cy="381000"/>
                              <wp:effectExtent l="19050" t="0" r="0" b="0"/>
                              <wp:docPr id="3" name="Imagen 3" descr="https://ci3.googleusercontent.com/proxy/gBC8ydAt2Z-hgG7JTLBzT0KsfCIAbBOqbso3aCtCbMmNmoVSbfN5BjuQL8H6IT2Heqlanzg4hHnF7piBC0opyBCpRHFbm2gxQBs=s0-d-e1-ft#http://www.celam.org/noticelam/img_botonera_azul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ci3.googleusercontent.com/proxy/gBC8ydAt2Z-hgG7JTLBzT0KsfCIAbBOqbso3aCtCbMmNmoVSbfN5BjuQL8H6IT2Heqlanzg4hHnF7piBC0opyBCpRHFbm2gxQBs=s0-d-e1-ft#http://www.celam.org/noticelam/img_botonera_azul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865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65038" w:rsidRPr="00A65038" w:rsidRDefault="00A65038" w:rsidP="00A6503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A65038" w:rsidRPr="00A65038" w:rsidTr="00A65038">
              <w:trPr>
                <w:trHeight w:val="85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573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10"/>
                    <w:gridCol w:w="5520"/>
                  </w:tblGrid>
                  <w:tr w:rsidR="00A65038" w:rsidRPr="00A65038">
                    <w:trPr>
                      <w:trHeight w:val="450"/>
                      <w:tblCellSpacing w:w="0" w:type="dxa"/>
                    </w:trPr>
                    <w:tc>
                      <w:tcPr>
                        <w:tcW w:w="210" w:type="dxa"/>
                        <w:vAlign w:val="center"/>
                        <w:hideMark/>
                      </w:tcPr>
                      <w:p w:rsidR="00A65038" w:rsidRPr="00A65038" w:rsidRDefault="00A65038" w:rsidP="00A650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A6503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5520" w:type="dxa"/>
                        <w:shd w:val="clear" w:color="auto" w:fill="FD9A27"/>
                        <w:vAlign w:val="center"/>
                        <w:hideMark/>
                      </w:tcPr>
                      <w:p w:rsidR="00A65038" w:rsidRPr="00A65038" w:rsidRDefault="00A65038" w:rsidP="00A6503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A65038">
                          <w:rPr>
                            <w:rFonts w:ascii="Arial" w:eastAsia="Times New Roman" w:hAnsi="Arial" w:cs="Arial"/>
                            <w:color w:val="FFFFFF"/>
                            <w:sz w:val="23"/>
                            <w:szCs w:val="23"/>
                            <w:lang w:eastAsia="es-ES"/>
                          </w:rPr>
                          <w:t>EDICIÓN NO. 111 - 07 FEBRERO DEL 2016</w:t>
                        </w:r>
                      </w:p>
                    </w:tc>
                  </w:tr>
                </w:tbl>
                <w:p w:rsidR="00A65038" w:rsidRPr="00A65038" w:rsidRDefault="00A65038" w:rsidP="00A65038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65038" w:rsidRPr="00A65038" w:rsidRDefault="00A65038" w:rsidP="00A650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es-ES"/>
              </w:rPr>
            </w:pPr>
          </w:p>
        </w:tc>
      </w:tr>
      <w:tr w:rsidR="00A65038" w:rsidRPr="00A65038" w:rsidTr="00A6503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5925" w:type="dxa"/>
              <w:tblCellSpacing w:w="0" w:type="dxa"/>
              <w:shd w:val="clear" w:color="auto" w:fill="818181"/>
              <w:tblCellMar>
                <w:left w:w="0" w:type="dxa"/>
                <w:right w:w="0" w:type="dxa"/>
              </w:tblCellMar>
              <w:tblLook w:val="04A0"/>
            </w:tblPr>
            <w:tblGrid>
              <w:gridCol w:w="5777"/>
              <w:gridCol w:w="148"/>
            </w:tblGrid>
            <w:tr w:rsidR="00A65038" w:rsidRPr="00A65038">
              <w:trPr>
                <w:trHeight w:val="450"/>
                <w:tblCellSpacing w:w="0" w:type="dxa"/>
              </w:trPr>
              <w:tc>
                <w:tcPr>
                  <w:tcW w:w="5925" w:type="dxa"/>
                  <w:shd w:val="clear" w:color="auto" w:fill="818181"/>
                  <w:vAlign w:val="center"/>
                  <w:hideMark/>
                </w:tcPr>
                <w:p w:rsidR="00A65038" w:rsidRPr="00A65038" w:rsidRDefault="00A65038" w:rsidP="00A6503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Arial"/>
                      <w:color w:val="FFFFFF"/>
                      <w:sz w:val="26"/>
                      <w:szCs w:val="26"/>
                      <w:lang w:eastAsia="es-ES"/>
                    </w:rPr>
                  </w:pPr>
                  <w:r w:rsidRPr="00A65038">
                    <w:rPr>
                      <w:rFonts w:ascii="Georgia" w:eastAsia="Times New Roman" w:hAnsi="Georgia" w:cs="Arial"/>
                      <w:color w:val="FFFFFF"/>
                      <w:sz w:val="26"/>
                      <w:szCs w:val="26"/>
                      <w:lang w:eastAsia="es-ES"/>
                    </w:rPr>
                    <w:t>Vida de la Iglesia en América latina y el Caribe</w:t>
                  </w:r>
                </w:p>
              </w:tc>
              <w:tc>
                <w:tcPr>
                  <w:tcW w:w="150" w:type="dxa"/>
                  <w:shd w:val="clear" w:color="auto" w:fill="FFFFFF"/>
                  <w:vAlign w:val="center"/>
                  <w:hideMark/>
                </w:tcPr>
                <w:p w:rsidR="00A65038" w:rsidRPr="00A65038" w:rsidRDefault="00A65038" w:rsidP="00A65038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  <w:r w:rsidRPr="00A65038"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</w:tr>
          </w:tbl>
          <w:p w:rsidR="00A65038" w:rsidRPr="00A65038" w:rsidRDefault="00A65038" w:rsidP="00A650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es-ES"/>
              </w:rPr>
            </w:pPr>
          </w:p>
        </w:tc>
      </w:tr>
      <w:tr w:rsidR="00A65038" w:rsidRPr="00A65038" w:rsidTr="00A6503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2000" w:type="dxa"/>
              <w:jc w:val="center"/>
              <w:tblCellSpacing w:w="0" w:type="dxa"/>
              <w:tblBorders>
                <w:top w:val="single" w:sz="12" w:space="0" w:color="0099CC"/>
                <w:left w:val="single" w:sz="12" w:space="0" w:color="0099CC"/>
                <w:bottom w:val="single" w:sz="12" w:space="0" w:color="0099CC"/>
                <w:right w:val="single" w:sz="12" w:space="0" w:color="0099CC"/>
              </w:tblBorders>
              <w:shd w:val="clear" w:color="auto" w:fill="EFEFEF"/>
              <w:tblCellMar>
                <w:left w:w="0" w:type="dxa"/>
                <w:right w:w="0" w:type="dxa"/>
              </w:tblCellMar>
              <w:tblLook w:val="04A0"/>
            </w:tblPr>
            <w:tblGrid>
              <w:gridCol w:w="12000"/>
            </w:tblGrid>
            <w:tr w:rsidR="00A65038" w:rsidRPr="00A65038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  <w:hideMark/>
                </w:tcPr>
                <w:tbl>
                  <w:tblPr>
                    <w:tblW w:w="1161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420"/>
                    <w:gridCol w:w="165"/>
                    <w:gridCol w:w="8025"/>
                  </w:tblGrid>
                  <w:tr w:rsidR="00A65038" w:rsidRPr="00A65038">
                    <w:trPr>
                      <w:trHeight w:val="7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A65038" w:rsidRPr="00A65038" w:rsidRDefault="00A65038" w:rsidP="00A65038">
                        <w:pPr>
                          <w:spacing w:after="0" w:line="75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A6503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</w:tr>
                  <w:tr w:rsidR="00A65038" w:rsidRPr="00A65038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A65038" w:rsidRPr="00A65038" w:rsidRDefault="00A65038" w:rsidP="00A650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A65038" w:rsidRPr="00A65038" w:rsidRDefault="00A65038" w:rsidP="00A650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A6503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A65038" w:rsidRPr="00A65038" w:rsidRDefault="00A65038" w:rsidP="00A65038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9" w:tgtFrame="_blank" w:history="1">
                          <w:r w:rsidRPr="00A65038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>EDITORIAL Edición No. 111</w:t>
                          </w:r>
                        </w:hyperlink>
                      </w:p>
                      <w:p w:rsidR="00A65038" w:rsidRPr="00A65038" w:rsidRDefault="00A65038" w:rsidP="00A650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A65038" w:rsidRPr="00A65038" w:rsidRDefault="00A65038" w:rsidP="00A650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A65038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El Plan Global del CELAM</w:t>
                        </w:r>
                      </w:p>
                    </w:tc>
                  </w:tr>
                  <w:tr w:rsidR="00A65038" w:rsidRPr="00A65038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A65038" w:rsidRPr="00A65038" w:rsidRDefault="00A65038" w:rsidP="00A650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A6503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25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A65038" w:rsidRPr="00A65038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A65038" w:rsidRPr="00A65038" w:rsidRDefault="00A65038" w:rsidP="00A650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A65038" w:rsidRPr="00A65038" w:rsidRDefault="00A65038" w:rsidP="00A650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A6503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A65038" w:rsidRPr="00A65038" w:rsidRDefault="00A65038" w:rsidP="00A65038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10" w:tgtFrame="_blank" w:history="1">
                          <w:r w:rsidRPr="00A65038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>CELAM una Iglesia en Salida</w:t>
                          </w:r>
                        </w:hyperlink>
                      </w:p>
                      <w:p w:rsidR="00A65038" w:rsidRPr="00A65038" w:rsidRDefault="00A65038" w:rsidP="00A650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A65038" w:rsidRPr="00A65038" w:rsidRDefault="00A65038" w:rsidP="00A650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A65038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Plan Global</w:t>
                        </w:r>
                      </w:p>
                    </w:tc>
                  </w:tr>
                  <w:tr w:rsidR="00A65038" w:rsidRPr="00A65038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A65038" w:rsidRPr="00A65038" w:rsidRDefault="00A65038" w:rsidP="00A650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A6503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26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A65038" w:rsidRPr="00A65038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A65038" w:rsidRPr="00A65038" w:rsidRDefault="00A65038" w:rsidP="00A650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A65038" w:rsidRPr="00A65038" w:rsidRDefault="00A65038" w:rsidP="00A650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A6503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A65038" w:rsidRPr="00A65038" w:rsidRDefault="00A65038" w:rsidP="00A65038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11" w:tgtFrame="_blank" w:history="1">
                          <w:r w:rsidRPr="00A65038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 xml:space="preserve">La dimensión social de la fe en la </w:t>
                          </w:r>
                          <w:proofErr w:type="spellStart"/>
                          <w:r w:rsidRPr="00A65038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>Evangelii</w:t>
                          </w:r>
                          <w:proofErr w:type="spellEnd"/>
                          <w:r w:rsidRPr="00A65038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 xml:space="preserve"> </w:t>
                          </w:r>
                          <w:proofErr w:type="spellStart"/>
                          <w:r w:rsidRPr="00A65038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>Gaudium</w:t>
                          </w:r>
                          <w:proofErr w:type="spellEnd"/>
                        </w:hyperlink>
                      </w:p>
                      <w:p w:rsidR="00A65038" w:rsidRPr="00A65038" w:rsidRDefault="00A65038" w:rsidP="00A650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A65038" w:rsidRPr="00A65038" w:rsidRDefault="00A65038" w:rsidP="00A650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A65038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Ponencia del presidente del Departamento de Justicia y Solidaridad del CELAM</w:t>
                        </w:r>
                      </w:p>
                    </w:tc>
                  </w:tr>
                  <w:tr w:rsidR="00A65038" w:rsidRPr="00A65038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A65038" w:rsidRPr="00A65038" w:rsidRDefault="00A65038" w:rsidP="00A650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A6503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27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A65038" w:rsidRPr="00A65038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A65038" w:rsidRPr="00A65038" w:rsidRDefault="00A65038" w:rsidP="00A650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A65038" w:rsidRPr="00A65038" w:rsidRDefault="00A65038" w:rsidP="00A650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A6503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A65038" w:rsidRPr="00A65038" w:rsidRDefault="00A65038" w:rsidP="00A65038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12" w:tgtFrame="_blank" w:history="1">
                          <w:r w:rsidRPr="00A65038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>Misericordia quiero y no sacrificios</w:t>
                          </w:r>
                        </w:hyperlink>
                      </w:p>
                      <w:p w:rsidR="00A65038" w:rsidRPr="00A65038" w:rsidRDefault="00A65038" w:rsidP="00A650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A65038" w:rsidRPr="00A65038" w:rsidRDefault="00A65038" w:rsidP="00A650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A65038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Mensaje del papa Francisco, cuaresma 2016</w:t>
                        </w:r>
                      </w:p>
                    </w:tc>
                  </w:tr>
                  <w:tr w:rsidR="00A65038" w:rsidRPr="00A65038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A65038" w:rsidRPr="00A65038" w:rsidRDefault="00A65038" w:rsidP="00A650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A6503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28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A65038" w:rsidRPr="00A65038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A65038" w:rsidRPr="00A65038" w:rsidRDefault="00A65038" w:rsidP="00A650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A65038" w:rsidRPr="00A65038" w:rsidRDefault="00A65038" w:rsidP="00A650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A6503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A65038" w:rsidRPr="00A65038" w:rsidRDefault="00A65038" w:rsidP="00A65038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13" w:tgtFrame="_blank" w:history="1">
                          <w:r w:rsidRPr="00A65038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>Francisco pide a la Vida Consagrada profecía, proximidad y esperanza</w:t>
                          </w:r>
                        </w:hyperlink>
                      </w:p>
                      <w:p w:rsidR="00A65038" w:rsidRPr="00A65038" w:rsidRDefault="00A65038" w:rsidP="00A650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A65038" w:rsidRPr="00A65038" w:rsidRDefault="00A65038" w:rsidP="00A650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A65038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Discurso del Papa con motivo del Jubileo de la Vida Consagrada</w:t>
                        </w:r>
                      </w:p>
                    </w:tc>
                  </w:tr>
                  <w:tr w:rsidR="00A65038" w:rsidRPr="00A65038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A65038" w:rsidRPr="00A65038" w:rsidRDefault="00A65038" w:rsidP="00A650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A6503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29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A65038" w:rsidRPr="00A65038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A65038" w:rsidRPr="00A65038" w:rsidRDefault="00A65038" w:rsidP="00A650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A65038" w:rsidRPr="00A65038" w:rsidRDefault="00A65038" w:rsidP="00A650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A6503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A65038" w:rsidRPr="00A65038" w:rsidRDefault="00A65038" w:rsidP="00A65038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14" w:tgtFrame="_blank" w:history="1">
                          <w:r w:rsidRPr="00A65038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>Una escuela en salida misionera</w:t>
                          </w:r>
                        </w:hyperlink>
                      </w:p>
                      <w:p w:rsidR="00A65038" w:rsidRPr="00A65038" w:rsidRDefault="00A65038" w:rsidP="00A650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A65038" w:rsidRPr="00A65038" w:rsidRDefault="00A65038" w:rsidP="00A650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A65038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 xml:space="preserve">El padre </w:t>
                        </w:r>
                        <w:proofErr w:type="spellStart"/>
                        <w:r w:rsidRPr="00A65038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Vitor</w:t>
                        </w:r>
                        <w:proofErr w:type="spellEnd"/>
                        <w:r w:rsidRPr="00A65038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 xml:space="preserve"> </w:t>
                        </w:r>
                        <w:proofErr w:type="spellStart"/>
                        <w:r w:rsidRPr="00A65038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Mendes</w:t>
                        </w:r>
                        <w:proofErr w:type="spellEnd"/>
                        <w:r w:rsidRPr="00A65038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 xml:space="preserve"> plantea algunas propuestas para la escuela católica en América</w:t>
                        </w:r>
                      </w:p>
                    </w:tc>
                  </w:tr>
                  <w:tr w:rsidR="00A65038" w:rsidRPr="00A65038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A65038" w:rsidRPr="00A65038" w:rsidRDefault="00A65038" w:rsidP="00A650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A6503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30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A65038" w:rsidRPr="00A65038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A65038" w:rsidRPr="00A65038" w:rsidRDefault="00A65038" w:rsidP="00A650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A65038" w:rsidRPr="00A65038" w:rsidRDefault="00A65038" w:rsidP="00A650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A6503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A65038" w:rsidRPr="00A65038" w:rsidRDefault="00A65038" w:rsidP="00A65038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15" w:tgtFrame="_blank" w:history="1">
                          <w:r w:rsidRPr="00A65038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>Cuenta regresiva para la llegada del Papa a México</w:t>
                          </w:r>
                        </w:hyperlink>
                      </w:p>
                      <w:p w:rsidR="00A65038" w:rsidRPr="00A65038" w:rsidRDefault="00A65038" w:rsidP="00A650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A65038" w:rsidRPr="00A65038" w:rsidRDefault="00A65038" w:rsidP="00A650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A65038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 xml:space="preserve">Visitará la ciudad de México, Chiapas, </w:t>
                        </w:r>
                        <w:proofErr w:type="spellStart"/>
                        <w:r w:rsidRPr="00A65038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Ecatepeq</w:t>
                        </w:r>
                        <w:proofErr w:type="spellEnd"/>
                        <w:r w:rsidRPr="00A65038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, Morelia y Ciudad Juárez</w:t>
                        </w:r>
                      </w:p>
                    </w:tc>
                  </w:tr>
                  <w:tr w:rsidR="00A65038" w:rsidRPr="00A65038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A65038" w:rsidRPr="00A65038" w:rsidRDefault="00A65038" w:rsidP="00A650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A6503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31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A65038" w:rsidRPr="00A65038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A65038" w:rsidRPr="00A65038" w:rsidRDefault="00A65038" w:rsidP="00A650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A65038" w:rsidRPr="00A65038" w:rsidRDefault="00A65038" w:rsidP="00A650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A6503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A65038" w:rsidRPr="00A65038" w:rsidRDefault="00A65038" w:rsidP="00A65038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16" w:tgtFrame="_blank" w:history="1">
                          <w:r w:rsidRPr="00A65038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>La misericordia del Señor nos alienta</w:t>
                          </w:r>
                        </w:hyperlink>
                      </w:p>
                      <w:p w:rsidR="00A65038" w:rsidRPr="00A65038" w:rsidRDefault="00A65038" w:rsidP="00A650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A65038" w:rsidRPr="00A65038" w:rsidRDefault="00A65038" w:rsidP="00A650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A65038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Comunicado de la Conferencia Episcopal de Guatemala</w:t>
                        </w:r>
                      </w:p>
                    </w:tc>
                  </w:tr>
                  <w:tr w:rsidR="00A65038" w:rsidRPr="00A65038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A65038" w:rsidRPr="00A65038" w:rsidRDefault="00A65038" w:rsidP="00A650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A6503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32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A65038" w:rsidRPr="00A65038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A65038" w:rsidRPr="00A65038" w:rsidRDefault="00A65038" w:rsidP="00A650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A65038" w:rsidRPr="00A65038" w:rsidRDefault="00A65038" w:rsidP="00A650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A6503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A65038" w:rsidRPr="00A65038" w:rsidRDefault="00A65038" w:rsidP="00A65038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17" w:tgtFrame="_blank" w:history="1">
                          <w:r w:rsidRPr="00A65038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>Brasil: Campaña de la Fraternidad Ecuménica 2016</w:t>
                          </w:r>
                        </w:hyperlink>
                      </w:p>
                      <w:p w:rsidR="00A65038" w:rsidRPr="00A65038" w:rsidRDefault="00A65038" w:rsidP="00A650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A65038" w:rsidRPr="00A65038" w:rsidRDefault="00A65038" w:rsidP="00A650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A65038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“Casa común, nuestra responsabilidad”</w:t>
                        </w:r>
                      </w:p>
                    </w:tc>
                  </w:tr>
                  <w:tr w:rsidR="00A65038" w:rsidRPr="00A65038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A65038" w:rsidRPr="00A65038" w:rsidRDefault="00A65038" w:rsidP="00A650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A6503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33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A65038" w:rsidRPr="00A65038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A65038" w:rsidRPr="00A65038" w:rsidRDefault="00A65038" w:rsidP="00A650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A65038" w:rsidRPr="00A65038" w:rsidRDefault="00A65038" w:rsidP="00A650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A6503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A65038" w:rsidRPr="00A65038" w:rsidRDefault="00A65038" w:rsidP="00A65038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18" w:tgtFrame="_blank" w:history="1">
                          <w:proofErr w:type="spellStart"/>
                          <w:r w:rsidRPr="00A65038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>Brochero</w:t>
                          </w:r>
                          <w:proofErr w:type="spellEnd"/>
                          <w:r w:rsidRPr="00A65038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 xml:space="preserve"> será declarado santo</w:t>
                          </w:r>
                        </w:hyperlink>
                      </w:p>
                      <w:p w:rsidR="00A65038" w:rsidRPr="00A65038" w:rsidRDefault="00A65038" w:rsidP="00A650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A65038" w:rsidRPr="00A65038" w:rsidRDefault="00A65038" w:rsidP="00A650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A65038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Antes de Semana Santa el Papa anunciaría la fecha y el lugar de su canonización</w:t>
                        </w:r>
                      </w:p>
                    </w:tc>
                  </w:tr>
                  <w:tr w:rsidR="00A65038" w:rsidRPr="00A65038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A65038" w:rsidRPr="00A65038" w:rsidRDefault="00A65038" w:rsidP="00A650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A6503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34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A65038" w:rsidRPr="00A65038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A65038" w:rsidRPr="00A65038" w:rsidRDefault="00A65038" w:rsidP="00A650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A65038" w:rsidRPr="00A65038" w:rsidRDefault="00A65038" w:rsidP="00A650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A6503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A65038" w:rsidRPr="00A65038" w:rsidRDefault="00A65038" w:rsidP="00A65038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19" w:tgtFrame="_blank" w:history="1">
                          <w:r w:rsidRPr="00A65038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>Cadena de fraternidad</w:t>
                          </w:r>
                        </w:hyperlink>
                      </w:p>
                      <w:p w:rsidR="00A65038" w:rsidRPr="00A65038" w:rsidRDefault="00A65038" w:rsidP="00A650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A65038" w:rsidRPr="00A65038" w:rsidRDefault="00A65038" w:rsidP="00A650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A65038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Cobertura de medios de América latina y el Caribe acompañando al Papa y a México en la visita papal</w:t>
                        </w:r>
                      </w:p>
                    </w:tc>
                  </w:tr>
                </w:tbl>
                <w:p w:rsidR="00A65038" w:rsidRPr="00A65038" w:rsidRDefault="00A65038" w:rsidP="00A65038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65038" w:rsidRPr="00A65038" w:rsidRDefault="00A65038" w:rsidP="00A650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es-ES"/>
              </w:rPr>
            </w:pPr>
          </w:p>
        </w:tc>
      </w:tr>
    </w:tbl>
    <w:p w:rsidR="005C14D9" w:rsidRDefault="005C14D9"/>
    <w:sectPr w:rsidR="005C14D9" w:rsidSect="005C14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ellez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5038"/>
    <w:rsid w:val="005C14D9"/>
    <w:rsid w:val="00A65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4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6503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5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50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celam.org/noticelam/detalle.php?id=MTgwNA==" TargetMode="External"/><Relationship Id="rId18" Type="http://schemas.openxmlformats.org/officeDocument/2006/relationships/hyperlink" Target="http://www.celam.org/noticelam/detalle.php?id=MTgwOQ==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http://www.celam.org/noticelam/detalle.php?id=MTgwMw==" TargetMode="External"/><Relationship Id="rId17" Type="http://schemas.openxmlformats.org/officeDocument/2006/relationships/hyperlink" Target="http://www.celam.org/noticelam/detalle.php?id=MTgwOA==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elam.org/noticelam/detalle.php?id=MTgwNw==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index.php/" TargetMode="External"/><Relationship Id="rId11" Type="http://schemas.openxmlformats.org/officeDocument/2006/relationships/hyperlink" Target="http://www.celam.org/noticelam/detalle.php?id=MTgwMg==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celam.org/noticelam/detalle.php?id=MTgwNg==" TargetMode="External"/><Relationship Id="rId10" Type="http://schemas.openxmlformats.org/officeDocument/2006/relationships/hyperlink" Target="http://www.celam.org/noticelam/detalle.php?id=MTgwMQ==" TargetMode="External"/><Relationship Id="rId19" Type="http://schemas.openxmlformats.org/officeDocument/2006/relationships/hyperlink" Target="http://www.celam.org/noticelam/detalle.php?id=MTgxMA==" TargetMode="External"/><Relationship Id="rId4" Type="http://schemas.openxmlformats.org/officeDocument/2006/relationships/hyperlink" Target="http://index.php/" TargetMode="External"/><Relationship Id="rId9" Type="http://schemas.openxmlformats.org/officeDocument/2006/relationships/hyperlink" Target="http://www.celam.org/noticelam/detalle.php?id=MTgwMA==" TargetMode="External"/><Relationship Id="rId14" Type="http://schemas.openxmlformats.org/officeDocument/2006/relationships/hyperlink" Target="http://www.celam.org/noticelam/detalle.php?id=MTgwNQ==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345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2016-02-08T15:40:00Z</dcterms:created>
  <dcterms:modified xsi:type="dcterms:W3CDTF">2016-02-08T15:40:00Z</dcterms:modified>
</cp:coreProperties>
</file>