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53" w:rsidRPr="00307FE2" w:rsidRDefault="00BB3216" w:rsidP="000D27B4">
      <w:pPr>
        <w:jc w:val="both"/>
        <w:rPr>
          <w:b/>
          <w:sz w:val="32"/>
          <w:szCs w:val="32"/>
        </w:rPr>
      </w:pPr>
      <w:r w:rsidRPr="00307FE2">
        <w:rPr>
          <w:b/>
          <w:sz w:val="32"/>
          <w:szCs w:val="32"/>
        </w:rPr>
        <w:t xml:space="preserve">                       CUBA E AS RELIGIÕES</w:t>
      </w:r>
    </w:p>
    <w:p w:rsidR="00BB3216" w:rsidRDefault="00BB3216" w:rsidP="00307FE2">
      <w:pPr>
        <w:jc w:val="right"/>
      </w:pPr>
      <w:r>
        <w:t xml:space="preserve">                                                   Dom Demétrio </w:t>
      </w:r>
      <w:proofErr w:type="spellStart"/>
      <w:r>
        <w:t>Valentini</w:t>
      </w:r>
      <w:proofErr w:type="spellEnd"/>
    </w:p>
    <w:p w:rsidR="00BB3216" w:rsidRDefault="00BB3216" w:rsidP="00307FE2">
      <w:pPr>
        <w:jc w:val="right"/>
      </w:pPr>
      <w:r>
        <w:t xml:space="preserve">                                                   Bispo Emérito de Jales </w:t>
      </w:r>
    </w:p>
    <w:p w:rsidR="001D287B" w:rsidRDefault="001D287B" w:rsidP="000D27B4">
      <w:pPr>
        <w:jc w:val="both"/>
      </w:pPr>
    </w:p>
    <w:p w:rsidR="00BB3216" w:rsidRDefault="00BB3216" w:rsidP="000D27B4">
      <w:pPr>
        <w:jc w:val="both"/>
      </w:pPr>
      <w:r>
        <w:t xml:space="preserve">           Por esta, nem</w:t>
      </w:r>
      <w:proofErr w:type="gramStart"/>
      <w:r>
        <w:t xml:space="preserve">  </w:t>
      </w:r>
      <w:proofErr w:type="gramEnd"/>
      <w:r>
        <w:t xml:space="preserve">Fidel Castro, nem Frei </w:t>
      </w:r>
      <w:proofErr w:type="spellStart"/>
      <w:r>
        <w:t>Be</w:t>
      </w:r>
      <w:r w:rsidR="009775B4">
        <w:t>t</w:t>
      </w:r>
      <w:r>
        <w:t>to</w:t>
      </w:r>
      <w:proofErr w:type="spellEnd"/>
      <w:r>
        <w:t xml:space="preserve">, poderiam sequer ter imaginado: ver Cuba como sede do histórico encontro entre o Papa Francisco e o Patriarca  </w:t>
      </w:r>
      <w:proofErr w:type="spellStart"/>
      <w:r>
        <w:t>Kiri</w:t>
      </w:r>
      <w:r w:rsidR="00BD6040">
        <w:t>ll</w:t>
      </w:r>
      <w:proofErr w:type="spellEnd"/>
      <w:r w:rsidR="00BD6040">
        <w:t>, da Igreja Ortodoxa R</w:t>
      </w:r>
      <w:r w:rsidR="001D287B">
        <w:t>ussa</w:t>
      </w:r>
      <w:r>
        <w:t>.</w:t>
      </w:r>
    </w:p>
    <w:p w:rsidR="00BB3216" w:rsidRDefault="00BB3216" w:rsidP="000D27B4">
      <w:pPr>
        <w:jc w:val="both"/>
      </w:pPr>
      <w:r>
        <w:t xml:space="preserve">          Frei </w:t>
      </w:r>
      <w:proofErr w:type="spellStart"/>
      <w:r>
        <w:t>Be</w:t>
      </w:r>
      <w:r w:rsidR="009775B4">
        <w:t>t</w:t>
      </w:r>
      <w:r>
        <w:t>to</w:t>
      </w:r>
      <w:proofErr w:type="spellEnd"/>
      <w:r>
        <w:t xml:space="preserve"> se notabilizou com o livro </w:t>
      </w:r>
      <w:r w:rsidR="00DF5530">
        <w:t>publicado por ele</w:t>
      </w:r>
      <w:r>
        <w:t>, décadas atr</w:t>
      </w:r>
      <w:r w:rsidR="001D287B">
        <w:t>ás, quando ainda eram muito tens</w:t>
      </w:r>
      <w:r>
        <w:t xml:space="preserve">as as relações entre o governo cubano e a Igreja Católica.  </w:t>
      </w:r>
    </w:p>
    <w:p w:rsidR="00CE3035" w:rsidRDefault="00322096" w:rsidP="000D27B4">
      <w:pPr>
        <w:jc w:val="both"/>
      </w:pPr>
      <w:r>
        <w:t xml:space="preserve">          Com seu título chamativo – “Fidel e a Religião”, o livro de Frei </w:t>
      </w:r>
      <w:proofErr w:type="spellStart"/>
      <w:r>
        <w:t>Be</w:t>
      </w:r>
      <w:r w:rsidR="009775B4">
        <w:t>t</w:t>
      </w:r>
      <w:r>
        <w:t>to</w:t>
      </w:r>
      <w:proofErr w:type="spellEnd"/>
      <w:r>
        <w:t xml:space="preserve"> se tornou um “</w:t>
      </w:r>
      <w:proofErr w:type="spellStart"/>
      <w:r>
        <w:t>Best-seller</w:t>
      </w:r>
      <w:proofErr w:type="spellEnd"/>
      <w:r>
        <w:t>”, e despertou enorme curiosidade. Mas</w:t>
      </w:r>
      <w:proofErr w:type="gramStart"/>
      <w:r>
        <w:t xml:space="preserve"> sobretudo</w:t>
      </w:r>
      <w:proofErr w:type="gramEnd"/>
      <w:r>
        <w:t xml:space="preserve"> foi pavimentando o caminho para o desenho de outra imagem de Fidel Castro, e das surpreendentes coincidências entre </w:t>
      </w:r>
      <w:r w:rsidR="00CE3035">
        <w:t>as preocupações da revolução cubana  e as motivações da religião.</w:t>
      </w:r>
    </w:p>
    <w:p w:rsidR="0079786B" w:rsidRDefault="00CE3035" w:rsidP="000D27B4">
      <w:pPr>
        <w:jc w:val="both"/>
      </w:pPr>
      <w:r>
        <w:t xml:space="preserve">         A argúcia do entrevistador foi despertando as reações do famoso entrevistado. Mas Frei </w:t>
      </w:r>
      <w:proofErr w:type="spellStart"/>
      <w:r>
        <w:t>Be</w:t>
      </w:r>
      <w:r w:rsidR="009775B4">
        <w:t>t</w:t>
      </w:r>
      <w:r>
        <w:t>to</w:t>
      </w:r>
      <w:proofErr w:type="spellEnd"/>
      <w:r>
        <w:t xml:space="preserve"> soube muito bem colocar sua arte de escritor a serviço de uma causa na época muito arriscada: superar os preconceitos contra um personagem de inegável peso histórico, e ao mesmo tempo mostrar as possibilidades de interação positiva entre fé e política, entre </w:t>
      </w:r>
      <w:r w:rsidR="0079786B">
        <w:t xml:space="preserve">Igreja e Estado, entre governo e religiões. </w:t>
      </w:r>
    </w:p>
    <w:p w:rsidR="00C87092" w:rsidRDefault="0079786B" w:rsidP="000D27B4">
      <w:pPr>
        <w:jc w:val="both"/>
      </w:pPr>
      <w:r>
        <w:t xml:space="preserve">        O surpreendente encontro em Cuba, entre o chefe da Igreja Católica, o Papa Francisco, e o chefe da Igreja Ortodoxa Russa, o Patriarca </w:t>
      </w:r>
      <w:proofErr w:type="spellStart"/>
      <w:r>
        <w:t>Kirill</w:t>
      </w:r>
      <w:proofErr w:type="spellEnd"/>
      <w:r>
        <w:t>, de Moscou, vem consolidar o processo de abertura do r</w:t>
      </w:r>
      <w:r w:rsidR="00C87092">
        <w:t>egime cubano, e</w:t>
      </w:r>
      <w:r>
        <w:t xml:space="preserve"> a progressiva aproximação dos outros pa</w:t>
      </w:r>
      <w:r w:rsidR="00C87092">
        <w:t>íses,</w:t>
      </w:r>
      <w:proofErr w:type="gramStart"/>
      <w:r w:rsidR="00C87092">
        <w:t xml:space="preserve"> </w:t>
      </w:r>
      <w:r w:rsidR="00BB3216">
        <w:t xml:space="preserve"> </w:t>
      </w:r>
      <w:proofErr w:type="gramEnd"/>
      <w:r w:rsidR="00C87092">
        <w:t xml:space="preserve">que vão normalizando suas relações com este país latino americano que carrega uma inegável contribuição política, e conta com um personagem extraordinário, que ainda está vivo, e que desmente pessoalmente as reiteradas versões de que ele iria  </w:t>
      </w:r>
      <w:proofErr w:type="gramStart"/>
      <w:r w:rsidR="00C87092">
        <w:t>permanecer</w:t>
      </w:r>
      <w:proofErr w:type="gramEnd"/>
      <w:r w:rsidR="00C87092">
        <w:t xml:space="preserve"> no comando do governo cubano até sua morte.  Ao contrário, ele teve a coragem política de renunciar ao cargo de Comandante, deixando sólidas esperanças de que a sucessão política em Cuba encontre sua maneira adequada de acontecer e de se normalizar. </w:t>
      </w:r>
    </w:p>
    <w:p w:rsidR="00BF3665" w:rsidRDefault="00C87092" w:rsidP="000D27B4">
      <w:pPr>
        <w:jc w:val="both"/>
      </w:pPr>
      <w:r>
        <w:t xml:space="preserve">       Quando João Paulo II realizou a primeira visita de um Papa a Cuba, ele lançou o desafio que parece ter captado bem o alcance da experiência cubana. Propôs que “Cuba se abra ao mundo, e o mundo se abra a Cuba”.  Para sugerir que a experiência cubana ainda precisa</w:t>
      </w:r>
      <w:r w:rsidR="007E1BA5">
        <w:t>va</w:t>
      </w:r>
      <w:r>
        <w:t xml:space="preserve"> ser consolidada, e ao mes</w:t>
      </w:r>
      <w:r w:rsidR="00BF3665">
        <w:t>mo tempo precisa</w:t>
      </w:r>
      <w:r w:rsidR="001D287B">
        <w:t>va</w:t>
      </w:r>
      <w:r w:rsidR="00BF3665">
        <w:t xml:space="preserve"> ser valorizada, num mundo</w:t>
      </w:r>
      <w:r>
        <w:t xml:space="preserve"> que tem tanta necessidade de supera</w:t>
      </w:r>
      <w:r w:rsidR="00BF3665">
        <w:t xml:space="preserve">r preconceitos que perturbam a convivência pacífica entre regimes políticos </w:t>
      </w:r>
      <w:r w:rsidR="007E1BA5">
        <w:t>de diferentes visões de</w:t>
      </w:r>
      <w:r w:rsidR="00BF3665">
        <w:t xml:space="preserve"> vida. </w:t>
      </w:r>
    </w:p>
    <w:p w:rsidR="00BB3216" w:rsidRDefault="00BF3665" w:rsidP="000D27B4">
      <w:pPr>
        <w:jc w:val="both"/>
      </w:pPr>
      <w:r>
        <w:t xml:space="preserve">      Em termos de relações entre países, o fato mais significativo foi, sem dúvida, o restabelecimento das relações diplomáticas entre os Estados Unidos e Cuba, já formalizado oficialmente. </w:t>
      </w:r>
    </w:p>
    <w:p w:rsidR="00BF3665" w:rsidRDefault="00BF3665" w:rsidP="000D27B4">
      <w:pPr>
        <w:jc w:val="both"/>
      </w:pPr>
      <w:r>
        <w:t xml:space="preserve">      Agora, para consolidar este novo relacionamento, o Presidente </w:t>
      </w:r>
      <w:proofErr w:type="spellStart"/>
      <w:r>
        <w:t>Barak</w:t>
      </w:r>
      <w:proofErr w:type="spellEnd"/>
      <w:r>
        <w:t xml:space="preserve"> </w:t>
      </w:r>
      <w:proofErr w:type="spellStart"/>
      <w:r>
        <w:t>Obama</w:t>
      </w:r>
      <w:proofErr w:type="spellEnd"/>
      <w:r>
        <w:t xml:space="preserve"> já anunciou que visitará Cuba dentre de poucas semanas. </w:t>
      </w:r>
    </w:p>
    <w:p w:rsidR="00BF3665" w:rsidRDefault="00BF3665" w:rsidP="000D27B4">
      <w:pPr>
        <w:jc w:val="both"/>
      </w:pPr>
      <w:r>
        <w:t xml:space="preserve">      Com 50 anos de embargo econômico, tramado pelos Estados Unidos, não é de estranhar que exista agora um longo e penoso caminho de vivência política e de abertura econômica, que exige tempo para ser </w:t>
      </w:r>
      <w:proofErr w:type="gramStart"/>
      <w:r>
        <w:t>implementado</w:t>
      </w:r>
      <w:proofErr w:type="gramEnd"/>
      <w:r>
        <w:t>.</w:t>
      </w:r>
    </w:p>
    <w:p w:rsidR="00BF3665" w:rsidRDefault="00BF3665" w:rsidP="000D27B4">
      <w:pPr>
        <w:jc w:val="both"/>
      </w:pPr>
      <w:r>
        <w:t xml:space="preserve">      Mas o fato de Cuba ter sediado o surpreendente e inesperado encontro religioso, entre o Papa e o Patriarca</w:t>
      </w:r>
      <w:r w:rsidR="000D27B4">
        <w:t xml:space="preserve"> russo</w:t>
      </w:r>
      <w:r w:rsidR="00A74960">
        <w:t>, confere a este país</w:t>
      </w:r>
      <w:r>
        <w:t xml:space="preserve"> um peso simbólico muito importante. Cuba pode se apresentar ao Presidente </w:t>
      </w:r>
      <w:proofErr w:type="spellStart"/>
      <w:r>
        <w:t>Obama</w:t>
      </w:r>
      <w:proofErr w:type="spellEnd"/>
      <w:r w:rsidR="000D27B4">
        <w:t xml:space="preserve"> como o anfitrião privilegiado para hospedar os interlocutores da convivência pacífica entre mundos diferentes, e o diálogo construtivo para a superação d</w:t>
      </w:r>
      <w:r w:rsidR="001D287B">
        <w:t>e</w:t>
      </w:r>
      <w:r w:rsidR="000D27B4">
        <w:t xml:space="preserve"> preconceitos históricos. </w:t>
      </w:r>
    </w:p>
    <w:p w:rsidR="000D27B4" w:rsidRDefault="000D27B4" w:rsidP="000D27B4">
      <w:pPr>
        <w:jc w:val="both"/>
      </w:pPr>
      <w:r>
        <w:t xml:space="preserve">      Em meio ao horizonte sombrio que tolda as esperanças de uma paz verdadeira, existem sinais positivos, que precisam ser valorizados. Desta vez estes sinais foram protagonizados pela religião</w:t>
      </w:r>
      <w:r w:rsidR="001D287B">
        <w:t xml:space="preserve">. Sob inegável patrocínio da experiência cubana. </w:t>
      </w:r>
      <w:r>
        <w:t xml:space="preserve"> </w:t>
      </w:r>
    </w:p>
    <w:sectPr w:rsidR="000D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B3216"/>
    <w:rsid w:val="000001C4"/>
    <w:rsid w:val="000006D3"/>
    <w:rsid w:val="00002BA8"/>
    <w:rsid w:val="0000592C"/>
    <w:rsid w:val="00014202"/>
    <w:rsid w:val="00015E39"/>
    <w:rsid w:val="00021D0D"/>
    <w:rsid w:val="0003041A"/>
    <w:rsid w:val="0003686C"/>
    <w:rsid w:val="000528F5"/>
    <w:rsid w:val="00053395"/>
    <w:rsid w:val="0005631B"/>
    <w:rsid w:val="0005693F"/>
    <w:rsid w:val="00066ABF"/>
    <w:rsid w:val="00074665"/>
    <w:rsid w:val="000845BE"/>
    <w:rsid w:val="000954DB"/>
    <w:rsid w:val="000A040E"/>
    <w:rsid w:val="000B5ACC"/>
    <w:rsid w:val="000B6D8D"/>
    <w:rsid w:val="000B7B24"/>
    <w:rsid w:val="000C028A"/>
    <w:rsid w:val="000C13A4"/>
    <w:rsid w:val="000D27B4"/>
    <w:rsid w:val="000D30FF"/>
    <w:rsid w:val="000D3EBF"/>
    <w:rsid w:val="000E0BB0"/>
    <w:rsid w:val="000E68E5"/>
    <w:rsid w:val="000F0A07"/>
    <w:rsid w:val="000F2C31"/>
    <w:rsid w:val="000F677E"/>
    <w:rsid w:val="001014EA"/>
    <w:rsid w:val="00101B0B"/>
    <w:rsid w:val="001057EC"/>
    <w:rsid w:val="00114BB9"/>
    <w:rsid w:val="00124D45"/>
    <w:rsid w:val="001274B9"/>
    <w:rsid w:val="0013331D"/>
    <w:rsid w:val="001526BC"/>
    <w:rsid w:val="0018042F"/>
    <w:rsid w:val="001831AC"/>
    <w:rsid w:val="00184227"/>
    <w:rsid w:val="0018571A"/>
    <w:rsid w:val="00186344"/>
    <w:rsid w:val="00192CEE"/>
    <w:rsid w:val="00195E3D"/>
    <w:rsid w:val="001A72F4"/>
    <w:rsid w:val="001B08D4"/>
    <w:rsid w:val="001C23C8"/>
    <w:rsid w:val="001C270F"/>
    <w:rsid w:val="001C5278"/>
    <w:rsid w:val="001C52D1"/>
    <w:rsid w:val="001C6ED0"/>
    <w:rsid w:val="001D287B"/>
    <w:rsid w:val="001D441D"/>
    <w:rsid w:val="001E772A"/>
    <w:rsid w:val="001F7E42"/>
    <w:rsid w:val="0021059B"/>
    <w:rsid w:val="00215348"/>
    <w:rsid w:val="002232C0"/>
    <w:rsid w:val="00224BD0"/>
    <w:rsid w:val="0023540F"/>
    <w:rsid w:val="00241A24"/>
    <w:rsid w:val="00245054"/>
    <w:rsid w:val="002458FD"/>
    <w:rsid w:val="002472C5"/>
    <w:rsid w:val="00257C48"/>
    <w:rsid w:val="002A2C29"/>
    <w:rsid w:val="002B09B4"/>
    <w:rsid w:val="002B1CD1"/>
    <w:rsid w:val="002B3555"/>
    <w:rsid w:val="002C0B6D"/>
    <w:rsid w:val="002D420B"/>
    <w:rsid w:val="002E2438"/>
    <w:rsid w:val="002F30A9"/>
    <w:rsid w:val="002F54AC"/>
    <w:rsid w:val="00307FE2"/>
    <w:rsid w:val="00313210"/>
    <w:rsid w:val="00313278"/>
    <w:rsid w:val="0031513E"/>
    <w:rsid w:val="0032171E"/>
    <w:rsid w:val="00322096"/>
    <w:rsid w:val="00322239"/>
    <w:rsid w:val="00322CD9"/>
    <w:rsid w:val="00324251"/>
    <w:rsid w:val="00337D85"/>
    <w:rsid w:val="003415B5"/>
    <w:rsid w:val="00344416"/>
    <w:rsid w:val="003473EE"/>
    <w:rsid w:val="00357BB6"/>
    <w:rsid w:val="003709AA"/>
    <w:rsid w:val="00371FB1"/>
    <w:rsid w:val="00374C03"/>
    <w:rsid w:val="00381126"/>
    <w:rsid w:val="003824E3"/>
    <w:rsid w:val="00384105"/>
    <w:rsid w:val="00385E79"/>
    <w:rsid w:val="003913C3"/>
    <w:rsid w:val="003A0295"/>
    <w:rsid w:val="003A7E14"/>
    <w:rsid w:val="003B314C"/>
    <w:rsid w:val="003C480C"/>
    <w:rsid w:val="003D0653"/>
    <w:rsid w:val="003D66C1"/>
    <w:rsid w:val="003D73CD"/>
    <w:rsid w:val="003E7936"/>
    <w:rsid w:val="003E7E70"/>
    <w:rsid w:val="003F5DC5"/>
    <w:rsid w:val="004057B1"/>
    <w:rsid w:val="004058A9"/>
    <w:rsid w:val="00406816"/>
    <w:rsid w:val="0041010A"/>
    <w:rsid w:val="00410574"/>
    <w:rsid w:val="004106EF"/>
    <w:rsid w:val="00410AE7"/>
    <w:rsid w:val="0041430A"/>
    <w:rsid w:val="00417AA6"/>
    <w:rsid w:val="00420EB9"/>
    <w:rsid w:val="004274A7"/>
    <w:rsid w:val="00434A19"/>
    <w:rsid w:val="00444976"/>
    <w:rsid w:val="00445A94"/>
    <w:rsid w:val="00450E8D"/>
    <w:rsid w:val="00451515"/>
    <w:rsid w:val="004536A9"/>
    <w:rsid w:val="0047358E"/>
    <w:rsid w:val="004903FD"/>
    <w:rsid w:val="004945FA"/>
    <w:rsid w:val="00494DE8"/>
    <w:rsid w:val="004A42BC"/>
    <w:rsid w:val="004B00FF"/>
    <w:rsid w:val="004B10E9"/>
    <w:rsid w:val="004B73FB"/>
    <w:rsid w:val="004C484A"/>
    <w:rsid w:val="004C4969"/>
    <w:rsid w:val="004C5BCE"/>
    <w:rsid w:val="004C7E1E"/>
    <w:rsid w:val="004D2EDF"/>
    <w:rsid w:val="004D7BF2"/>
    <w:rsid w:val="004E4C28"/>
    <w:rsid w:val="004E533F"/>
    <w:rsid w:val="004F021B"/>
    <w:rsid w:val="004F5B8B"/>
    <w:rsid w:val="0051343E"/>
    <w:rsid w:val="00514081"/>
    <w:rsid w:val="005154DB"/>
    <w:rsid w:val="00515635"/>
    <w:rsid w:val="0052097D"/>
    <w:rsid w:val="0054670D"/>
    <w:rsid w:val="00550035"/>
    <w:rsid w:val="005547E1"/>
    <w:rsid w:val="00554E66"/>
    <w:rsid w:val="00555D4F"/>
    <w:rsid w:val="00564124"/>
    <w:rsid w:val="005822E8"/>
    <w:rsid w:val="00597305"/>
    <w:rsid w:val="005A0634"/>
    <w:rsid w:val="005A0743"/>
    <w:rsid w:val="005B4C0E"/>
    <w:rsid w:val="005B5EF2"/>
    <w:rsid w:val="005C4B65"/>
    <w:rsid w:val="005C563D"/>
    <w:rsid w:val="005C63C4"/>
    <w:rsid w:val="005D5A8B"/>
    <w:rsid w:val="005E5554"/>
    <w:rsid w:val="005E5555"/>
    <w:rsid w:val="005E7535"/>
    <w:rsid w:val="00602462"/>
    <w:rsid w:val="00605D99"/>
    <w:rsid w:val="00612ABC"/>
    <w:rsid w:val="00620DFC"/>
    <w:rsid w:val="006248B6"/>
    <w:rsid w:val="006563CA"/>
    <w:rsid w:val="0065650C"/>
    <w:rsid w:val="00673288"/>
    <w:rsid w:val="00673F93"/>
    <w:rsid w:val="006803ED"/>
    <w:rsid w:val="006810A9"/>
    <w:rsid w:val="00695A3E"/>
    <w:rsid w:val="006A541C"/>
    <w:rsid w:val="006A5CE9"/>
    <w:rsid w:val="006A7A65"/>
    <w:rsid w:val="006C3846"/>
    <w:rsid w:val="006C52C2"/>
    <w:rsid w:val="006C7DBF"/>
    <w:rsid w:val="006D1FF3"/>
    <w:rsid w:val="006D3D95"/>
    <w:rsid w:val="006F32D7"/>
    <w:rsid w:val="006F5BA7"/>
    <w:rsid w:val="006F75FB"/>
    <w:rsid w:val="007022AB"/>
    <w:rsid w:val="00743A73"/>
    <w:rsid w:val="00744295"/>
    <w:rsid w:val="007445B8"/>
    <w:rsid w:val="007505E2"/>
    <w:rsid w:val="00750F8D"/>
    <w:rsid w:val="00767AA0"/>
    <w:rsid w:val="007713DE"/>
    <w:rsid w:val="00775FA6"/>
    <w:rsid w:val="00782898"/>
    <w:rsid w:val="0078647F"/>
    <w:rsid w:val="0078758F"/>
    <w:rsid w:val="007923AE"/>
    <w:rsid w:val="00796687"/>
    <w:rsid w:val="0079786B"/>
    <w:rsid w:val="007C32CF"/>
    <w:rsid w:val="007C3923"/>
    <w:rsid w:val="007C42A8"/>
    <w:rsid w:val="007C55A4"/>
    <w:rsid w:val="007C5772"/>
    <w:rsid w:val="007D0148"/>
    <w:rsid w:val="007D1335"/>
    <w:rsid w:val="007D749D"/>
    <w:rsid w:val="007E140C"/>
    <w:rsid w:val="007E1BA5"/>
    <w:rsid w:val="007E3B45"/>
    <w:rsid w:val="007E476B"/>
    <w:rsid w:val="007E738B"/>
    <w:rsid w:val="007F646A"/>
    <w:rsid w:val="007F777A"/>
    <w:rsid w:val="00812A3F"/>
    <w:rsid w:val="00822EEC"/>
    <w:rsid w:val="008313C3"/>
    <w:rsid w:val="008367ED"/>
    <w:rsid w:val="008414A0"/>
    <w:rsid w:val="00846F61"/>
    <w:rsid w:val="008515D3"/>
    <w:rsid w:val="00856440"/>
    <w:rsid w:val="00857EC0"/>
    <w:rsid w:val="00865D72"/>
    <w:rsid w:val="0088140C"/>
    <w:rsid w:val="00884A25"/>
    <w:rsid w:val="00892B20"/>
    <w:rsid w:val="00894E20"/>
    <w:rsid w:val="00894E3F"/>
    <w:rsid w:val="008973B2"/>
    <w:rsid w:val="008A6B16"/>
    <w:rsid w:val="008D522E"/>
    <w:rsid w:val="008D62E2"/>
    <w:rsid w:val="008E430A"/>
    <w:rsid w:val="009027D2"/>
    <w:rsid w:val="009063FD"/>
    <w:rsid w:val="00915EFB"/>
    <w:rsid w:val="009169BB"/>
    <w:rsid w:val="0092119A"/>
    <w:rsid w:val="009247D3"/>
    <w:rsid w:val="0092692D"/>
    <w:rsid w:val="009277D2"/>
    <w:rsid w:val="0093441F"/>
    <w:rsid w:val="00943CE7"/>
    <w:rsid w:val="009452EF"/>
    <w:rsid w:val="0095093A"/>
    <w:rsid w:val="00952EB9"/>
    <w:rsid w:val="00972A90"/>
    <w:rsid w:val="009775B4"/>
    <w:rsid w:val="00980C1F"/>
    <w:rsid w:val="00987A3F"/>
    <w:rsid w:val="009A15FE"/>
    <w:rsid w:val="009A49BD"/>
    <w:rsid w:val="009A522F"/>
    <w:rsid w:val="009A5D29"/>
    <w:rsid w:val="009A6497"/>
    <w:rsid w:val="009B3D5D"/>
    <w:rsid w:val="009C4153"/>
    <w:rsid w:val="009D10CC"/>
    <w:rsid w:val="009D2768"/>
    <w:rsid w:val="009D38F7"/>
    <w:rsid w:val="009D7D23"/>
    <w:rsid w:val="009E1D34"/>
    <w:rsid w:val="009F5DBA"/>
    <w:rsid w:val="00A01992"/>
    <w:rsid w:val="00A11A63"/>
    <w:rsid w:val="00A122E9"/>
    <w:rsid w:val="00A23294"/>
    <w:rsid w:val="00A23D6E"/>
    <w:rsid w:val="00A320ED"/>
    <w:rsid w:val="00A34ACB"/>
    <w:rsid w:val="00A36DF1"/>
    <w:rsid w:val="00A40E86"/>
    <w:rsid w:val="00A47585"/>
    <w:rsid w:val="00A5495B"/>
    <w:rsid w:val="00A553F4"/>
    <w:rsid w:val="00A661FA"/>
    <w:rsid w:val="00A72110"/>
    <w:rsid w:val="00A73072"/>
    <w:rsid w:val="00A74960"/>
    <w:rsid w:val="00A918D7"/>
    <w:rsid w:val="00A9743C"/>
    <w:rsid w:val="00AA096B"/>
    <w:rsid w:val="00AA46F2"/>
    <w:rsid w:val="00AA63ED"/>
    <w:rsid w:val="00AA6D0A"/>
    <w:rsid w:val="00AB20DA"/>
    <w:rsid w:val="00AB53F4"/>
    <w:rsid w:val="00AC0DD1"/>
    <w:rsid w:val="00AC32B0"/>
    <w:rsid w:val="00AD00ED"/>
    <w:rsid w:val="00AE111F"/>
    <w:rsid w:val="00AE117D"/>
    <w:rsid w:val="00AF16EE"/>
    <w:rsid w:val="00B2206A"/>
    <w:rsid w:val="00B24EB5"/>
    <w:rsid w:val="00B31A48"/>
    <w:rsid w:val="00B51682"/>
    <w:rsid w:val="00B53159"/>
    <w:rsid w:val="00B653C4"/>
    <w:rsid w:val="00B657CD"/>
    <w:rsid w:val="00B72599"/>
    <w:rsid w:val="00B77BA5"/>
    <w:rsid w:val="00B84DF2"/>
    <w:rsid w:val="00BA22E4"/>
    <w:rsid w:val="00BA2CE3"/>
    <w:rsid w:val="00BA40FC"/>
    <w:rsid w:val="00BA7F31"/>
    <w:rsid w:val="00BB3216"/>
    <w:rsid w:val="00BB6D45"/>
    <w:rsid w:val="00BB7B49"/>
    <w:rsid w:val="00BD5FA4"/>
    <w:rsid w:val="00BD6040"/>
    <w:rsid w:val="00BE002A"/>
    <w:rsid w:val="00BE0150"/>
    <w:rsid w:val="00BE100D"/>
    <w:rsid w:val="00BE2B8D"/>
    <w:rsid w:val="00BF3665"/>
    <w:rsid w:val="00C0014A"/>
    <w:rsid w:val="00C10440"/>
    <w:rsid w:val="00C217BB"/>
    <w:rsid w:val="00C23E0D"/>
    <w:rsid w:val="00C32AE4"/>
    <w:rsid w:val="00C412B8"/>
    <w:rsid w:val="00C41672"/>
    <w:rsid w:val="00C47A66"/>
    <w:rsid w:val="00C54141"/>
    <w:rsid w:val="00C611C4"/>
    <w:rsid w:val="00C743BB"/>
    <w:rsid w:val="00C77721"/>
    <w:rsid w:val="00C867A1"/>
    <w:rsid w:val="00C87092"/>
    <w:rsid w:val="00C87992"/>
    <w:rsid w:val="00C91F78"/>
    <w:rsid w:val="00C9555F"/>
    <w:rsid w:val="00C95EED"/>
    <w:rsid w:val="00C96272"/>
    <w:rsid w:val="00CA2355"/>
    <w:rsid w:val="00CA6C58"/>
    <w:rsid w:val="00CB1915"/>
    <w:rsid w:val="00CB2725"/>
    <w:rsid w:val="00CC402D"/>
    <w:rsid w:val="00CC6425"/>
    <w:rsid w:val="00CC6709"/>
    <w:rsid w:val="00CC6989"/>
    <w:rsid w:val="00CE2802"/>
    <w:rsid w:val="00CE3035"/>
    <w:rsid w:val="00CF15BA"/>
    <w:rsid w:val="00CF227A"/>
    <w:rsid w:val="00CF416B"/>
    <w:rsid w:val="00D04A16"/>
    <w:rsid w:val="00D1045B"/>
    <w:rsid w:val="00D11C9E"/>
    <w:rsid w:val="00D223DB"/>
    <w:rsid w:val="00D23EC8"/>
    <w:rsid w:val="00D33F72"/>
    <w:rsid w:val="00D4062A"/>
    <w:rsid w:val="00D50812"/>
    <w:rsid w:val="00D532BA"/>
    <w:rsid w:val="00D55A9B"/>
    <w:rsid w:val="00D55AF9"/>
    <w:rsid w:val="00D70652"/>
    <w:rsid w:val="00D75DE1"/>
    <w:rsid w:val="00D778DE"/>
    <w:rsid w:val="00D84FB9"/>
    <w:rsid w:val="00DB1D8E"/>
    <w:rsid w:val="00DC1463"/>
    <w:rsid w:val="00DC182C"/>
    <w:rsid w:val="00DD2B67"/>
    <w:rsid w:val="00DE5AE1"/>
    <w:rsid w:val="00DF5530"/>
    <w:rsid w:val="00E064B3"/>
    <w:rsid w:val="00E06F86"/>
    <w:rsid w:val="00E1233F"/>
    <w:rsid w:val="00E200EF"/>
    <w:rsid w:val="00E20D07"/>
    <w:rsid w:val="00E2298F"/>
    <w:rsid w:val="00E23E09"/>
    <w:rsid w:val="00E27201"/>
    <w:rsid w:val="00E2721C"/>
    <w:rsid w:val="00E3082A"/>
    <w:rsid w:val="00E3192D"/>
    <w:rsid w:val="00E36F62"/>
    <w:rsid w:val="00E3727C"/>
    <w:rsid w:val="00E413FE"/>
    <w:rsid w:val="00E453CC"/>
    <w:rsid w:val="00E467AE"/>
    <w:rsid w:val="00E46CD8"/>
    <w:rsid w:val="00E47DCA"/>
    <w:rsid w:val="00E527A7"/>
    <w:rsid w:val="00E54F81"/>
    <w:rsid w:val="00E760C4"/>
    <w:rsid w:val="00E829B8"/>
    <w:rsid w:val="00E84C0B"/>
    <w:rsid w:val="00E86B9F"/>
    <w:rsid w:val="00EA081B"/>
    <w:rsid w:val="00EA4F15"/>
    <w:rsid w:val="00EB2E4D"/>
    <w:rsid w:val="00EB648F"/>
    <w:rsid w:val="00EB747B"/>
    <w:rsid w:val="00EC44A7"/>
    <w:rsid w:val="00EC6936"/>
    <w:rsid w:val="00EE47F3"/>
    <w:rsid w:val="00EE53E8"/>
    <w:rsid w:val="00EF44DF"/>
    <w:rsid w:val="00EF6099"/>
    <w:rsid w:val="00EF6B30"/>
    <w:rsid w:val="00F01617"/>
    <w:rsid w:val="00F05CC9"/>
    <w:rsid w:val="00F06090"/>
    <w:rsid w:val="00F14E4B"/>
    <w:rsid w:val="00F14EE3"/>
    <w:rsid w:val="00F15A9C"/>
    <w:rsid w:val="00F217DC"/>
    <w:rsid w:val="00F24443"/>
    <w:rsid w:val="00F3037A"/>
    <w:rsid w:val="00F42A37"/>
    <w:rsid w:val="00F44B34"/>
    <w:rsid w:val="00F45812"/>
    <w:rsid w:val="00F473B5"/>
    <w:rsid w:val="00F47993"/>
    <w:rsid w:val="00F500CA"/>
    <w:rsid w:val="00F501E5"/>
    <w:rsid w:val="00F50854"/>
    <w:rsid w:val="00F512AC"/>
    <w:rsid w:val="00F55475"/>
    <w:rsid w:val="00F56588"/>
    <w:rsid w:val="00F617B4"/>
    <w:rsid w:val="00F85BC0"/>
    <w:rsid w:val="00F975D4"/>
    <w:rsid w:val="00FA5C90"/>
    <w:rsid w:val="00FC3F86"/>
    <w:rsid w:val="00FD0E5D"/>
    <w:rsid w:val="00FE095C"/>
    <w:rsid w:val="00FE1021"/>
    <w:rsid w:val="00FE25F0"/>
    <w:rsid w:val="00FE3F8B"/>
    <w:rsid w:val="00FE5ADE"/>
    <w:rsid w:val="00FE7201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CUBA E AS RELIGIÕES</vt:lpstr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E AS RELIGIÕES</dc:title>
  <dc:creator>OEM</dc:creator>
  <cp:lastModifiedBy>Rosario</cp:lastModifiedBy>
  <cp:revision>2</cp:revision>
  <cp:lastPrinted>2016-02-21T14:47:00Z</cp:lastPrinted>
  <dcterms:created xsi:type="dcterms:W3CDTF">2016-02-24T18:34:00Z</dcterms:created>
  <dcterms:modified xsi:type="dcterms:W3CDTF">2016-02-24T18:34:00Z</dcterms:modified>
</cp:coreProperties>
</file>