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755" w:rsidRPr="00236755" w:rsidRDefault="00236755" w:rsidP="00236755">
      <w:pPr>
        <w:shd w:val="clear" w:color="auto" w:fill="FFFFFF"/>
        <w:spacing w:after="0" w:line="240" w:lineRule="auto"/>
        <w:jc w:val="center"/>
        <w:textAlignment w:val="baseline"/>
        <w:outlineLvl w:val="0"/>
        <w:rPr>
          <w:rFonts w:ascii="inherit" w:eastAsia="Times New Roman" w:hAnsi="inherit" w:cs="Lucida Sans Unicode"/>
          <w:color w:val="222222"/>
          <w:kern w:val="36"/>
          <w:sz w:val="48"/>
          <w:szCs w:val="48"/>
          <w:lang w:eastAsia="es-ES"/>
        </w:rPr>
      </w:pPr>
      <w:r w:rsidRPr="00236755">
        <w:rPr>
          <w:rFonts w:ascii="inherit" w:eastAsia="Times New Roman" w:hAnsi="inherit" w:cs="Lucida Sans Unicode"/>
          <w:color w:val="222222"/>
          <w:kern w:val="36"/>
          <w:sz w:val="48"/>
          <w:szCs w:val="48"/>
          <w:lang w:eastAsia="es-ES"/>
        </w:rPr>
        <w:t xml:space="preserve">GUATEMALA - 360 años de cárcel para verdugos de </w:t>
      </w:r>
      <w:proofErr w:type="spellStart"/>
      <w:r w:rsidRPr="00236755">
        <w:rPr>
          <w:rFonts w:ascii="inherit" w:eastAsia="Times New Roman" w:hAnsi="inherit" w:cs="Lucida Sans Unicode"/>
          <w:color w:val="222222"/>
          <w:kern w:val="36"/>
          <w:sz w:val="48"/>
          <w:szCs w:val="48"/>
          <w:lang w:eastAsia="es-ES"/>
        </w:rPr>
        <w:t>Sepur</w:t>
      </w:r>
      <w:proofErr w:type="spellEnd"/>
      <w:r w:rsidRPr="00236755">
        <w:rPr>
          <w:rFonts w:ascii="inherit" w:eastAsia="Times New Roman" w:hAnsi="inherit" w:cs="Lucida Sans Unicode"/>
          <w:color w:val="222222"/>
          <w:kern w:val="36"/>
          <w:sz w:val="48"/>
          <w:szCs w:val="48"/>
          <w:lang w:eastAsia="es-ES"/>
        </w:rPr>
        <w:t xml:space="preserve"> Zarco</w:t>
      </w:r>
    </w:p>
    <w:p w:rsidR="00236755" w:rsidRPr="00236755" w:rsidRDefault="00236755" w:rsidP="00236755">
      <w:pPr>
        <w:shd w:val="clear" w:color="auto" w:fill="FFFFFF"/>
        <w:spacing w:after="0" w:line="360" w:lineRule="atLeast"/>
        <w:textAlignment w:val="baseline"/>
        <w:rPr>
          <w:rFonts w:ascii="inherit" w:eastAsia="Times New Roman" w:hAnsi="inherit" w:cs="Lucida Sans Unicode"/>
          <w:color w:val="222222"/>
          <w:sz w:val="24"/>
          <w:szCs w:val="24"/>
          <w:lang w:eastAsia="es-ES"/>
        </w:rPr>
      </w:pPr>
      <w:r w:rsidRPr="00236755">
        <w:rPr>
          <w:rFonts w:ascii="inherit" w:eastAsia="Times New Roman" w:hAnsi="inherit" w:cs="Lucida Sans Unicode"/>
          <w:color w:val="222222"/>
          <w:sz w:val="24"/>
          <w:szCs w:val="24"/>
          <w:lang w:eastAsia="es-ES"/>
        </w:rPr>
        <w:t xml:space="preserve">Giorgio </w:t>
      </w:r>
      <w:proofErr w:type="spellStart"/>
      <w:r w:rsidRPr="00236755">
        <w:rPr>
          <w:rFonts w:ascii="inherit" w:eastAsia="Times New Roman" w:hAnsi="inherit" w:cs="Lucida Sans Unicode"/>
          <w:color w:val="222222"/>
          <w:sz w:val="24"/>
          <w:szCs w:val="24"/>
          <w:lang w:eastAsia="es-ES"/>
        </w:rPr>
        <w:t>Trucchi</w:t>
      </w:r>
      <w:proofErr w:type="spellEnd"/>
      <w:r w:rsidRPr="00236755">
        <w:rPr>
          <w:rFonts w:ascii="inherit" w:eastAsia="Times New Roman" w:hAnsi="inherit" w:cs="Lucida Sans Unicode"/>
          <w:color w:val="222222"/>
          <w:sz w:val="24"/>
          <w:szCs w:val="24"/>
          <w:lang w:eastAsia="es-ES"/>
        </w:rPr>
        <w:t xml:space="preserve">, </w:t>
      </w:r>
      <w:proofErr w:type="spellStart"/>
      <w:r w:rsidRPr="00236755">
        <w:rPr>
          <w:rFonts w:ascii="inherit" w:eastAsia="Times New Roman" w:hAnsi="inherit" w:cs="Lucida Sans Unicode"/>
          <w:color w:val="222222"/>
          <w:sz w:val="24"/>
          <w:szCs w:val="24"/>
          <w:lang w:eastAsia="es-ES"/>
        </w:rPr>
        <w:t>LINyM</w:t>
      </w:r>
      <w:proofErr w:type="spellEnd"/>
    </w:p>
    <w:p w:rsidR="00236755" w:rsidRPr="00236755" w:rsidRDefault="00236755" w:rsidP="00236755">
      <w:pPr>
        <w:shd w:val="clear" w:color="auto" w:fill="FFFFFF"/>
        <w:spacing w:line="360" w:lineRule="atLeast"/>
        <w:textAlignment w:val="baseline"/>
        <w:rPr>
          <w:rFonts w:ascii="inherit" w:eastAsia="Times New Roman" w:hAnsi="inherit" w:cs="Lucida Sans Unicode"/>
          <w:i/>
          <w:iCs/>
          <w:color w:val="222222"/>
          <w:lang w:eastAsia="es-ES"/>
        </w:rPr>
      </w:pPr>
      <w:r w:rsidRPr="00236755">
        <w:rPr>
          <w:rFonts w:ascii="inherit" w:eastAsia="Times New Roman" w:hAnsi="inherit" w:cs="Lucida Sans Unicode"/>
          <w:i/>
          <w:iCs/>
          <w:color w:val="222222"/>
          <w:lang w:eastAsia="es-ES"/>
        </w:rPr>
        <w:t>Lunes 29 de febrero de 2016, puesto en línea por </w:t>
      </w:r>
      <w:hyperlink r:id="rId4" w:history="1">
        <w:r w:rsidRPr="00236755">
          <w:rPr>
            <w:rFonts w:ascii="inherit" w:eastAsia="Times New Roman" w:hAnsi="inherit" w:cs="Lucida Sans Unicode"/>
            <w:i/>
            <w:iCs/>
            <w:color w:val="C85000"/>
            <w:u w:val="single"/>
            <w:lang w:eastAsia="es-ES"/>
          </w:rPr>
          <w:t>Dial</w:t>
        </w:r>
      </w:hyperlink>
    </w:p>
    <w:p w:rsidR="00236755" w:rsidRPr="00236755" w:rsidRDefault="00236755" w:rsidP="00236755">
      <w:pPr>
        <w:shd w:val="clear" w:color="auto" w:fill="FFFFFF"/>
        <w:spacing w:after="0" w:line="360" w:lineRule="atLeast"/>
        <w:jc w:val="both"/>
        <w:textAlignment w:val="baseline"/>
        <w:rPr>
          <w:rFonts w:eastAsia="Times New Roman" w:cs="Lucida Sans Unicode"/>
          <w:color w:val="222222"/>
          <w:sz w:val="24"/>
          <w:szCs w:val="24"/>
          <w:lang w:eastAsia="es-ES"/>
        </w:rPr>
      </w:pPr>
      <w:r w:rsidRPr="00236755">
        <w:rPr>
          <w:rFonts w:eastAsia="Times New Roman" w:cs="Lucida Sans Unicode"/>
          <w:color w:val="222222"/>
          <w:sz w:val="24"/>
          <w:szCs w:val="24"/>
          <w:lang w:eastAsia="es-ES"/>
        </w:rPr>
        <w:t>27 de febrero de 2016 - </w:t>
      </w:r>
      <w:hyperlink r:id="rId5" w:history="1">
        <w:r w:rsidRPr="00236755">
          <w:rPr>
            <w:rFonts w:eastAsia="Times New Roman" w:cs="Lucida Sans Unicode"/>
            <w:color w:val="C85000"/>
            <w:sz w:val="24"/>
            <w:szCs w:val="24"/>
            <w:u w:val="single"/>
            <w:lang w:eastAsia="es-ES"/>
          </w:rPr>
          <w:t>Lista Informativa Nicaragua y más (</w:t>
        </w:r>
        <w:proofErr w:type="spellStart"/>
        <w:r w:rsidRPr="00236755">
          <w:rPr>
            <w:rFonts w:eastAsia="Times New Roman" w:cs="Lucida Sans Unicode"/>
            <w:color w:val="C85000"/>
            <w:sz w:val="24"/>
            <w:szCs w:val="24"/>
            <w:u w:val="single"/>
            <w:lang w:eastAsia="es-ES"/>
          </w:rPr>
          <w:t>LINyM</w:t>
        </w:r>
        <w:proofErr w:type="spellEnd"/>
        <w:r w:rsidRPr="00236755">
          <w:rPr>
            <w:rFonts w:eastAsia="Times New Roman" w:cs="Lucida Sans Unicode"/>
            <w:color w:val="C85000"/>
            <w:sz w:val="24"/>
            <w:szCs w:val="24"/>
            <w:u w:val="single"/>
            <w:lang w:eastAsia="es-ES"/>
          </w:rPr>
          <w:t>)</w:t>
        </w:r>
      </w:hyperlink>
      <w:r w:rsidRPr="00236755">
        <w:rPr>
          <w:rFonts w:eastAsia="Times New Roman" w:cs="Lucida Sans Unicode"/>
          <w:color w:val="222222"/>
          <w:sz w:val="24"/>
          <w:szCs w:val="24"/>
          <w:lang w:eastAsia="es-ES"/>
        </w:rPr>
        <w:t xml:space="preserve"> - El silencio casi </w:t>
      </w:r>
      <w:proofErr w:type="spellStart"/>
      <w:r w:rsidRPr="00236755">
        <w:rPr>
          <w:rFonts w:eastAsia="Times New Roman" w:cs="Lucida Sans Unicode"/>
          <w:color w:val="222222"/>
          <w:sz w:val="24"/>
          <w:szCs w:val="24"/>
          <w:lang w:eastAsia="es-ES"/>
        </w:rPr>
        <w:t>sepulcrar</w:t>
      </w:r>
      <w:proofErr w:type="spellEnd"/>
      <w:r w:rsidRPr="00236755">
        <w:rPr>
          <w:rFonts w:eastAsia="Times New Roman" w:cs="Lucida Sans Unicode"/>
          <w:color w:val="222222"/>
          <w:sz w:val="24"/>
          <w:szCs w:val="24"/>
          <w:lang w:eastAsia="es-ES"/>
        </w:rPr>
        <w:t xml:space="preserve"> que reinaba en una abarrotada Sala de Vistas de la Corte Suprema de Justicia de Guatemala fue interrumpido abruptamente por el fuerte e interminable aplauso y los gritos de </w:t>
      </w:r>
      <w:proofErr w:type="spellStart"/>
      <w:r w:rsidRPr="00236755">
        <w:rPr>
          <w:rFonts w:eastAsia="Times New Roman" w:cs="Lucida Sans Unicode"/>
          <w:color w:val="222222"/>
          <w:sz w:val="24"/>
          <w:szCs w:val="24"/>
          <w:lang w:eastAsia="es-ES"/>
        </w:rPr>
        <w:t>jubilo</w:t>
      </w:r>
      <w:proofErr w:type="spellEnd"/>
      <w:r w:rsidRPr="00236755">
        <w:rPr>
          <w:rFonts w:eastAsia="Times New Roman" w:cs="Lucida Sans Unicode"/>
          <w:color w:val="222222"/>
          <w:sz w:val="24"/>
          <w:szCs w:val="24"/>
          <w:lang w:eastAsia="es-ES"/>
        </w:rPr>
        <w:t>.</w:t>
      </w:r>
    </w:p>
    <w:p w:rsidR="00236755" w:rsidRPr="00236755" w:rsidRDefault="00236755" w:rsidP="00236755">
      <w:pPr>
        <w:shd w:val="clear" w:color="auto" w:fill="FFFFFF"/>
        <w:spacing w:after="360" w:line="360" w:lineRule="atLeast"/>
        <w:jc w:val="both"/>
        <w:textAlignment w:val="baseline"/>
        <w:rPr>
          <w:rFonts w:eastAsia="Times New Roman" w:cs="Lucida Sans Unicode"/>
          <w:color w:val="222222"/>
          <w:sz w:val="24"/>
          <w:szCs w:val="24"/>
          <w:lang w:eastAsia="es-ES"/>
        </w:rPr>
      </w:pPr>
      <w:r w:rsidRPr="00236755">
        <w:rPr>
          <w:rFonts w:eastAsia="Times New Roman" w:cs="Lucida Sans Unicode"/>
          <w:color w:val="222222"/>
          <w:sz w:val="24"/>
          <w:szCs w:val="24"/>
          <w:lang w:eastAsia="es-ES"/>
        </w:rPr>
        <w:t xml:space="preserve">La jueza Jazmín Barrios acababa de concluir la lectura de la sentencia condenatoria contra los </w:t>
      </w:r>
      <w:proofErr w:type="spellStart"/>
      <w:r w:rsidRPr="00236755">
        <w:rPr>
          <w:rFonts w:eastAsia="Times New Roman" w:cs="Lucida Sans Unicode"/>
          <w:color w:val="222222"/>
          <w:sz w:val="24"/>
          <w:szCs w:val="24"/>
          <w:lang w:eastAsia="es-ES"/>
        </w:rPr>
        <w:t>exmilitares</w:t>
      </w:r>
      <w:proofErr w:type="spellEnd"/>
      <w:r w:rsidRPr="00236755">
        <w:rPr>
          <w:rFonts w:eastAsia="Times New Roman" w:cs="Lucida Sans Unicode"/>
          <w:color w:val="222222"/>
          <w:sz w:val="24"/>
          <w:szCs w:val="24"/>
          <w:lang w:eastAsia="es-ES"/>
        </w:rPr>
        <w:t xml:space="preserve"> </w:t>
      </w:r>
      <w:proofErr w:type="spellStart"/>
      <w:r w:rsidRPr="00236755">
        <w:rPr>
          <w:rFonts w:eastAsia="Times New Roman" w:cs="Lucida Sans Unicode"/>
          <w:color w:val="222222"/>
          <w:sz w:val="24"/>
          <w:szCs w:val="24"/>
          <w:lang w:eastAsia="es-ES"/>
        </w:rPr>
        <w:t>Esteelmer</w:t>
      </w:r>
      <w:proofErr w:type="spellEnd"/>
      <w:r w:rsidRPr="00236755">
        <w:rPr>
          <w:rFonts w:eastAsia="Times New Roman" w:cs="Lucida Sans Unicode"/>
          <w:color w:val="222222"/>
          <w:sz w:val="24"/>
          <w:szCs w:val="24"/>
          <w:lang w:eastAsia="es-ES"/>
        </w:rPr>
        <w:t xml:space="preserve"> Francisco Reyes Girón y Heriberto Valdez </w:t>
      </w:r>
      <w:proofErr w:type="spellStart"/>
      <w:r w:rsidRPr="00236755">
        <w:rPr>
          <w:rFonts w:eastAsia="Times New Roman" w:cs="Lucida Sans Unicode"/>
          <w:color w:val="222222"/>
          <w:sz w:val="24"/>
          <w:szCs w:val="24"/>
          <w:lang w:eastAsia="es-ES"/>
        </w:rPr>
        <w:t>Asig</w:t>
      </w:r>
      <w:proofErr w:type="spellEnd"/>
      <w:r w:rsidRPr="00236755">
        <w:rPr>
          <w:rFonts w:eastAsia="Times New Roman" w:cs="Lucida Sans Unicode"/>
          <w:color w:val="222222"/>
          <w:sz w:val="24"/>
          <w:szCs w:val="24"/>
          <w:lang w:eastAsia="es-ES"/>
        </w:rPr>
        <w:t>.</w:t>
      </w:r>
    </w:p>
    <w:p w:rsidR="00236755" w:rsidRPr="00236755" w:rsidRDefault="00236755" w:rsidP="00236755">
      <w:pPr>
        <w:shd w:val="clear" w:color="auto" w:fill="FFFFFF"/>
        <w:spacing w:after="360" w:line="360" w:lineRule="atLeast"/>
        <w:jc w:val="both"/>
        <w:textAlignment w:val="baseline"/>
        <w:rPr>
          <w:rFonts w:eastAsia="Times New Roman" w:cs="Lucida Sans Unicode"/>
          <w:color w:val="222222"/>
          <w:sz w:val="24"/>
          <w:szCs w:val="24"/>
          <w:lang w:eastAsia="es-ES"/>
        </w:rPr>
      </w:pPr>
      <w:r w:rsidRPr="00236755">
        <w:rPr>
          <w:rFonts w:eastAsia="Times New Roman" w:cs="Lucida Sans Unicode"/>
          <w:color w:val="222222"/>
          <w:sz w:val="24"/>
          <w:szCs w:val="24"/>
          <w:lang w:eastAsia="es-ES"/>
        </w:rPr>
        <w:t xml:space="preserve">Finalmente fueron encontrados culpables de los delitos contra los deberes de humanidad en su forma de violencia sexual, esclavitud sexual y doméstica contra mujeres del pueblo originario maya </w:t>
      </w:r>
      <w:proofErr w:type="spellStart"/>
      <w:r w:rsidRPr="00236755">
        <w:rPr>
          <w:rFonts w:eastAsia="Times New Roman" w:cs="Lucida Sans Unicode"/>
          <w:color w:val="222222"/>
          <w:sz w:val="24"/>
          <w:szCs w:val="24"/>
          <w:lang w:eastAsia="es-ES"/>
        </w:rPr>
        <w:t>Q’eqchi</w:t>
      </w:r>
      <w:proofErr w:type="spellEnd"/>
      <w:r w:rsidRPr="00236755">
        <w:rPr>
          <w:rFonts w:eastAsia="Times New Roman" w:cs="Lucida Sans Unicode"/>
          <w:color w:val="222222"/>
          <w:sz w:val="24"/>
          <w:szCs w:val="24"/>
          <w:lang w:eastAsia="es-ES"/>
        </w:rPr>
        <w:t xml:space="preserve">’, del asesinato de Dominga </w:t>
      </w:r>
      <w:proofErr w:type="spellStart"/>
      <w:r w:rsidRPr="00236755">
        <w:rPr>
          <w:rFonts w:eastAsia="Times New Roman" w:cs="Lucida Sans Unicode"/>
          <w:color w:val="222222"/>
          <w:sz w:val="24"/>
          <w:szCs w:val="24"/>
          <w:lang w:eastAsia="es-ES"/>
        </w:rPr>
        <w:t>Coc</w:t>
      </w:r>
      <w:proofErr w:type="spellEnd"/>
      <w:r w:rsidRPr="00236755">
        <w:rPr>
          <w:rFonts w:eastAsia="Times New Roman" w:cs="Lucida Sans Unicode"/>
          <w:color w:val="222222"/>
          <w:sz w:val="24"/>
          <w:szCs w:val="24"/>
          <w:lang w:eastAsia="es-ES"/>
        </w:rPr>
        <w:t xml:space="preserve"> y sus dos niñas, Anita y Hermelinda, así como de la desaparición forzada de siete hombres, esposos de las querellantes.</w:t>
      </w:r>
    </w:p>
    <w:p w:rsidR="00236755" w:rsidRPr="00236755" w:rsidRDefault="00236755" w:rsidP="00236755">
      <w:pPr>
        <w:shd w:val="clear" w:color="auto" w:fill="FFFFFF"/>
        <w:spacing w:after="360" w:line="360" w:lineRule="atLeast"/>
        <w:jc w:val="both"/>
        <w:textAlignment w:val="baseline"/>
        <w:rPr>
          <w:rFonts w:eastAsia="Times New Roman" w:cs="Lucida Sans Unicode"/>
          <w:color w:val="222222"/>
          <w:sz w:val="24"/>
          <w:szCs w:val="24"/>
          <w:lang w:eastAsia="es-ES"/>
        </w:rPr>
      </w:pPr>
      <w:r w:rsidRPr="00236755">
        <w:rPr>
          <w:rFonts w:eastAsia="Times New Roman" w:cs="Lucida Sans Unicode"/>
          <w:color w:val="222222"/>
          <w:sz w:val="24"/>
          <w:szCs w:val="24"/>
          <w:lang w:eastAsia="es-ES"/>
        </w:rPr>
        <w:t>Por estas atrocidades fueron condenados a un total de 120 y 240 años de prisión respectivamente, y las penas son inconmutables.</w:t>
      </w:r>
    </w:p>
    <w:p w:rsidR="00236755" w:rsidRPr="00236755" w:rsidRDefault="00236755" w:rsidP="00236755">
      <w:pPr>
        <w:shd w:val="clear" w:color="auto" w:fill="FFFFFF"/>
        <w:spacing w:after="360" w:line="360" w:lineRule="atLeast"/>
        <w:jc w:val="both"/>
        <w:textAlignment w:val="baseline"/>
        <w:rPr>
          <w:rFonts w:eastAsia="Times New Roman" w:cs="Lucida Sans Unicode"/>
          <w:color w:val="222222"/>
          <w:sz w:val="24"/>
          <w:szCs w:val="24"/>
          <w:lang w:eastAsia="es-ES"/>
        </w:rPr>
      </w:pPr>
      <w:r w:rsidRPr="00236755">
        <w:rPr>
          <w:rFonts w:eastAsia="Times New Roman" w:cs="Lucida Sans Unicode"/>
          <w:color w:val="222222"/>
          <w:sz w:val="24"/>
          <w:szCs w:val="24"/>
          <w:lang w:eastAsia="es-ES"/>
        </w:rPr>
        <w:t xml:space="preserve">En 1982, uno de los tantos destacamentos militares desplegados por la política contrainsurgente del Estado guatemalteco en pleno conflicto armado interno, se instaló en la comunidad de </w:t>
      </w:r>
      <w:proofErr w:type="spellStart"/>
      <w:r w:rsidRPr="00236755">
        <w:rPr>
          <w:rFonts w:eastAsia="Times New Roman" w:cs="Lucida Sans Unicode"/>
          <w:color w:val="222222"/>
          <w:sz w:val="24"/>
          <w:szCs w:val="24"/>
          <w:lang w:eastAsia="es-ES"/>
        </w:rPr>
        <w:t>Sepur</w:t>
      </w:r>
      <w:proofErr w:type="spellEnd"/>
      <w:r w:rsidRPr="00236755">
        <w:rPr>
          <w:rFonts w:eastAsia="Times New Roman" w:cs="Lucida Sans Unicode"/>
          <w:color w:val="222222"/>
          <w:sz w:val="24"/>
          <w:szCs w:val="24"/>
          <w:lang w:eastAsia="es-ES"/>
        </w:rPr>
        <w:t xml:space="preserve"> Zarco, en el nororiente del país.</w:t>
      </w:r>
    </w:p>
    <w:p w:rsidR="00236755" w:rsidRPr="00236755" w:rsidRDefault="00236755" w:rsidP="00236755">
      <w:pPr>
        <w:shd w:val="clear" w:color="auto" w:fill="FFFFFF"/>
        <w:spacing w:after="360" w:line="360" w:lineRule="atLeast"/>
        <w:jc w:val="both"/>
        <w:textAlignment w:val="baseline"/>
        <w:rPr>
          <w:rFonts w:eastAsia="Times New Roman" w:cs="Lucida Sans Unicode"/>
          <w:color w:val="222222"/>
          <w:sz w:val="24"/>
          <w:szCs w:val="24"/>
          <w:lang w:eastAsia="es-ES"/>
        </w:rPr>
      </w:pPr>
      <w:r w:rsidRPr="00236755">
        <w:rPr>
          <w:rFonts w:eastAsia="Times New Roman" w:cs="Lucida Sans Unicode"/>
          <w:color w:val="222222"/>
          <w:sz w:val="24"/>
          <w:szCs w:val="24"/>
          <w:lang w:eastAsia="es-ES"/>
        </w:rPr>
        <w:t>Las mujeres fueron sometidas por los uniformados, repetidamente violadas y esclavizadas. Sus maridos fueron desaparecidos. El sólo hecho de estar tramitando la legalización de sus tierras fue considerado como un acto insurgente.</w:t>
      </w:r>
    </w:p>
    <w:p w:rsidR="00236755" w:rsidRPr="00236755" w:rsidRDefault="00236755" w:rsidP="00236755">
      <w:pPr>
        <w:shd w:val="clear" w:color="auto" w:fill="FFFFFF"/>
        <w:spacing w:after="360" w:line="360" w:lineRule="atLeast"/>
        <w:jc w:val="both"/>
        <w:textAlignment w:val="baseline"/>
        <w:rPr>
          <w:rFonts w:eastAsia="Times New Roman" w:cs="Lucida Sans Unicode"/>
          <w:color w:val="222222"/>
          <w:sz w:val="24"/>
          <w:szCs w:val="24"/>
          <w:lang w:eastAsia="es-ES"/>
        </w:rPr>
      </w:pPr>
      <w:r w:rsidRPr="00236755">
        <w:rPr>
          <w:rFonts w:eastAsia="Times New Roman" w:cs="Lucida Sans Unicode"/>
          <w:color w:val="222222"/>
          <w:sz w:val="24"/>
          <w:szCs w:val="24"/>
          <w:lang w:eastAsia="es-ES"/>
        </w:rPr>
        <w:t>El horror de los abusos se prolongó durante más de seis meses y marcó sus vidas para siempre.</w:t>
      </w:r>
    </w:p>
    <w:p w:rsidR="00236755" w:rsidRPr="00236755" w:rsidRDefault="00236755" w:rsidP="00236755">
      <w:pPr>
        <w:shd w:val="clear" w:color="auto" w:fill="FFFFFF"/>
        <w:spacing w:after="360" w:line="360" w:lineRule="atLeast"/>
        <w:jc w:val="both"/>
        <w:textAlignment w:val="baseline"/>
        <w:rPr>
          <w:rFonts w:eastAsia="Times New Roman" w:cs="Lucida Sans Unicode"/>
          <w:color w:val="222222"/>
          <w:sz w:val="24"/>
          <w:szCs w:val="24"/>
          <w:lang w:eastAsia="es-ES"/>
        </w:rPr>
      </w:pPr>
      <w:r w:rsidRPr="00236755">
        <w:rPr>
          <w:rFonts w:eastAsia="Times New Roman" w:cs="Lucida Sans Unicode"/>
          <w:color w:val="222222"/>
          <w:sz w:val="24"/>
          <w:szCs w:val="24"/>
          <w:lang w:eastAsia="es-ES"/>
        </w:rPr>
        <w:t xml:space="preserve">«El caso </w:t>
      </w:r>
      <w:proofErr w:type="spellStart"/>
      <w:r w:rsidRPr="00236755">
        <w:rPr>
          <w:rFonts w:eastAsia="Times New Roman" w:cs="Lucida Sans Unicode"/>
          <w:color w:val="222222"/>
          <w:sz w:val="24"/>
          <w:szCs w:val="24"/>
          <w:lang w:eastAsia="es-ES"/>
        </w:rPr>
        <w:t>Sepur</w:t>
      </w:r>
      <w:proofErr w:type="spellEnd"/>
      <w:r w:rsidRPr="00236755">
        <w:rPr>
          <w:rFonts w:eastAsia="Times New Roman" w:cs="Lucida Sans Unicode"/>
          <w:color w:val="222222"/>
          <w:sz w:val="24"/>
          <w:szCs w:val="24"/>
          <w:lang w:eastAsia="es-ES"/>
        </w:rPr>
        <w:t xml:space="preserve"> Zarco evidencia el trato cruel e infame al cual fueron sometidas las </w:t>
      </w:r>
      <w:proofErr w:type="spellStart"/>
      <w:r w:rsidRPr="00236755">
        <w:rPr>
          <w:rFonts w:eastAsia="Times New Roman" w:cs="Lucida Sans Unicode"/>
          <w:color w:val="222222"/>
          <w:sz w:val="24"/>
          <w:szCs w:val="24"/>
          <w:lang w:eastAsia="es-ES"/>
        </w:rPr>
        <w:t>muejres</w:t>
      </w:r>
      <w:proofErr w:type="spellEnd"/>
      <w:r w:rsidRPr="00236755">
        <w:rPr>
          <w:rFonts w:eastAsia="Times New Roman" w:cs="Lucida Sans Unicode"/>
          <w:color w:val="222222"/>
          <w:sz w:val="24"/>
          <w:szCs w:val="24"/>
          <w:lang w:eastAsia="es-ES"/>
        </w:rPr>
        <w:t>, quienes fueron conminadas en el destacamento (militar) a sufrir violaciones constantes por parte de los soldados. Fueron sometidas a violaciones sexuales de forma continuada y también fueron sometidas a esclavitud doméstica», dijo la jueza Barrios durante la lectura de la sentencia.</w:t>
      </w:r>
    </w:p>
    <w:p w:rsidR="00236755" w:rsidRPr="00236755" w:rsidRDefault="00236755" w:rsidP="00236755">
      <w:pPr>
        <w:shd w:val="clear" w:color="auto" w:fill="FFFFFF"/>
        <w:spacing w:after="360" w:line="360" w:lineRule="atLeast"/>
        <w:jc w:val="both"/>
        <w:textAlignment w:val="baseline"/>
        <w:rPr>
          <w:rFonts w:eastAsia="Times New Roman" w:cs="Lucida Sans Unicode"/>
          <w:color w:val="222222"/>
          <w:sz w:val="24"/>
          <w:szCs w:val="24"/>
          <w:lang w:eastAsia="es-ES"/>
        </w:rPr>
      </w:pPr>
      <w:r w:rsidRPr="00236755">
        <w:rPr>
          <w:rFonts w:eastAsia="Times New Roman" w:cs="Lucida Sans Unicode"/>
          <w:color w:val="222222"/>
          <w:sz w:val="24"/>
          <w:szCs w:val="24"/>
          <w:lang w:eastAsia="es-ES"/>
        </w:rPr>
        <w:lastRenderedPageBreak/>
        <w:t>Para las organizaciones que acompañaron a las querellantes, la violencia sexual fue una estrategia militar contrainsurgente y fue utilizada para el control de los cuerpos y los territorios.</w:t>
      </w:r>
    </w:p>
    <w:p w:rsidR="00236755" w:rsidRPr="00236755" w:rsidRDefault="00236755" w:rsidP="00236755">
      <w:pPr>
        <w:shd w:val="clear" w:color="auto" w:fill="FFFFFF"/>
        <w:spacing w:after="360" w:line="360" w:lineRule="atLeast"/>
        <w:jc w:val="both"/>
        <w:textAlignment w:val="baseline"/>
        <w:rPr>
          <w:rFonts w:eastAsia="Times New Roman" w:cs="Lucida Sans Unicode"/>
          <w:color w:val="222222"/>
          <w:sz w:val="24"/>
          <w:szCs w:val="24"/>
          <w:lang w:eastAsia="es-ES"/>
        </w:rPr>
      </w:pPr>
      <w:r w:rsidRPr="00236755">
        <w:rPr>
          <w:rFonts w:eastAsia="Times New Roman" w:cs="Lucida Sans Unicode"/>
          <w:color w:val="222222"/>
          <w:sz w:val="24"/>
          <w:szCs w:val="24"/>
          <w:lang w:eastAsia="es-ES"/>
        </w:rPr>
        <w:t>«Al rendir sus declaraciones, las mujeres rompieron en llanto, expresando su dolor, tristeza, soledad y desamparo, no solo por lo ocurrido en este momento, sino también por su impotencia ante los hombres armados que cambiaron el rumbo de sus vidas, sin importarles las consecuencias de sus actos», continuó Barrios.</w:t>
      </w:r>
    </w:p>
    <w:p w:rsidR="00236755" w:rsidRPr="00236755" w:rsidRDefault="00236755" w:rsidP="00236755">
      <w:pPr>
        <w:shd w:val="clear" w:color="auto" w:fill="FFFFFF"/>
        <w:spacing w:after="360" w:line="360" w:lineRule="atLeast"/>
        <w:jc w:val="both"/>
        <w:textAlignment w:val="baseline"/>
        <w:rPr>
          <w:rFonts w:eastAsia="Times New Roman" w:cs="Lucida Sans Unicode"/>
          <w:color w:val="222222"/>
          <w:sz w:val="24"/>
          <w:szCs w:val="24"/>
          <w:lang w:eastAsia="es-ES"/>
        </w:rPr>
      </w:pPr>
      <w:r w:rsidRPr="00236755">
        <w:rPr>
          <w:rFonts w:eastAsia="Times New Roman" w:cs="Lucida Sans Unicode"/>
          <w:color w:val="222222"/>
          <w:sz w:val="24"/>
          <w:szCs w:val="24"/>
          <w:lang w:eastAsia="es-ES"/>
        </w:rPr>
        <w:t>La jueza reconoció su valor y valentía como personas «al presentarse a declarar y exponer públicamente las múltiples violaciones sexuales de las cuales fueron objeto, las que indudablemente han dejado un estrés post-traumático de carácter irreversible», indicó.</w:t>
      </w:r>
    </w:p>
    <w:p w:rsidR="00236755" w:rsidRPr="00236755" w:rsidRDefault="00236755" w:rsidP="00236755">
      <w:pPr>
        <w:shd w:val="clear" w:color="auto" w:fill="FFFFFF"/>
        <w:spacing w:after="360" w:line="360" w:lineRule="atLeast"/>
        <w:jc w:val="both"/>
        <w:textAlignment w:val="baseline"/>
        <w:rPr>
          <w:rFonts w:eastAsia="Times New Roman" w:cs="Lucida Sans Unicode"/>
          <w:color w:val="222222"/>
          <w:sz w:val="24"/>
          <w:szCs w:val="24"/>
          <w:lang w:eastAsia="es-ES"/>
        </w:rPr>
      </w:pPr>
      <w:r w:rsidRPr="00236755">
        <w:rPr>
          <w:rFonts w:eastAsia="Times New Roman" w:cs="Lucida Sans Unicode"/>
          <w:color w:val="222222"/>
          <w:sz w:val="24"/>
          <w:szCs w:val="24"/>
          <w:lang w:eastAsia="es-ES"/>
        </w:rPr>
        <w:t>«Reconocer la verdad ayuda a sanear las heridas del pasado y la aplicación de de la justicia es un derecho que asiste a las víctimas y contribuye a fortalecer el estado de derecho en nuestro país, haciendo conciencia que este tipo de delitos no deben volver a repetirse», aseveró Barrios.</w:t>
      </w:r>
    </w:p>
    <w:p w:rsidR="00236755" w:rsidRPr="00236755" w:rsidRDefault="00236755" w:rsidP="00236755">
      <w:pPr>
        <w:shd w:val="clear" w:color="auto" w:fill="FFFFFF"/>
        <w:spacing w:after="360" w:line="360" w:lineRule="atLeast"/>
        <w:jc w:val="both"/>
        <w:textAlignment w:val="baseline"/>
        <w:rPr>
          <w:rFonts w:eastAsia="Times New Roman" w:cs="Lucida Sans Unicode"/>
          <w:color w:val="222222"/>
          <w:sz w:val="24"/>
          <w:szCs w:val="24"/>
          <w:lang w:eastAsia="es-ES"/>
        </w:rPr>
      </w:pPr>
      <w:r w:rsidRPr="00236755">
        <w:rPr>
          <w:rFonts w:eastAsia="Times New Roman" w:cs="Lucida Sans Unicode"/>
          <w:color w:val="222222"/>
          <w:sz w:val="24"/>
          <w:szCs w:val="24"/>
          <w:lang w:eastAsia="es-ES"/>
        </w:rPr>
        <w:t>Esta sentencia sienta un precedente muy importante para Guatemala al juzgar la violencia y la esclavitud sexual, al tiempo que está conceptualizando y configurando estos tipos penales en el marco de los crímenes de guerra.</w:t>
      </w:r>
    </w:p>
    <w:p w:rsidR="00236755" w:rsidRPr="00236755" w:rsidRDefault="00236755" w:rsidP="00236755">
      <w:pPr>
        <w:shd w:val="clear" w:color="auto" w:fill="FFFFFF"/>
        <w:spacing w:after="360" w:line="360" w:lineRule="atLeast"/>
        <w:jc w:val="both"/>
        <w:textAlignment w:val="baseline"/>
        <w:rPr>
          <w:rFonts w:eastAsia="Times New Roman" w:cs="Lucida Sans Unicode"/>
          <w:color w:val="222222"/>
          <w:sz w:val="24"/>
          <w:szCs w:val="24"/>
          <w:lang w:eastAsia="es-ES"/>
        </w:rPr>
      </w:pPr>
      <w:r w:rsidRPr="00236755">
        <w:rPr>
          <w:rFonts w:eastAsia="Times New Roman" w:cs="Lucida Sans Unicode"/>
          <w:color w:val="222222"/>
          <w:sz w:val="24"/>
          <w:szCs w:val="24"/>
          <w:lang w:eastAsia="es-ES"/>
        </w:rPr>
        <w:t>«Las mujeres decidieron romper el silencio. Están satisfechas y con el corazón feliz, y nosotras estamos aquí acompañándolas. Son un ejemplo de que en Guatemala sí es posible tener justicia», dijo una representante de la Alianza Rompiendo el Silencio y la Impunidad.</w:t>
      </w:r>
    </w:p>
    <w:p w:rsidR="00236755" w:rsidRPr="00236755" w:rsidRDefault="00236755" w:rsidP="00236755">
      <w:pPr>
        <w:shd w:val="clear" w:color="auto" w:fill="FFFFFF"/>
        <w:spacing w:before="360" w:after="360" w:line="360" w:lineRule="atLeast"/>
        <w:jc w:val="both"/>
        <w:textAlignment w:val="baseline"/>
        <w:rPr>
          <w:rFonts w:ascii="Lucida Sans Unicode" w:eastAsia="Times New Roman" w:hAnsi="Lucida Sans Unicode" w:cs="Lucida Sans Unicode"/>
          <w:color w:val="222222"/>
          <w:sz w:val="24"/>
          <w:szCs w:val="24"/>
          <w:lang w:eastAsia="es-ES"/>
        </w:rPr>
      </w:pPr>
      <w:r w:rsidRPr="00236755">
        <w:rPr>
          <w:rFonts w:ascii="Lucida Sans Unicode" w:eastAsia="Times New Roman" w:hAnsi="Lucida Sans Unicode" w:cs="Lucida Sans Unicode"/>
          <w:color w:val="222222"/>
          <w:sz w:val="24"/>
          <w:szCs w:val="24"/>
          <w:lang w:eastAsia="es-ES"/>
        </w:rPr>
        <w:pict>
          <v:rect id="_x0000_i1025" style="width:0;height:0" o:hralign="center" o:hrstd="t" o:hr="t" fillcolor="#a0a0a0" stroked="f"/>
        </w:pict>
      </w:r>
    </w:p>
    <w:p w:rsidR="00236755" w:rsidRPr="00236755" w:rsidRDefault="00236755" w:rsidP="00236755">
      <w:pPr>
        <w:shd w:val="clear" w:color="auto" w:fill="FFFFFF"/>
        <w:spacing w:after="0" w:line="360" w:lineRule="atLeast"/>
        <w:jc w:val="both"/>
        <w:textAlignment w:val="baseline"/>
        <w:rPr>
          <w:rFonts w:ascii="inherit" w:eastAsia="Times New Roman" w:hAnsi="inherit" w:cs="Lucida Sans Unicode"/>
          <w:color w:val="222222"/>
          <w:sz w:val="24"/>
          <w:szCs w:val="24"/>
          <w:lang w:eastAsia="es-ES"/>
        </w:rPr>
      </w:pPr>
      <w:hyperlink r:id="rId6" w:history="1">
        <w:r w:rsidRPr="00236755">
          <w:rPr>
            <w:rFonts w:ascii="inherit" w:eastAsia="Times New Roman" w:hAnsi="inherit" w:cs="Lucida Sans Unicode"/>
            <w:color w:val="C85000"/>
            <w:sz w:val="24"/>
            <w:szCs w:val="24"/>
            <w:u w:val="single"/>
            <w:lang w:eastAsia="es-ES"/>
          </w:rPr>
          <w:t>http://nicaraguaymasespanol.blogspot.com/2016/02/guatemala-360-anos-de-carcel-para.html</w:t>
        </w:r>
      </w:hyperlink>
    </w:p>
    <w:p w:rsidR="00236755" w:rsidRPr="00236755" w:rsidRDefault="00236755" w:rsidP="00236755">
      <w:pPr>
        <w:shd w:val="clear" w:color="auto" w:fill="FFFFFF"/>
        <w:spacing w:after="0" w:line="360" w:lineRule="atLeast"/>
        <w:jc w:val="both"/>
        <w:textAlignment w:val="baseline"/>
        <w:rPr>
          <w:rFonts w:ascii="Lucida Sans Unicode" w:eastAsia="Times New Roman" w:hAnsi="Lucida Sans Unicode" w:cs="Lucida Sans Unicode"/>
          <w:color w:val="222222"/>
          <w:sz w:val="24"/>
          <w:szCs w:val="24"/>
          <w:lang w:eastAsia="es-ES"/>
        </w:rPr>
      </w:pPr>
      <w:r w:rsidRPr="00236755">
        <w:rPr>
          <w:rFonts w:ascii="inherit" w:eastAsia="Times New Roman" w:hAnsi="inherit" w:cs="Lucida Sans Unicode"/>
          <w:b/>
          <w:bCs/>
          <w:i/>
          <w:iCs/>
          <w:color w:val="222222"/>
          <w:sz w:val="19"/>
          <w:lang w:eastAsia="es-ES"/>
        </w:rPr>
        <w:t xml:space="preserve">Las opiniones expresadas en los artículos y comentarios son de exclusiva responsabilidad de sus </w:t>
      </w:r>
      <w:proofErr w:type="spellStart"/>
      <w:r w:rsidRPr="00236755">
        <w:rPr>
          <w:rFonts w:ascii="inherit" w:eastAsia="Times New Roman" w:hAnsi="inherit" w:cs="Lucida Sans Unicode"/>
          <w:b/>
          <w:bCs/>
          <w:i/>
          <w:iCs/>
          <w:color w:val="222222"/>
          <w:sz w:val="19"/>
          <w:lang w:eastAsia="es-ES"/>
        </w:rPr>
        <w:t>autor@s</w:t>
      </w:r>
      <w:proofErr w:type="spellEnd"/>
      <w:r w:rsidRPr="00236755">
        <w:rPr>
          <w:rFonts w:ascii="inherit" w:eastAsia="Times New Roman" w:hAnsi="inherit" w:cs="Lucida Sans Unicode"/>
          <w:b/>
          <w:bCs/>
          <w:i/>
          <w:iCs/>
          <w:color w:val="222222"/>
          <w:sz w:val="19"/>
          <w:lang w:eastAsia="es-ES"/>
        </w:rPr>
        <w:t xml:space="preserve"> y no reflejan, necesariamente, los puntos de vista de la redacción de </w:t>
      </w:r>
      <w:proofErr w:type="spellStart"/>
      <w:r w:rsidRPr="00236755">
        <w:rPr>
          <w:rFonts w:ascii="inherit" w:eastAsia="Times New Roman" w:hAnsi="inherit" w:cs="Lucida Sans Unicode"/>
          <w:b/>
          <w:bCs/>
          <w:i/>
          <w:iCs/>
          <w:color w:val="222222"/>
          <w:sz w:val="19"/>
          <w:lang w:eastAsia="es-ES"/>
        </w:rPr>
        <w:t>AlterInfos</w:t>
      </w:r>
      <w:proofErr w:type="spellEnd"/>
      <w:r w:rsidRPr="00236755">
        <w:rPr>
          <w:rFonts w:ascii="inherit" w:eastAsia="Times New Roman" w:hAnsi="inherit" w:cs="Lucida Sans Unicode"/>
          <w:b/>
          <w:bCs/>
          <w:i/>
          <w:iCs/>
          <w:color w:val="222222"/>
          <w:sz w:val="19"/>
          <w:lang w:eastAsia="es-ES"/>
        </w:rPr>
        <w:t xml:space="preserve">. Comentarios injuriosos o insultantes serán borrados sin previo aviso. </w:t>
      </w:r>
      <w:proofErr w:type="spellStart"/>
      <w:r w:rsidRPr="00236755">
        <w:rPr>
          <w:rFonts w:ascii="inherit" w:eastAsia="Times New Roman" w:hAnsi="inherit" w:cs="Lucida Sans Unicode"/>
          <w:b/>
          <w:bCs/>
          <w:i/>
          <w:iCs/>
          <w:color w:val="222222"/>
          <w:sz w:val="19"/>
          <w:lang w:eastAsia="es-ES"/>
        </w:rPr>
        <w:t>AlterInfos</w:t>
      </w:r>
      <w:proofErr w:type="spellEnd"/>
      <w:r w:rsidRPr="00236755">
        <w:rPr>
          <w:rFonts w:ascii="inherit" w:eastAsia="Times New Roman" w:hAnsi="inherit" w:cs="Lucida Sans Unicode"/>
          <w:b/>
          <w:bCs/>
          <w:i/>
          <w:iCs/>
          <w:color w:val="222222"/>
          <w:sz w:val="19"/>
          <w:lang w:eastAsia="es-ES"/>
        </w:rPr>
        <w:t xml:space="preserve"> es un medio de comunicación plural con enfoque de izquierda. Busca difundir informaciones sobre proyectos y luchas emancipadoras. Los comentarios apuntando hacia la dirección contraria no serán publicados aquí pero seguro podrán encontrar otro espacio de la web para serlo.</w:t>
      </w:r>
    </w:p>
    <w:p w:rsidR="00C04DB7" w:rsidRDefault="00C04DB7"/>
    <w:sectPr w:rsidR="00C04DB7" w:rsidSect="00C04DB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36755"/>
    <w:rsid w:val="00236755"/>
    <w:rsid w:val="00C04DB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DB7"/>
  </w:style>
  <w:style w:type="paragraph" w:styleId="Ttulo1">
    <w:name w:val="heading 1"/>
    <w:basedOn w:val="Normal"/>
    <w:link w:val="Ttulo1Car"/>
    <w:uiPriority w:val="9"/>
    <w:qFormat/>
    <w:rsid w:val="002367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6755"/>
    <w:rPr>
      <w:rFonts w:ascii="Times New Roman" w:eastAsia="Times New Roman" w:hAnsi="Times New Roman" w:cs="Times New Roman"/>
      <w:b/>
      <w:bCs/>
      <w:kern w:val="36"/>
      <w:sz w:val="48"/>
      <w:szCs w:val="48"/>
      <w:lang w:eastAsia="es-ES"/>
    </w:rPr>
  </w:style>
  <w:style w:type="paragraph" w:customStyle="1" w:styleId="soustitre">
    <w:name w:val="soustitre"/>
    <w:basedOn w:val="Normal"/>
    <w:rsid w:val="0023675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info-publi">
    <w:name w:val="info-publi"/>
    <w:basedOn w:val="Normal"/>
    <w:rsid w:val="0023675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ep">
    <w:name w:val="sep"/>
    <w:basedOn w:val="Fuentedeprrafopredeter"/>
    <w:rsid w:val="00236755"/>
  </w:style>
  <w:style w:type="character" w:customStyle="1" w:styleId="apple-converted-space">
    <w:name w:val="apple-converted-space"/>
    <w:basedOn w:val="Fuentedeprrafopredeter"/>
    <w:rsid w:val="00236755"/>
  </w:style>
  <w:style w:type="character" w:customStyle="1" w:styleId="auteurs">
    <w:name w:val="auteurs"/>
    <w:basedOn w:val="Fuentedeprrafopredeter"/>
    <w:rsid w:val="00236755"/>
  </w:style>
  <w:style w:type="character" w:customStyle="1" w:styleId="vcard">
    <w:name w:val="vcard"/>
    <w:basedOn w:val="Fuentedeprrafopredeter"/>
    <w:rsid w:val="00236755"/>
  </w:style>
  <w:style w:type="character" w:styleId="Hipervnculo">
    <w:name w:val="Hyperlink"/>
    <w:basedOn w:val="Fuentedeprrafopredeter"/>
    <w:uiPriority w:val="99"/>
    <w:semiHidden/>
    <w:unhideWhenUsed/>
    <w:rsid w:val="00236755"/>
    <w:rPr>
      <w:color w:val="0000FF"/>
      <w:u w:val="single"/>
    </w:rPr>
  </w:style>
  <w:style w:type="paragraph" w:styleId="NormalWeb">
    <w:name w:val="Normal (Web)"/>
    <w:basedOn w:val="Normal"/>
    <w:uiPriority w:val="99"/>
    <w:semiHidden/>
    <w:unhideWhenUsed/>
    <w:rsid w:val="0023675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236755"/>
    <w:rPr>
      <w:b/>
      <w:bCs/>
    </w:rPr>
  </w:style>
</w:styles>
</file>

<file path=word/webSettings.xml><?xml version="1.0" encoding="utf-8"?>
<w:webSettings xmlns:r="http://schemas.openxmlformats.org/officeDocument/2006/relationships" xmlns:w="http://schemas.openxmlformats.org/wordprocessingml/2006/main">
  <w:divs>
    <w:div w:id="631978970">
      <w:bodyDiv w:val="1"/>
      <w:marLeft w:val="0"/>
      <w:marRight w:val="0"/>
      <w:marTop w:val="0"/>
      <w:marBottom w:val="0"/>
      <w:divBdr>
        <w:top w:val="none" w:sz="0" w:space="0" w:color="auto"/>
        <w:left w:val="none" w:sz="0" w:space="0" w:color="auto"/>
        <w:bottom w:val="none" w:sz="0" w:space="0" w:color="auto"/>
        <w:right w:val="none" w:sz="0" w:space="0" w:color="auto"/>
      </w:divBdr>
      <w:divsChild>
        <w:div w:id="1682199115">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icaraguaymasespanol.blogspot.com/2016/02/guatemala-360-anos-de-carcel-para.html" TargetMode="External"/><Relationship Id="rId5" Type="http://schemas.openxmlformats.org/officeDocument/2006/relationships/hyperlink" Target="http://www.alterinfos.org/nicaraguaymasespanol.blogspot.com" TargetMode="External"/><Relationship Id="rId4" Type="http://schemas.openxmlformats.org/officeDocument/2006/relationships/hyperlink" Target="http://www.alterinfos.org/spip.php?auteur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676</Words>
  <Characters>3723</Characters>
  <Application>Microsoft Office Word</Application>
  <DocSecurity>0</DocSecurity>
  <Lines>31</Lines>
  <Paragraphs>8</Paragraphs>
  <ScaleCrop>false</ScaleCrop>
  <Company/>
  <LinksUpToDate>false</LinksUpToDate>
  <CharactersWithSpaces>4391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2016-03-02T12:51:00Z</dcterms:created>
  <dcterms:modified xsi:type="dcterms:W3CDTF">2016-03-02T12:52:00Z</dcterms:modified>
</cp:coreProperties>
</file>