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22266" w14:textId="77777777" w:rsidR="00256342" w:rsidRPr="00256342" w:rsidRDefault="00256342" w:rsidP="00256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6342">
        <w:rPr>
          <w:rFonts w:ascii="Arial" w:eastAsia="Times New Roman" w:hAnsi="Arial" w:cs="Arial"/>
          <w:color w:val="333333"/>
          <w:lang w:eastAsia="es-ES"/>
        </w:rPr>
        <w:br/>
      </w:r>
    </w:p>
    <w:p w14:paraId="28BE7268" w14:textId="77777777" w:rsidR="00256342" w:rsidRPr="00550A53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50A53">
        <w:rPr>
          <w:rFonts w:ascii="Arial Black" w:eastAsia="Times New Roman" w:hAnsi="Arial Black" w:cs="Arial"/>
          <w:b/>
          <w:bCs/>
          <w:color w:val="FF0000"/>
          <w:sz w:val="28"/>
          <w:szCs w:val="28"/>
          <w:lang w:eastAsia="es-ES"/>
        </w:rPr>
        <w:t>ENTRAR  EN  EL  MOVIMIENTO  DE JESÚS</w:t>
      </w:r>
    </w:p>
    <w:p w14:paraId="2D37C0F8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550A53">
        <w:rPr>
          <w:rFonts w:ascii="Arial Black" w:eastAsia="Times New Roman" w:hAnsi="Arial Black" w:cs="Arial"/>
          <w:b/>
          <w:bCs/>
          <w:color w:val="FF0000"/>
          <w:sz w:val="28"/>
          <w:szCs w:val="28"/>
          <w:lang w:eastAsia="es-ES"/>
        </w:rPr>
        <w:t>Reflexión – Espiritualidad - Compromiso</w:t>
      </w:r>
    </w:p>
    <w:p w14:paraId="4EF2C4FB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527BB7A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6F42A0FE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es-ES"/>
        </w:rPr>
        <w:t xml:space="preserve">A partir del libro de José A. </w:t>
      </w:r>
      <w:proofErr w:type="spellStart"/>
      <w:r w:rsidRPr="00256342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es-ES"/>
        </w:rPr>
        <w:t>Pagola</w:t>
      </w:r>
      <w:proofErr w:type="spellEnd"/>
      <w:r w:rsidRPr="00256342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es-ES"/>
        </w:rPr>
        <w:t xml:space="preserve"> “Jesús”.</w:t>
      </w:r>
    </w:p>
    <w:p w14:paraId="6A272A1B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es-ES"/>
        </w:rPr>
        <w:t>Guayaquil, PR. 2016.</w:t>
      </w:r>
    </w:p>
    <w:p w14:paraId="7B873522" w14:textId="77777777" w:rsidR="00256342" w:rsidRPr="00256342" w:rsidRDefault="00550A53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hyperlink r:id="rId6" w:history="1">
        <w:r w:rsidR="00256342" w:rsidRPr="00256342">
          <w:rPr>
            <w:rFonts w:ascii="Times New Roman" w:eastAsia="Times New Roman" w:hAnsi="Times New Roman" w:cs="Times New Roman"/>
            <w:b/>
            <w:bCs/>
            <w:i/>
            <w:iCs/>
            <w:color w:val="6699CC"/>
            <w:lang w:eastAsia="es-ES"/>
          </w:rPr>
          <w:t>padrepedropierre@yahoo.com</w:t>
        </w:r>
      </w:hyperlink>
    </w:p>
    <w:p w14:paraId="0D0E45B4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7794B0AD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CONTENIDO: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Son 7 etapas y 40 temas con su comentario.</w:t>
      </w:r>
    </w:p>
    <w:p w14:paraId="1E4AD616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Presentación y Desarrollo</w:t>
      </w:r>
    </w:p>
    <w:p w14:paraId="3803B993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1ª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Reunidos en el nombre de Jesús.</w:t>
      </w:r>
    </w:p>
    <w:p w14:paraId="01F2FCF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2ª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El camino de Jesús.</w:t>
      </w:r>
    </w:p>
    <w:p w14:paraId="61E065C7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3ª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La Buena Noticia sobre Dios.</w:t>
      </w:r>
    </w:p>
    <w:p w14:paraId="78AD6466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val="pt-BR" w:eastAsia="es-ES"/>
        </w:rPr>
        <w:t>4ª etapa:</w:t>
      </w:r>
      <w:r w:rsidRPr="00256342">
        <w:rPr>
          <w:rFonts w:ascii="Times New Roman" w:eastAsia="Times New Roman" w:hAnsi="Times New Roman" w:cs="Times New Roman"/>
          <w:color w:val="333333"/>
          <w:lang w:val="pt-BR" w:eastAsia="es-ES"/>
        </w:rPr>
        <w:t xml:space="preserve"> Rasgos de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val="pt-BR" w:eastAsia="es-ES"/>
        </w:rPr>
        <w:t>Jesús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val="pt-BR" w:eastAsia="es-ES"/>
        </w:rPr>
        <w:t>.</w:t>
      </w:r>
    </w:p>
    <w:p w14:paraId="2EF19D7C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5ª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Grandes llamadas de Jesús.</w:t>
      </w:r>
    </w:p>
    <w:p w14:paraId="06335E6A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6ª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Llamados a seguir a Jesús.</w:t>
      </w:r>
    </w:p>
    <w:p w14:paraId="7BB9BD1B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7ª etapa: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Enviados por Jesús resucitado.</w:t>
      </w:r>
    </w:p>
    <w:p w14:paraId="1F98A248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Conclusión: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Con miras al futuro.</w:t>
      </w:r>
    </w:p>
    <w:p w14:paraId="3D96662B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DDA5A6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CCC33DB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50EE491A" w14:textId="77777777" w:rsidR="00256342" w:rsidRPr="00256342" w:rsidRDefault="00256342" w:rsidP="0025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val="pt-BR" w:eastAsia="es-ES"/>
        </w:rPr>
        <w:t>P R E S E N T A C I Ó N</w:t>
      </w:r>
    </w:p>
    <w:p w14:paraId="60773D8A" w14:textId="77777777" w:rsidR="00256342" w:rsidRPr="00256342" w:rsidRDefault="00256342" w:rsidP="0025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eastAsia="es-ES"/>
        </w:rPr>
        <w:t>¿ CÓMO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lang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eastAsia="es-ES"/>
        </w:rPr>
        <w:t>SEGUIR 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lang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eastAsia="es-ES"/>
        </w:rPr>
        <w:t>HOY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lang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eastAsia="es-ES"/>
        </w:rPr>
        <w:t>A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lang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8"/>
          <w:szCs w:val="28"/>
          <w:lang w:eastAsia="es-ES"/>
        </w:rPr>
        <w:t>JESÚS ?</w:t>
      </w:r>
    </w:p>
    <w:p w14:paraId="5980C1D4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3B98D508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Comic Sans MS" w:eastAsia="Times New Roman" w:hAnsi="Comic Sans MS" w:cs="Arial"/>
          <w:b/>
          <w:bCs/>
          <w:color w:val="333333"/>
          <w:lang w:eastAsia="es-ES"/>
        </w:rPr>
        <w:t>¡Bienvenidas y bienvenidos en este caminar juntos</w:t>
      </w:r>
    </w:p>
    <w:p w14:paraId="713166C6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Comic Sans MS" w:eastAsia="Times New Roman" w:hAnsi="Comic Sans MS" w:cs="Arial"/>
          <w:b/>
          <w:bCs/>
          <w:color w:val="333333"/>
          <w:lang w:eastAsia="es-ES"/>
        </w:rPr>
        <w:t>en el Movimiento organizado por Jesús hace 2.000 años!</w:t>
      </w:r>
    </w:p>
    <w:p w14:paraId="0F40B617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0964315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Comic Sans MS" w:eastAsia="Times New Roman" w:hAnsi="Comic Sans MS" w:cs="Arial"/>
          <w:b/>
          <w:bCs/>
          <w:color w:val="333333"/>
          <w:lang w:eastAsia="es-ES"/>
        </w:rPr>
        <w:t>INTRODUCCIÓN</w:t>
      </w:r>
    </w:p>
    <w:p w14:paraId="5F985558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720EED34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bookmarkStart w:id="0" w:name="_GoBack"/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El movimiento de Jesús siempre actual</w:t>
      </w:r>
    </w:p>
    <w:p w14:paraId="41AED4BC" w14:textId="77777777" w:rsidR="00256342" w:rsidRPr="00256342" w:rsidRDefault="00256342" w:rsidP="002563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Más que Iglesias, Jesús vino a emprender un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movimiento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al servicio de una vida más humana a todos los niveles. Este movimiento logró hacer acontecer lo que el mismo llamó el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Reino de Dios.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Este proyecto consiste en lograr mejor felicidad mediante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nuevas relaciones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con uno mismo, con los demás, con la sociedad en general, con la naturaleza y con Dios.</w:t>
      </w:r>
    </w:p>
    <w:p w14:paraId="6B23F90D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5E164FD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Ampliar la experiencia de las </w:t>
      </w:r>
      <w:proofErr w:type="spellStart"/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CEBs</w:t>
      </w:r>
      <w:proofErr w:type="spellEnd"/>
    </w:p>
    <w:p w14:paraId="19030A70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           Las Comunidades Eclesiales de Base (</w:t>
      </w:r>
      <w:proofErr w:type="spellStart"/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CEBs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) han abierto un nuevo camino para entender y seguir mejor a Jesús. Lo escribieron los obispos latinoamericanos en su reunión de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Medellín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(Colombia, 1968): “La comunidad cristiana de base es así el primero y fundamental núcleo eclesial, que debe, en su propio nivel, responsabilizarse de la riqueza y expansión de la fe, como también del culto que es su expresión. Ella es, pues, célula inicial de estructuración eclesial, y foco de la evangelización, y actualmente factor primordial de promoción humana y desarrollo” (15,10). Lo confirmaron en su última reunión en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Aparecida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 (Brasil, 2007): “Ellas recogen la experiencia de las primeras comunidades, como están descritas en los Hechos de los Apóstoles (cf. Hechos 2, 42-47). Medellín reconoció en ellas una célula inicial de estructuración eclesial y foco de fe y evangelización. Puebla constató que las pequeñas comunidades, sobretodo las comunidades eclesiales de base, permitieron al pueblo acceder a un conocimiento mayor de la Palabra de Dios, al compromiso social en 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lastRenderedPageBreak/>
        <w:t>nombre del Evangelio, al surgimiento de nuevos servicios laicales y a la educación de la fe de los adultos” (178).</w:t>
      </w:r>
    </w:p>
    <w:p w14:paraId="24B417CC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2C01ADED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Propuesta de caminar individual y grupal</w:t>
      </w:r>
    </w:p>
    <w:p w14:paraId="577A1525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           He aquí una propuesta para abrir este camino de Jesús a todas las personas de buena voluntad que quieren mejorar su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vida personal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y nuestra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organización en sociedad.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Esta propuesta prevé 2 etapas: primero una reflexión personal, luego un compartir grupal para lograr mejores cambios personales y sociales.</w:t>
      </w:r>
    </w:p>
    <w:bookmarkEnd w:id="0"/>
    <w:p w14:paraId="018A0130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265C52A0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La ‘pelota’ está ya en el campo de ustedes. Seamos creativos.</w:t>
      </w:r>
    </w:p>
    <w:p w14:paraId="3EDA82D7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¿Quién o quiénes van a tomar la iniciativa de estas reuniones semanales?</w:t>
      </w:r>
    </w:p>
    <w:p w14:paraId="5FDA58B8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</w:p>
    <w:p w14:paraId="568A6E7F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Comic Sans MS" w:eastAsia="Times New Roman" w:hAnsi="Comic Sans MS" w:cs="Arial"/>
          <w:b/>
          <w:bCs/>
          <w:color w:val="333333"/>
          <w:sz w:val="20"/>
          <w:szCs w:val="20"/>
          <w:lang w:eastAsia="es-ES"/>
        </w:rPr>
        <w:t>¡Dios nos bendiga, Jesús nos acompañe, su Espíritu nos ilumine y los pobres sean nuestros guías!</w:t>
      </w:r>
    </w:p>
    <w:p w14:paraId="17BDEE4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6C6BFCF3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05D3F596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2F811FFC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 M O T I V A C I Ó N.</w:t>
      </w:r>
    </w:p>
    <w:p w14:paraId="07B4CBA2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3DF4CB7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1.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Inquietud: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 Abrir nuevos caminos para una vida más humana y una sociedad mejor.</w:t>
      </w:r>
    </w:p>
    <w:p w14:paraId="732E3DE3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La rica experiencia eclesial y social de las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CEBs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 bien puede abrirse a otros espacios humanos y religiosos.</w:t>
      </w:r>
    </w:p>
    <w:p w14:paraId="50092D5E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Tal vez con esta oportunidad se pueda responder a la búsqueda de muchas personas que entienden que la espiritualidad es una fuerza profunda de cambio personal, social y eclesial.</w:t>
      </w:r>
    </w:p>
    <w:p w14:paraId="0B1E4B64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243EDF72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2.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Motivaciones</w:t>
      </w:r>
    </w:p>
    <w:p w14:paraId="1B0EE10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Abrir el camino de las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CEBs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 a otros espacios</w:t>
      </w:r>
    </w:p>
    <w:p w14:paraId="24DB570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La oportunidad que ofrece el nuevo libro de José A.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Pagola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: “Grupos con Jesús” (Editorial PPC, Madrid, 2014).</w:t>
      </w:r>
    </w:p>
    <w:p w14:paraId="0DA69C0F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0000FF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0000FF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0000FF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El mismo José A.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Pagola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 señala que una página web está a nuestra disposición:</w:t>
      </w:r>
      <w:hyperlink r:id="rId7" w:history="1">
        <w:r w:rsidRPr="00256342">
          <w:rPr>
            <w:rFonts w:ascii="Times New Roman" w:eastAsia="Times New Roman" w:hAnsi="Times New Roman" w:cs="Times New Roman"/>
            <w:color w:val="6699CC"/>
            <w:lang w:eastAsia="es-ES"/>
          </w:rPr>
          <w:t>www.gruposdejesus.com</w:t>
        </w:r>
      </w:hyperlink>
    </w:p>
    <w:p w14:paraId="4BBDB03C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71EBDE5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3.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Destinatarios</w:t>
      </w:r>
    </w:p>
    <w:p w14:paraId="0167DAB4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Las y los que, habiéndose alejado de las Iglesia, no han dejado de seguir las huellas de Jesús para una vida mejor, tanto a nivel personal como al nivel colectivo y social.</w:t>
      </w:r>
    </w:p>
    <w:p w14:paraId="083DDD12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Las y los que disciernen en Jesús la posibilidad de vivir mejor individual y socialmente.</w:t>
      </w:r>
    </w:p>
    <w:p w14:paraId="4856BF6D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2FA8D4E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4.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El camino propuesto</w:t>
      </w:r>
    </w:p>
    <w:p w14:paraId="210BBD42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Emprender un conocimiento más profundo del proyecto de Jesús.</w:t>
      </w:r>
    </w:p>
    <w:p w14:paraId="5A68513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Trabajar esto en 2 espacios: individualmente y en grupo.</w:t>
      </w:r>
    </w:p>
    <w:p w14:paraId="6F0156D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Tal vez unos se queden en una profundización individual.</w:t>
      </w:r>
    </w:p>
    <w:p w14:paraId="216D7376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7EF34B5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5.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Una triple meta</w:t>
      </w:r>
    </w:p>
    <w:p w14:paraId="569EEBED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Lograr un cambio personal positivo.</w:t>
      </w:r>
    </w:p>
    <w:p w14:paraId="29CDC555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Emprender acciones individuales y colectivas de cambio social.</w:t>
      </w:r>
    </w:p>
    <w:p w14:paraId="56180660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Aportar una renovación eclesial y/o crear un nuevo espacio eclesial.</w:t>
      </w:r>
    </w:p>
    <w:p w14:paraId="72B96910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E0082FF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6.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Propuesta en 2 tiempos</w:t>
      </w:r>
    </w:p>
    <w:p w14:paraId="04AE57F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Se trata de unas 40 reflexiones y reuniones semanales en 7 etapas, según el esquema de José A.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Pagola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.</w:t>
      </w:r>
    </w:p>
    <w:p w14:paraId="2F7164B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Primer tiempo: una reflexión personal de cada tema sobre Jesús (texto evangélico, reflexión personal, profundización del tema, oración, compromisos).</w:t>
      </w:r>
    </w:p>
    <w:p w14:paraId="2C318CF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Segundo tiempo: un compartir en grupo (experiencia personal, iluminación evangélica, profundización, compromisos individuales y colectivos, oración).</w:t>
      </w:r>
    </w:p>
    <w:p w14:paraId="03FA647C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37EDA0B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7.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Dinámica semanal tanto individual como grupal</w:t>
      </w:r>
    </w:p>
    <w:p w14:paraId="323B8B1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Profundizar individualmente el tema (lo que puede hacerse también en pareja o en familia) según el esquema siguiente: lectura del texto evangélico propuesto, reflexión sobre las preguntas y los comentarios, propuestas de cambios y compromisos, oración.</w:t>
      </w:r>
    </w:p>
    <w:p w14:paraId="315489F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Compartir en un grupo de amistades según el método ‘ver’, o sea escuchar las experiencias personales, ‘juzgar’ o sea iluminar con el texto evangélico, su comprensión, los comentarios), ‘actuar’ o sea poner compromisos individuales y colectivos (es decir del grupo o con otro espacio) y ‘celebrar’, o sea tomar un momento de oración-celebración.</w:t>
      </w:r>
    </w:p>
    <w:p w14:paraId="133D8593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3A3A1EC3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8.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Método</w:t>
      </w:r>
    </w:p>
    <w:p w14:paraId="62BAE7D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Se trata de buscar y construir una vida más humana para uno mismo y para todos.</w:t>
      </w:r>
    </w:p>
    <w:p w14:paraId="375C39F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En el grupo habría que evitar las discusiones para insistir en la escucha mutua, el diálogo abierto y la fraternidad entre todos.</w:t>
      </w:r>
    </w:p>
    <w:p w14:paraId="6829321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Se necesita un animador que ayude al buen desarrollo de la reunión y de un secretario que anote los compromisos acordados para hacer acuerdo en la siguiente reunión. Pueden cambiar a cada etapa.</w:t>
      </w:r>
    </w:p>
    <w:p w14:paraId="0F73896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Si hay sacerdotes y religiosas en los grupos, estas y estos son unos más del grupo.</w:t>
      </w:r>
    </w:p>
    <w:p w14:paraId="5E6A0CBA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Las reuniones se hacen por turno en las casas de los participantes.</w:t>
      </w:r>
    </w:p>
    <w:p w14:paraId="25772825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674BCE7C" w14:textId="77777777" w:rsidR="00256342" w:rsidRPr="00256342" w:rsidRDefault="00256342" w:rsidP="00256342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Aportes de este servidor</w:t>
      </w:r>
    </w:p>
    <w:p w14:paraId="623D49F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 xml:space="preserve">Ofrecer cada mes la elaboración de los 4 o 5 temas semanales a partir del libro de José A.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Pagola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.</w:t>
      </w:r>
    </w:p>
    <w:p w14:paraId="644C015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Recibir comunicaciones para aclarar y fortalecer este proceso.</w:t>
      </w:r>
    </w:p>
    <w:p w14:paraId="52DC5AA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-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lang w:eastAsia="es-ES"/>
        </w:rPr>
        <w:t>Los comentarios en cada tema son copiados tales cuales.</w:t>
      </w:r>
    </w:p>
    <w:p w14:paraId="6A8F39D2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13AA161E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" w:eastAsia="Times New Roman" w:hAnsi="Arial" w:cs="Arial"/>
          <w:b/>
          <w:bCs/>
          <w:color w:val="333333"/>
          <w:lang w:eastAsia="es-ES"/>
        </w:rPr>
        <w:t>La ‘pelota’ está ya en el campo de ustedes. Seamos creativos.</w:t>
      </w:r>
    </w:p>
    <w:p w14:paraId="7F1F34CB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" w:eastAsia="Times New Roman" w:hAnsi="Arial" w:cs="Arial"/>
          <w:b/>
          <w:bCs/>
          <w:color w:val="333333"/>
          <w:lang w:eastAsia="es-ES"/>
        </w:rPr>
        <w:t>¿Quién o quiénes van a tomar la iniciativa de estas reuniones semanales?</w:t>
      </w:r>
    </w:p>
    <w:p w14:paraId="6B393CEA" w14:textId="77777777" w:rsidR="00256342" w:rsidRPr="00256342" w:rsidRDefault="00256342" w:rsidP="002563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es-ES"/>
        </w:rPr>
      </w:pPr>
    </w:p>
    <w:p w14:paraId="0DE2CFE0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Comic Sans MS" w:eastAsia="Times New Roman" w:hAnsi="Comic Sans MS" w:cs="Arial"/>
          <w:b/>
          <w:bCs/>
          <w:color w:val="333333"/>
          <w:lang w:eastAsia="es-ES"/>
        </w:rPr>
        <w:t>¡Dios nos bendiga, Jesús nos acompañe, su Espíritu nos ilumine y los pobres sean nuestros guías!</w:t>
      </w:r>
    </w:p>
    <w:p w14:paraId="514D8962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269C599B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57266374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76C2324D" w14:textId="77777777" w:rsidR="00256342" w:rsidRPr="00256342" w:rsidRDefault="00256342" w:rsidP="002563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 Í N D I C E 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lang w:val="pt-BR"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 xml:space="preserve">D E T A L </w:t>
      </w:r>
      <w:proofErr w:type="spellStart"/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L</w:t>
      </w:r>
      <w:proofErr w:type="spellEnd"/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 xml:space="preserve"> A D O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lang w:val="pt-BR"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: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lang w:val="pt-BR"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SEGUIR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lang w:val="pt-BR"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A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lang w:val="pt-BR" w:eastAsia="es-ES"/>
        </w:rPr>
        <w:t> </w:t>
      </w:r>
      <w:r w:rsidRPr="00256342">
        <w:rPr>
          <w:rFonts w:ascii="Arial Black" w:eastAsia="Times New Roman" w:hAnsi="Arial Black" w:cs="Arial"/>
          <w:b/>
          <w:bCs/>
          <w:color w:val="333333"/>
          <w:sz w:val="24"/>
          <w:szCs w:val="24"/>
          <w:bdr w:val="single" w:sz="8" w:space="0" w:color="auto" w:frame="1"/>
          <w:lang w:val="pt-BR" w:eastAsia="es-ES"/>
        </w:rPr>
        <w:t>JESÚS.</w:t>
      </w:r>
    </w:p>
    <w:p w14:paraId="1310BA06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03BD2A03" w14:textId="77777777" w:rsidR="00256342" w:rsidRDefault="00256342" w:rsidP="0025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Presentación y Desarrollo</w:t>
      </w:r>
    </w:p>
    <w:p w14:paraId="0B01608D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</w:p>
    <w:p w14:paraId="4EE1C22F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1ª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Reunidos en el nombre de Jesús.</w:t>
      </w:r>
    </w:p>
    <w:p w14:paraId="45E3716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“¡Ánimo! Soy yo no teman”. (Marcos 14,24-33).</w:t>
      </w:r>
    </w:p>
    <w:p w14:paraId="418308BD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“¡Ánimo! Levántate. Te está llamando”. (Marcos 10,46-52).</w:t>
      </w:r>
    </w:p>
    <w:p w14:paraId="5AF2FF9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“Vengan a mí los que están cansados y agobiados”. (Mateo 11,25-30).</w:t>
      </w:r>
    </w:p>
    <w:p w14:paraId="3744484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4.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“Pidan, busquen, llamen”. (Lucas 11,9-13).</w:t>
      </w:r>
    </w:p>
    <w:p w14:paraId="5194BDE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5.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“¿Qué buscan?”. (Juan 1,3-39),</w:t>
      </w:r>
    </w:p>
    <w:p w14:paraId="52453987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6.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“Vayan a Galilea. Allí lo verán”. (Marcos 16,1-7).</w:t>
      </w:r>
    </w:p>
    <w:p w14:paraId="44BCD340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7.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“Este es mi hijo amado. Escúchenlo”. (Mateo 17,1-8).</w:t>
      </w:r>
    </w:p>
    <w:p w14:paraId="1B01049C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8.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“¡Ábrete!”. (Marcos 7,31-37).</w:t>
      </w:r>
    </w:p>
    <w:p w14:paraId="111A9DA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451EE65C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2ª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El camino de Jesús.</w:t>
      </w:r>
    </w:p>
    <w:p w14:paraId="4D783754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9.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  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Impulsados por el Espíritu de Dios. (Marcos 1,9-11).</w:t>
      </w:r>
    </w:p>
    <w:p w14:paraId="17EF7E8A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10.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Fiel al Padre (Mateo 4,1-11).</w:t>
      </w:r>
    </w:p>
    <w:p w14:paraId="59D6329F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11.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Enviado a los pobres. (Lucas 4,14-21).</w:t>
      </w:r>
    </w:p>
    <w:p w14:paraId="0960EA5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660AA049" w14:textId="77777777" w:rsidR="00256342" w:rsidRPr="00256342" w:rsidRDefault="00256342" w:rsidP="002563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lastRenderedPageBreak/>
        <w:t>3ª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La Buena Noticia sobre Dios.</w:t>
      </w:r>
    </w:p>
    <w:p w14:paraId="40B3EF74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12.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padre bueno. (Lucas 15,11-32).</w:t>
      </w:r>
    </w:p>
    <w:p w14:paraId="51F6144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13.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Dios busca a los perdidos. (Lucas 15,1-7).</w:t>
      </w:r>
    </w:p>
    <w:p w14:paraId="68759BA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14.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Dios es justo y bueno con todos. (Mateo 20,1-15).</w:t>
      </w:r>
    </w:p>
    <w:p w14:paraId="02E1FD30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15.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Dios escucha a los que se confían en él. (Lucas 19,1-14ª).</w:t>
      </w:r>
    </w:p>
    <w:p w14:paraId="32BADCE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45B941D1" w14:textId="77777777" w:rsidR="00256342" w:rsidRPr="00256342" w:rsidRDefault="00256342" w:rsidP="002563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 w:eastAsia="es-ES"/>
        </w:rPr>
        <w:t>4ª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val="pt-BR" w:eastAsia="es-ES"/>
        </w:rPr>
        <w:t xml:space="preserve"> Rasgos de </w:t>
      </w:r>
      <w:proofErr w:type="spellStart"/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val="pt-BR" w:eastAsia="es-ES"/>
        </w:rPr>
        <w:t>Jesús</w:t>
      </w:r>
      <w:proofErr w:type="spellEnd"/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val="pt-BR" w:eastAsia="es-ES"/>
        </w:rPr>
        <w:t>.</w:t>
      </w:r>
    </w:p>
    <w:p w14:paraId="6F1ECCBC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16.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hombre curado en sábado (Marcos 3,1-6).</w:t>
      </w:r>
    </w:p>
    <w:p w14:paraId="0BA1320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17.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paralítico curado del pecado (Marcos 2,1-12).</w:t>
      </w:r>
    </w:p>
    <w:p w14:paraId="4208CF0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18.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leproso curado de la exclusión (Marcos 1,40-45).</w:t>
      </w:r>
    </w:p>
    <w:p w14:paraId="66FBC20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19.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Amigo de los pecadores (Marcos 12,3-17).</w:t>
      </w:r>
    </w:p>
    <w:p w14:paraId="63501329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20.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La prostituta acogida por Jesús (Lucas 7,36-50).</w:t>
      </w:r>
    </w:p>
    <w:p w14:paraId="11FBECB4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21.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rico buscado por Jesús (Lucas 19,1-10).</w:t>
      </w:r>
    </w:p>
    <w:p w14:paraId="08B482F2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22.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“Dichosos los pobres” (Lucas 6,20-26).</w:t>
      </w:r>
    </w:p>
    <w:p w14:paraId="1010315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23.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rico indiferente y el mendigo hambriento (Lucas 16,19-31).</w:t>
      </w:r>
    </w:p>
    <w:p w14:paraId="5840BB21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24.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La mirada a la mujer encorvada (Lucas 13,10-17).</w:t>
      </w:r>
    </w:p>
    <w:p w14:paraId="4657BE80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25.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La defensa de la mujer adúltera (Juan 8,1-11).</w:t>
      </w:r>
    </w:p>
    <w:p w14:paraId="2F34025A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794B05F7" w14:textId="77777777" w:rsidR="00256342" w:rsidRPr="00256342" w:rsidRDefault="00256342" w:rsidP="002563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5ª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Grandes llamadas de Jesús.</w:t>
      </w:r>
    </w:p>
    <w:p w14:paraId="4E30DBAD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26.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“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Conviértanse y crean en la Buena Noticia” (Marcos 1,14-20).</w:t>
      </w:r>
    </w:p>
    <w:p w14:paraId="43685AEF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27.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“Acojan la semilla del Reino” (Marcos 4,1-9).</w:t>
      </w:r>
    </w:p>
    <w:p w14:paraId="1575498F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28.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“Haz tú lo mismo” (Lucas 10,19-37).</w:t>
      </w:r>
    </w:p>
    <w:p w14:paraId="4F93B86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29.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“A mí me lo hicieron” (Mateo 25,31-46).</w:t>
      </w:r>
    </w:p>
    <w:p w14:paraId="7116563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30.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“Amarás a Dios y a tu prójimo” (Marcos 12,2-34).</w:t>
      </w:r>
    </w:p>
    <w:p w14:paraId="00F6F738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31.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“Amen a sus enemigos” (Mateo ,3-45).</w:t>
      </w:r>
    </w:p>
    <w:p w14:paraId="1D76D478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72C1D11D" w14:textId="77777777" w:rsidR="00256342" w:rsidRPr="00256342" w:rsidRDefault="00256342" w:rsidP="002563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6ª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Llamados a seguir a Jesús.</w:t>
      </w:r>
    </w:p>
    <w:p w14:paraId="108042D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32.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“Sígueme”. (Lucas 9,57-62).</w:t>
      </w:r>
    </w:p>
    <w:p w14:paraId="23918A6D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33.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“Carguen con la cruz”. (Mateo 16,21-26).</w:t>
      </w:r>
    </w:p>
    <w:p w14:paraId="21783A49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34.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“Son la sal de la tierra y la luz del mundo”. (Mateo 5,13-16).</w:t>
      </w:r>
    </w:p>
    <w:p w14:paraId="1C60CF53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35.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“Ustedes recen así”. (Mateo 6,9-13).</w:t>
      </w:r>
    </w:p>
    <w:p w14:paraId="48FE5D99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36.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“Hagan esto en memoria mía”. (Marcos 14,22-26).</w:t>
      </w:r>
    </w:p>
    <w:p w14:paraId="61598422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422EE61E" w14:textId="77777777" w:rsidR="00256342" w:rsidRPr="00256342" w:rsidRDefault="00256342" w:rsidP="002563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7ª etapa: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Enviados por Jesús resucitado.</w:t>
      </w:r>
    </w:p>
    <w:p w14:paraId="1C3ED79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37.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 los pies del Crucificado. (Lucas 23,33-46).</w:t>
      </w:r>
    </w:p>
    <w:p w14:paraId="31E20C75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38.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“Yo les envío”. (Juan 20,19-22).</w:t>
      </w:r>
    </w:p>
    <w:p w14:paraId="4804B25B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39.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“Quédate con nosotros”. (Lucas 24,13-35).</w:t>
      </w:r>
    </w:p>
    <w:p w14:paraId="773B1C54" w14:textId="77777777" w:rsidR="00256342" w:rsidRDefault="00256342" w:rsidP="0025634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40.</w:t>
      </w:r>
      <w:r w:rsidRPr="00256342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14"/>
          <w:lang w:eastAsia="es-ES"/>
        </w:rPr>
        <w:t> 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“Pónganse en camino”. (Lucas 10,1-9).</w:t>
      </w:r>
    </w:p>
    <w:p w14:paraId="31BAC976" w14:textId="77777777" w:rsidR="00256342" w:rsidRPr="00256342" w:rsidRDefault="00256342" w:rsidP="0025634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es-ES"/>
        </w:rPr>
      </w:pPr>
    </w:p>
    <w:p w14:paraId="65CF92F3" w14:textId="77777777" w:rsidR="00256342" w:rsidRPr="00256342" w:rsidRDefault="00256342" w:rsidP="00256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ES"/>
        </w:rPr>
      </w:pPr>
      <w:r w:rsidRPr="00256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>Conclusión:</w:t>
      </w:r>
      <w:r w:rsidRPr="0025634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Con miras al futuro.</w:t>
      </w:r>
    </w:p>
    <w:p w14:paraId="6745615F" w14:textId="77777777" w:rsidR="00410AAB" w:rsidRDefault="00410AAB"/>
    <w:sectPr w:rsidR="00410AAB" w:rsidSect="00410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47506"/>
    <w:multiLevelType w:val="multilevel"/>
    <w:tmpl w:val="FB2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6342"/>
    <w:rsid w:val="00256342"/>
    <w:rsid w:val="00410AAB"/>
    <w:rsid w:val="0055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FD5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56342"/>
  </w:style>
  <w:style w:type="character" w:styleId="Hipervnculo">
    <w:name w:val="Hyperlink"/>
    <w:basedOn w:val="Fuentedeprrafopredeter"/>
    <w:uiPriority w:val="99"/>
    <w:semiHidden/>
    <w:unhideWhenUsed/>
    <w:rsid w:val="00256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2801">
          <w:marLeft w:val="284"/>
          <w:marRight w:val="26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93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88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0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49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55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24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75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67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83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39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02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31">
          <w:marLeft w:val="284"/>
          <w:marRight w:val="26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050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2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496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2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57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671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363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185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580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219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216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279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58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931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70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07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12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511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99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441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0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4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345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63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04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937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16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270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571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103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97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44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87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592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3054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7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733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699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22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659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0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69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356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475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41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1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750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254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438">
          <w:marLeft w:val="2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56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adrepedropierre@yahoo.com" TargetMode="External"/><Relationship Id="rId7" Type="http://schemas.openxmlformats.org/officeDocument/2006/relationships/hyperlink" Target="http://www.gruposdejesu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1410</Words>
  <Characters>7759</Characters>
  <Application>Microsoft Macintosh Word</Application>
  <DocSecurity>0</DocSecurity>
  <Lines>64</Lines>
  <Paragraphs>18</Paragraphs>
  <ScaleCrop>false</ScaleCrop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2016-03-04T10:48:00Z</dcterms:created>
  <dcterms:modified xsi:type="dcterms:W3CDTF">2016-03-10T13:54:00Z</dcterms:modified>
</cp:coreProperties>
</file>