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87" w:rsidRDefault="003D6C89">
      <w:r>
        <w:rPr>
          <w:rFonts w:ascii="Arial" w:hAnsi="Arial" w:cs="Arial"/>
          <w:color w:val="222222"/>
          <w:sz w:val="23"/>
          <w:szCs w:val="23"/>
        </w:rPr>
        <w:br/>
      </w:r>
      <w:r w:rsidRPr="003D6C89">
        <w:rPr>
          <w:rFonts w:ascii="Arial" w:hAnsi="Arial" w:cs="Arial"/>
          <w:b/>
          <w:color w:val="222222"/>
          <w:sz w:val="28"/>
          <w:szCs w:val="28"/>
          <w:shd w:val="clear" w:color="auto" w:fill="FFFFFF"/>
        </w:rPr>
        <w:t>Texto íntegro de la oración del Papa</w:t>
      </w:r>
      <w:r w:rsidRPr="003D6C89">
        <w:rPr>
          <w:rFonts w:ascii="Arial" w:hAnsi="Arial" w:cs="Arial"/>
          <w:b/>
          <w:color w:val="222222"/>
          <w:sz w:val="28"/>
          <w:szCs w:val="28"/>
        </w:rPr>
        <w:br/>
      </w:r>
      <w:r>
        <w:rPr>
          <w:rFonts w:ascii="Arial" w:hAnsi="Arial" w:cs="Arial"/>
          <w:color w:val="222222"/>
          <w:sz w:val="23"/>
          <w:szCs w:val="23"/>
          <w:shd w:val="clear" w:color="auto" w:fill="FFFFFF"/>
        </w:rPr>
        <w:t>&lt;</w:t>
      </w:r>
      <w:hyperlink r:id="rId4" w:tgtFrame="_blank" w:history="1">
        <w:r>
          <w:rPr>
            <w:rStyle w:val="Hipervnculo"/>
            <w:rFonts w:ascii="Arial" w:hAnsi="Arial" w:cs="Arial"/>
            <w:color w:val="1155CC"/>
            <w:sz w:val="23"/>
            <w:szCs w:val="23"/>
            <w:shd w:val="clear" w:color="auto" w:fill="FFFFFF"/>
          </w:rPr>
          <w:t>http://www.periodistadigital.com/religion/vaticano/2016/03/26/oh-cruz-de-cristo.shtml</w:t>
        </w:r>
      </w:hyperlink>
      <w:r>
        <w:rPr>
          <w:rFonts w:ascii="Arial" w:hAnsi="Arial" w:cs="Arial"/>
          <w:color w:val="222222"/>
          <w:sz w:val="23"/>
          <w:szCs w:val="23"/>
          <w:shd w:val="clear" w:color="auto" w:fill="FFFFFF"/>
        </w:rPr>
        <w:t>&gt;</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símbolo del amor divino y de la injusticia humana, icono del supremo sacrificio por amor y del extremo egoísmo por necedad, instrumento de muerte y vía de resurrección, signo de la obediencia y emblema de la traición, patíbulo de la persecución y estandarte de la victoria.</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alzada en nuestras hermanas y hermanos asesinados, quemados vivos, degollados y decapitados por las bárbaras espadas y el silencio infame.</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rostros de los niños, de las mujeres y de las personas extenuadas y amedrentadas que huyen de las guerras y de la violencia, y que con frecuencia sólo encuentran la muerte y a tantos Pilatos que se lavan las manos.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doctores de la letra y no del espíritu, de la muerte y no de la vida, que en vez de enseñar la misericordia y la vida, amenazan con el castigo y la muerte y condenan al justo.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ministros infieles que, en vez de despojarse de sus propias ambiciones, despojan incluso a los inocentes de su propia dignidad.</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corazones endurecidos de los que juzgan cómodamente a los demás, corazones dispuestos a condenarlos incluso a la lapidación, sin fijarse nunca en sus propios pecados y culpas. Oh Cruz de Cristo, aún hoy te seguimos viendo en los fundamentalismos y en el terrorismo de los seguidores de cierta religión que profanan el nombre de Dios y lo utilizan para justificar su inaudita violencia.</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que quieren quitarte de los lugares públicos y excluirte de la vida pública, en el nombre de un cierto paganismo laicista o incluso en el nombre de la igualdad que tú mismo nos has enseñado.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poderosos y en los vendedores de armas que alimentan los hornos de la guerra con la sangre inocente de los hermanos.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lastRenderedPageBreak/>
        <w:t>Oh Cruz de Cristo, aún hoy te seguimos viendo en los traidores que por treinta denarios entregan a la muerte a cualquier persona.</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ladrones y en los corruptos que en vez de salvaguardar el bien común y la ética se venden en el miserable mercado de la inmoralidad.</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necios que construyen depósitos para conservar tesoros que perecen, dejando que Lázaro muera de hambre a sus puertas.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destructores de nuestra "casa común" que con egoísmo arruinan el futuro de las generaciones futuras.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ancianos abandonados por sus propios familiares, en los discapacitados, en los niños desnutridos y descartados por nuestra sociedad egoísta e hipócrita.</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 Oh Cruz de Cristo, aún hoy te seguimos viendo en nuestro mediterráneo y en el Mar Egeo convertidos en un insaciable cementerio, imagen de nuestra conciencia insensible y anestesiada.</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imagen del amor sin límite y vía de la Resurrección, aún hoy te seguimos viendo en las personas buenas y justas que hacen el bien sin buscar el aplauso o la admiración de los demás.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ministros fieles y humildes que alumbran la oscuridad de nuestra vida, como candelas que se consumen gratuitamente para iluminar la vida de los últimos.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el rostro de las religiosas y consagrados -los buenos samaritanos- que lo dejan todo para vendar, en el silencio evangélico, las llagas de la pobreza y de la injusticia.</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misericordiosos que encuentran en la misericordia la expresión más alta de la justicia y de la fe.</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las personas sencillas que viven con gozo su fe en las cosas ordinarias y en el fiel cumplimiento de los mandamientos.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arrepentidos que, desde la profundidad de la miseria de sus pecados, saben gritar: Señor acuérdate de mí cuando estés en tu reino.</w:t>
      </w:r>
      <w:r>
        <w:rPr>
          <w:rFonts w:ascii="Arial" w:hAnsi="Arial" w:cs="Arial"/>
          <w:color w:val="222222"/>
          <w:sz w:val="23"/>
          <w:szCs w:val="23"/>
        </w:rPr>
        <w:br/>
      </w:r>
      <w:r>
        <w:rPr>
          <w:rFonts w:ascii="Arial" w:hAnsi="Arial" w:cs="Arial"/>
          <w:color w:val="222222"/>
          <w:sz w:val="23"/>
          <w:szCs w:val="23"/>
        </w:rPr>
        <w:lastRenderedPageBreak/>
        <w:br/>
      </w:r>
      <w:r>
        <w:rPr>
          <w:rFonts w:ascii="Arial" w:hAnsi="Arial" w:cs="Arial"/>
          <w:color w:val="222222"/>
          <w:sz w:val="23"/>
          <w:szCs w:val="23"/>
          <w:shd w:val="clear" w:color="auto" w:fill="FFFFFF"/>
        </w:rPr>
        <w:t>Oh Cruz de Cristo, aún hoy te seguimos viendo en los beatos y en los santos que saben atravesar la oscuridad de la noche de la fe sin perder la confianza en ti y sin pretender entender tu silencio misterioso.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 Oh Cruz de Cristo, aún hoy te seguimos viendo en las familias que viven con fidelidad y fecundidad su vocación matrimonial.</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voluntarios que socorren generosamente a los necesitados y maltratados.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perseguidos por su fe que con su sufrimiento siguen dando testimonio auténtico de Jesús y del Evangelio.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aún hoy te seguimos viendo en los soñadores que viven con un corazón de niños y trabajan cada día para hacer que el mundo sea un lugar mejor, más humano y más justo.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En ti, Cruz Santa, vemos a Dios que ama hasta el extremo, y vemos el odio que domina y ciega el corazón y la mente de los que prefieren las tinieblas a la luz.</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Arca de Noé que salvó a la humanidad del diluvio del pecado, líbranos del mal y del maligno. Oh Trono de David y sello de la Alianza divina y eterna, despiértanos de las seducciones de la vanidad. Oh grito de amor, suscita en nosotros el deseo de Dios, del bien y de la luz.</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shd w:val="clear" w:color="auto" w:fill="FFFFFF"/>
        </w:rPr>
        <w:t>Oh Cruz de Cristo, enséñanos que el alba del sol es más fuerte que la oscuridad de la noche. Oh Cruz de Cristo, enséñanos que la aparente victoria del mal se desvanece ante la tumba vacía y frente a la certeza de la Resurrección y del amor de Dios, que nada lo podrá derrotar u oscurecer o debilitar. Amén.</w:t>
      </w:r>
    </w:p>
    <w:sectPr w:rsidR="00CA4387" w:rsidSect="00CA43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3D6C89"/>
    <w:rsid w:val="003D6C89"/>
    <w:rsid w:val="00CA43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D6C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riodistadigital.com/religion/vaticano/2016/03/26/oh-cruz-de-crist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5096</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2016-03-27T22:13:00Z</dcterms:created>
  <dcterms:modified xsi:type="dcterms:W3CDTF">2016-03-27T22:13:00Z</dcterms:modified>
</cp:coreProperties>
</file>