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BCB3C" w14:textId="77777777" w:rsidR="00BE4847" w:rsidRDefault="00BE4847" w:rsidP="000A63F3">
      <w:pPr>
        <w:shd w:val="clear" w:color="auto" w:fill="FFFFFF"/>
        <w:spacing w:after="0" w:line="540" w:lineRule="atLeast"/>
        <w:jc w:val="center"/>
        <w:textAlignment w:val="top"/>
        <w:outlineLvl w:val="1"/>
        <w:rPr>
          <w:rFonts w:ascii="Arial" w:eastAsia="Times New Roman" w:hAnsi="Arial" w:cs="Arial"/>
          <w:b/>
          <w:bCs/>
          <w:color w:val="1A1A1A"/>
          <w:spacing w:val="-15"/>
          <w:sz w:val="54"/>
          <w:szCs w:val="54"/>
          <w:lang w:eastAsia="es-ES"/>
        </w:rPr>
      </w:pPr>
    </w:p>
    <w:p w14:paraId="13C0893A" w14:textId="77777777" w:rsidR="000A63F3" w:rsidRPr="000A63F3" w:rsidRDefault="000A63F3" w:rsidP="000A63F3">
      <w:pPr>
        <w:shd w:val="clear" w:color="auto" w:fill="FFFFFF"/>
        <w:spacing w:after="0" w:line="540" w:lineRule="atLeast"/>
        <w:jc w:val="center"/>
        <w:textAlignment w:val="top"/>
        <w:outlineLvl w:val="1"/>
        <w:rPr>
          <w:rFonts w:ascii="Tahoma" w:eastAsia="Times New Roman" w:hAnsi="Tahoma" w:cs="Tahoma"/>
          <w:b/>
          <w:bCs/>
          <w:color w:val="0000FF"/>
          <w:sz w:val="36"/>
          <w:szCs w:val="36"/>
          <w:lang w:eastAsia="es-ES"/>
        </w:rPr>
      </w:pPr>
      <w:r w:rsidRPr="000A63F3">
        <w:rPr>
          <w:rFonts w:ascii="Arial" w:eastAsia="Times New Roman" w:hAnsi="Arial" w:cs="Arial"/>
          <w:b/>
          <w:bCs/>
          <w:color w:val="1A1A1A"/>
          <w:spacing w:val="-15"/>
          <w:sz w:val="54"/>
          <w:szCs w:val="54"/>
          <w:lang w:eastAsia="es-ES"/>
        </w:rPr>
        <w:t xml:space="preserve">Pedro </w:t>
      </w:r>
      <w:proofErr w:type="spellStart"/>
      <w:r w:rsidRPr="000A63F3">
        <w:rPr>
          <w:rFonts w:ascii="Arial" w:eastAsia="Times New Roman" w:hAnsi="Arial" w:cs="Arial"/>
          <w:b/>
          <w:bCs/>
          <w:color w:val="1A1A1A"/>
          <w:spacing w:val="-15"/>
          <w:sz w:val="54"/>
          <w:szCs w:val="54"/>
          <w:lang w:eastAsia="es-ES"/>
        </w:rPr>
        <w:t>Casaldáliga</w:t>
      </w:r>
      <w:proofErr w:type="spellEnd"/>
      <w:r w:rsidRPr="000A63F3">
        <w:rPr>
          <w:rFonts w:ascii="Arial" w:eastAsia="Times New Roman" w:hAnsi="Arial" w:cs="Arial"/>
          <w:b/>
          <w:bCs/>
          <w:color w:val="1A1A1A"/>
          <w:spacing w:val="-15"/>
          <w:sz w:val="54"/>
          <w:szCs w:val="5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b/>
          <w:bCs/>
          <w:color w:val="1A1A1A"/>
          <w:spacing w:val="-15"/>
          <w:sz w:val="54"/>
          <w:szCs w:val="54"/>
          <w:lang w:eastAsia="es-ES"/>
        </w:rPr>
        <w:t>defende</w:t>
      </w:r>
      <w:proofErr w:type="spellEnd"/>
      <w:r w:rsidRPr="000A63F3">
        <w:rPr>
          <w:rFonts w:ascii="Arial" w:eastAsia="Times New Roman" w:hAnsi="Arial" w:cs="Arial"/>
          <w:b/>
          <w:bCs/>
          <w:color w:val="1A1A1A"/>
          <w:spacing w:val="-15"/>
          <w:sz w:val="54"/>
          <w:szCs w:val="54"/>
          <w:lang w:eastAsia="es-ES"/>
        </w:rPr>
        <w:t xml:space="preserve"> mandato de </w:t>
      </w:r>
      <w:proofErr w:type="spellStart"/>
      <w:r w:rsidRPr="000A63F3">
        <w:rPr>
          <w:rFonts w:ascii="Arial" w:eastAsia="Times New Roman" w:hAnsi="Arial" w:cs="Arial"/>
          <w:b/>
          <w:bCs/>
          <w:color w:val="1A1A1A"/>
          <w:spacing w:val="-15"/>
          <w:sz w:val="54"/>
          <w:szCs w:val="54"/>
          <w:lang w:eastAsia="es-ES"/>
        </w:rPr>
        <w:t>Dilma</w:t>
      </w:r>
      <w:proofErr w:type="spellEnd"/>
      <w:r w:rsidRPr="000A63F3">
        <w:rPr>
          <w:rFonts w:ascii="Arial" w:eastAsia="Times New Roman" w:hAnsi="Arial" w:cs="Arial"/>
          <w:b/>
          <w:bCs/>
          <w:color w:val="1A1A1A"/>
          <w:spacing w:val="-15"/>
          <w:sz w:val="54"/>
          <w:szCs w:val="5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b/>
          <w:bCs/>
          <w:color w:val="1A1A1A"/>
          <w:spacing w:val="-15"/>
          <w:sz w:val="54"/>
          <w:szCs w:val="54"/>
          <w:lang w:eastAsia="es-ES"/>
        </w:rPr>
        <w:t>em</w:t>
      </w:r>
      <w:proofErr w:type="spellEnd"/>
      <w:r w:rsidRPr="000A63F3">
        <w:rPr>
          <w:rFonts w:ascii="Arial" w:eastAsia="Times New Roman" w:hAnsi="Arial" w:cs="Arial"/>
          <w:b/>
          <w:bCs/>
          <w:color w:val="1A1A1A"/>
          <w:spacing w:val="-15"/>
          <w:sz w:val="54"/>
          <w:szCs w:val="54"/>
          <w:lang w:eastAsia="es-ES"/>
        </w:rPr>
        <w:t xml:space="preserve"> carta </w:t>
      </w:r>
      <w:proofErr w:type="spellStart"/>
      <w:r w:rsidRPr="000A63F3">
        <w:rPr>
          <w:rFonts w:ascii="Arial" w:eastAsia="Times New Roman" w:hAnsi="Arial" w:cs="Arial"/>
          <w:b/>
          <w:bCs/>
          <w:color w:val="1A1A1A"/>
          <w:spacing w:val="-15"/>
          <w:sz w:val="54"/>
          <w:szCs w:val="54"/>
          <w:lang w:eastAsia="es-ES"/>
        </w:rPr>
        <w:t>aberta</w:t>
      </w:r>
      <w:proofErr w:type="spellEnd"/>
      <w:r w:rsidRPr="000A63F3">
        <w:rPr>
          <w:rFonts w:ascii="Arial" w:eastAsia="Times New Roman" w:hAnsi="Arial" w:cs="Arial"/>
          <w:b/>
          <w:bCs/>
          <w:color w:val="1A1A1A"/>
          <w:spacing w:val="-15"/>
          <w:sz w:val="54"/>
          <w:szCs w:val="54"/>
          <w:lang w:eastAsia="es-ES"/>
        </w:rPr>
        <w:t xml:space="preserve"> sobre a </w:t>
      </w:r>
      <w:proofErr w:type="spellStart"/>
      <w:r w:rsidRPr="000A63F3">
        <w:rPr>
          <w:rFonts w:ascii="Arial" w:eastAsia="Times New Roman" w:hAnsi="Arial" w:cs="Arial"/>
          <w:b/>
          <w:bCs/>
          <w:color w:val="1A1A1A"/>
          <w:spacing w:val="-15"/>
          <w:sz w:val="54"/>
          <w:szCs w:val="54"/>
          <w:lang w:eastAsia="es-ES"/>
        </w:rPr>
        <w:t>crise</w:t>
      </w:r>
      <w:proofErr w:type="spellEnd"/>
    </w:p>
    <w:p w14:paraId="5C5D3409" w14:textId="77777777" w:rsidR="000A63F3" w:rsidRPr="000A63F3" w:rsidRDefault="00BE4847" w:rsidP="000A63F3">
      <w:pPr>
        <w:shd w:val="clear" w:color="auto" w:fill="FFFFFF"/>
        <w:spacing w:after="0" w:line="540" w:lineRule="atLeast"/>
        <w:jc w:val="center"/>
        <w:textAlignment w:val="top"/>
        <w:outlineLvl w:val="1"/>
        <w:rPr>
          <w:rFonts w:ascii="Tahoma" w:eastAsia="Times New Roman" w:hAnsi="Tahoma" w:cs="Tahoma"/>
          <w:b/>
          <w:bCs/>
          <w:color w:val="0000FF"/>
          <w:sz w:val="36"/>
          <w:szCs w:val="36"/>
          <w:lang w:eastAsia="es-ES"/>
        </w:rPr>
      </w:pPr>
      <w:r>
        <w:fldChar w:fldCharType="begin"/>
      </w:r>
      <w:r>
        <w:instrText xml:space="preserve"> HYPERLINK "http://ihu.unisinos.br/noticias/553257-pedro-casaldaliga-defende-mandato-de-dilma-em-carta-aberta-sobre-" \t "_blank" </w:instrText>
      </w:r>
      <w:r>
        <w:fldChar w:fldCharType="separate"/>
      </w:r>
      <w:r w:rsidR="000A63F3" w:rsidRPr="000A63F3">
        <w:rPr>
          <w:rFonts w:ascii="Arial" w:eastAsia="Times New Roman" w:hAnsi="Arial" w:cs="Arial"/>
          <w:b/>
          <w:bCs/>
          <w:color w:val="1155CC"/>
          <w:spacing w:val="-15"/>
          <w:u w:val="single"/>
          <w:lang w:eastAsia="es-ES"/>
        </w:rPr>
        <w:t>http://ihu.unisinos.br/noticias/553257-pedro-casaldaliga-defende-mandato-de-dilma-em-carta-aberta-sobre-</w:t>
      </w:r>
      <w:r>
        <w:rPr>
          <w:rFonts w:ascii="Arial" w:eastAsia="Times New Roman" w:hAnsi="Arial" w:cs="Arial"/>
          <w:b/>
          <w:bCs/>
          <w:color w:val="1155CC"/>
          <w:spacing w:val="-15"/>
          <w:u w:val="single"/>
          <w:lang w:eastAsia="es-ES"/>
        </w:rPr>
        <w:fldChar w:fldCharType="end"/>
      </w:r>
    </w:p>
    <w:p w14:paraId="7EA21F6C" w14:textId="77777777" w:rsidR="000A63F3" w:rsidRPr="000A63F3" w:rsidRDefault="000A63F3" w:rsidP="000A63F3">
      <w:pPr>
        <w:shd w:val="clear" w:color="auto" w:fill="FFFFFF"/>
        <w:spacing w:after="0" w:line="540" w:lineRule="atLeast"/>
        <w:jc w:val="center"/>
        <w:textAlignment w:val="top"/>
        <w:outlineLvl w:val="1"/>
        <w:rPr>
          <w:rFonts w:ascii="Tahoma" w:eastAsia="Times New Roman" w:hAnsi="Tahoma" w:cs="Tahoma"/>
          <w:b/>
          <w:bCs/>
          <w:color w:val="0000FF"/>
          <w:sz w:val="36"/>
          <w:szCs w:val="36"/>
          <w:lang w:eastAsia="es-ES"/>
        </w:rPr>
      </w:pPr>
      <w:r w:rsidRPr="000A63F3">
        <w:rPr>
          <w:rFonts w:ascii="Arial" w:eastAsia="Times New Roman" w:hAnsi="Arial" w:cs="Arial"/>
          <w:b/>
          <w:bCs/>
          <w:color w:val="1A1A1A"/>
          <w:spacing w:val="-15"/>
          <w:lang w:eastAsia="es-ES"/>
        </w:rPr>
        <w:t> </w:t>
      </w:r>
    </w:p>
    <w:p w14:paraId="2C9C707D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carta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aberta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publicada no último domingo (3)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internet a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respeito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atual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crise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política vivida pelo Brasil, o bispo emérito da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Prelazia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São Félix do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Araguaia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 </w:t>
      </w:r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begin"/>
      </w:r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instrText xml:space="preserve"> HYPERLINK "http://ihu.unisinos.br/noticias/551731-pedro-pedra-e-dom-88-anos-de-dom-pedro-casaldaliga" \t "_blank" </w:instrText>
      </w:r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separate"/>
      </w:r>
      <w:proofErr w:type="spellStart"/>
      <w:r w:rsidRPr="000A63F3">
        <w:rPr>
          <w:rFonts w:ascii="Arial" w:eastAsia="Times New Roman" w:hAnsi="Arial" w:cs="Arial"/>
          <w:b/>
          <w:bCs/>
          <w:color w:val="E66101"/>
          <w:sz w:val="24"/>
          <w:szCs w:val="24"/>
          <w:lang w:eastAsia="es-ES"/>
        </w:rPr>
        <w:t>Dom</w:t>
      </w:r>
      <w:proofErr w:type="spellEnd"/>
      <w:r w:rsidRPr="000A63F3">
        <w:rPr>
          <w:rFonts w:ascii="Arial" w:eastAsia="Times New Roman" w:hAnsi="Arial" w:cs="Arial"/>
          <w:b/>
          <w:bCs/>
          <w:color w:val="E66101"/>
          <w:sz w:val="24"/>
          <w:szCs w:val="24"/>
          <w:lang w:eastAsia="es-ES"/>
        </w:rPr>
        <w:t xml:space="preserve"> Pedro </w:t>
      </w:r>
      <w:proofErr w:type="spellStart"/>
      <w:r w:rsidRPr="000A63F3">
        <w:rPr>
          <w:rFonts w:ascii="Arial" w:eastAsia="Times New Roman" w:hAnsi="Arial" w:cs="Arial"/>
          <w:b/>
          <w:bCs/>
          <w:color w:val="E66101"/>
          <w:sz w:val="24"/>
          <w:szCs w:val="24"/>
          <w:lang w:eastAsia="es-ES"/>
        </w:rPr>
        <w:t>Casaldáliga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fldChar w:fldCharType="end"/>
      </w:r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defendeu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mandato da presidente da República </w:t>
      </w:r>
      <w:proofErr w:type="spellStart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Dilma</w:t>
      </w:r>
      <w:proofErr w:type="spellEnd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Rousseff</w:t>
      </w:r>
      <w:proofErr w:type="spellEnd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(PT)</w:t>
      </w:r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atualmente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ameaçado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pelo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processo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impeachment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favor da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manutenção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mandato da presidente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devido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risco de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"caos generalizado" no país, o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manifesto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classifica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processo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impeachment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como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“tentativa de golpe”.</w:t>
      </w:r>
    </w:p>
    <w:p w14:paraId="089447CD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</w:p>
    <w:p w14:paraId="3B933586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A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reportagem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é publicada por </w:t>
      </w:r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G1</w:t>
      </w:r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, 05-04-2016.</w:t>
      </w:r>
    </w:p>
    <w:p w14:paraId="19793C69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</w:p>
    <w:p w14:paraId="5B0F3CBE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“Repudiamos a tentativa de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desestabilização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governo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democraticamente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eleito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sob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risco de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conduzir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país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caos generalizado”, afirma a “</w:t>
      </w:r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Carta </w:t>
      </w:r>
      <w:proofErr w:type="spellStart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Aberta</w:t>
      </w:r>
      <w:proofErr w:type="spellEnd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às</w:t>
      </w:r>
      <w:proofErr w:type="spellEnd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Comunidades Sobre a </w:t>
      </w:r>
      <w:proofErr w:type="spellStart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Atual</w:t>
      </w:r>
      <w:proofErr w:type="spellEnd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Conjuntura</w:t>
      </w:r>
      <w:proofErr w:type="spellEnd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Política do Brasil</w:t>
      </w:r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”,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assinada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pelo bispo emérito </w:t>
      </w:r>
      <w:proofErr w:type="spellStart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Casaldáliga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pelo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atual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bispo </w:t>
      </w:r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Adriano </w:t>
      </w:r>
      <w:proofErr w:type="spellStart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Vasino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e pelos agentes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pastorais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 </w:t>
      </w:r>
      <w:proofErr w:type="spellStart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Prelazia</w:t>
      </w:r>
      <w:proofErr w:type="spellEnd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deSão</w:t>
      </w:r>
      <w:proofErr w:type="spellEnd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Félix do </w:t>
      </w:r>
      <w:proofErr w:type="spellStart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Araguaia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(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cidade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1.159 km de Cuiabá).</w:t>
      </w:r>
    </w:p>
    <w:p w14:paraId="729A327E" w14:textId="77777777" w:rsidR="000A63F3" w:rsidRPr="000A63F3" w:rsidRDefault="000A63F3" w:rsidP="000A63F3">
      <w:pPr>
        <w:shd w:val="clear" w:color="auto" w:fill="FFFFFF"/>
        <w:spacing w:before="150" w:after="225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O documento afirma que o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atual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momento de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crise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tem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sido tratado de forma superficial e manipulada pela grande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mídia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a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suposto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serviço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grupos conservadores, 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defende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o Brasil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pode retroceder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relação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aos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avanços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sociais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obtidos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nos últimos anos. Por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outro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lado, o texto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pede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apuração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rigor sobre as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injustiças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 casos de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corrupção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no Brasil,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punições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aplicadas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independentemente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partido a que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pertençam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os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responsáveis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14:paraId="208FF413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proofErr w:type="spellStart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Recessão</w:t>
      </w:r>
      <w:proofErr w:type="spellEnd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e </w:t>
      </w:r>
      <w:proofErr w:type="spellStart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crise</w:t>
      </w:r>
      <w:proofErr w:type="spellEnd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política</w:t>
      </w:r>
    </w:p>
    <w:p w14:paraId="4D9350BF" w14:textId="77777777" w:rsidR="000A63F3" w:rsidRPr="000A63F3" w:rsidRDefault="000A63F3" w:rsidP="000A63F3">
      <w:pPr>
        <w:shd w:val="clear" w:color="auto" w:fill="FFFFFF"/>
        <w:spacing w:before="150" w:after="225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Redigido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conjunto, o texto publicado pela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Prelazia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em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seu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site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oficial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aponta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crise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financeira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2008, iniciada nos Estados Unidos, como a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raiz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da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atual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recessão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brasileira. 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Além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disso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o documento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atribui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às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grandes empresas a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crescente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perda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direitos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por parte de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povos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 comunidades e caracteriza a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crise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no Brasil como político e institucional. Por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isso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conquistas democráticas e valores humanos básicos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estariam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atualmente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sob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risco, argumenta a carta, que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também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faz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referência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aos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casos de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corrupção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hoje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investigados,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pedindo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“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bom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senso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”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aos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parlamentares no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Congresso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Nacional.</w:t>
      </w:r>
    </w:p>
    <w:p w14:paraId="278D930B" w14:textId="77777777" w:rsidR="000A63F3" w:rsidRPr="000A63F3" w:rsidRDefault="000A63F3" w:rsidP="000A63F3">
      <w:pPr>
        <w:shd w:val="clear" w:color="auto" w:fill="FFFFFF"/>
        <w:spacing w:before="150" w:after="225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lastRenderedPageBreak/>
        <w:t xml:space="preserve">“Como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Igreja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apoiamos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 combate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às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injustiças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 a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corrupção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 apelamos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Ministério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Público 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Judiciário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ajam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isenção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rigor 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imparcialidade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no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exercício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suas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funções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punindo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os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responsáveis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independentemente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 partido a que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pertençam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. O momento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atual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que a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sociedade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brasileira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atravessa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é delicado e exige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acima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tudo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uma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reflexão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aprofundada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isenta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paixões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 partidarismos. Apelamos para o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bom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senso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dos integrantes do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Congresso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Nacional (deputados e senadores),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afim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que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saibam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olhar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a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complexidade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e delicadeza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desse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momento.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Não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podemos retroceder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nas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conquistas democráticas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alcançadas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”, enfatiza o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manifesto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14:paraId="7D4ED6CC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Sob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comando de </w:t>
      </w:r>
      <w:proofErr w:type="spellStart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Dom</w:t>
      </w:r>
      <w:proofErr w:type="spellEnd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Pedro </w:t>
      </w:r>
      <w:proofErr w:type="spellStart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Casaldáliga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 (até 2005) e do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atual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bispo Adriano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Vasino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, a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Prelazia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 São Félix do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Araguaia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desenvolve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desde a década de 1970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trabalho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pastoral ligado a causas como a defesa de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direitos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dos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povos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indígenas e contra a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violência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dos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conflitos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agrários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.</w:t>
      </w:r>
    </w:p>
    <w:p w14:paraId="54934D17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 </w:t>
      </w:r>
    </w:p>
    <w:p w14:paraId="3201444C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proofErr w:type="spellStart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Confira</w:t>
      </w:r>
      <w:proofErr w:type="spellEnd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abaixo</w:t>
      </w:r>
      <w:proofErr w:type="spellEnd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 xml:space="preserve"> a íntegra da carta </w:t>
      </w:r>
      <w:proofErr w:type="spellStart"/>
      <w:r w:rsidRPr="000A63F3">
        <w:rPr>
          <w:rFonts w:ascii="Arial" w:eastAsia="Times New Roman" w:hAnsi="Arial" w:cs="Arial"/>
          <w:b/>
          <w:bCs/>
          <w:color w:val="1A1A1A"/>
          <w:sz w:val="24"/>
          <w:szCs w:val="24"/>
          <w:lang w:eastAsia="es-ES"/>
        </w:rPr>
        <w:t>aberta</w:t>
      </w:r>
      <w:proofErr w:type="spellEnd"/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:</w:t>
      </w:r>
    </w:p>
    <w:p w14:paraId="75A5E263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 </w:t>
      </w:r>
    </w:p>
    <w:p w14:paraId="77EAD471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Carta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Aberta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às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Comunidades Sobre a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Atual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Conjuntura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Política do Brasil</w:t>
      </w:r>
    </w:p>
    <w:p w14:paraId="06E4E339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“Quero ver o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direito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brotar como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fonte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, e correr a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justiça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qual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riacho que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não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seca” - Am 5, 24.</w:t>
      </w:r>
    </w:p>
    <w:p w14:paraId="15EDB20A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Os agentes de pastoral da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Prelazia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de São Félix do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Araguaia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, reunidos, nos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dias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28 de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março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a 02 de abril de 2016,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em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São Félix do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Araguaia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, MT,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com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o bispo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Dom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Adriano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Ciocca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Vasino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e o bispo emérito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Dom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Pedro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Casaldáliga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,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manifestam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grande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preocupação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com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o momento sociopolítico que vivenciamos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atualmente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.</w:t>
      </w:r>
    </w:p>
    <w:p w14:paraId="5AD3E32D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 </w:t>
      </w:r>
    </w:p>
    <w:p w14:paraId="0DBF225F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Sabemos que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uma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crise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econômica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, que se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iniciou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de forma concreta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em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2008, está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afetando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fortemente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o sistema capitalista 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tem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provocado, por parte de grandes empresas e países ricos como os Estados Unidos,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uma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investida violenta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em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diversos países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em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desenvolvimento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.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Tais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países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são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vistos como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fornecedores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de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matéria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prima 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mão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de obra barata para alimentar o luxo e o consumo dos ricos de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fora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e da elite interna que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tem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se tornado cada vez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mais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rica e opulenta.</w:t>
      </w:r>
    </w:p>
    <w:p w14:paraId="78965500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 </w:t>
      </w:r>
    </w:p>
    <w:p w14:paraId="3A47CD92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Povos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e comunidades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são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desconsiderados 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expropriados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de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seus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direitos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para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abrirem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espaços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para as grandes empresas. No Brasil, a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conjuntura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atual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é caracterizada por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uma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profunda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crise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política institucional, que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ameaça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as conquistas democráticas,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rompendo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com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o pacto social realizado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nas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últimas décadas,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bem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como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com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o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respeito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aos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valores humanos básicos.</w:t>
      </w:r>
    </w:p>
    <w:p w14:paraId="6FA63B85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 </w:t>
      </w:r>
    </w:p>
    <w:p w14:paraId="57464338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Como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Igreja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,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apoiamos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o combate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às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injustiças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e a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corrupção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e apelamos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ao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Ministério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Público 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ao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Judiciário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que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ajam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com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isenção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, rigor 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imparcialidade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no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exercício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de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suas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funções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,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punindo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os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responsáveis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independentemente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do partido a que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pertençam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.</w:t>
      </w:r>
    </w:p>
    <w:p w14:paraId="3D8D9662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 </w:t>
      </w:r>
    </w:p>
    <w:p w14:paraId="7BCEFBAC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O momento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atual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que a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sociedade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brasileira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atravessa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é delicado e exige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acima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de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tudo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uma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reflexão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aprofundada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isenta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de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paixões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e partidarismos. Apelamos para o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bom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senso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dos integrantes do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Congresso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Nacional (Deputados e Senadores),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afim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de que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saibam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olhar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a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complexidade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e </w:t>
      </w:r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lastRenderedPageBreak/>
        <w:t xml:space="preserve">delicadeza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desse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momento.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Não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podemos retroceder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nas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conquistas democráticas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alcançadas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.</w:t>
      </w:r>
    </w:p>
    <w:p w14:paraId="4E9A0007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 </w:t>
      </w:r>
    </w:p>
    <w:p w14:paraId="04FFE0D7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Repudiamos a tentativa de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desestabilização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de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um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Governo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democraticamente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eleito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,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sob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o risco de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conduzir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o País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ao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caos generalizado. Grupos conservadores, respaldados pela grande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mídia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,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passam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uma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visão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superficial e manipulada do grave momento que o país vive.</w:t>
      </w:r>
    </w:p>
    <w:p w14:paraId="676158D7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r w:rsidRPr="000A63F3">
        <w:rPr>
          <w:rFonts w:ascii="Arial" w:eastAsia="Times New Roman" w:hAnsi="Arial" w:cs="Arial"/>
          <w:color w:val="1A1A1A"/>
          <w:sz w:val="24"/>
          <w:szCs w:val="24"/>
          <w:lang w:eastAsia="es-ES"/>
        </w:rPr>
        <w:t> </w:t>
      </w:r>
    </w:p>
    <w:p w14:paraId="1C9A2DEA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Acreditamos que a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sociedade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brasileira, civil e organizada,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esteja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à altura de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compreender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a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gravidade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do momento e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dizer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NÃO a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qualquer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tentativa de golpe.</w:t>
      </w:r>
    </w:p>
    <w:p w14:paraId="61E01C82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 </w:t>
      </w:r>
    </w:p>
    <w:p w14:paraId="6DB29166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O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Povo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já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superou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graves crises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institucionais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,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saberá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manter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a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serenidade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e de forma pacífica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fará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valer o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Direito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e a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Justiça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.</w:t>
      </w:r>
    </w:p>
    <w:p w14:paraId="7680DEA7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</w:p>
    <w:p w14:paraId="48EA9C63" w14:textId="77777777" w:rsidR="000A63F3" w:rsidRPr="000A63F3" w:rsidRDefault="000A63F3" w:rsidP="000A63F3">
      <w:pPr>
        <w:shd w:val="clear" w:color="auto" w:fill="FFFFFF"/>
        <w:spacing w:after="0" w:line="234" w:lineRule="atLeast"/>
        <w:jc w:val="both"/>
        <w:rPr>
          <w:rFonts w:ascii="Tahoma" w:eastAsia="Times New Roman" w:hAnsi="Tahoma" w:cs="Tahoma"/>
          <w:color w:val="0000FF"/>
          <w:sz w:val="24"/>
          <w:szCs w:val="24"/>
          <w:lang w:eastAsia="es-ES"/>
        </w:rPr>
      </w:pPr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São Félix do </w:t>
      </w:r>
      <w:proofErr w:type="spellStart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>Araguaia</w:t>
      </w:r>
      <w:proofErr w:type="spellEnd"/>
      <w:r w:rsidRPr="000A63F3">
        <w:rPr>
          <w:rFonts w:ascii="Arial" w:eastAsia="Times New Roman" w:hAnsi="Arial" w:cs="Arial"/>
          <w:i/>
          <w:iCs/>
          <w:color w:val="1A1A1A"/>
          <w:sz w:val="24"/>
          <w:szCs w:val="24"/>
          <w:lang w:eastAsia="es-ES"/>
        </w:rPr>
        <w:t xml:space="preserve"> – MT, 02 de Abril de 2016.</w:t>
      </w:r>
    </w:p>
    <w:p w14:paraId="6B7E5535" w14:textId="77777777" w:rsidR="005131E7" w:rsidRDefault="005131E7">
      <w:bookmarkStart w:id="0" w:name="_GoBack"/>
      <w:bookmarkEnd w:id="0"/>
    </w:p>
    <w:sectPr w:rsidR="005131E7" w:rsidSect="005131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63F3"/>
    <w:rsid w:val="000A63F3"/>
    <w:rsid w:val="005131E7"/>
    <w:rsid w:val="00BE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4F5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1E7"/>
  </w:style>
  <w:style w:type="paragraph" w:styleId="Ttulo2">
    <w:name w:val="heading 2"/>
    <w:basedOn w:val="Normal"/>
    <w:link w:val="Ttulo2Car"/>
    <w:uiPriority w:val="9"/>
    <w:qFormat/>
    <w:rsid w:val="000A63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A63F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A63F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A63F3"/>
    <w:rPr>
      <w:b/>
      <w:bCs/>
    </w:rPr>
  </w:style>
  <w:style w:type="character" w:styleId="Enfasis">
    <w:name w:val="Emphasis"/>
    <w:basedOn w:val="Fuentedeprrafopredeter"/>
    <w:uiPriority w:val="20"/>
    <w:qFormat/>
    <w:rsid w:val="000A63F3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913</Words>
  <Characters>5025</Characters>
  <Application>Microsoft Macintosh Word</Application>
  <DocSecurity>0</DocSecurity>
  <Lines>41</Lines>
  <Paragraphs>11</Paragraphs>
  <ScaleCrop>false</ScaleCrop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Oscar A. Pérez Sayago</cp:lastModifiedBy>
  <cp:revision>2</cp:revision>
  <dcterms:created xsi:type="dcterms:W3CDTF">2016-04-07T12:20:00Z</dcterms:created>
  <dcterms:modified xsi:type="dcterms:W3CDTF">2016-04-07T23:59:00Z</dcterms:modified>
</cp:coreProperties>
</file>