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24" w:rsidRPr="00CA1234" w:rsidRDefault="005F5B24" w:rsidP="00FA539A">
      <w:pPr>
        <w:pStyle w:val="Ttulo1"/>
        <w:rPr>
          <w:lang w:val="es-ES"/>
        </w:rPr>
      </w:pPr>
      <w:r w:rsidRPr="00CA1234">
        <w:rPr>
          <w:lang w:val="es-ES"/>
        </w:rPr>
        <w:t xml:space="preserve">Acción </w:t>
      </w:r>
    </w:p>
    <w:p w:rsidR="00563348" w:rsidRPr="00CA1234" w:rsidRDefault="005F5B24" w:rsidP="00FA539A">
      <w:pPr>
        <w:pStyle w:val="Fecha"/>
        <w:rPr>
          <w:lang w:val="es-ES"/>
        </w:rPr>
      </w:pPr>
      <w:r w:rsidRPr="00CA1234">
        <w:rPr>
          <w:lang w:val="es-ES"/>
        </w:rPr>
        <w:t>abril 2016</w:t>
      </w:r>
    </w:p>
    <w:p w:rsidR="00BD722E" w:rsidRPr="00D266A7" w:rsidRDefault="00755973" w:rsidP="00D266A7">
      <w:pPr>
        <w:pStyle w:val="Ttulo2"/>
        <w:pBdr>
          <w:top w:val="single" w:sz="4" w:space="1" w:color="auto"/>
          <w:left w:val="single" w:sz="4" w:space="4" w:color="auto"/>
          <w:bottom w:val="single" w:sz="4" w:space="1" w:color="auto"/>
          <w:right w:val="single" w:sz="4" w:space="4" w:color="auto"/>
        </w:pBdr>
        <w:shd w:val="clear" w:color="auto" w:fill="FFFF00"/>
        <w:jc w:val="center"/>
        <w:rPr>
          <w:color w:val="365F91" w:themeColor="accent1" w:themeShade="BF"/>
          <w:lang w:val="es-ES"/>
        </w:rPr>
      </w:pPr>
      <w:r w:rsidRPr="00D266A7">
        <w:rPr>
          <w:color w:val="365F91" w:themeColor="accent1" w:themeShade="BF"/>
          <w:lang w:val="es-ES"/>
        </w:rPr>
        <w:t>LUCHA</w:t>
      </w:r>
      <w:r w:rsidR="005F4D5C" w:rsidRPr="00D266A7">
        <w:rPr>
          <w:color w:val="365F91" w:themeColor="accent1" w:themeShade="BF"/>
          <w:lang w:val="es-ES"/>
        </w:rPr>
        <w:t>R POR LA VIDA:</w:t>
      </w:r>
      <w:r w:rsidR="00D266A7">
        <w:rPr>
          <w:color w:val="365F91" w:themeColor="accent1" w:themeShade="BF"/>
          <w:lang w:val="es-ES"/>
        </w:rPr>
        <w:t xml:space="preserve"> </w:t>
      </w:r>
      <w:r w:rsidRPr="00D266A7">
        <w:rPr>
          <w:color w:val="365F91" w:themeColor="accent1" w:themeShade="BF"/>
          <w:lang w:val="es-ES"/>
        </w:rPr>
        <w:t>COSA PUNIBL</w:t>
      </w:r>
      <w:r w:rsidR="00BD722E" w:rsidRPr="00D266A7">
        <w:rPr>
          <w:color w:val="365F91" w:themeColor="accent1" w:themeShade="BF"/>
          <w:lang w:val="es-ES"/>
        </w:rPr>
        <w:t>E</w:t>
      </w:r>
    </w:p>
    <w:p w:rsidR="00A55DFC" w:rsidRPr="00D266A7" w:rsidRDefault="005F4D5C" w:rsidP="00D266A7">
      <w:pPr>
        <w:pStyle w:val="Ttulo3"/>
        <w:pBdr>
          <w:top w:val="single" w:sz="4" w:space="1" w:color="auto"/>
          <w:left w:val="single" w:sz="4" w:space="4" w:color="auto"/>
          <w:bottom w:val="single" w:sz="4" w:space="1" w:color="auto"/>
          <w:right w:val="single" w:sz="4" w:space="4" w:color="auto"/>
        </w:pBdr>
        <w:shd w:val="clear" w:color="auto" w:fill="FFFF00"/>
        <w:jc w:val="center"/>
        <w:rPr>
          <w:color w:val="365F91" w:themeColor="accent1" w:themeShade="BF"/>
          <w:sz w:val="36"/>
          <w:szCs w:val="36"/>
          <w:lang w:val="es-ES"/>
        </w:rPr>
      </w:pPr>
      <w:r w:rsidRPr="00D266A7">
        <w:rPr>
          <w:color w:val="365F91" w:themeColor="accent1" w:themeShade="BF"/>
          <w:lang w:val="es-ES"/>
        </w:rPr>
        <w:t>E</w:t>
      </w:r>
      <w:r w:rsidR="00EF03C9" w:rsidRPr="00D266A7">
        <w:rPr>
          <w:color w:val="365F91" w:themeColor="accent1" w:themeShade="BF"/>
          <w:lang w:val="es-ES"/>
        </w:rPr>
        <w:t xml:space="preserve">l juicio a Jesús </w:t>
      </w:r>
      <w:r w:rsidR="00A55DFC" w:rsidRPr="00D266A7">
        <w:rPr>
          <w:color w:val="365F91" w:themeColor="accent1" w:themeShade="BF"/>
          <w:lang w:val="es-ES"/>
        </w:rPr>
        <w:t>como</w:t>
      </w:r>
      <w:r w:rsidRPr="00D266A7">
        <w:rPr>
          <w:color w:val="365F91" w:themeColor="accent1" w:themeShade="BF"/>
          <w:lang w:val="es-ES"/>
        </w:rPr>
        <w:t xml:space="preserve"> juicio a los </w:t>
      </w:r>
      <w:r w:rsidR="00BD722E" w:rsidRPr="00D266A7">
        <w:rPr>
          <w:color w:val="365F91" w:themeColor="accent1" w:themeShade="BF"/>
          <w:lang w:val="es-ES"/>
        </w:rPr>
        <w:t xml:space="preserve">campesinos de Curuguaty y a todos los </w:t>
      </w:r>
      <w:r w:rsidRPr="00D266A7">
        <w:rPr>
          <w:color w:val="365F91" w:themeColor="accent1" w:themeShade="BF"/>
          <w:lang w:val="es-ES"/>
        </w:rPr>
        <w:t>pobres</w:t>
      </w:r>
    </w:p>
    <w:p w:rsidR="00D266A7" w:rsidRDefault="00D266A7" w:rsidP="00FA539A">
      <w:pPr>
        <w:pStyle w:val="Ttulo4"/>
        <w:rPr>
          <w:lang w:val="es-ES"/>
        </w:rPr>
      </w:pPr>
    </w:p>
    <w:p w:rsidR="005F5B24" w:rsidRPr="00D266A7" w:rsidRDefault="005F5B24" w:rsidP="00FA539A">
      <w:pPr>
        <w:pStyle w:val="Ttulo4"/>
        <w:rPr>
          <w:color w:val="1F497D" w:themeColor="text2"/>
          <w:lang w:val="es-ES"/>
        </w:rPr>
      </w:pPr>
      <w:r w:rsidRPr="00D266A7">
        <w:rPr>
          <w:color w:val="1F497D" w:themeColor="text2"/>
          <w:lang w:val="es-ES"/>
        </w:rPr>
        <w:t>Margot Bremer rsc</w:t>
      </w:r>
      <w:r w:rsidR="00755973" w:rsidRPr="00D266A7">
        <w:rPr>
          <w:color w:val="1F497D" w:themeColor="text2"/>
          <w:lang w:val="es-ES"/>
        </w:rPr>
        <w:t>j</w:t>
      </w:r>
    </w:p>
    <w:p w:rsidR="00D266A7" w:rsidRPr="00D266A7" w:rsidRDefault="00D266A7" w:rsidP="00D266A7">
      <w:pPr>
        <w:rPr>
          <w:lang w:val="es-ES"/>
        </w:rPr>
      </w:pPr>
    </w:p>
    <w:p w:rsidR="005F5B24" w:rsidRPr="009D2600" w:rsidRDefault="005F5B24" w:rsidP="00D266A7">
      <w:pPr>
        <w:pStyle w:val="Textoindependienteprimerasangra2"/>
        <w:ind w:firstLine="0"/>
        <w:jc w:val="both"/>
        <w:rPr>
          <w:lang w:val="es-ES"/>
        </w:rPr>
      </w:pPr>
      <w:r w:rsidRPr="00D266A7">
        <w:rPr>
          <w:color w:val="1F497D" w:themeColor="text2"/>
          <w:lang w:val="es-ES"/>
        </w:rPr>
        <w:t>Dijo el papa Francisco que “la Biblia nos recuerda que Dios escucha el clamor de su pueblo”</w:t>
      </w:r>
      <w:r w:rsidR="00047BEE" w:rsidRPr="00D266A7">
        <w:rPr>
          <w:rStyle w:val="Refdenotaalpie"/>
          <w:rFonts w:ascii="Times New Roman" w:hAnsi="Times New Roman" w:cs="Times New Roman"/>
          <w:color w:val="1F497D" w:themeColor="text2"/>
          <w:sz w:val="24"/>
          <w:szCs w:val="24"/>
          <w:lang w:val="es-ES"/>
        </w:rPr>
        <w:footnoteReference w:customMarkFollows="1" w:id="2"/>
        <w:t>1</w:t>
      </w:r>
      <w:r w:rsidRPr="00D266A7">
        <w:rPr>
          <w:color w:val="1F497D" w:themeColor="text2"/>
          <w:lang w:val="es-ES"/>
        </w:rPr>
        <w:t>.</w:t>
      </w:r>
      <w:r w:rsidR="005F4D5C" w:rsidRPr="00D266A7">
        <w:rPr>
          <w:color w:val="1F497D" w:themeColor="text2"/>
          <w:lang w:val="es-ES"/>
        </w:rPr>
        <w:t>Estas palabras p</w:t>
      </w:r>
      <w:r w:rsidR="009604CF" w:rsidRPr="00D266A7">
        <w:rPr>
          <w:color w:val="1F497D" w:themeColor="text2"/>
          <w:lang w:val="es-ES"/>
        </w:rPr>
        <w:t>ara los que acumulan y privatizan</w:t>
      </w:r>
      <w:r w:rsidR="00090367" w:rsidRPr="00D266A7">
        <w:rPr>
          <w:color w:val="1F497D" w:themeColor="text2"/>
          <w:lang w:val="es-ES"/>
        </w:rPr>
        <w:t xml:space="preserve"> en sobreabundancia, </w:t>
      </w:r>
      <w:r w:rsidR="005F4D5C" w:rsidRPr="00D266A7">
        <w:rPr>
          <w:color w:val="1F497D" w:themeColor="text2"/>
          <w:lang w:val="es-ES"/>
        </w:rPr>
        <w:t>s</w:t>
      </w:r>
      <w:r w:rsidR="00090367" w:rsidRPr="00D266A7">
        <w:rPr>
          <w:color w:val="1F497D" w:themeColor="text2"/>
          <w:lang w:val="es-ES"/>
        </w:rPr>
        <w:t>on</w:t>
      </w:r>
      <w:r w:rsidR="00D266A7" w:rsidRPr="00D266A7">
        <w:rPr>
          <w:color w:val="1F497D" w:themeColor="text2"/>
          <w:lang w:val="es-ES"/>
        </w:rPr>
        <w:t xml:space="preserve"> una serie advertencia. Sin </w:t>
      </w:r>
      <w:r w:rsidR="005F4D5C" w:rsidRPr="00D266A7">
        <w:rPr>
          <w:color w:val="1F497D" w:themeColor="text2"/>
          <w:lang w:val="es-ES"/>
        </w:rPr>
        <w:t>embargo,</w:t>
      </w:r>
      <w:r w:rsidR="00CF3494" w:rsidRPr="00D266A7">
        <w:rPr>
          <w:color w:val="1F497D" w:themeColor="text2"/>
          <w:lang w:val="es-ES"/>
        </w:rPr>
        <w:t xml:space="preserve"> p</w:t>
      </w:r>
      <w:r w:rsidR="00090367" w:rsidRPr="00D266A7">
        <w:rPr>
          <w:color w:val="1F497D" w:themeColor="text2"/>
          <w:lang w:val="es-ES"/>
        </w:rPr>
        <w:t>ara su</w:t>
      </w:r>
      <w:r w:rsidR="00047BEE" w:rsidRPr="00D266A7">
        <w:rPr>
          <w:color w:val="1F497D" w:themeColor="text2"/>
          <w:lang w:val="es-ES"/>
        </w:rPr>
        <w:t>s ví</w:t>
      </w:r>
      <w:r w:rsidR="009604CF" w:rsidRPr="00D266A7">
        <w:rPr>
          <w:color w:val="1F497D" w:themeColor="text2"/>
          <w:lang w:val="es-ES"/>
        </w:rPr>
        <w:t>ctimas</w:t>
      </w:r>
      <w:r w:rsidR="00090367" w:rsidRPr="00D266A7">
        <w:rPr>
          <w:color w:val="1F497D" w:themeColor="text2"/>
          <w:lang w:val="es-ES"/>
        </w:rPr>
        <w:t>,</w:t>
      </w:r>
      <w:r w:rsidR="00CF3494" w:rsidRPr="00D266A7">
        <w:rPr>
          <w:color w:val="1F497D" w:themeColor="text2"/>
          <w:lang w:val="es-ES"/>
        </w:rPr>
        <w:t>despoja</w:t>
      </w:r>
      <w:r w:rsidR="00047BEE" w:rsidRPr="00D266A7">
        <w:rPr>
          <w:color w:val="1F497D" w:themeColor="text2"/>
          <w:lang w:val="es-ES"/>
        </w:rPr>
        <w:t xml:space="preserve">dos </w:t>
      </w:r>
      <w:r w:rsidR="00CF3494" w:rsidRPr="00D266A7">
        <w:rPr>
          <w:color w:val="1F497D" w:themeColor="text2"/>
          <w:lang w:val="es-ES"/>
        </w:rPr>
        <w:t>y priva</w:t>
      </w:r>
      <w:r w:rsidR="00047BEE" w:rsidRPr="00D266A7">
        <w:rPr>
          <w:color w:val="1F497D" w:themeColor="text2"/>
          <w:lang w:val="es-ES"/>
        </w:rPr>
        <w:t xml:space="preserve">dos de </w:t>
      </w:r>
      <w:r w:rsidR="005F4D5C" w:rsidRPr="00D266A7">
        <w:rPr>
          <w:color w:val="1F497D" w:themeColor="text2"/>
          <w:lang w:val="es-ES"/>
        </w:rPr>
        <w:t>una vida dign</w:t>
      </w:r>
      <w:r w:rsidR="00047BEE" w:rsidRPr="00D266A7">
        <w:rPr>
          <w:color w:val="1F497D" w:themeColor="text2"/>
          <w:lang w:val="es-ES"/>
        </w:rPr>
        <w:t>a</w:t>
      </w:r>
      <w:r w:rsidR="00090367" w:rsidRPr="00D266A7">
        <w:rPr>
          <w:color w:val="1F497D" w:themeColor="text2"/>
          <w:lang w:val="es-ES"/>
        </w:rPr>
        <w:t xml:space="preserve">, </w:t>
      </w:r>
      <w:r w:rsidR="005F4D5C" w:rsidRPr="00D266A7">
        <w:rPr>
          <w:color w:val="1F497D" w:themeColor="text2"/>
          <w:lang w:val="es-ES"/>
        </w:rPr>
        <w:t>s</w:t>
      </w:r>
      <w:r w:rsidR="00090367" w:rsidRPr="00D266A7">
        <w:rPr>
          <w:color w:val="1F497D" w:themeColor="text2"/>
          <w:lang w:val="es-ES"/>
        </w:rPr>
        <w:t>on</w:t>
      </w:r>
      <w:r w:rsidR="005F4D5C" w:rsidRPr="00D266A7">
        <w:rPr>
          <w:color w:val="1F497D" w:themeColor="text2"/>
          <w:lang w:val="es-ES"/>
        </w:rPr>
        <w:t xml:space="preserve"> una arenga esperanzadora</w:t>
      </w:r>
      <w:r w:rsidR="00047BEE" w:rsidRPr="009D2600">
        <w:rPr>
          <w:lang w:val="es-ES"/>
        </w:rPr>
        <w:t>.</w:t>
      </w:r>
    </w:p>
    <w:p w:rsidR="00684766" w:rsidRDefault="00CF3494" w:rsidP="00D266A7">
      <w:pPr>
        <w:pStyle w:val="Textoindependienteprimerasangra"/>
        <w:jc w:val="both"/>
        <w:rPr>
          <w:lang w:val="es-ES"/>
        </w:rPr>
      </w:pPr>
      <w:r w:rsidRPr="009D2600">
        <w:rPr>
          <w:lang w:val="es-ES"/>
        </w:rPr>
        <w:t>Con este artículo quiero</w:t>
      </w:r>
      <w:r w:rsidR="00571C57" w:rsidRPr="009D2600">
        <w:rPr>
          <w:lang w:val="es-ES"/>
        </w:rPr>
        <w:t xml:space="preserve"> ilustrar cómo </w:t>
      </w:r>
      <w:r w:rsidR="005F4D5C">
        <w:rPr>
          <w:lang w:val="es-ES"/>
        </w:rPr>
        <w:t xml:space="preserve">en </w:t>
      </w:r>
      <w:r w:rsidR="00571C57" w:rsidRPr="009D2600">
        <w:rPr>
          <w:lang w:val="es-ES"/>
        </w:rPr>
        <w:t xml:space="preserve">el juicio </w:t>
      </w:r>
      <w:r w:rsidR="005F4D5C">
        <w:rPr>
          <w:lang w:val="es-ES"/>
        </w:rPr>
        <w:t xml:space="preserve">a los </w:t>
      </w:r>
      <w:r w:rsidR="00F71E77">
        <w:rPr>
          <w:lang w:val="es-ES"/>
        </w:rPr>
        <w:t>11</w:t>
      </w:r>
      <w:r w:rsidR="005F4D5C">
        <w:rPr>
          <w:lang w:val="es-ES"/>
        </w:rPr>
        <w:t xml:space="preserve">campesinos </w:t>
      </w:r>
      <w:r w:rsidR="005F4D5C" w:rsidRPr="009D2600">
        <w:rPr>
          <w:lang w:val="es-ES"/>
        </w:rPr>
        <w:t>de Curuguaty</w:t>
      </w:r>
      <w:r w:rsidR="005F4D5C">
        <w:rPr>
          <w:lang w:val="es-ES"/>
        </w:rPr>
        <w:t xml:space="preserve">, </w:t>
      </w:r>
      <w:r w:rsidR="00571C57" w:rsidRPr="009D2600">
        <w:rPr>
          <w:lang w:val="es-ES"/>
        </w:rPr>
        <w:t xml:space="preserve">de </w:t>
      </w:r>
      <w:r w:rsidR="005F4D5C">
        <w:rPr>
          <w:lang w:val="es-ES"/>
        </w:rPr>
        <w:t xml:space="preserve">cierto modo </w:t>
      </w:r>
      <w:r w:rsidR="00090367">
        <w:rPr>
          <w:lang w:val="es-ES"/>
        </w:rPr>
        <w:t xml:space="preserve">se </w:t>
      </w:r>
      <w:r w:rsidR="00090367" w:rsidRPr="009D2600">
        <w:rPr>
          <w:lang w:val="es-ES"/>
        </w:rPr>
        <w:t xml:space="preserve">refleja el juicio </w:t>
      </w:r>
      <w:r w:rsidR="005F4D5C">
        <w:rPr>
          <w:lang w:val="es-ES"/>
        </w:rPr>
        <w:t xml:space="preserve">a Jesús de Nazaret, pobre y sin tierra como ellos. </w:t>
      </w:r>
      <w:r w:rsidR="00965C87">
        <w:rPr>
          <w:lang w:val="es-ES"/>
        </w:rPr>
        <w:t xml:space="preserve">Para </w:t>
      </w:r>
      <w:r w:rsidR="00571C57" w:rsidRPr="009D2600">
        <w:rPr>
          <w:lang w:val="es-ES"/>
        </w:rPr>
        <w:t xml:space="preserve">mantenerse en el poder </w:t>
      </w:r>
      <w:r w:rsidR="00965C87">
        <w:rPr>
          <w:lang w:val="es-ES"/>
        </w:rPr>
        <w:t xml:space="preserve">y para justificar su riqueza ilícitamente amontonada, </w:t>
      </w:r>
      <w:r w:rsidR="00684766">
        <w:rPr>
          <w:lang w:val="es-ES"/>
        </w:rPr>
        <w:t xml:space="preserve">los así poderosos </w:t>
      </w:r>
      <w:r w:rsidR="00965C87">
        <w:rPr>
          <w:lang w:val="es-ES"/>
        </w:rPr>
        <w:t>necesitanun “chivo expiatorio</w:t>
      </w:r>
      <w:r w:rsidR="00571C57" w:rsidRPr="009D2600">
        <w:rPr>
          <w:lang w:val="es-ES"/>
        </w:rPr>
        <w:t>”</w:t>
      </w:r>
      <w:r w:rsidR="00965C87">
        <w:rPr>
          <w:lang w:val="es-ES"/>
        </w:rPr>
        <w:t xml:space="preserve"> a quien pueden criminalizar y condenar; y eso son siempre los po</w:t>
      </w:r>
      <w:r w:rsidR="00684766">
        <w:rPr>
          <w:lang w:val="es-ES"/>
        </w:rPr>
        <w:t>bres, indefensos y excluidos de un</w:t>
      </w:r>
      <w:r w:rsidR="00965C87">
        <w:rPr>
          <w:lang w:val="es-ES"/>
        </w:rPr>
        <w:t xml:space="preserve"> sistema</w:t>
      </w:r>
      <w:r w:rsidR="00684766">
        <w:rPr>
          <w:lang w:val="es-ES"/>
        </w:rPr>
        <w:t xml:space="preserve"> de dominación</w:t>
      </w:r>
      <w:r w:rsidR="00965C87">
        <w:rPr>
          <w:lang w:val="es-ES"/>
        </w:rPr>
        <w:t>.</w:t>
      </w:r>
      <w:r w:rsidR="00684766">
        <w:rPr>
          <w:lang w:val="es-ES"/>
        </w:rPr>
        <w:t>Éstos deben morir moral,</w:t>
      </w:r>
      <w:r w:rsidR="000C092A" w:rsidRPr="009D2600">
        <w:rPr>
          <w:lang w:val="es-ES"/>
        </w:rPr>
        <w:t xml:space="preserve"> síquica  </w:t>
      </w:r>
      <w:r w:rsidR="00965C87">
        <w:rPr>
          <w:lang w:val="es-ES"/>
        </w:rPr>
        <w:t xml:space="preserve">y hasta físicamente </w:t>
      </w:r>
      <w:r w:rsidR="00684766">
        <w:rPr>
          <w:lang w:val="es-ES"/>
        </w:rPr>
        <w:t xml:space="preserve">para aquellos, en aras de sus propios </w:t>
      </w:r>
      <w:r w:rsidR="000C092A" w:rsidRPr="009D2600">
        <w:rPr>
          <w:lang w:val="es-ES"/>
        </w:rPr>
        <w:t xml:space="preserve"> intereses</w:t>
      </w:r>
      <w:r w:rsidR="00684766">
        <w:rPr>
          <w:lang w:val="es-ES"/>
        </w:rPr>
        <w:t>.</w:t>
      </w:r>
    </w:p>
    <w:p w:rsidR="000C092A" w:rsidRDefault="000C092A" w:rsidP="00D266A7">
      <w:pPr>
        <w:pStyle w:val="Textoindependienteprimerasangra"/>
        <w:jc w:val="both"/>
        <w:rPr>
          <w:lang w:val="es-ES"/>
        </w:rPr>
      </w:pPr>
      <w:r w:rsidRPr="009D2600">
        <w:rPr>
          <w:lang w:val="es-ES"/>
        </w:rPr>
        <w:t xml:space="preserve">Esta situación que se repite en la historia </w:t>
      </w:r>
      <w:r w:rsidR="001E44F8">
        <w:rPr>
          <w:lang w:val="es-ES"/>
        </w:rPr>
        <w:t xml:space="preserve">de la humanidad una y otra vez, </w:t>
      </w:r>
      <w:r w:rsidR="00684766" w:rsidRPr="009D2600">
        <w:rPr>
          <w:lang w:val="es-ES"/>
        </w:rPr>
        <w:t xml:space="preserve">paradigmática mente </w:t>
      </w:r>
      <w:r w:rsidRPr="009D2600">
        <w:rPr>
          <w:lang w:val="es-ES"/>
        </w:rPr>
        <w:t>ha sido asumida, vivida y sufrida en carne propia por Jesús de Nazaret hace más de dos mil años</w:t>
      </w:r>
      <w:r w:rsidR="00684766">
        <w:rPr>
          <w:lang w:val="es-ES"/>
        </w:rPr>
        <w:t>, en un lugar concreto del Medio Oriente</w:t>
      </w:r>
      <w:r w:rsidRPr="009D2600">
        <w:rPr>
          <w:lang w:val="es-ES"/>
        </w:rPr>
        <w:t xml:space="preserve">.El mismo se llamaba “Hijo del Hombre”, </w:t>
      </w:r>
      <w:r w:rsidR="00965C87">
        <w:rPr>
          <w:lang w:val="es-ES"/>
        </w:rPr>
        <w:t>recurriendo a las raíces a</w:t>
      </w:r>
      <w:r w:rsidR="00755973">
        <w:rPr>
          <w:lang w:val="es-ES"/>
        </w:rPr>
        <w:t>ncestrales de su pro</w:t>
      </w:r>
      <w:r w:rsidR="00965C87">
        <w:rPr>
          <w:lang w:val="es-ES"/>
        </w:rPr>
        <w:t>pio pueblo (cf. libro Daniel) y</w:t>
      </w:r>
      <w:r w:rsidR="008F0EC9" w:rsidRPr="009D2600">
        <w:rPr>
          <w:lang w:val="es-ES"/>
        </w:rPr>
        <w:t>señalando con es</w:t>
      </w:r>
      <w:r w:rsidRPr="009D2600">
        <w:rPr>
          <w:lang w:val="es-ES"/>
        </w:rPr>
        <w:t xml:space="preserve">e título el destino del </w:t>
      </w:r>
      <w:r w:rsidR="00755973">
        <w:rPr>
          <w:lang w:val="es-ES"/>
        </w:rPr>
        <w:t xml:space="preserve">hombre </w:t>
      </w:r>
      <w:r w:rsidRPr="009D2600">
        <w:rPr>
          <w:lang w:val="es-ES"/>
        </w:rPr>
        <w:t xml:space="preserve">justo en un mundo donde gana la injusticia sobre la justicia, </w:t>
      </w:r>
      <w:r w:rsidR="008F0EC9" w:rsidRPr="009D2600">
        <w:rPr>
          <w:lang w:val="es-ES"/>
        </w:rPr>
        <w:t xml:space="preserve">en contra del </w:t>
      </w:r>
      <w:r w:rsidR="00965C87">
        <w:rPr>
          <w:lang w:val="es-ES"/>
        </w:rPr>
        <w:t>orden inherente a la creación</w:t>
      </w:r>
      <w:r w:rsidRPr="009D2600">
        <w:rPr>
          <w:lang w:val="es-ES"/>
        </w:rPr>
        <w:t>.</w:t>
      </w:r>
    </w:p>
    <w:p w:rsidR="00965C87" w:rsidRPr="00D266A7" w:rsidRDefault="00965C87" w:rsidP="00D266A7">
      <w:pPr>
        <w:pStyle w:val="Ttulo5"/>
        <w:jc w:val="both"/>
        <w:rPr>
          <w:b/>
          <w:color w:val="1F497D" w:themeColor="text2"/>
          <w:lang w:val="es-ES"/>
        </w:rPr>
      </w:pPr>
      <w:r w:rsidRPr="00D266A7">
        <w:rPr>
          <w:b/>
          <w:color w:val="1F497D" w:themeColor="text2"/>
          <w:lang w:val="es-ES"/>
        </w:rPr>
        <w:t>La utopía: motivación y fuerza en la lucha por la vida</w:t>
      </w:r>
    </w:p>
    <w:p w:rsidR="0038515D" w:rsidRDefault="007578B1" w:rsidP="00D266A7">
      <w:pPr>
        <w:pStyle w:val="Textoindependiente"/>
        <w:jc w:val="both"/>
        <w:rPr>
          <w:lang w:val="es-ES"/>
        </w:rPr>
      </w:pPr>
      <w:r w:rsidRPr="009D2600">
        <w:rPr>
          <w:lang w:val="es-ES"/>
        </w:rPr>
        <w:t xml:space="preserve">Cada resistencia contra la injusticia y la inhumanidad parte de la esperanza </w:t>
      </w:r>
      <w:r w:rsidR="00C139FD">
        <w:rPr>
          <w:lang w:val="es-ES"/>
        </w:rPr>
        <w:t xml:space="preserve">que  sacamos del sueño de “otro mundo posible”, sueño, utopía nuestra, convencidos </w:t>
      </w:r>
      <w:r w:rsidR="00755973">
        <w:rPr>
          <w:lang w:val="es-ES"/>
        </w:rPr>
        <w:t>de que este mundo est</w:t>
      </w:r>
      <w:r w:rsidRPr="009D2600">
        <w:rPr>
          <w:lang w:val="es-ES"/>
        </w:rPr>
        <w:t xml:space="preserve">á hecho para </w:t>
      </w:r>
      <w:r w:rsidR="00C139FD">
        <w:rPr>
          <w:lang w:val="es-ES"/>
        </w:rPr>
        <w:t xml:space="preserve">lo contrario: </w:t>
      </w:r>
      <w:r w:rsidRPr="009D2600">
        <w:rPr>
          <w:lang w:val="es-ES"/>
        </w:rPr>
        <w:t>una convivencia en igualdad</w:t>
      </w:r>
      <w:r w:rsidR="00DD6011">
        <w:rPr>
          <w:lang w:val="es-ES"/>
        </w:rPr>
        <w:t xml:space="preserve"> de derechos, de dignidad, de la justa distribución de</w:t>
      </w:r>
      <w:r w:rsidRPr="009D2600">
        <w:rPr>
          <w:lang w:val="es-ES"/>
        </w:rPr>
        <w:t xml:space="preserve"> bienes </w:t>
      </w:r>
      <w:r w:rsidR="00C139FD">
        <w:rPr>
          <w:lang w:val="es-ES"/>
        </w:rPr>
        <w:t xml:space="preserve">y </w:t>
      </w:r>
      <w:r w:rsidRPr="009D2600">
        <w:rPr>
          <w:lang w:val="es-ES"/>
        </w:rPr>
        <w:t>del territorio nacional</w:t>
      </w:r>
      <w:r w:rsidR="00C139FD">
        <w:rPr>
          <w:lang w:val="es-ES"/>
        </w:rPr>
        <w:t xml:space="preserve">. </w:t>
      </w:r>
      <w:r w:rsidRPr="009D2600">
        <w:rPr>
          <w:lang w:val="es-ES"/>
        </w:rPr>
        <w:t xml:space="preserve">¿Cuál era la utopía de Jesús que le </w:t>
      </w:r>
      <w:r w:rsidR="00C139FD">
        <w:rPr>
          <w:lang w:val="es-ES"/>
        </w:rPr>
        <w:t xml:space="preserve">había dado </w:t>
      </w:r>
      <w:r w:rsidRPr="009D2600">
        <w:rPr>
          <w:lang w:val="es-ES"/>
        </w:rPr>
        <w:t xml:space="preserve">la </w:t>
      </w:r>
      <w:r w:rsidR="00F45E83" w:rsidRPr="009D2600">
        <w:rPr>
          <w:lang w:val="es-ES"/>
        </w:rPr>
        <w:t xml:space="preserve">resistencia </w:t>
      </w:r>
      <w:r w:rsidR="00C139FD">
        <w:rPr>
          <w:lang w:val="es-ES"/>
        </w:rPr>
        <w:t xml:space="preserve">contra los tentáculos  del sistema </w:t>
      </w:r>
      <w:r w:rsidR="00F45E83" w:rsidRPr="009D2600">
        <w:rPr>
          <w:lang w:val="es-ES"/>
        </w:rPr>
        <w:t xml:space="preserve">en </w:t>
      </w:r>
      <w:r w:rsidR="00DD6011">
        <w:rPr>
          <w:lang w:val="es-ES"/>
        </w:rPr>
        <w:t xml:space="preserve">toda su vida </w:t>
      </w:r>
      <w:r w:rsidR="00C139FD">
        <w:rPr>
          <w:lang w:val="es-ES"/>
        </w:rPr>
        <w:t xml:space="preserve">que se manifiesta </w:t>
      </w:r>
      <w:r w:rsidR="00DD6011">
        <w:rPr>
          <w:lang w:val="es-ES"/>
        </w:rPr>
        <w:t xml:space="preserve">en </w:t>
      </w:r>
      <w:r w:rsidR="00F45E83" w:rsidRPr="009D2600">
        <w:rPr>
          <w:lang w:val="es-ES"/>
        </w:rPr>
        <w:t xml:space="preserve">el juicio </w:t>
      </w:r>
      <w:r w:rsidR="00F45E83" w:rsidRPr="00C139FD">
        <w:rPr>
          <w:lang w:val="es-ES"/>
        </w:rPr>
        <w:t>que</w:t>
      </w:r>
      <w:r w:rsidR="00C139FD" w:rsidRPr="00C139FD">
        <w:rPr>
          <w:lang w:val="es-ES"/>
        </w:rPr>
        <w:t xml:space="preserve">iba a terminar </w:t>
      </w:r>
      <w:r w:rsidR="00DD6011" w:rsidRPr="00C139FD">
        <w:rPr>
          <w:lang w:val="es-ES"/>
        </w:rPr>
        <w:t>con su vida</w:t>
      </w:r>
      <w:r w:rsidRPr="009D2600">
        <w:rPr>
          <w:lang w:val="es-ES"/>
        </w:rPr>
        <w:t>?</w:t>
      </w:r>
      <w:r w:rsidR="00F45E83" w:rsidRPr="009D2600">
        <w:rPr>
          <w:lang w:val="es-ES"/>
        </w:rPr>
        <w:t xml:space="preserve"> Jesús </w:t>
      </w:r>
      <w:r w:rsidR="00C139FD">
        <w:rPr>
          <w:lang w:val="es-ES"/>
        </w:rPr>
        <w:t xml:space="preserve">había propuesto  otra forma de vivir y convivir, lo que llamaba “reino”; con esa palabra, él despertaba en sus contemporáneos una utopía ancestral, soñada por los pobres </w:t>
      </w:r>
      <w:r w:rsidR="00256C92">
        <w:rPr>
          <w:lang w:val="es-ES"/>
        </w:rPr>
        <w:t xml:space="preserve">de generación en generación; </w:t>
      </w:r>
      <w:r w:rsidR="00F45E83" w:rsidRPr="009D2600">
        <w:rPr>
          <w:lang w:val="es-ES"/>
        </w:rPr>
        <w:t xml:space="preserve">se refería a algo conocido, familiar, </w:t>
      </w:r>
      <w:r w:rsidR="00256C92">
        <w:rPr>
          <w:lang w:val="es-ES"/>
        </w:rPr>
        <w:t>y ardientemente anhelado por el pueblo; especialmente en aquel</w:t>
      </w:r>
      <w:r w:rsidR="00F45E83" w:rsidRPr="009D2600">
        <w:rPr>
          <w:lang w:val="es-ES"/>
        </w:rPr>
        <w:t xml:space="preserve"> momento </w:t>
      </w:r>
      <w:r w:rsidR="00256C92">
        <w:rPr>
          <w:lang w:val="es-ES"/>
        </w:rPr>
        <w:t xml:space="preserve">histórico </w:t>
      </w:r>
      <w:r w:rsidR="00F45E83" w:rsidRPr="009D2600">
        <w:rPr>
          <w:lang w:val="es-ES"/>
        </w:rPr>
        <w:t xml:space="preserve">de crisis integral </w:t>
      </w:r>
      <w:r w:rsidR="00256C92">
        <w:rPr>
          <w:lang w:val="es-ES"/>
        </w:rPr>
        <w:t xml:space="preserve">que se expandía </w:t>
      </w:r>
      <w:r w:rsidR="00EF0132" w:rsidRPr="009D2600">
        <w:rPr>
          <w:lang w:val="es-ES"/>
        </w:rPr>
        <w:t>en toda</w:t>
      </w:r>
      <w:r w:rsidR="00F45E83" w:rsidRPr="009D2600">
        <w:rPr>
          <w:lang w:val="es-ES"/>
        </w:rPr>
        <w:t xml:space="preserve">s las dimensiones </w:t>
      </w:r>
      <w:r w:rsidR="00256C92">
        <w:rPr>
          <w:lang w:val="es-ES"/>
        </w:rPr>
        <w:t xml:space="preserve">de </w:t>
      </w:r>
      <w:r w:rsidR="00F45E83" w:rsidRPr="009D2600">
        <w:rPr>
          <w:lang w:val="es-ES"/>
        </w:rPr>
        <w:t xml:space="preserve">su vida: </w:t>
      </w:r>
      <w:r w:rsidR="00256C92">
        <w:rPr>
          <w:lang w:val="es-ES"/>
        </w:rPr>
        <w:t xml:space="preserve">en lo político, en lo económico, en lo </w:t>
      </w:r>
      <w:r w:rsidR="00F45E83" w:rsidRPr="009D2600">
        <w:rPr>
          <w:lang w:val="es-ES"/>
        </w:rPr>
        <w:t>social y</w:t>
      </w:r>
      <w:r w:rsidR="00256C92">
        <w:rPr>
          <w:lang w:val="es-ES"/>
        </w:rPr>
        <w:t xml:space="preserve"> en lo</w:t>
      </w:r>
      <w:r w:rsidR="00F45E83" w:rsidRPr="009D2600">
        <w:rPr>
          <w:lang w:val="es-ES"/>
        </w:rPr>
        <w:t xml:space="preserve"> religioso.</w:t>
      </w:r>
      <w:r w:rsidR="00256C92">
        <w:rPr>
          <w:lang w:val="es-ES"/>
        </w:rPr>
        <w:t xml:space="preserve">El nombre </w:t>
      </w:r>
      <w:r w:rsidR="00D322DA" w:rsidRPr="009D2600">
        <w:rPr>
          <w:lang w:val="es-ES"/>
        </w:rPr>
        <w:t>histórico-cultural</w:t>
      </w:r>
      <w:r w:rsidR="00256C92">
        <w:rPr>
          <w:lang w:val="es-ES"/>
        </w:rPr>
        <w:t xml:space="preserve"> “</w:t>
      </w:r>
      <w:r w:rsidR="00256C92" w:rsidRPr="009D2600">
        <w:rPr>
          <w:lang w:val="es-ES"/>
        </w:rPr>
        <w:t>reino”</w:t>
      </w:r>
      <w:r w:rsidR="00256C92">
        <w:rPr>
          <w:lang w:val="es-ES"/>
        </w:rPr>
        <w:t xml:space="preserve">fue definido por </w:t>
      </w:r>
      <w:r w:rsidR="00D322DA" w:rsidRPr="009D2600">
        <w:rPr>
          <w:lang w:val="es-ES"/>
        </w:rPr>
        <w:t xml:space="preserve">Jesús </w:t>
      </w:r>
      <w:r w:rsidR="00755973">
        <w:rPr>
          <w:lang w:val="es-ES"/>
        </w:rPr>
        <w:t xml:space="preserve">más universalmente </w:t>
      </w:r>
      <w:r w:rsidR="00D322DA" w:rsidRPr="009D2600">
        <w:rPr>
          <w:lang w:val="es-ES"/>
        </w:rPr>
        <w:t>como “</w:t>
      </w:r>
      <w:r w:rsidR="00D322DA" w:rsidRPr="00256C92">
        <w:rPr>
          <w:i/>
          <w:lang w:val="es-ES"/>
        </w:rPr>
        <w:t>plenitud de vida</w:t>
      </w:r>
      <w:r w:rsidR="00D322DA" w:rsidRPr="009D2600">
        <w:rPr>
          <w:lang w:val="es-ES"/>
        </w:rPr>
        <w:t>”</w:t>
      </w:r>
      <w:r w:rsidR="00755973">
        <w:rPr>
          <w:lang w:val="es-ES"/>
        </w:rPr>
        <w:t xml:space="preserve"> (Jn 10,10)</w:t>
      </w:r>
      <w:r w:rsidR="00256C92">
        <w:rPr>
          <w:lang w:val="es-ES"/>
        </w:rPr>
        <w:t xml:space="preserve">, algo </w:t>
      </w:r>
      <w:r w:rsidR="00D322DA" w:rsidRPr="009D2600">
        <w:rPr>
          <w:lang w:val="es-ES"/>
        </w:rPr>
        <w:t xml:space="preserve"> que </w:t>
      </w:r>
      <w:r w:rsidR="00256C92">
        <w:rPr>
          <w:lang w:val="es-ES"/>
        </w:rPr>
        <w:t xml:space="preserve">aspira </w:t>
      </w:r>
      <w:r w:rsidR="00D322DA" w:rsidRPr="009D2600">
        <w:rPr>
          <w:lang w:val="es-ES"/>
        </w:rPr>
        <w:t xml:space="preserve">toda la humanidad  y al que los pueblos le dan distintos nombres según las tradiciones en cada cultura: Buen Vivir, Tierra sin Mal, </w:t>
      </w:r>
      <w:r w:rsidR="00256C92">
        <w:rPr>
          <w:lang w:val="es-ES"/>
        </w:rPr>
        <w:t xml:space="preserve">hoy: Otro mundo posible, etc. </w:t>
      </w:r>
      <w:r w:rsidR="00EF0132" w:rsidRPr="009D2600">
        <w:rPr>
          <w:lang w:val="es-ES"/>
        </w:rPr>
        <w:t>Más que el contenido, era e</w:t>
      </w:r>
      <w:r w:rsidR="00755973">
        <w:rPr>
          <w:lang w:val="es-ES"/>
        </w:rPr>
        <w:t>l modo cómo Jesús lo presentaba</w:t>
      </w:r>
      <w:r w:rsidR="0047530B">
        <w:rPr>
          <w:lang w:val="es-ES"/>
        </w:rPr>
        <w:t>:crece</w:t>
      </w:r>
      <w:r w:rsidR="00EF0132" w:rsidRPr="009D2600">
        <w:rPr>
          <w:lang w:val="es-ES"/>
        </w:rPr>
        <w:t xml:space="preserve"> desde abajo hacia arriba como la semilla, desde lo pequeño hacia lo grande como el grano de mostaza, </w:t>
      </w:r>
      <w:r w:rsidR="0047530B">
        <w:rPr>
          <w:lang w:val="es-ES"/>
        </w:rPr>
        <w:t xml:space="preserve">con </w:t>
      </w:r>
      <w:r w:rsidR="00EF0132" w:rsidRPr="009D2600">
        <w:rPr>
          <w:lang w:val="es-ES"/>
        </w:rPr>
        <w:t>ra</w:t>
      </w:r>
      <w:r w:rsidR="0047530B">
        <w:rPr>
          <w:lang w:val="es-ES"/>
        </w:rPr>
        <w:t>íces profundas, no superficial como la semilla que cae en el camino</w:t>
      </w:r>
      <w:r w:rsidR="00EF0132" w:rsidRPr="009D2600">
        <w:rPr>
          <w:lang w:val="es-ES"/>
        </w:rPr>
        <w:t>.</w:t>
      </w:r>
      <w:r w:rsidR="0047530B">
        <w:rPr>
          <w:lang w:val="es-ES"/>
        </w:rPr>
        <w:t>Esta presentación de la verdadera vida fue sumamente subversiva en su</w:t>
      </w:r>
      <w:r w:rsidR="00755973">
        <w:rPr>
          <w:lang w:val="es-ES"/>
        </w:rPr>
        <w:t xml:space="preserve"> contexto </w:t>
      </w:r>
      <w:r w:rsidR="0047530B">
        <w:rPr>
          <w:lang w:val="es-ES"/>
        </w:rPr>
        <w:t>colonizador y globaliz</w:t>
      </w:r>
      <w:r w:rsidR="00F71E77">
        <w:rPr>
          <w:lang w:val="es-ES"/>
        </w:rPr>
        <w:t>ante. Pues el Imperio Romano se instaló</w:t>
      </w:r>
      <w:r w:rsidR="00755973">
        <w:rPr>
          <w:lang w:val="es-ES"/>
        </w:rPr>
        <w:t>en su país con gobernantes client</w:t>
      </w:r>
      <w:r w:rsidR="0047530B">
        <w:rPr>
          <w:lang w:val="es-ES"/>
        </w:rPr>
        <w:t>elares:</w:t>
      </w:r>
      <w:r w:rsidR="00EC5C13">
        <w:rPr>
          <w:lang w:val="es-ES"/>
        </w:rPr>
        <w:t xml:space="preserve"> el “tetrarca”  Herodes Antipas en Galilea  y los dirigentes religiosos</w:t>
      </w:r>
      <w:r w:rsidR="0047530B">
        <w:rPr>
          <w:lang w:val="es-ES"/>
        </w:rPr>
        <w:t xml:space="preserve"> en Judea</w:t>
      </w:r>
      <w:r w:rsidR="00EC5C13">
        <w:rPr>
          <w:lang w:val="es-ES"/>
        </w:rPr>
        <w:t xml:space="preserve">, asentados en el Templo de Jerusalén y </w:t>
      </w:r>
      <w:r w:rsidR="0047530B">
        <w:rPr>
          <w:lang w:val="es-ES"/>
        </w:rPr>
        <w:t xml:space="preserve">en </w:t>
      </w:r>
      <w:r w:rsidR="00EC5C13">
        <w:rPr>
          <w:lang w:val="es-ES"/>
        </w:rPr>
        <w:t>la casa de</w:t>
      </w:r>
      <w:r w:rsidR="0047530B">
        <w:rPr>
          <w:lang w:val="es-ES"/>
        </w:rPr>
        <w:t>l</w:t>
      </w:r>
      <w:r w:rsidR="00896AA3">
        <w:rPr>
          <w:lang w:val="es-ES"/>
        </w:rPr>
        <w:t>sumo sacerdote</w:t>
      </w:r>
      <w:r w:rsidR="0047530B">
        <w:rPr>
          <w:lang w:val="es-ES"/>
        </w:rPr>
        <w:t xml:space="preserve"> de turno, Caifás; las últimas,</w:t>
      </w:r>
      <w:r w:rsidR="00EC5C13">
        <w:rPr>
          <w:lang w:val="es-ES"/>
        </w:rPr>
        <w:t xml:space="preserve"> instituci</w:t>
      </w:r>
      <w:r w:rsidR="00896AA3">
        <w:rPr>
          <w:lang w:val="es-ES"/>
        </w:rPr>
        <w:t>ones tradicionales  de la jurisdicción</w:t>
      </w:r>
      <w:r w:rsidR="00EC5C13">
        <w:rPr>
          <w:lang w:val="es-ES"/>
        </w:rPr>
        <w:t xml:space="preserve"> de</w:t>
      </w:r>
      <w:r w:rsidR="00896AA3">
        <w:rPr>
          <w:lang w:val="es-ES"/>
        </w:rPr>
        <w:t xml:space="preserve"> Judá en tiempos de </w:t>
      </w:r>
      <w:r w:rsidR="0047530B">
        <w:rPr>
          <w:lang w:val="es-ES"/>
        </w:rPr>
        <w:t>la dominación porlos</w:t>
      </w:r>
      <w:r w:rsidR="00896AA3">
        <w:rPr>
          <w:lang w:val="es-ES"/>
        </w:rPr>
        <w:t xml:space="preserve"> imperios</w:t>
      </w:r>
      <w:r w:rsidR="0047530B">
        <w:rPr>
          <w:lang w:val="es-ES"/>
        </w:rPr>
        <w:t xml:space="preserve"> consecutivos: </w:t>
      </w:r>
      <w:r w:rsidR="00896AA3">
        <w:rPr>
          <w:lang w:val="es-ES"/>
        </w:rPr>
        <w:t>persas,</w:t>
      </w:r>
      <w:r w:rsidR="001E44F8">
        <w:rPr>
          <w:lang w:val="es-ES"/>
        </w:rPr>
        <w:t xml:space="preserve">ptolomeos, seleucidas, romanos, a partir </w:t>
      </w:r>
      <w:r w:rsidR="00896AA3">
        <w:rPr>
          <w:lang w:val="es-ES"/>
        </w:rPr>
        <w:t>de la vuelta de</w:t>
      </w:r>
      <w:r w:rsidR="001E44F8">
        <w:rPr>
          <w:lang w:val="es-ES"/>
        </w:rPr>
        <w:t>l cautiverio</w:t>
      </w:r>
      <w:r w:rsidR="00896AA3">
        <w:rPr>
          <w:lang w:val="es-ES"/>
        </w:rPr>
        <w:t>.Jesús e</w:t>
      </w:r>
      <w:r w:rsidR="00EF0132" w:rsidRPr="009D2600">
        <w:rPr>
          <w:lang w:val="es-ES"/>
        </w:rPr>
        <w:t xml:space="preserve">xplicaba cómo hay que vivir para entrar </w:t>
      </w:r>
      <w:r w:rsidR="001E44F8">
        <w:rPr>
          <w:lang w:val="es-ES"/>
        </w:rPr>
        <w:t xml:space="preserve">en el reino </w:t>
      </w:r>
      <w:r w:rsidR="00EF0132" w:rsidRPr="009D2600">
        <w:rPr>
          <w:lang w:val="es-ES"/>
        </w:rPr>
        <w:t>y quienes pueden entrar y quienes no</w:t>
      </w:r>
      <w:r w:rsidR="001E44F8">
        <w:rPr>
          <w:lang w:val="es-ES"/>
        </w:rPr>
        <w:t xml:space="preserve"> (Mt 25)</w:t>
      </w:r>
      <w:r w:rsidR="00EF0132" w:rsidRPr="009D2600">
        <w:rPr>
          <w:lang w:val="es-ES"/>
        </w:rPr>
        <w:t>.</w:t>
      </w:r>
      <w:r w:rsidR="001E44F8">
        <w:rPr>
          <w:lang w:val="es-ES"/>
        </w:rPr>
        <w:t>A</w:t>
      </w:r>
      <w:r w:rsidR="00EF0132" w:rsidRPr="009D2600">
        <w:rPr>
          <w:lang w:val="es-ES"/>
        </w:rPr>
        <w:t xml:space="preserve"> los dirigentes religio</w:t>
      </w:r>
      <w:r w:rsidR="005B5D24" w:rsidRPr="009D2600">
        <w:rPr>
          <w:lang w:val="es-ES"/>
        </w:rPr>
        <w:t>sos les inquieta</w:t>
      </w:r>
      <w:r w:rsidR="00EF0132" w:rsidRPr="009D2600">
        <w:rPr>
          <w:lang w:val="es-ES"/>
        </w:rPr>
        <w:t xml:space="preserve">ba </w:t>
      </w:r>
      <w:r w:rsidR="001E44F8">
        <w:rPr>
          <w:lang w:val="es-ES"/>
        </w:rPr>
        <w:t xml:space="preserve">esta nueva forma de interpretar la utopía tradicional, </w:t>
      </w:r>
      <w:r w:rsidR="00EF0132" w:rsidRPr="009D2600">
        <w:rPr>
          <w:lang w:val="es-ES"/>
        </w:rPr>
        <w:t xml:space="preserve"> porque </w:t>
      </w:r>
      <w:r w:rsidR="001E44F8">
        <w:rPr>
          <w:lang w:val="es-ES"/>
        </w:rPr>
        <w:t xml:space="preserve">ellos disfrutaban de </w:t>
      </w:r>
      <w:r w:rsidR="00EF0132" w:rsidRPr="009D2600">
        <w:rPr>
          <w:lang w:val="es-ES"/>
        </w:rPr>
        <w:t>u</w:t>
      </w:r>
      <w:r w:rsidR="001E44F8">
        <w:rPr>
          <w:lang w:val="es-ES"/>
        </w:rPr>
        <w:t>na</w:t>
      </w:r>
      <w:r w:rsidR="00EF0132" w:rsidRPr="009D2600">
        <w:rPr>
          <w:lang w:val="es-ES"/>
        </w:rPr>
        <w:t xml:space="preserve"> situación privilegiada al amparo del impe</w:t>
      </w:r>
      <w:r w:rsidR="00F71E77">
        <w:rPr>
          <w:lang w:val="es-ES"/>
        </w:rPr>
        <w:t>rio, ya a la vez  oprimiendo y explotando</w:t>
      </w:r>
      <w:r w:rsidR="001E44F8">
        <w:rPr>
          <w:lang w:val="es-ES"/>
        </w:rPr>
        <w:t xml:space="preserve"> al </w:t>
      </w:r>
      <w:r w:rsidR="00F71E77">
        <w:rPr>
          <w:lang w:val="es-ES"/>
        </w:rPr>
        <w:t xml:space="preserve">propio </w:t>
      </w:r>
      <w:r w:rsidR="001E44F8">
        <w:rPr>
          <w:lang w:val="es-ES"/>
        </w:rPr>
        <w:t xml:space="preserve">pueblo. Sin embargo, </w:t>
      </w:r>
      <w:r w:rsidR="00F71E77">
        <w:rPr>
          <w:lang w:val="es-ES"/>
        </w:rPr>
        <w:t>éste,</w:t>
      </w:r>
      <w:r w:rsidR="00EF0132" w:rsidRPr="009D2600">
        <w:rPr>
          <w:lang w:val="es-ES"/>
        </w:rPr>
        <w:t xml:space="preserve"> des</w:t>
      </w:r>
      <w:r w:rsidR="00297536" w:rsidRPr="009D2600">
        <w:rPr>
          <w:lang w:val="es-ES"/>
        </w:rPr>
        <w:t>amparado, acéfalo y empobrecido</w:t>
      </w:r>
      <w:r w:rsidR="001E44F8">
        <w:rPr>
          <w:lang w:val="es-ES"/>
        </w:rPr>
        <w:t xml:space="preserve">, </w:t>
      </w:r>
      <w:r w:rsidR="00F71E77">
        <w:rPr>
          <w:lang w:val="es-ES"/>
        </w:rPr>
        <w:t>se despertó con l</w:t>
      </w:r>
      <w:r w:rsidR="001E44F8">
        <w:rPr>
          <w:lang w:val="es-ES"/>
        </w:rPr>
        <w:t>a</w:t>
      </w:r>
      <w:r w:rsidR="00F71E77">
        <w:rPr>
          <w:lang w:val="es-ES"/>
        </w:rPr>
        <w:t xml:space="preserve"> nueva</w:t>
      </w:r>
      <w:r w:rsidR="001E44F8">
        <w:rPr>
          <w:lang w:val="es-ES"/>
        </w:rPr>
        <w:t>aclaración de Jesús sobre el reino</w:t>
      </w:r>
      <w:r w:rsidR="00F71E77">
        <w:rPr>
          <w:lang w:val="es-ES"/>
        </w:rPr>
        <w:t xml:space="preserve"> la</w:t>
      </w:r>
      <w:r w:rsidR="001E44F8">
        <w:rPr>
          <w:lang w:val="es-ES"/>
        </w:rPr>
        <w:t xml:space="preserve"> que contradecía totalmente las enseñanzas </w:t>
      </w:r>
      <w:r w:rsidR="00F71E77">
        <w:rPr>
          <w:lang w:val="es-ES"/>
        </w:rPr>
        <w:t>del “magisterio” del Sanhedrín.</w:t>
      </w:r>
      <w:r w:rsidR="00FA539A">
        <w:rPr>
          <w:lang w:val="es-ES"/>
        </w:rPr>
        <w:t xml:space="preserve"> Había</w:t>
      </w:r>
      <w:r w:rsidR="00297536" w:rsidRPr="009D2600">
        <w:rPr>
          <w:lang w:val="es-ES"/>
        </w:rPr>
        <w:t xml:space="preserve"> un gran entusiasmo y mucha esperanza</w:t>
      </w:r>
      <w:r w:rsidR="001E44F8">
        <w:rPr>
          <w:lang w:val="es-ES"/>
        </w:rPr>
        <w:t xml:space="preserve"> entre los excluidos</w:t>
      </w:r>
      <w:r w:rsidR="00297536" w:rsidRPr="009D2600">
        <w:rPr>
          <w:lang w:val="es-ES"/>
        </w:rPr>
        <w:t xml:space="preserve">. El pueblo se </w:t>
      </w:r>
      <w:r w:rsidR="00297536" w:rsidRPr="009D2600">
        <w:rPr>
          <w:lang w:val="es-ES"/>
        </w:rPr>
        <w:lastRenderedPageBreak/>
        <w:t xml:space="preserve">dio cuenta que Jesús hablaba con autoridad, en </w:t>
      </w:r>
      <w:r w:rsidR="00E55311">
        <w:rPr>
          <w:lang w:val="es-ES"/>
        </w:rPr>
        <w:t>contraste a lo</w:t>
      </w:r>
      <w:r w:rsidR="00297536" w:rsidRPr="009D2600">
        <w:rPr>
          <w:lang w:val="es-ES"/>
        </w:rPr>
        <w:t xml:space="preserve">s </w:t>
      </w:r>
      <w:r w:rsidR="00E55311">
        <w:rPr>
          <w:lang w:val="es-ES"/>
        </w:rPr>
        <w:t>dirigentes religiosos lo</w:t>
      </w:r>
      <w:r w:rsidR="00297536" w:rsidRPr="009D2600">
        <w:rPr>
          <w:lang w:val="es-ES"/>
        </w:rPr>
        <w:t xml:space="preserve">s que no vivían lo que </w:t>
      </w:r>
      <w:r w:rsidR="00E55311">
        <w:rPr>
          <w:lang w:val="es-ES"/>
        </w:rPr>
        <w:t xml:space="preserve">predicabany quedaron </w:t>
      </w:r>
      <w:r w:rsidR="00297536" w:rsidRPr="009D2600">
        <w:rPr>
          <w:lang w:val="es-ES"/>
        </w:rPr>
        <w:t>indiferentes</w:t>
      </w:r>
      <w:r w:rsidR="00FA539A">
        <w:rPr>
          <w:lang w:val="es-ES"/>
        </w:rPr>
        <w:t>al sufrimiento y desamparo del mismo</w:t>
      </w:r>
      <w:r w:rsidR="00E55311">
        <w:rPr>
          <w:lang w:val="es-ES"/>
        </w:rPr>
        <w:t>; eran hipócritas</w:t>
      </w:r>
      <w:r w:rsidR="009D2600">
        <w:rPr>
          <w:lang w:val="es-ES"/>
        </w:rPr>
        <w:t>.S</w:t>
      </w:r>
      <w:r w:rsidR="00E55311">
        <w:rPr>
          <w:lang w:val="es-ES"/>
        </w:rPr>
        <w:t>in embargo,el Nazareno</w:t>
      </w:r>
      <w:r w:rsidR="00896AA3">
        <w:rPr>
          <w:lang w:val="es-ES"/>
        </w:rPr>
        <w:t xml:space="preserve"> con su testimonio </w:t>
      </w:r>
      <w:r w:rsidR="00E55311">
        <w:rPr>
          <w:lang w:val="es-ES"/>
        </w:rPr>
        <w:t xml:space="preserve">de vida </w:t>
      </w:r>
      <w:r w:rsidR="00896AA3">
        <w:rPr>
          <w:lang w:val="es-ES"/>
        </w:rPr>
        <w:t>y su</w:t>
      </w:r>
      <w:r w:rsidR="00E55311">
        <w:rPr>
          <w:lang w:val="es-ES"/>
        </w:rPr>
        <w:t>s</w:t>
      </w:r>
      <w:r w:rsidR="00896AA3">
        <w:rPr>
          <w:lang w:val="es-ES"/>
        </w:rPr>
        <w:t xml:space="preserve"> propuesta</w:t>
      </w:r>
      <w:r w:rsidR="00E55311">
        <w:rPr>
          <w:lang w:val="es-ES"/>
        </w:rPr>
        <w:t>s</w:t>
      </w:r>
      <w:r w:rsidR="00896AA3">
        <w:rPr>
          <w:lang w:val="es-ES"/>
        </w:rPr>
        <w:t xml:space="preserve">, </w:t>
      </w:r>
      <w:r w:rsidR="00E55311">
        <w:rPr>
          <w:lang w:val="es-ES"/>
        </w:rPr>
        <w:t>pudo llenar</w:t>
      </w:r>
      <w:r w:rsidR="009D2600" w:rsidRPr="009D2600">
        <w:rPr>
          <w:lang w:val="es-ES"/>
        </w:rPr>
        <w:t>l</w:t>
      </w:r>
      <w:r w:rsidR="009D2600">
        <w:rPr>
          <w:lang w:val="es-ES"/>
        </w:rPr>
        <w:t>as aspiraciones más profundas</w:t>
      </w:r>
      <w:r w:rsidR="00E55311">
        <w:rPr>
          <w:lang w:val="es-ES"/>
        </w:rPr>
        <w:t xml:space="preserve"> en </w:t>
      </w:r>
      <w:r w:rsidR="00E55311" w:rsidRPr="009D2600">
        <w:rPr>
          <w:lang w:val="es-ES"/>
        </w:rPr>
        <w:t>los pobres</w:t>
      </w:r>
      <w:r w:rsidR="00297536" w:rsidRPr="009D2600">
        <w:rPr>
          <w:lang w:val="es-ES"/>
        </w:rPr>
        <w:t>.</w:t>
      </w:r>
      <w:r w:rsidR="00E55311">
        <w:rPr>
          <w:lang w:val="es-ES"/>
        </w:rPr>
        <w:t xml:space="preserve"> No extraña que por suopción preferencial por los pobres y por su defensa de</w:t>
      </w:r>
      <w:r w:rsidR="00FA539A">
        <w:rPr>
          <w:lang w:val="es-ES"/>
        </w:rPr>
        <w:t xml:space="preserve">la </w:t>
      </w:r>
      <w:r w:rsidR="009D2600">
        <w:rPr>
          <w:lang w:val="es-ES"/>
        </w:rPr>
        <w:t>vida y dignidad</w:t>
      </w:r>
      <w:r w:rsidR="00E55311">
        <w:rPr>
          <w:lang w:val="es-ES"/>
        </w:rPr>
        <w:t xml:space="preserve"> de ellos</w:t>
      </w:r>
      <w:r w:rsidR="00FA539A">
        <w:rPr>
          <w:lang w:val="es-ES"/>
        </w:rPr>
        <w:t>, él entraba</w:t>
      </w:r>
      <w:r w:rsidR="009D2600">
        <w:rPr>
          <w:lang w:val="es-ES"/>
        </w:rPr>
        <w:t xml:space="preserve"> en conflicto con </w:t>
      </w:r>
      <w:r w:rsidR="00E55311">
        <w:rPr>
          <w:lang w:val="es-ES"/>
        </w:rPr>
        <w:t>aquel</w:t>
      </w:r>
      <w:r w:rsidR="009D2600">
        <w:rPr>
          <w:lang w:val="es-ES"/>
        </w:rPr>
        <w:t xml:space="preserve">las autoridades, </w:t>
      </w:r>
      <w:r w:rsidR="00FA539A">
        <w:rPr>
          <w:lang w:val="es-ES"/>
        </w:rPr>
        <w:t>la</w:t>
      </w:r>
      <w:r w:rsidR="00E55311">
        <w:rPr>
          <w:lang w:val="es-ES"/>
        </w:rPr>
        <w:t>s que excluyen a los pobres del derecho a una vida dig</w:t>
      </w:r>
      <w:r w:rsidR="00702D46">
        <w:rPr>
          <w:lang w:val="es-ES"/>
        </w:rPr>
        <w:t>na</w:t>
      </w:r>
      <w:r w:rsidR="00E55311">
        <w:rPr>
          <w:lang w:val="es-ES"/>
        </w:rPr>
        <w:t xml:space="preserve"> criminalizándoles </w:t>
      </w:r>
      <w:r w:rsidR="00FA539A">
        <w:rPr>
          <w:lang w:val="es-ES"/>
        </w:rPr>
        <w:t xml:space="preserve">de </w:t>
      </w:r>
      <w:r w:rsidR="00702D46">
        <w:rPr>
          <w:lang w:val="es-ES"/>
        </w:rPr>
        <w:t>ser “pecadores”</w:t>
      </w:r>
      <w:r w:rsidR="00896AA3">
        <w:rPr>
          <w:lang w:val="es-ES"/>
        </w:rPr>
        <w:t xml:space="preserve">. </w:t>
      </w:r>
      <w:r w:rsidR="00A55DFC">
        <w:rPr>
          <w:lang w:val="es-ES"/>
        </w:rPr>
        <w:t>Pues e</w:t>
      </w:r>
      <w:r w:rsidR="009E6FD5" w:rsidRPr="00A55DFC">
        <w:rPr>
          <w:lang w:val="es-ES"/>
        </w:rPr>
        <w:t>l destino</w:t>
      </w:r>
      <w:r w:rsidR="009E6FD5">
        <w:rPr>
          <w:lang w:val="es-ES"/>
        </w:rPr>
        <w:t xml:space="preserve"> del “</w:t>
      </w:r>
      <w:r w:rsidR="00363DB7">
        <w:rPr>
          <w:lang w:val="es-ES"/>
        </w:rPr>
        <w:t xml:space="preserve">Hijo del </w:t>
      </w:r>
      <w:r w:rsidR="009E6FD5">
        <w:rPr>
          <w:lang w:val="es-ES"/>
        </w:rPr>
        <w:t>Hombre”</w:t>
      </w:r>
      <w:r w:rsidR="00A55DFC">
        <w:rPr>
          <w:lang w:val="es-ES"/>
        </w:rPr>
        <w:t xml:space="preserve"> se refleja de nuevo en aquel  </w:t>
      </w:r>
      <w:r w:rsidR="002F2F2F">
        <w:rPr>
          <w:lang w:val="es-ES"/>
        </w:rPr>
        <w:t xml:space="preserve">grupo de los 70 campesinos </w:t>
      </w:r>
      <w:r w:rsidR="00A55DFC">
        <w:rPr>
          <w:lang w:val="es-ES"/>
        </w:rPr>
        <w:t xml:space="preserve">sin tierra </w:t>
      </w:r>
      <w:r w:rsidR="002F2F2F">
        <w:rPr>
          <w:lang w:val="es-ES"/>
        </w:rPr>
        <w:t xml:space="preserve">que ocuparon </w:t>
      </w:r>
      <w:r w:rsidR="00A55DFC">
        <w:rPr>
          <w:lang w:val="es-ES"/>
        </w:rPr>
        <w:t xml:space="preserve">un pedazo de tierra del Estado y poreso once de ellos fueron </w:t>
      </w:r>
      <w:r w:rsidR="00127923">
        <w:rPr>
          <w:lang w:val="es-ES"/>
        </w:rPr>
        <w:t>asesin</w:t>
      </w:r>
      <w:r w:rsidR="00A55DFC">
        <w:rPr>
          <w:lang w:val="es-ES"/>
        </w:rPr>
        <w:t>ados</w:t>
      </w:r>
      <w:r w:rsidR="00127923">
        <w:rPr>
          <w:lang w:val="es-ES"/>
        </w:rPr>
        <w:t>, además de 6 policías,</w:t>
      </w:r>
      <w:r w:rsidR="00A55DFC">
        <w:rPr>
          <w:lang w:val="es-ES"/>
        </w:rPr>
        <w:t xml:space="preserve"> en una masacre totalmente antidemocrática.</w:t>
      </w:r>
      <w:r w:rsidR="00FA539A">
        <w:rPr>
          <w:lang w:val="es-ES"/>
        </w:rPr>
        <w:t xml:space="preserve"> Once</w:t>
      </w:r>
      <w:r w:rsidR="002F2F2F">
        <w:rPr>
          <w:lang w:val="es-ES"/>
        </w:rPr>
        <w:t xml:space="preserve"> sobrevivientes ya llevan 4 años privados de libertad, acusados de ser responsables de la masacre de Curuguaty que costó la vida de 17 compatriotas; pero </w:t>
      </w:r>
      <w:r w:rsidR="00127923">
        <w:rPr>
          <w:lang w:val="es-ES"/>
        </w:rPr>
        <w:t xml:space="preserve">son </w:t>
      </w:r>
      <w:r w:rsidR="002F2F2F">
        <w:rPr>
          <w:lang w:val="es-ES"/>
        </w:rPr>
        <w:t>imputa</w:t>
      </w:r>
      <w:r w:rsidR="00127923">
        <w:rPr>
          <w:lang w:val="es-ES"/>
        </w:rPr>
        <w:t xml:space="preserve">dos </w:t>
      </w:r>
      <w:r w:rsidR="002F2F2F">
        <w:rPr>
          <w:lang w:val="es-ES"/>
        </w:rPr>
        <w:t xml:space="preserve"> solamente </w:t>
      </w:r>
      <w:r w:rsidR="00127923">
        <w:rPr>
          <w:lang w:val="es-ES"/>
        </w:rPr>
        <w:t xml:space="preserve">los campesinos </w:t>
      </w:r>
      <w:r w:rsidR="002F2F2F">
        <w:rPr>
          <w:lang w:val="es-ES"/>
        </w:rPr>
        <w:t xml:space="preserve">por la muerte de los 6 </w:t>
      </w:r>
      <w:r w:rsidR="00127923">
        <w:rPr>
          <w:lang w:val="es-ES"/>
        </w:rPr>
        <w:t>policías; del asesinato de los once</w:t>
      </w:r>
      <w:r w:rsidR="002F2F2F">
        <w:rPr>
          <w:lang w:val="es-ES"/>
        </w:rPr>
        <w:t xml:space="preserve"> campesinos se </w:t>
      </w:r>
      <w:r w:rsidR="00127923">
        <w:rPr>
          <w:lang w:val="es-ES"/>
        </w:rPr>
        <w:t>callan, no merece</w:t>
      </w:r>
      <w:r w:rsidR="00FA539A">
        <w:rPr>
          <w:lang w:val="es-ES"/>
        </w:rPr>
        <w:t>n</w:t>
      </w:r>
      <w:r w:rsidR="00127923">
        <w:rPr>
          <w:lang w:val="es-ES"/>
        </w:rPr>
        <w:t xml:space="preserve"> ser </w:t>
      </w:r>
      <w:r w:rsidR="002F2F2F">
        <w:rPr>
          <w:lang w:val="es-ES"/>
        </w:rPr>
        <w:t>investiga</w:t>
      </w:r>
      <w:r w:rsidR="00127923">
        <w:rPr>
          <w:lang w:val="es-ES"/>
        </w:rPr>
        <w:t>do</w:t>
      </w:r>
      <w:r w:rsidR="00FA539A">
        <w:rPr>
          <w:lang w:val="es-ES"/>
        </w:rPr>
        <w:t>s</w:t>
      </w:r>
      <w:r w:rsidR="002F2F2F">
        <w:rPr>
          <w:lang w:val="es-ES"/>
        </w:rPr>
        <w:t>, queda</w:t>
      </w:r>
      <w:r w:rsidR="00FA539A">
        <w:rPr>
          <w:lang w:val="es-ES"/>
        </w:rPr>
        <w:t>n</w:t>
      </w:r>
      <w:r w:rsidR="002F2F2F">
        <w:rPr>
          <w:lang w:val="es-ES"/>
        </w:rPr>
        <w:t xml:space="preserve"> impune, ya que </w:t>
      </w:r>
      <w:r w:rsidR="00127923">
        <w:rPr>
          <w:lang w:val="es-ES"/>
        </w:rPr>
        <w:t xml:space="preserve">“estos labriegos </w:t>
      </w:r>
      <w:r w:rsidR="002F2F2F">
        <w:rPr>
          <w:lang w:val="es-ES"/>
        </w:rPr>
        <w:t>son</w:t>
      </w:r>
      <w:r w:rsidR="00127923">
        <w:rPr>
          <w:lang w:val="es-ES"/>
        </w:rPr>
        <w:t xml:space="preserve"> sin vergüenzas</w:t>
      </w:r>
      <w:r w:rsidR="002F2F2F">
        <w:rPr>
          <w:lang w:val="es-ES"/>
        </w:rPr>
        <w:t>”</w:t>
      </w:r>
      <w:r w:rsidR="00127923">
        <w:rPr>
          <w:lang w:val="es-ES"/>
        </w:rPr>
        <w:t>, palabra del presidente de Paraguay</w:t>
      </w:r>
      <w:r w:rsidR="002F2F2F">
        <w:rPr>
          <w:lang w:val="es-ES"/>
        </w:rPr>
        <w:t>. Los campesinos sin tierra lucharon por un pedazo de tierra</w:t>
      </w:r>
      <w:r w:rsidR="00127923">
        <w:rPr>
          <w:lang w:val="es-ES"/>
        </w:rPr>
        <w:t xml:space="preserve"> para una vida en dignidad</w:t>
      </w:r>
      <w:r w:rsidR="002F2F2F">
        <w:rPr>
          <w:lang w:val="es-ES"/>
        </w:rPr>
        <w:t xml:space="preserve"> y no entendieron que el exSenador  y ex presidente del partido colorado</w:t>
      </w:r>
      <w:r w:rsidR="00DD318B">
        <w:rPr>
          <w:lang w:val="es-ES"/>
        </w:rPr>
        <w:t xml:space="preserve"> Blas N. Riquelme dueño</w:t>
      </w:r>
      <w:r w:rsidR="00FA539A">
        <w:rPr>
          <w:lang w:val="es-ES"/>
        </w:rPr>
        <w:t>,</w:t>
      </w:r>
      <w:r w:rsidR="00DD318B">
        <w:rPr>
          <w:lang w:val="es-ES"/>
        </w:rPr>
        <w:t xml:space="preserve"> de muchas tierras en Caaguazu y Canindeyu, </w:t>
      </w:r>
      <w:r w:rsidR="002F2F2F">
        <w:rPr>
          <w:lang w:val="es-ES"/>
        </w:rPr>
        <w:t xml:space="preserve"> pudiera </w:t>
      </w:r>
      <w:r w:rsidR="00DD318B">
        <w:rPr>
          <w:lang w:val="es-ES"/>
        </w:rPr>
        <w:t>apropiarse impunemente de</w:t>
      </w:r>
      <w:r w:rsidR="002F2F2F">
        <w:rPr>
          <w:lang w:val="es-ES"/>
        </w:rPr>
        <w:t xml:space="preserve"> las tierras de </w:t>
      </w:r>
      <w:r w:rsidR="00DD318B">
        <w:rPr>
          <w:lang w:val="es-ES"/>
        </w:rPr>
        <w:t>Marina k</w:t>
      </w:r>
      <w:r w:rsidR="002F2F2F">
        <w:rPr>
          <w:lang w:val="es-ES"/>
        </w:rPr>
        <w:t>ue</w:t>
      </w:r>
      <w:r w:rsidR="00127923">
        <w:rPr>
          <w:lang w:val="es-ES"/>
        </w:rPr>
        <w:t xml:space="preserve">,sabiendo que son </w:t>
      </w:r>
      <w:r w:rsidR="00DD318B">
        <w:rPr>
          <w:lang w:val="es-ES"/>
        </w:rPr>
        <w:t xml:space="preserve"> pertenec</w:t>
      </w:r>
      <w:r w:rsidR="00127923">
        <w:rPr>
          <w:lang w:val="es-ES"/>
        </w:rPr>
        <w:t>i</w:t>
      </w:r>
      <w:r w:rsidR="00DD318B">
        <w:rPr>
          <w:lang w:val="es-ES"/>
        </w:rPr>
        <w:t>en</w:t>
      </w:r>
      <w:r w:rsidR="00127923">
        <w:rPr>
          <w:lang w:val="es-ES"/>
        </w:rPr>
        <w:t>tes</w:t>
      </w:r>
      <w:r w:rsidR="002F2F2F">
        <w:rPr>
          <w:lang w:val="es-ES"/>
        </w:rPr>
        <w:t xml:space="preserve"> al Estado. </w:t>
      </w:r>
      <w:r w:rsidR="00DD318B">
        <w:rPr>
          <w:lang w:val="es-ES"/>
        </w:rPr>
        <w:t>Habían decidido, no abandonar la ocupación sin diálogo</w:t>
      </w:r>
      <w:r w:rsidR="00127923">
        <w:rPr>
          <w:lang w:val="es-ES"/>
        </w:rPr>
        <w:t>, reclamando</w:t>
      </w:r>
      <w:r w:rsidR="00D266A7">
        <w:rPr>
          <w:lang w:val="es-ES"/>
        </w:rPr>
        <w:t xml:space="preserve"> </w:t>
      </w:r>
      <w:r w:rsidR="00127923">
        <w:rPr>
          <w:lang w:val="es-ES"/>
        </w:rPr>
        <w:t xml:space="preserve">demostrarles </w:t>
      </w:r>
      <w:r w:rsidR="00DD318B">
        <w:rPr>
          <w:lang w:val="es-ES"/>
        </w:rPr>
        <w:t>el título de propiedad.</w:t>
      </w:r>
      <w:r w:rsidR="007A4BA9">
        <w:rPr>
          <w:lang w:val="es-ES"/>
        </w:rPr>
        <w:t>La respuesta llegó e</w:t>
      </w:r>
      <w:r w:rsidR="00DD318B">
        <w:rPr>
          <w:lang w:val="es-ES"/>
        </w:rPr>
        <w:t xml:space="preserve">l 15 de junio 2012 </w:t>
      </w:r>
      <w:r w:rsidR="007A4BA9">
        <w:rPr>
          <w:lang w:val="es-ES"/>
        </w:rPr>
        <w:t xml:space="preserve">cuando </w:t>
      </w:r>
      <w:r w:rsidR="00DD318B">
        <w:rPr>
          <w:lang w:val="es-ES"/>
        </w:rPr>
        <w:t xml:space="preserve">324 policías </w:t>
      </w:r>
      <w:r w:rsidR="003F743C">
        <w:rPr>
          <w:lang w:val="es-ES"/>
        </w:rPr>
        <w:t xml:space="preserve">con armas de guerra </w:t>
      </w:r>
      <w:r w:rsidR="007A4BA9">
        <w:rPr>
          <w:lang w:val="es-ES"/>
        </w:rPr>
        <w:t>entraron en aquella tierra ocupada</w:t>
      </w:r>
      <w:r w:rsidR="003F743C">
        <w:rPr>
          <w:lang w:val="es-ES"/>
        </w:rPr>
        <w:t xml:space="preserve">. Era un </w:t>
      </w:r>
      <w:r w:rsidR="00DD318B">
        <w:rPr>
          <w:lang w:val="es-ES"/>
        </w:rPr>
        <w:t>desalojo, pero sin orden judicial</w:t>
      </w:r>
      <w:r w:rsidR="003F743C">
        <w:rPr>
          <w:lang w:val="es-ES"/>
        </w:rPr>
        <w:t xml:space="preserve">. </w:t>
      </w:r>
      <w:r w:rsidR="006B7018">
        <w:rPr>
          <w:lang w:val="es-ES"/>
        </w:rPr>
        <w:t>Los ocupantes n</w:t>
      </w:r>
      <w:r w:rsidR="003F743C">
        <w:rPr>
          <w:lang w:val="es-ES"/>
        </w:rPr>
        <w:t>o podían imaginarse que vinieron a masacrarles aunque estaban dispuestos</w:t>
      </w:r>
      <w:r w:rsidR="00FA539A">
        <w:rPr>
          <w:lang w:val="es-ES"/>
        </w:rPr>
        <w:t xml:space="preserve"> a defenderse</w:t>
      </w:r>
      <w:r w:rsidR="003F743C">
        <w:rPr>
          <w:lang w:val="es-ES"/>
        </w:rPr>
        <w:t xml:space="preserve">. </w:t>
      </w:r>
      <w:r w:rsidR="00C90F58">
        <w:rPr>
          <w:lang w:val="es-ES"/>
        </w:rPr>
        <w:t>Pues a</w:t>
      </w:r>
      <w:r w:rsidR="006B7018">
        <w:rPr>
          <w:lang w:val="es-ES"/>
        </w:rPr>
        <w:t xml:space="preserve">l aviso unos días antes de un </w:t>
      </w:r>
      <w:r w:rsidR="00C90F58">
        <w:rPr>
          <w:lang w:val="es-ES"/>
        </w:rPr>
        <w:t xml:space="preserve">posible </w:t>
      </w:r>
      <w:r w:rsidR="006B7018">
        <w:rPr>
          <w:lang w:val="es-ES"/>
        </w:rPr>
        <w:t>allanamiento, su respuesta fue contundente</w:t>
      </w:r>
      <w:r w:rsidR="00C90F58">
        <w:rPr>
          <w:lang w:val="es-ES"/>
        </w:rPr>
        <w:t>: “Sin tierra: ¿</w:t>
      </w:r>
      <w:r w:rsidR="00C259D9">
        <w:rPr>
          <w:lang w:val="es-ES"/>
        </w:rPr>
        <w:t>cómo viviremos, que haremos</w:t>
      </w:r>
      <w:r w:rsidR="00C90F58">
        <w:rPr>
          <w:lang w:val="es-ES"/>
        </w:rPr>
        <w:t>?</w:t>
      </w:r>
      <w:r w:rsidR="00C259D9">
        <w:rPr>
          <w:lang w:val="es-ES"/>
        </w:rPr>
        <w:t>...es mejor que traigan cajones si quieren sacarnos de acá”</w:t>
      </w:r>
      <w:r w:rsidR="00C90F58">
        <w:rPr>
          <w:rStyle w:val="Refdenotaalpie"/>
          <w:rFonts w:ascii="Times New Roman" w:hAnsi="Times New Roman" w:cs="Times New Roman"/>
          <w:sz w:val="24"/>
          <w:szCs w:val="24"/>
          <w:lang w:val="es-ES"/>
        </w:rPr>
        <w:footnoteReference w:customMarkFollows="1" w:id="3"/>
        <w:t>2</w:t>
      </w:r>
      <w:r w:rsidR="006B7018">
        <w:rPr>
          <w:lang w:val="es-ES"/>
        </w:rPr>
        <w:t xml:space="preserve">. </w:t>
      </w:r>
      <w:r w:rsidR="00C259D9">
        <w:rPr>
          <w:lang w:val="es-ES"/>
        </w:rPr>
        <w:t xml:space="preserve"> No podían imaginarse </w:t>
      </w:r>
      <w:r w:rsidR="00C90F58">
        <w:rPr>
          <w:lang w:val="es-ES"/>
        </w:rPr>
        <w:t xml:space="preserve">tampoco que después de la masacre cajones había solamente </w:t>
      </w:r>
      <w:r w:rsidR="00C259D9">
        <w:rPr>
          <w:lang w:val="es-ES"/>
        </w:rPr>
        <w:t>para los policías muertos, para ellos</w:t>
      </w:r>
      <w:r w:rsidR="00C90F58">
        <w:rPr>
          <w:lang w:val="es-ES"/>
        </w:rPr>
        <w:t>,</w:t>
      </w:r>
      <w:r w:rsidR="00C259D9">
        <w:rPr>
          <w:lang w:val="es-ES"/>
        </w:rPr>
        <w:t xml:space="preserve"> los campesinos</w:t>
      </w:r>
      <w:r w:rsidR="00FA539A">
        <w:rPr>
          <w:lang w:val="es-ES"/>
        </w:rPr>
        <w:t>,</w:t>
      </w:r>
      <w:r w:rsidR="00C259D9">
        <w:rPr>
          <w:lang w:val="es-ES"/>
        </w:rPr>
        <w:t xml:space="preserve"> había únicam</w:t>
      </w:r>
      <w:r w:rsidR="00C90F58">
        <w:rPr>
          <w:lang w:val="es-ES"/>
        </w:rPr>
        <w:t>ente bolsas negras de plástico.</w:t>
      </w:r>
      <w:r w:rsidR="00C259D9">
        <w:rPr>
          <w:lang w:val="es-ES"/>
        </w:rPr>
        <w:t xml:space="preserve"> Tampoco había ambulancia para </w:t>
      </w:r>
      <w:r w:rsidR="00C90F58">
        <w:rPr>
          <w:lang w:val="es-ES"/>
        </w:rPr>
        <w:t>el</w:t>
      </w:r>
      <w:r w:rsidR="00C259D9">
        <w:rPr>
          <w:lang w:val="es-ES"/>
        </w:rPr>
        <w:t>los;</w:t>
      </w:r>
      <w:r w:rsidR="00C90F58">
        <w:rPr>
          <w:lang w:val="es-ES"/>
        </w:rPr>
        <w:t xml:space="preserve"> solamente para policías; a los campesinos heridos</w:t>
      </w:r>
      <w:r w:rsidR="00C259D9">
        <w:rPr>
          <w:lang w:val="es-ES"/>
        </w:rPr>
        <w:t xml:space="preserve"> les cargaron encimados en camiones abiertos. Los policías que habían presenciado la masacre recibieron después ayuda sicológica, los campesinos no. A la pregunta del abogado defensor porqué esta diferencia, el presidente del tribunal les respondió: “solamente las victimas reciben ayuda”</w:t>
      </w:r>
      <w:r w:rsidR="003528E8">
        <w:rPr>
          <w:lang w:val="es-ES"/>
        </w:rPr>
        <w:t xml:space="preserve"> con lo que quiere hacer entender que</w:t>
      </w:r>
      <w:r w:rsidR="00C259D9">
        <w:rPr>
          <w:lang w:val="es-ES"/>
        </w:rPr>
        <w:t xml:space="preserve"> los</w:t>
      </w:r>
      <w:r w:rsidR="00C90F58">
        <w:rPr>
          <w:lang w:val="es-ES"/>
        </w:rPr>
        <w:t xml:space="preserve"> campesinos </w:t>
      </w:r>
      <w:r w:rsidR="003528E8">
        <w:rPr>
          <w:lang w:val="es-ES"/>
        </w:rPr>
        <w:t xml:space="preserve"> son su</w:t>
      </w:r>
      <w:r w:rsidR="00C259D9">
        <w:rPr>
          <w:lang w:val="es-ES"/>
        </w:rPr>
        <w:t>s victimarios.</w:t>
      </w:r>
    </w:p>
    <w:p w:rsidR="00C90F58" w:rsidRDefault="00C90F58" w:rsidP="00D266A7">
      <w:pPr>
        <w:pStyle w:val="Textoindependienteprimerasangra"/>
        <w:jc w:val="both"/>
        <w:rPr>
          <w:lang w:val="es-ES"/>
        </w:rPr>
      </w:pPr>
      <w:r>
        <w:rPr>
          <w:lang w:val="es-ES"/>
        </w:rPr>
        <w:t>Hasta el día de hoy, las autoridades en el poder siguen discriminando a los campesinos que luchan por más dignidad de vida tildándoles “sin vergüenzas”; así pudimos escucharlo hace poco de boca del empresario Horacio Cartes, de momento presidente de la República y presidente pro tempore del MERCOSUR. Ayer como hoy “ponerse departe de la vida, tal como de hecho funciona la sociedad, es algo que no se puede hacer impunemente”</w:t>
      </w:r>
      <w:r>
        <w:rPr>
          <w:rStyle w:val="Refdenotaalpie"/>
          <w:rFonts w:ascii="Times New Roman" w:hAnsi="Times New Roman" w:cs="Times New Roman"/>
          <w:sz w:val="24"/>
          <w:szCs w:val="24"/>
          <w:lang w:val="es-ES"/>
        </w:rPr>
        <w:footnoteReference w:customMarkFollows="1" w:id="4"/>
        <w:t>3</w:t>
      </w:r>
      <w:r>
        <w:rPr>
          <w:lang w:val="es-ES"/>
        </w:rPr>
        <w:t xml:space="preserve">. Jesús sigue encarnado en la </w:t>
      </w:r>
      <w:r w:rsidR="008A4A4C">
        <w:rPr>
          <w:lang w:val="es-ES"/>
        </w:rPr>
        <w:t>vida sufrida</w:t>
      </w:r>
      <w:r>
        <w:rPr>
          <w:lang w:val="es-ES"/>
        </w:rPr>
        <w:t xml:space="preserve"> de estos</w:t>
      </w:r>
      <w:r w:rsidR="008A4A4C">
        <w:rPr>
          <w:lang w:val="es-ES"/>
        </w:rPr>
        <w:t xml:space="preserve"> campesinos que luchan por más vida.</w:t>
      </w:r>
    </w:p>
    <w:p w:rsidR="00B05A69" w:rsidRPr="00D266A7" w:rsidRDefault="00B05A69" w:rsidP="00FA539A">
      <w:pPr>
        <w:pStyle w:val="Ttulo5"/>
        <w:rPr>
          <w:b/>
          <w:color w:val="1F497D" w:themeColor="text2"/>
          <w:lang w:val="es-ES"/>
        </w:rPr>
      </w:pPr>
      <w:r w:rsidRPr="00D266A7">
        <w:rPr>
          <w:b/>
          <w:color w:val="1F497D" w:themeColor="text2"/>
          <w:lang w:val="es-ES"/>
        </w:rPr>
        <w:t>Un juicio político</w:t>
      </w:r>
    </w:p>
    <w:p w:rsidR="00706175" w:rsidRDefault="009641A1" w:rsidP="00D266A7">
      <w:pPr>
        <w:pStyle w:val="Textoindependienteprimerasangra"/>
        <w:jc w:val="both"/>
        <w:rPr>
          <w:lang w:val="es-ES"/>
        </w:rPr>
      </w:pPr>
      <w:r>
        <w:rPr>
          <w:lang w:val="es-ES"/>
        </w:rPr>
        <w:t xml:space="preserve">Jesús conocía </w:t>
      </w:r>
      <w:r w:rsidR="00B05A69">
        <w:rPr>
          <w:lang w:val="es-ES"/>
        </w:rPr>
        <w:t xml:space="preserve"> la malversación del poder de los políticos, por eso</w:t>
      </w:r>
      <w:r w:rsidR="008A4A4C">
        <w:rPr>
          <w:lang w:val="es-ES"/>
        </w:rPr>
        <w:t>,</w:t>
      </w:r>
      <w:r w:rsidR="00B05A69">
        <w:rPr>
          <w:lang w:val="es-ES"/>
        </w:rPr>
        <w:t xml:space="preserve"> antes de su apresamiento</w:t>
      </w:r>
      <w:r w:rsidR="008A4A4C">
        <w:rPr>
          <w:lang w:val="es-ES"/>
        </w:rPr>
        <w:t xml:space="preserve">, </w:t>
      </w:r>
      <w:r w:rsidR="00B05A69">
        <w:rPr>
          <w:lang w:val="es-ES"/>
        </w:rPr>
        <w:t>advirtió a sus discípulos: “Los gobernantes de los paganos</w:t>
      </w:r>
      <w:r w:rsidR="008A4A4C">
        <w:rPr>
          <w:rStyle w:val="Refdenotaalpie"/>
          <w:rFonts w:ascii="Times New Roman" w:hAnsi="Times New Roman" w:cs="Times New Roman"/>
          <w:sz w:val="24"/>
          <w:szCs w:val="24"/>
          <w:lang w:val="es-ES"/>
        </w:rPr>
        <w:footnoteReference w:customMarkFollows="1" w:id="5"/>
        <w:t>4</w:t>
      </w:r>
      <w:r w:rsidR="00B05A69">
        <w:rPr>
          <w:lang w:val="es-ES"/>
        </w:rPr>
        <w:t xml:space="preserve"> se portan como </w:t>
      </w:r>
      <w:r w:rsidR="00B05A69" w:rsidRPr="008A4A4C">
        <w:rPr>
          <w:i/>
          <w:lang w:val="es-ES"/>
        </w:rPr>
        <w:t>dueños</w:t>
      </w:r>
      <w:r w:rsidR="00B05A69">
        <w:rPr>
          <w:lang w:val="es-ES"/>
        </w:rPr>
        <w:t xml:space="preserve"> de ellos, y en el momento que les oprimen, se hacen llamar bienhechores” (Lc 22,24).</w:t>
      </w:r>
      <w:r w:rsidR="00C536AA">
        <w:rPr>
          <w:lang w:val="es-ES"/>
        </w:rPr>
        <w:t xml:space="preserve"> El juicio de J</w:t>
      </w:r>
      <w:r w:rsidR="008A4A4C">
        <w:rPr>
          <w:lang w:val="es-ES"/>
        </w:rPr>
        <w:t>esús así como el de Curuguaty, ha sido</w:t>
      </w:r>
      <w:r w:rsidR="00C536AA">
        <w:rPr>
          <w:lang w:val="es-ES"/>
        </w:rPr>
        <w:t xml:space="preserve"> premeditado</w:t>
      </w:r>
      <w:r w:rsidR="008A4A4C">
        <w:rPr>
          <w:lang w:val="es-ES"/>
        </w:rPr>
        <w:t>; en ninguno de los dos casos,</w:t>
      </w:r>
      <w:r w:rsidR="00C536AA">
        <w:rPr>
          <w:lang w:val="es-ES"/>
        </w:rPr>
        <w:t xml:space="preserve"> se busca la justicia sino la eliminaci</w:t>
      </w:r>
      <w:r w:rsidR="008A4A4C">
        <w:rPr>
          <w:lang w:val="es-ES"/>
        </w:rPr>
        <w:t>ón del pobre” (cf. lema “erradicación de la pobrez</w:t>
      </w:r>
      <w:r w:rsidR="00C536AA">
        <w:rPr>
          <w:lang w:val="es-ES"/>
        </w:rPr>
        <w:t>a”)</w:t>
      </w:r>
      <w:r w:rsidR="00061556">
        <w:rPr>
          <w:lang w:val="es-ES"/>
        </w:rPr>
        <w:t xml:space="preserve">. </w:t>
      </w:r>
      <w:r w:rsidR="00706175">
        <w:rPr>
          <w:lang w:val="es-ES"/>
        </w:rPr>
        <w:t>Dicen los evangelios que “l</w:t>
      </w:r>
      <w:r w:rsidR="00061556">
        <w:rPr>
          <w:lang w:val="es-ES"/>
        </w:rPr>
        <w:t>o</w:t>
      </w:r>
      <w:r w:rsidR="00C536AA">
        <w:rPr>
          <w:lang w:val="es-ES"/>
        </w:rPr>
        <w:t>s</w:t>
      </w:r>
      <w:r w:rsidR="00061556">
        <w:rPr>
          <w:lang w:val="es-ES"/>
        </w:rPr>
        <w:t xml:space="preserve"> jefes de los sacerdotes y el Consejo Supremo andaban buscando alguna declaración falsa en contra de Jesús, para condenarlo a muerte”  (Mt 26,59). </w:t>
      </w:r>
      <w:r w:rsidR="00706175">
        <w:rPr>
          <w:lang w:val="es-ES"/>
        </w:rPr>
        <w:t xml:space="preserve">El resultado era: </w:t>
      </w:r>
      <w:r w:rsidR="00061556">
        <w:rPr>
          <w:lang w:val="es-ES"/>
        </w:rPr>
        <w:t>“Pero el testimonio de los acusad</w:t>
      </w:r>
      <w:r w:rsidR="005203B0">
        <w:rPr>
          <w:lang w:val="es-ES"/>
        </w:rPr>
        <w:t>ores no concordaba” (Mc 14,59) así como las múltiples contradicciones de los testigos en el caso Curuguaty que reclaman anulación y abstención del juicio.</w:t>
      </w:r>
    </w:p>
    <w:p w:rsidR="00105776" w:rsidRDefault="00061556" w:rsidP="00D266A7">
      <w:pPr>
        <w:pStyle w:val="Textoindependienteprimerasangra"/>
        <w:jc w:val="both"/>
        <w:rPr>
          <w:lang w:val="es-ES"/>
        </w:rPr>
      </w:pPr>
      <w:r>
        <w:rPr>
          <w:lang w:val="es-ES"/>
        </w:rPr>
        <w:t>Ocho meses lleva el juicio oral  de Curuguaty con más de 300 testigos, pero hay muchos testimonios falsos</w:t>
      </w:r>
      <w:r w:rsidR="00706175">
        <w:rPr>
          <w:lang w:val="es-ES"/>
        </w:rPr>
        <w:t xml:space="preserve">, suficiente </w:t>
      </w:r>
      <w:r w:rsidR="005203B0">
        <w:rPr>
          <w:lang w:val="es-ES"/>
        </w:rPr>
        <w:t>motivo en un verdadero</w:t>
      </w:r>
      <w:r w:rsidR="00706175">
        <w:rPr>
          <w:lang w:val="es-ES"/>
        </w:rPr>
        <w:t xml:space="preserve"> Estado de Derecho, de</w:t>
      </w:r>
      <w:r>
        <w:rPr>
          <w:lang w:val="es-ES"/>
        </w:rPr>
        <w:t xml:space="preserve"> anular el juicio. Pero el simplehecho de que</w:t>
      </w:r>
      <w:r w:rsidR="00DA6460">
        <w:rPr>
          <w:lang w:val="es-ES"/>
        </w:rPr>
        <w:t xml:space="preserve"> el fiscal acusador que en ningún momento se </w:t>
      </w:r>
      <w:r w:rsidR="00706175">
        <w:rPr>
          <w:lang w:val="es-ES"/>
        </w:rPr>
        <w:t xml:space="preserve">había dignado </w:t>
      </w:r>
      <w:r w:rsidR="00DA6460">
        <w:rPr>
          <w:lang w:val="es-ES"/>
        </w:rPr>
        <w:t>a dirigirse a los campesinos</w:t>
      </w:r>
      <w:r w:rsidR="00706175">
        <w:rPr>
          <w:lang w:val="es-ES"/>
        </w:rPr>
        <w:t xml:space="preserve"> en su idioma, el guaraní</w:t>
      </w:r>
      <w:r w:rsidR="00DA6460">
        <w:rPr>
          <w:lang w:val="es-ES"/>
        </w:rPr>
        <w:t xml:space="preserve">, </w:t>
      </w:r>
      <w:r w:rsidR="00706175">
        <w:rPr>
          <w:lang w:val="es-ES"/>
        </w:rPr>
        <w:t>demuestra su desprecio a este sector social del pueblo paraguayo. Él les acusó</w:t>
      </w:r>
      <w:r w:rsidR="00DA6460">
        <w:rPr>
          <w:lang w:val="es-ES"/>
        </w:rPr>
        <w:t xml:space="preserve"> de invasión de mueblo ajeno </w:t>
      </w:r>
      <w:r w:rsidR="00706175">
        <w:rPr>
          <w:lang w:val="es-ES"/>
        </w:rPr>
        <w:t>sabiendo que Marina Kue</w:t>
      </w:r>
      <w:r w:rsidR="00DA6460">
        <w:rPr>
          <w:lang w:val="es-ES"/>
        </w:rPr>
        <w:t xml:space="preserve">no era propiedad privada de </w:t>
      </w:r>
      <w:r w:rsidR="00706175">
        <w:rPr>
          <w:lang w:val="es-ES"/>
        </w:rPr>
        <w:t xml:space="preserve">su amigo </w:t>
      </w:r>
      <w:r w:rsidR="00DA6460">
        <w:rPr>
          <w:lang w:val="es-ES"/>
        </w:rPr>
        <w:t>Riquelme</w:t>
      </w:r>
      <w:r w:rsidR="00706175">
        <w:rPr>
          <w:lang w:val="es-ES"/>
        </w:rPr>
        <w:t>, sino rob</w:t>
      </w:r>
      <w:r w:rsidR="00543460">
        <w:rPr>
          <w:lang w:val="es-ES"/>
        </w:rPr>
        <w:t>ad</w:t>
      </w:r>
      <w:r w:rsidR="00706175">
        <w:rPr>
          <w:lang w:val="es-ES"/>
        </w:rPr>
        <w:t>o</w:t>
      </w:r>
      <w:r w:rsidR="00543460">
        <w:rPr>
          <w:lang w:val="es-ES"/>
        </w:rPr>
        <w:t xml:space="preserve"> por el mismo,cosa</w:t>
      </w:r>
      <w:r w:rsidR="00706175">
        <w:rPr>
          <w:lang w:val="es-ES"/>
        </w:rPr>
        <w:t xml:space="preserve"> qu</w:t>
      </w:r>
      <w:r w:rsidR="00543460">
        <w:rPr>
          <w:lang w:val="es-ES"/>
        </w:rPr>
        <w:t>e quedó impune. A pesar de</w:t>
      </w:r>
      <w:r w:rsidR="00706175">
        <w:rPr>
          <w:lang w:val="es-ES"/>
        </w:rPr>
        <w:t xml:space="preserve"> aclaraciones públicas</w:t>
      </w:r>
      <w:r w:rsidR="00543460">
        <w:rPr>
          <w:lang w:val="es-ES"/>
        </w:rPr>
        <w:t xml:space="preserve"> de que se trayara de tierras del Estado, tanto por el presidente del INDERT como  por </w:t>
      </w:r>
      <w:r w:rsidR="00706175">
        <w:rPr>
          <w:lang w:val="es-ES"/>
        </w:rPr>
        <w:t>el expresidente Federico Franco,</w:t>
      </w:r>
      <w:r w:rsidR="00DA6460">
        <w:rPr>
          <w:lang w:val="es-ES"/>
        </w:rPr>
        <w:t xml:space="preserve"> el Parl</w:t>
      </w:r>
      <w:r w:rsidR="00706175">
        <w:rPr>
          <w:lang w:val="es-ES"/>
        </w:rPr>
        <w:t xml:space="preserve">amento </w:t>
      </w:r>
      <w:r w:rsidR="00DA6460">
        <w:rPr>
          <w:lang w:val="es-ES"/>
        </w:rPr>
        <w:t xml:space="preserve"> declar</w:t>
      </w:r>
      <w:r w:rsidR="003E213F">
        <w:rPr>
          <w:lang w:val="es-ES"/>
        </w:rPr>
        <w:t xml:space="preserve">ó hace poco la tierra de Marina Kue como </w:t>
      </w:r>
      <w:r w:rsidR="00EA0E7A">
        <w:rPr>
          <w:lang w:val="es-ES"/>
        </w:rPr>
        <w:t>donación de la familia Riquel</w:t>
      </w:r>
      <w:r w:rsidR="00DA6460">
        <w:rPr>
          <w:lang w:val="es-ES"/>
        </w:rPr>
        <w:t>m</w:t>
      </w:r>
      <w:r w:rsidR="00EA0E7A">
        <w:rPr>
          <w:lang w:val="es-ES"/>
        </w:rPr>
        <w:t>e</w:t>
      </w:r>
      <w:r w:rsidR="003E213F">
        <w:rPr>
          <w:lang w:val="es-ES"/>
        </w:rPr>
        <w:t xml:space="preserve">  para una reserva ecológica.</w:t>
      </w:r>
      <w:r w:rsidR="00D266A7">
        <w:rPr>
          <w:lang w:val="es-ES"/>
        </w:rPr>
        <w:t xml:space="preserve"> </w:t>
      </w:r>
      <w:r w:rsidR="003E213F">
        <w:rPr>
          <w:lang w:val="es-ES"/>
        </w:rPr>
        <w:lastRenderedPageBreak/>
        <w:t xml:space="preserve">Rachidacusó a los campesinos </w:t>
      </w:r>
      <w:r w:rsidR="00DA6460">
        <w:rPr>
          <w:lang w:val="es-ES"/>
        </w:rPr>
        <w:t>de asoci</w:t>
      </w:r>
      <w:r w:rsidR="003E213F">
        <w:rPr>
          <w:lang w:val="es-ES"/>
        </w:rPr>
        <w:t xml:space="preserve">ación criminal que en realidad </w:t>
      </w:r>
      <w:r w:rsidR="00EA0E7A">
        <w:rPr>
          <w:lang w:val="es-ES"/>
        </w:rPr>
        <w:t>se trataba de un</w:t>
      </w:r>
      <w:r w:rsidR="00DA6460">
        <w:rPr>
          <w:lang w:val="es-ES"/>
        </w:rPr>
        <w:t>a organización</w:t>
      </w:r>
      <w:r w:rsidR="00EA0E7A">
        <w:rPr>
          <w:lang w:val="es-ES"/>
        </w:rPr>
        <w:t xml:space="preserve"> vecinal</w:t>
      </w:r>
      <w:r w:rsidR="003E213F">
        <w:rPr>
          <w:lang w:val="es-ES"/>
        </w:rPr>
        <w:t>,</w:t>
      </w:r>
      <w:r w:rsidR="00EA0E7A">
        <w:rPr>
          <w:lang w:val="es-ES"/>
        </w:rPr>
        <w:t xml:space="preserve"> registrada con el nombre “Naranjaty”. La tercera </w:t>
      </w:r>
      <w:r w:rsidR="003E213F">
        <w:rPr>
          <w:lang w:val="es-ES"/>
        </w:rPr>
        <w:t xml:space="preserve">y más grave </w:t>
      </w:r>
      <w:r w:rsidR="00EA0E7A">
        <w:rPr>
          <w:lang w:val="es-ES"/>
        </w:rPr>
        <w:t xml:space="preserve">acusación de homicidio doloso </w:t>
      </w:r>
      <w:r w:rsidR="00105776">
        <w:rPr>
          <w:lang w:val="es-ES"/>
        </w:rPr>
        <w:t>en grado de tentativa</w:t>
      </w:r>
      <w:r w:rsidR="00EA0E7A">
        <w:rPr>
          <w:lang w:val="es-ES"/>
        </w:rPr>
        <w:t xml:space="preserve">ya </w:t>
      </w:r>
      <w:r w:rsidR="003E213F">
        <w:rPr>
          <w:lang w:val="es-ES"/>
        </w:rPr>
        <w:t>queda dudosa por varias razones. L</w:t>
      </w:r>
      <w:r w:rsidR="00BF395A">
        <w:rPr>
          <w:lang w:val="es-ES"/>
        </w:rPr>
        <w:t>a negación de autopsia y necro</w:t>
      </w:r>
      <w:r w:rsidR="00EA0E7A">
        <w:rPr>
          <w:lang w:val="es-ES"/>
        </w:rPr>
        <w:t>psia de los policías muertos para comprobar la clase de armas que causaron su muerte, así como la desaparición de las balas de grueso calibre, ya es sumamente</w:t>
      </w:r>
      <w:r w:rsidR="00105776">
        <w:rPr>
          <w:lang w:val="es-ES"/>
        </w:rPr>
        <w:t xml:space="preserve"> sospechoso y</w:t>
      </w:r>
      <w:r w:rsidR="003E213F">
        <w:rPr>
          <w:lang w:val="es-ES"/>
        </w:rPr>
        <w:t xml:space="preserve">hace increíble </w:t>
      </w:r>
      <w:r w:rsidR="00EA0E7A">
        <w:rPr>
          <w:lang w:val="es-ES"/>
        </w:rPr>
        <w:t>una verdadera búsqueda de</w:t>
      </w:r>
      <w:r w:rsidR="003E213F">
        <w:rPr>
          <w:lang w:val="es-ES"/>
        </w:rPr>
        <w:t xml:space="preserve"> la</w:t>
      </w:r>
      <w:r w:rsidR="00EA0E7A">
        <w:rPr>
          <w:lang w:val="es-ES"/>
        </w:rPr>
        <w:t xml:space="preserve"> justicia. </w:t>
      </w:r>
      <w:r w:rsidR="00105776">
        <w:rPr>
          <w:lang w:val="es-ES"/>
        </w:rPr>
        <w:t>También la desaparición o ocultamiento de fotografías, videos, radiografías casquillos</w:t>
      </w:r>
      <w:r w:rsidR="00E22D43">
        <w:rPr>
          <w:lang w:val="es-ES"/>
        </w:rPr>
        <w:t xml:space="preserve"> de balas de armas automáticas </w:t>
      </w:r>
      <w:r w:rsidR="003E213F">
        <w:rPr>
          <w:lang w:val="es-ES"/>
        </w:rPr>
        <w:t>aumenta la sospecha de que aquí se trata de un juicio político más que de otra cosa.</w:t>
      </w:r>
    </w:p>
    <w:p w:rsidR="00105776" w:rsidRDefault="00105776" w:rsidP="00D266A7">
      <w:pPr>
        <w:pStyle w:val="Textoindependiente"/>
        <w:jc w:val="both"/>
        <w:rPr>
          <w:lang w:val="es-ES"/>
        </w:rPr>
      </w:pPr>
      <w:r>
        <w:rPr>
          <w:lang w:val="es-ES"/>
        </w:rPr>
        <w:t>El premio</w:t>
      </w:r>
      <w:r w:rsidR="003E213F">
        <w:rPr>
          <w:lang w:val="es-ES"/>
        </w:rPr>
        <w:t xml:space="preserve"> del fiscal Rac</w:t>
      </w:r>
      <w:r w:rsidR="00EA0E7A">
        <w:rPr>
          <w:lang w:val="es-ES"/>
        </w:rPr>
        <w:t>hid</w:t>
      </w:r>
      <w:r w:rsidR="00AD4B60">
        <w:rPr>
          <w:lang w:val="es-ES"/>
        </w:rPr>
        <w:t xml:space="preserve">por ese </w:t>
      </w:r>
      <w:r w:rsidR="00C53C69">
        <w:rPr>
          <w:lang w:val="es-ES"/>
        </w:rPr>
        <w:t>“</w:t>
      </w:r>
      <w:r w:rsidR="00543460">
        <w:rPr>
          <w:lang w:val="es-ES"/>
        </w:rPr>
        <w:t>s</w:t>
      </w:r>
      <w:r w:rsidR="00AD4B60">
        <w:rPr>
          <w:lang w:val="es-ES"/>
        </w:rPr>
        <w:t>how</w:t>
      </w:r>
      <w:r w:rsidR="00C53C69">
        <w:rPr>
          <w:lang w:val="es-ES"/>
        </w:rPr>
        <w:t>”</w:t>
      </w:r>
      <w:r w:rsidR="00AD4B60">
        <w:rPr>
          <w:lang w:val="es-ES"/>
        </w:rPr>
        <w:t xml:space="preserve">, </w:t>
      </w:r>
      <w:r w:rsidR="00C53C69">
        <w:rPr>
          <w:lang w:val="es-ES"/>
        </w:rPr>
        <w:t xml:space="preserve">que nos presenta en representación del Estado, </w:t>
      </w:r>
      <w:r w:rsidR="00AD4B60">
        <w:rPr>
          <w:lang w:val="es-ES"/>
        </w:rPr>
        <w:t xml:space="preserve">fue el </w:t>
      </w:r>
      <w:r w:rsidR="00EA0E7A">
        <w:rPr>
          <w:lang w:val="es-ES"/>
        </w:rPr>
        <w:t>cargo de vi</w:t>
      </w:r>
      <w:r w:rsidR="00C53C69">
        <w:rPr>
          <w:lang w:val="es-ES"/>
        </w:rPr>
        <w:t xml:space="preserve">cepresidente en </w:t>
      </w:r>
      <w:r w:rsidR="00AD4B60">
        <w:rPr>
          <w:lang w:val="es-ES"/>
        </w:rPr>
        <w:t>el ministerio de S</w:t>
      </w:r>
      <w:r w:rsidR="00EA0E7A">
        <w:rPr>
          <w:lang w:val="es-ES"/>
        </w:rPr>
        <w:t>egur</w:t>
      </w:r>
      <w:r w:rsidR="00AD4B60">
        <w:rPr>
          <w:lang w:val="es-ES"/>
        </w:rPr>
        <w:t xml:space="preserve">idad. </w:t>
      </w:r>
      <w:r w:rsidR="00C53C69">
        <w:rPr>
          <w:lang w:val="es-ES"/>
        </w:rPr>
        <w:t xml:space="preserve">El que </w:t>
      </w:r>
      <w:r w:rsidR="00543460">
        <w:rPr>
          <w:lang w:val="es-ES"/>
        </w:rPr>
        <w:t xml:space="preserve"> se </w:t>
      </w:r>
      <w:r w:rsidR="00C53C69">
        <w:rPr>
          <w:lang w:val="es-ES"/>
        </w:rPr>
        <w:t xml:space="preserve">cree </w:t>
      </w:r>
      <w:r w:rsidR="00AD4B60">
        <w:rPr>
          <w:lang w:val="es-ES"/>
        </w:rPr>
        <w:t>“dueño” de la verdad en ese juicio, s</w:t>
      </w:r>
      <w:r w:rsidR="00C53C69">
        <w:rPr>
          <w:lang w:val="es-ES"/>
        </w:rPr>
        <w:t>e deja festejar por un gobierno</w:t>
      </w:r>
      <w:r w:rsidR="00AD4B60">
        <w:rPr>
          <w:lang w:val="es-ES"/>
        </w:rPr>
        <w:t xml:space="preserve"> seriamente implicado políticamente,</w:t>
      </w:r>
      <w:r w:rsidR="00C53C69">
        <w:rPr>
          <w:lang w:val="es-ES"/>
        </w:rPr>
        <w:t xml:space="preserve">como </w:t>
      </w:r>
      <w:r w:rsidR="00BF395A">
        <w:rPr>
          <w:lang w:val="es-ES"/>
        </w:rPr>
        <w:t>cómplice y</w:t>
      </w:r>
      <w:r w:rsidR="00AD4B60">
        <w:rPr>
          <w:lang w:val="es-ES"/>
        </w:rPr>
        <w:t xml:space="preserve"> “bienhechor”</w:t>
      </w:r>
      <w:r w:rsidR="00C53C69">
        <w:rPr>
          <w:lang w:val="es-ES"/>
        </w:rPr>
        <w:t xml:space="preserve"> suyo</w:t>
      </w:r>
      <w:r w:rsidR="00AD4B60">
        <w:rPr>
          <w:lang w:val="es-ES"/>
        </w:rPr>
        <w:t xml:space="preserve">. </w:t>
      </w:r>
      <w:r w:rsidR="00C53C69">
        <w:rPr>
          <w:lang w:val="es-ES"/>
        </w:rPr>
        <w:t>Pues a él no l</w:t>
      </w:r>
      <w:r>
        <w:rPr>
          <w:lang w:val="es-ES"/>
        </w:rPr>
        <w:t>e</w:t>
      </w:r>
      <w:r w:rsidR="00AD4B60">
        <w:rPr>
          <w:lang w:val="es-ES"/>
        </w:rPr>
        <w:t xml:space="preserve"> toca</w:t>
      </w:r>
      <w:r w:rsidR="00C53C69">
        <w:rPr>
          <w:lang w:val="es-ES"/>
        </w:rPr>
        <w:t xml:space="preserve"> ni la Iglesia</w:t>
      </w:r>
      <w:r w:rsidR="00AD4B60">
        <w:rPr>
          <w:lang w:val="es-ES"/>
        </w:rPr>
        <w:t xml:space="preserve">, </w:t>
      </w:r>
      <w:r w:rsidR="00C53C69">
        <w:rPr>
          <w:lang w:val="es-ES"/>
        </w:rPr>
        <w:t xml:space="preserve">ya que </w:t>
      </w:r>
      <w:r w:rsidR="00AD4B60">
        <w:rPr>
          <w:lang w:val="es-ES"/>
        </w:rPr>
        <w:t>sigue obteniendo</w:t>
      </w:r>
      <w:r>
        <w:rPr>
          <w:lang w:val="es-ES"/>
        </w:rPr>
        <w:t xml:space="preserve"> la cátedra de </w:t>
      </w:r>
      <w:r w:rsidRPr="00C53C69">
        <w:rPr>
          <w:i/>
          <w:lang w:val="es-ES"/>
        </w:rPr>
        <w:t xml:space="preserve">Derecho Agrario </w:t>
      </w:r>
      <w:r w:rsidR="00AD4B60">
        <w:rPr>
          <w:lang w:val="es-ES"/>
        </w:rPr>
        <w:t>e</w:t>
      </w:r>
      <w:r>
        <w:rPr>
          <w:lang w:val="es-ES"/>
        </w:rPr>
        <w:t>n la Universidad Católica.</w:t>
      </w:r>
      <w:r w:rsidR="00C53C69">
        <w:rPr>
          <w:lang w:val="es-ES"/>
        </w:rPr>
        <w:t xml:space="preserve"> Las palabras de Jesús sobre los opresores del pueblo que se dejan llamar bienhechores, evidencian una actualidad perenne.</w:t>
      </w:r>
    </w:p>
    <w:p w:rsidR="00E22D43" w:rsidRPr="00D266A7" w:rsidRDefault="00EF03C9" w:rsidP="00D266A7">
      <w:pPr>
        <w:pStyle w:val="Ttulo5"/>
        <w:jc w:val="both"/>
        <w:rPr>
          <w:b/>
          <w:lang w:val="es-ES"/>
        </w:rPr>
      </w:pPr>
      <w:r w:rsidRPr="00D266A7">
        <w:rPr>
          <w:b/>
          <w:lang w:val="es-ES"/>
        </w:rPr>
        <w:t>Despojamiento de la</w:t>
      </w:r>
      <w:r w:rsidR="00E22D43" w:rsidRPr="00D266A7">
        <w:rPr>
          <w:b/>
          <w:lang w:val="es-ES"/>
        </w:rPr>
        <w:t xml:space="preserve"> dignidad humana</w:t>
      </w:r>
    </w:p>
    <w:p w:rsidR="00C53C69" w:rsidRDefault="00E22D43" w:rsidP="00D266A7">
      <w:pPr>
        <w:pStyle w:val="Textoindependienteprimerasangra"/>
        <w:jc w:val="both"/>
        <w:rPr>
          <w:lang w:val="es-ES"/>
        </w:rPr>
      </w:pPr>
      <w:r w:rsidRPr="00E22D43">
        <w:rPr>
          <w:lang w:val="es-ES"/>
        </w:rPr>
        <w:t xml:space="preserve">A Jesús </w:t>
      </w:r>
      <w:r w:rsidR="005061F9">
        <w:rPr>
          <w:lang w:val="es-ES"/>
        </w:rPr>
        <w:t xml:space="preserve">le </w:t>
      </w:r>
      <w:r w:rsidR="008A1B3A">
        <w:rPr>
          <w:lang w:val="es-ES"/>
        </w:rPr>
        <w:t>qu</w:t>
      </w:r>
      <w:r w:rsidR="005061F9">
        <w:rPr>
          <w:lang w:val="es-ES"/>
        </w:rPr>
        <w:t>ita</w:t>
      </w:r>
      <w:r w:rsidR="008A1B3A">
        <w:rPr>
          <w:lang w:val="es-ES"/>
        </w:rPr>
        <w:t xml:space="preserve">ron la ropa y se burlaron de él, poniéndole una corona de espinas y una túnica roja, </w:t>
      </w:r>
      <w:r w:rsidR="00C53C69">
        <w:rPr>
          <w:lang w:val="es-ES"/>
        </w:rPr>
        <w:t>burlándose de él con el saludo “rey”, ya que era pobre, sin cuenta bancaria,</w:t>
      </w:r>
      <w:r w:rsidR="008A1B3A">
        <w:rPr>
          <w:lang w:val="es-ES"/>
        </w:rPr>
        <w:t xml:space="preserve"> sin latifundi</w:t>
      </w:r>
      <w:r w:rsidR="00BF395A">
        <w:rPr>
          <w:lang w:val="es-ES"/>
        </w:rPr>
        <w:t>os, sin ganado, sin empresas, s</w:t>
      </w:r>
      <w:r w:rsidR="008A1B3A">
        <w:rPr>
          <w:lang w:val="es-ES"/>
        </w:rPr>
        <w:t xml:space="preserve">in partido  y sin poder políticos. </w:t>
      </w:r>
      <w:r w:rsidR="00BF395A">
        <w:rPr>
          <w:lang w:val="es-ES"/>
        </w:rPr>
        <w:t xml:space="preserve">Hasta en la hora de morir, en la cruz, se burlan de él. </w:t>
      </w:r>
    </w:p>
    <w:p w:rsidR="00E22D43" w:rsidRDefault="00BF395A" w:rsidP="00D266A7">
      <w:pPr>
        <w:pStyle w:val="Textoindependienteprimerasangra"/>
        <w:jc w:val="both"/>
        <w:rPr>
          <w:lang w:val="es-ES"/>
        </w:rPr>
      </w:pPr>
      <w:r>
        <w:rPr>
          <w:lang w:val="es-ES"/>
        </w:rPr>
        <w:t xml:space="preserve">También los inocentes campesinos, acusados sin pruebas hasta hoy, ya llevan 4 años despojados de su libertad. Con dos huelgas de hambre y la solidaridad de algunos asuncenos se consiguió transformar la prisión carcelera en arresto domiciliario. Ahora sin embargo, desde que comenzó el juicio hace 8 meses, fueron despojados de nuevo de la convivencia con sus familias, de sus casas, </w:t>
      </w:r>
      <w:r w:rsidR="00C53C69">
        <w:rPr>
          <w:lang w:val="es-ES"/>
        </w:rPr>
        <w:t>de sus huertas para trasladarse</w:t>
      </w:r>
      <w:r>
        <w:rPr>
          <w:lang w:val="es-ES"/>
        </w:rPr>
        <w:t xml:space="preserve"> a Asunción a un albergue de la Pastoral Carcelaria, “Vir</w:t>
      </w:r>
      <w:r w:rsidR="00543460">
        <w:rPr>
          <w:lang w:val="es-ES"/>
        </w:rPr>
        <w:t>gen de la Merced” en Sajonia y a</w:t>
      </w:r>
      <w:r>
        <w:rPr>
          <w:lang w:val="es-ES"/>
        </w:rPr>
        <w:t>l dirigente campesino</w:t>
      </w:r>
      <w:r w:rsidR="000428D2">
        <w:rPr>
          <w:lang w:val="es-ES"/>
        </w:rPr>
        <w:t xml:space="preserve">, </w:t>
      </w:r>
      <w:r>
        <w:rPr>
          <w:lang w:val="es-ES"/>
        </w:rPr>
        <w:t>Juan</w:t>
      </w:r>
      <w:r w:rsidR="00360A94">
        <w:rPr>
          <w:lang w:val="es-ES"/>
        </w:rPr>
        <w:t>Villalba, le metieron preso en Tacumbú.</w:t>
      </w:r>
      <w:r w:rsidR="000428D2">
        <w:rPr>
          <w:lang w:val="es-ES"/>
        </w:rPr>
        <w:t xml:space="preserve"> Son señales graves de criminalización que simbolizan el despojamiento de su dignidad humana.</w:t>
      </w:r>
    </w:p>
    <w:p w:rsidR="00360A94" w:rsidRPr="00D266A7" w:rsidRDefault="007F15DF" w:rsidP="00D266A7">
      <w:pPr>
        <w:pStyle w:val="Ttulo5"/>
        <w:jc w:val="both"/>
        <w:rPr>
          <w:b/>
          <w:color w:val="1F497D" w:themeColor="text2"/>
          <w:lang w:val="es-ES"/>
        </w:rPr>
      </w:pPr>
      <w:r w:rsidRPr="00D266A7">
        <w:rPr>
          <w:b/>
          <w:color w:val="1F497D" w:themeColor="text2"/>
          <w:lang w:val="es-ES"/>
        </w:rPr>
        <w:t xml:space="preserve">Acusados por ser </w:t>
      </w:r>
      <w:r w:rsidR="00360A94" w:rsidRPr="00D266A7">
        <w:rPr>
          <w:b/>
          <w:color w:val="1F497D" w:themeColor="text2"/>
          <w:lang w:val="es-ES"/>
        </w:rPr>
        <w:t>temid</w:t>
      </w:r>
      <w:r w:rsidRPr="00D266A7">
        <w:rPr>
          <w:b/>
          <w:color w:val="1F497D" w:themeColor="text2"/>
          <w:lang w:val="es-ES"/>
        </w:rPr>
        <w:t>os</w:t>
      </w:r>
    </w:p>
    <w:p w:rsidR="00F24826" w:rsidRDefault="00360A94" w:rsidP="00D266A7">
      <w:pPr>
        <w:pStyle w:val="Textoindependienteprimerasangra"/>
        <w:jc w:val="both"/>
        <w:rPr>
          <w:lang w:val="es-ES"/>
        </w:rPr>
      </w:pPr>
      <w:r>
        <w:rPr>
          <w:lang w:val="es-ES"/>
        </w:rPr>
        <w:t xml:space="preserve">Jesús fue acusado </w:t>
      </w:r>
      <w:r w:rsidR="000428D2">
        <w:rPr>
          <w:lang w:val="es-ES"/>
        </w:rPr>
        <w:t xml:space="preserve">por </w:t>
      </w:r>
      <w:r>
        <w:rPr>
          <w:lang w:val="es-ES"/>
        </w:rPr>
        <w:t xml:space="preserve"> tres cosas: </w:t>
      </w:r>
      <w:r w:rsidR="000428D2">
        <w:rPr>
          <w:lang w:val="es-ES"/>
        </w:rPr>
        <w:t xml:space="preserve">1. </w:t>
      </w:r>
      <w:r>
        <w:rPr>
          <w:lang w:val="es-ES"/>
        </w:rPr>
        <w:t>por haber dicho qu</w:t>
      </w:r>
      <w:r w:rsidR="000428D2">
        <w:rPr>
          <w:lang w:val="es-ES"/>
        </w:rPr>
        <w:t>e</w:t>
      </w:r>
      <w:r>
        <w:rPr>
          <w:lang w:val="es-ES"/>
        </w:rPr>
        <w:t xml:space="preserve"> iba a destruir el Te</w:t>
      </w:r>
      <w:r w:rsidR="00543460">
        <w:rPr>
          <w:lang w:val="es-ES"/>
        </w:rPr>
        <w:t>mplo</w:t>
      </w:r>
      <w:r>
        <w:rPr>
          <w:lang w:val="es-ES"/>
        </w:rPr>
        <w:t xml:space="preserve">, símbolo de la autoridad político-jurídico-religiosa, </w:t>
      </w:r>
      <w:r w:rsidR="000428D2">
        <w:rPr>
          <w:lang w:val="es-ES"/>
        </w:rPr>
        <w:t xml:space="preserve">2. </w:t>
      </w:r>
      <w:r>
        <w:rPr>
          <w:lang w:val="es-ES"/>
        </w:rPr>
        <w:t xml:space="preserve">por haberse declarado el Mesías </w:t>
      </w:r>
      <w:r w:rsidR="000428D2">
        <w:rPr>
          <w:lang w:val="es-ES"/>
        </w:rPr>
        <w:t>que los pobres esperaban</w:t>
      </w:r>
      <w:r>
        <w:rPr>
          <w:lang w:val="es-ES"/>
        </w:rPr>
        <w:t xml:space="preserve">, el “Libertador de Israel” (Lc 24,21), y </w:t>
      </w:r>
      <w:r w:rsidR="000428D2">
        <w:rPr>
          <w:lang w:val="es-ES"/>
        </w:rPr>
        <w:t xml:space="preserve">3. </w:t>
      </w:r>
      <w:r>
        <w:rPr>
          <w:lang w:val="es-ES"/>
        </w:rPr>
        <w:t xml:space="preserve">por haberse declarado “Hijo </w:t>
      </w:r>
      <w:r w:rsidR="000428D2">
        <w:rPr>
          <w:lang w:val="es-ES"/>
        </w:rPr>
        <w:t>de Dios”, a lo que él responde co</w:t>
      </w:r>
      <w:r>
        <w:rPr>
          <w:lang w:val="es-ES"/>
        </w:rPr>
        <w:t>n ser “Hijo del Hombre”, ident</w:t>
      </w:r>
      <w:r w:rsidR="000428D2">
        <w:rPr>
          <w:lang w:val="es-ES"/>
        </w:rPr>
        <w:t xml:space="preserve">ificándose </w:t>
      </w:r>
      <w:r>
        <w:rPr>
          <w:lang w:val="es-ES"/>
        </w:rPr>
        <w:t xml:space="preserve">con todos los que sufren su destino a causa de un poder que privatiza hasta la justicia </w:t>
      </w:r>
      <w:r w:rsidR="00F24826">
        <w:rPr>
          <w:lang w:val="es-ES"/>
        </w:rPr>
        <w:t xml:space="preserve">a favor de </w:t>
      </w:r>
      <w:r>
        <w:rPr>
          <w:lang w:val="es-ES"/>
        </w:rPr>
        <w:t xml:space="preserve"> propios intereses.</w:t>
      </w:r>
      <w:r w:rsidR="002F6818">
        <w:rPr>
          <w:lang w:val="es-ES"/>
        </w:rPr>
        <w:t xml:space="preserve"> Sus acusadores, autoridades religiosas mediocres, conchabados con el Imperio globalizante de Roma, temían perder su autoridad frente al pueblo, ya que el simple testimonio de vida de Jesús les podía desautorizar mediante una simple compar</w:t>
      </w:r>
      <w:r w:rsidR="00B318CE">
        <w:rPr>
          <w:lang w:val="es-ES"/>
        </w:rPr>
        <w:t>a</w:t>
      </w:r>
      <w:r w:rsidR="002F6818">
        <w:rPr>
          <w:lang w:val="es-ES"/>
        </w:rPr>
        <w:t xml:space="preserve">ción. </w:t>
      </w:r>
    </w:p>
    <w:p w:rsidR="006C5DEA" w:rsidRDefault="002F6818" w:rsidP="00D266A7">
      <w:pPr>
        <w:pStyle w:val="Textoindependienteprimerasangra"/>
        <w:jc w:val="both"/>
        <w:rPr>
          <w:lang w:val="es-ES"/>
        </w:rPr>
      </w:pPr>
      <w:r>
        <w:rPr>
          <w:lang w:val="es-ES"/>
        </w:rPr>
        <w:t>También los campesinos curuguatenses sabían del encubr</w:t>
      </w:r>
      <w:r w:rsidR="005203B0">
        <w:rPr>
          <w:lang w:val="es-ES"/>
        </w:rPr>
        <w:t>imiento del robo ilegal e ilegítimo de las tierras de Marina Kué por la familia Riquelme</w:t>
      </w:r>
      <w:r w:rsidR="00731CCE">
        <w:rPr>
          <w:lang w:val="es-ES"/>
        </w:rPr>
        <w:t>; también se dieron cuentad</w:t>
      </w:r>
      <w:r w:rsidR="005203B0">
        <w:rPr>
          <w:lang w:val="es-ES"/>
        </w:rPr>
        <w:t>el aplazamiento eterno</w:t>
      </w:r>
      <w:r w:rsidR="00731CCE">
        <w:rPr>
          <w:lang w:val="es-ES"/>
        </w:rPr>
        <w:t xml:space="preserve">  y</w:t>
      </w:r>
      <w:r w:rsidR="005203B0">
        <w:rPr>
          <w:lang w:val="es-ES"/>
        </w:rPr>
        <w:t xml:space="preserve"> plenamente intencionado</w:t>
      </w:r>
      <w:r>
        <w:rPr>
          <w:lang w:val="es-ES"/>
        </w:rPr>
        <w:t xml:space="preserve"> de </w:t>
      </w:r>
      <w:r w:rsidR="00731CCE">
        <w:rPr>
          <w:lang w:val="es-ES"/>
        </w:rPr>
        <w:t>l</w:t>
      </w:r>
      <w:r>
        <w:rPr>
          <w:lang w:val="es-ES"/>
        </w:rPr>
        <w:t xml:space="preserve">a </w:t>
      </w:r>
      <w:r w:rsidR="005203B0">
        <w:rPr>
          <w:lang w:val="es-ES"/>
        </w:rPr>
        <w:t xml:space="preserve">urgente </w:t>
      </w:r>
      <w:r>
        <w:rPr>
          <w:lang w:val="es-ES"/>
        </w:rPr>
        <w:t xml:space="preserve"> Reforma Agraria</w:t>
      </w:r>
      <w:r w:rsidR="00B318CE">
        <w:rPr>
          <w:lang w:val="es-ES"/>
        </w:rPr>
        <w:t>. Lo que pidieron era su legítimo derecho como ciudadanos de estas tierras</w:t>
      </w:r>
      <w:r w:rsidR="00731CCE">
        <w:rPr>
          <w:lang w:val="es-ES"/>
        </w:rPr>
        <w:t xml:space="preserve"> a una vida digna. Parece que u</w:t>
      </w:r>
      <w:r w:rsidR="00B318CE">
        <w:rPr>
          <w:lang w:val="es-ES"/>
        </w:rPr>
        <w:t>na organización campesina “</w:t>
      </w:r>
      <w:r w:rsidR="006C5DEA">
        <w:rPr>
          <w:lang w:val="es-ES"/>
        </w:rPr>
        <w:t>está significativamente en</w:t>
      </w:r>
      <w:r w:rsidR="00B318CE">
        <w:rPr>
          <w:lang w:val="es-ES"/>
        </w:rPr>
        <w:t xml:space="preserve"> oposición al orden de la sociedad urbana</w:t>
      </w:r>
      <w:r w:rsidR="004D5A5D">
        <w:rPr>
          <w:lang w:val="es-ES"/>
        </w:rPr>
        <w:t>, capitalista</w:t>
      </w:r>
      <w:r w:rsidR="006C5DEA">
        <w:rPr>
          <w:lang w:val="es-ES"/>
        </w:rPr>
        <w:t>”</w:t>
      </w:r>
      <w:r w:rsidR="00731CCE">
        <w:rPr>
          <w:rStyle w:val="Refdenotaalpie"/>
          <w:rFonts w:ascii="Times New Roman" w:hAnsi="Times New Roman" w:cs="Times New Roman"/>
          <w:sz w:val="24"/>
          <w:szCs w:val="24"/>
          <w:lang w:val="es-ES"/>
        </w:rPr>
        <w:footnoteReference w:customMarkFollows="1" w:id="6"/>
        <w:t>5</w:t>
      </w:r>
      <w:r w:rsidR="004D5A5D">
        <w:rPr>
          <w:lang w:val="es-ES"/>
        </w:rPr>
        <w:t xml:space="preserve">empresarial neoliberal, </w:t>
      </w:r>
      <w:r w:rsidR="006C5DEA">
        <w:rPr>
          <w:lang w:val="es-ES"/>
        </w:rPr>
        <w:t>interesada en agronegocios</w:t>
      </w:r>
      <w:r w:rsidR="00826F38">
        <w:rPr>
          <w:lang w:val="es-ES"/>
        </w:rPr>
        <w:t xml:space="preserve">. </w:t>
      </w:r>
      <w:r w:rsidR="00B318CE">
        <w:rPr>
          <w:lang w:val="es-ES"/>
        </w:rPr>
        <w:t>En ambos casos</w:t>
      </w:r>
      <w:r w:rsidR="00731CCE">
        <w:rPr>
          <w:lang w:val="es-ES"/>
        </w:rPr>
        <w:t>,</w:t>
      </w:r>
      <w:r w:rsidR="00B62D21">
        <w:rPr>
          <w:lang w:val="es-ES"/>
        </w:rPr>
        <w:t xml:space="preserve"> en</w:t>
      </w:r>
      <w:r w:rsidR="00731CCE">
        <w:rPr>
          <w:lang w:val="es-ES"/>
        </w:rPr>
        <w:t xml:space="preserve"> el de Jesús y el de los campesinos acusados de Curuguaty,</w:t>
      </w:r>
      <w:r w:rsidR="00B318CE">
        <w:rPr>
          <w:lang w:val="es-ES"/>
        </w:rPr>
        <w:t xml:space="preserve"> se </w:t>
      </w:r>
      <w:r w:rsidR="00EF03C9">
        <w:rPr>
          <w:lang w:val="es-ES"/>
        </w:rPr>
        <w:t xml:space="preserve">temía </w:t>
      </w:r>
      <w:r w:rsidR="00731CCE">
        <w:rPr>
          <w:lang w:val="es-ES"/>
        </w:rPr>
        <w:t xml:space="preserve">que fuera desmantelado </w:t>
      </w:r>
      <w:r w:rsidR="00EF03C9">
        <w:rPr>
          <w:lang w:val="es-ES"/>
        </w:rPr>
        <w:t>el</w:t>
      </w:r>
      <w:r w:rsidR="00731CCE">
        <w:rPr>
          <w:lang w:val="es-ES"/>
        </w:rPr>
        <w:t>ocultamiento de su</w:t>
      </w:r>
      <w:r w:rsidR="00EF03C9">
        <w:rPr>
          <w:lang w:val="es-ES"/>
        </w:rPr>
        <w:t>s intenciones verdaderas</w:t>
      </w:r>
      <w:r w:rsidR="007F15DF">
        <w:rPr>
          <w:lang w:val="es-ES"/>
        </w:rPr>
        <w:t>, las</w:t>
      </w:r>
      <w:r w:rsidR="00B318CE">
        <w:rPr>
          <w:lang w:val="es-ES"/>
        </w:rPr>
        <w:t>de una oligarquía que qu</w:t>
      </w:r>
      <w:r w:rsidR="00EF03C9">
        <w:rPr>
          <w:lang w:val="es-ES"/>
        </w:rPr>
        <w:t>ieremante</w:t>
      </w:r>
      <w:r w:rsidR="00B318CE">
        <w:rPr>
          <w:lang w:val="es-ES"/>
        </w:rPr>
        <w:t>ner</w:t>
      </w:r>
      <w:r w:rsidR="00731CCE">
        <w:rPr>
          <w:lang w:val="es-ES"/>
        </w:rPr>
        <w:t>se en</w:t>
      </w:r>
      <w:r w:rsidR="00B318CE">
        <w:rPr>
          <w:lang w:val="es-ES"/>
        </w:rPr>
        <w:t xml:space="preserve"> su poder</w:t>
      </w:r>
      <w:r w:rsidR="007F15DF">
        <w:rPr>
          <w:lang w:val="es-ES"/>
        </w:rPr>
        <w:t>, a costa y desprecio de su</w:t>
      </w:r>
      <w:r w:rsidR="00731CCE">
        <w:rPr>
          <w:lang w:val="es-ES"/>
        </w:rPr>
        <w:t xml:space="preserve"> pueblo</w:t>
      </w:r>
      <w:r w:rsidR="00B318CE">
        <w:rPr>
          <w:lang w:val="es-ES"/>
        </w:rPr>
        <w:t xml:space="preserve">. </w:t>
      </w:r>
    </w:p>
    <w:p w:rsidR="00360A94" w:rsidRPr="00D266A7" w:rsidRDefault="004A68CD" w:rsidP="00D266A7">
      <w:pPr>
        <w:pStyle w:val="Ttulo5"/>
        <w:jc w:val="both"/>
        <w:rPr>
          <w:b/>
          <w:color w:val="1F497D" w:themeColor="text2"/>
          <w:lang w:val="es-ES"/>
        </w:rPr>
      </w:pPr>
      <w:r w:rsidRPr="00D266A7">
        <w:rPr>
          <w:b/>
          <w:color w:val="1F497D" w:themeColor="text2"/>
          <w:lang w:val="es-ES"/>
        </w:rPr>
        <w:t>La memoria bíblica ayuda a n</w:t>
      </w:r>
      <w:r w:rsidR="00EF03C9" w:rsidRPr="00D266A7">
        <w:rPr>
          <w:b/>
          <w:color w:val="1F497D" w:themeColor="text2"/>
          <w:lang w:val="es-ES"/>
        </w:rPr>
        <w:t xml:space="preserve">o olvidar </w:t>
      </w:r>
      <w:r w:rsidR="00826F38" w:rsidRPr="00D266A7">
        <w:rPr>
          <w:b/>
          <w:color w:val="1F497D" w:themeColor="text2"/>
          <w:lang w:val="es-ES"/>
        </w:rPr>
        <w:t>las</w:t>
      </w:r>
      <w:r w:rsidR="006C5DEA" w:rsidRPr="00D266A7">
        <w:rPr>
          <w:b/>
          <w:color w:val="1F497D" w:themeColor="text2"/>
          <w:lang w:val="es-ES"/>
        </w:rPr>
        <w:t xml:space="preserve"> consecuencias</w:t>
      </w:r>
    </w:p>
    <w:p w:rsidR="007524CA" w:rsidRDefault="00EF03C9" w:rsidP="00D266A7">
      <w:pPr>
        <w:pStyle w:val="Textoindependiente"/>
        <w:jc w:val="both"/>
        <w:rPr>
          <w:lang w:val="es-ES"/>
        </w:rPr>
      </w:pPr>
      <w:r>
        <w:rPr>
          <w:lang w:val="es-ES"/>
        </w:rPr>
        <w:t>En l</w:t>
      </w:r>
      <w:r w:rsidRPr="00EF03C9">
        <w:rPr>
          <w:lang w:val="es-ES"/>
        </w:rPr>
        <w:t>a tradición</w:t>
      </w:r>
      <w:r>
        <w:rPr>
          <w:lang w:val="es-ES"/>
        </w:rPr>
        <w:t xml:space="preserve"> del Pueblo de Jesús se encuentran varios juicios </w:t>
      </w:r>
      <w:r w:rsidR="004A68CD">
        <w:rPr>
          <w:lang w:val="es-ES"/>
        </w:rPr>
        <w:t>semejantes a</w:t>
      </w:r>
      <w:r>
        <w:rPr>
          <w:lang w:val="es-ES"/>
        </w:rPr>
        <w:t>l suyo y el de Curuguaty</w:t>
      </w:r>
      <w:r w:rsidR="00731CCE">
        <w:rPr>
          <w:lang w:val="es-ES"/>
        </w:rPr>
        <w:t xml:space="preserve">. </w:t>
      </w:r>
      <w:r w:rsidR="004A68CD">
        <w:rPr>
          <w:lang w:val="es-ES"/>
        </w:rPr>
        <w:t xml:space="preserve">1. </w:t>
      </w:r>
      <w:r>
        <w:rPr>
          <w:lang w:val="es-ES"/>
        </w:rPr>
        <w:t>En el juicio a Nabot (1 Re 21) por no vender su tierra al rey Ajab</w:t>
      </w:r>
      <w:r w:rsidR="00731CCE">
        <w:rPr>
          <w:lang w:val="es-ES"/>
        </w:rPr>
        <w:t xml:space="preserve"> para mantener la justa distribución de la tierra </w:t>
      </w:r>
      <w:r w:rsidR="007F15DF">
        <w:rPr>
          <w:lang w:val="es-ES"/>
        </w:rPr>
        <w:t xml:space="preserve">y omitir la </w:t>
      </w:r>
      <w:r w:rsidR="00731CCE">
        <w:rPr>
          <w:lang w:val="es-ES"/>
        </w:rPr>
        <w:t>acumulación</w:t>
      </w:r>
      <w:r w:rsidR="007F15DF">
        <w:rPr>
          <w:lang w:val="es-ES"/>
        </w:rPr>
        <w:t xml:space="preserve">, el gobierno tenía que contratar a </w:t>
      </w:r>
      <w:r>
        <w:rPr>
          <w:lang w:val="es-ES"/>
        </w:rPr>
        <w:t xml:space="preserve"> falsos testigos </w:t>
      </w:r>
      <w:r w:rsidR="007F15DF">
        <w:rPr>
          <w:lang w:val="es-ES"/>
        </w:rPr>
        <w:t>para conseguir</w:t>
      </w:r>
      <w:r>
        <w:rPr>
          <w:lang w:val="es-ES"/>
        </w:rPr>
        <w:t xml:space="preserve"> condenar a muerte al defen</w:t>
      </w:r>
      <w:r w:rsidR="007F15DF">
        <w:rPr>
          <w:lang w:val="es-ES"/>
        </w:rPr>
        <w:t xml:space="preserve">sor de los derechos del pueblo. </w:t>
      </w:r>
      <w:r w:rsidR="004A68CD">
        <w:rPr>
          <w:lang w:val="es-ES"/>
        </w:rPr>
        <w:t xml:space="preserve">Sin embargo, </w:t>
      </w:r>
      <w:r w:rsidR="007F15DF">
        <w:rPr>
          <w:lang w:val="es-ES"/>
        </w:rPr>
        <w:t>la defensa</w:t>
      </w:r>
      <w:r w:rsidR="004A68CD">
        <w:rPr>
          <w:lang w:val="es-ES"/>
        </w:rPr>
        <w:t xml:space="preserve"> de la utopía de una sociedad alternativa,</w:t>
      </w:r>
      <w:r w:rsidR="007F15DF">
        <w:rPr>
          <w:lang w:val="es-ES"/>
        </w:rPr>
        <w:t xml:space="preserve"> que Nabot representaba, quedó en la memoria del pueblo. La memoria de la injusta condena de aquel campesino  por intereses mezquinos fue rescatada </w:t>
      </w:r>
      <w:r w:rsidR="00C2313A">
        <w:rPr>
          <w:lang w:val="es-ES"/>
        </w:rPr>
        <w:t>gracias al profeta Elías</w:t>
      </w:r>
      <w:r w:rsidR="007F15DF">
        <w:rPr>
          <w:lang w:val="es-ES"/>
        </w:rPr>
        <w:t xml:space="preserve"> y resucitó en la lucha del pueblo. S</w:t>
      </w:r>
      <w:r w:rsidR="00C2313A">
        <w:rPr>
          <w:lang w:val="es-ES"/>
        </w:rPr>
        <w:t xml:space="preserve">us querellantes fueron juzgados </w:t>
      </w:r>
      <w:r w:rsidR="007F15DF">
        <w:rPr>
          <w:lang w:val="es-ES"/>
        </w:rPr>
        <w:t>adecuado al proyecto de un</w:t>
      </w:r>
      <w:r w:rsidR="00C2313A">
        <w:rPr>
          <w:lang w:val="es-ES"/>
        </w:rPr>
        <w:t xml:space="preserve"> Dios del Pueblo. </w:t>
      </w:r>
      <w:r w:rsidR="000910A9">
        <w:rPr>
          <w:lang w:val="es-ES"/>
        </w:rPr>
        <w:t>2. El cántico del Siervo de Ya</w:t>
      </w:r>
      <w:r w:rsidR="009925F3">
        <w:rPr>
          <w:lang w:val="es-ES"/>
        </w:rPr>
        <w:t>vé</w:t>
      </w:r>
      <w:r w:rsidR="00C2313A">
        <w:rPr>
          <w:lang w:val="es-ES"/>
        </w:rPr>
        <w:t xml:space="preserve"> refleja la situación del pueblo exiliado que resiste </w:t>
      </w:r>
      <w:r w:rsidR="009925F3">
        <w:rPr>
          <w:lang w:val="es-ES"/>
        </w:rPr>
        <w:t>en su pobreza contra un sistema colonizador. Eran ellos</w:t>
      </w:r>
      <w:r w:rsidR="00B62D21">
        <w:rPr>
          <w:lang w:val="es-ES"/>
        </w:rPr>
        <w:t>,</w:t>
      </w:r>
      <w:r w:rsidR="009925F3">
        <w:rPr>
          <w:lang w:val="es-ES"/>
        </w:rPr>
        <w:t xml:space="preserve"> los pobres y despreciados que t</w:t>
      </w:r>
      <w:r w:rsidR="000910A9">
        <w:rPr>
          <w:lang w:val="es-ES"/>
        </w:rPr>
        <w:t>enía</w:t>
      </w:r>
      <w:r w:rsidR="009925F3">
        <w:rPr>
          <w:lang w:val="es-ES"/>
        </w:rPr>
        <w:t>n</w:t>
      </w:r>
      <w:r w:rsidR="000910A9">
        <w:rPr>
          <w:lang w:val="es-ES"/>
        </w:rPr>
        <w:t xml:space="preserve"> que so</w:t>
      </w:r>
      <w:r w:rsidR="009925F3">
        <w:rPr>
          <w:lang w:val="es-ES"/>
        </w:rPr>
        <w:t>port</w:t>
      </w:r>
      <w:r w:rsidR="000910A9">
        <w:rPr>
          <w:lang w:val="es-ES"/>
        </w:rPr>
        <w:t>ar la culpa</w:t>
      </w:r>
      <w:r w:rsidR="009925F3">
        <w:rPr>
          <w:lang w:val="es-ES"/>
        </w:rPr>
        <w:t xml:space="preserve"> y el castigo</w:t>
      </w:r>
      <w:r w:rsidR="000910A9">
        <w:rPr>
          <w:lang w:val="es-ES"/>
        </w:rPr>
        <w:t xml:space="preserve"> de la oligarquía que había </w:t>
      </w:r>
      <w:r w:rsidR="000910A9">
        <w:rPr>
          <w:lang w:val="es-ES"/>
        </w:rPr>
        <w:lastRenderedPageBreak/>
        <w:t>en</w:t>
      </w:r>
      <w:r w:rsidR="009925F3">
        <w:rPr>
          <w:lang w:val="es-ES"/>
        </w:rPr>
        <w:t xml:space="preserve">gañado y traicionado al imperio </w:t>
      </w:r>
      <w:r w:rsidR="000910A9">
        <w:rPr>
          <w:lang w:val="es-ES"/>
        </w:rPr>
        <w:t>babilónico</w:t>
      </w:r>
      <w:r w:rsidR="00C2313A" w:rsidRPr="000910A9">
        <w:rPr>
          <w:i/>
          <w:lang w:val="es-ES"/>
        </w:rPr>
        <w:t xml:space="preserve">” </w:t>
      </w:r>
      <w:r w:rsidR="000910A9" w:rsidRPr="000910A9">
        <w:rPr>
          <w:i/>
          <w:lang w:val="es-ES"/>
        </w:rPr>
        <w:t xml:space="preserve">fue por esodespreciado </w:t>
      </w:r>
      <w:r w:rsidR="00C2313A" w:rsidRPr="000910A9">
        <w:rPr>
          <w:i/>
          <w:lang w:val="es-ES"/>
        </w:rPr>
        <w:t>y tenido como la basura de los hombres…familiarizado con el sufrimiento… maltratado</w:t>
      </w:r>
      <w:r w:rsidR="000910A9" w:rsidRPr="000910A9">
        <w:rPr>
          <w:i/>
          <w:lang w:val="es-ES"/>
        </w:rPr>
        <w:t>, detenido y enjuiciado  injustamente sin que nadie se preocupara por él, arrancado del mundo de los vivos y herido de muerte por los crímenes de su pueblo, sepultado con los malhechores. Pero después verá la luz y será colmado por su conocimiento; mi siervo justificará a muchos…</w:t>
      </w:r>
      <w:r w:rsidR="003161B9">
        <w:rPr>
          <w:i/>
          <w:lang w:val="es-ES"/>
        </w:rPr>
        <w:t>verá a sus descendientes y tendrá mucha vida”</w:t>
      </w:r>
      <w:r w:rsidR="003161B9" w:rsidRPr="003161B9">
        <w:rPr>
          <w:lang w:val="es-ES"/>
        </w:rPr>
        <w:t>(cf. Is 53,1-12)</w:t>
      </w:r>
      <w:r w:rsidR="009925F3">
        <w:rPr>
          <w:lang w:val="es-ES"/>
        </w:rPr>
        <w:t>. Su desprecio, a</w:t>
      </w:r>
      <w:r w:rsidR="003161B9">
        <w:rPr>
          <w:lang w:val="es-ES"/>
        </w:rPr>
        <w:t>bandono y condena injusta se transformará</w:t>
      </w:r>
      <w:r w:rsidR="009925F3">
        <w:rPr>
          <w:lang w:val="es-ES"/>
        </w:rPr>
        <w:t>n</w:t>
      </w:r>
      <w:r w:rsidR="003161B9">
        <w:rPr>
          <w:lang w:val="es-ES"/>
        </w:rPr>
        <w:t xml:space="preserve"> en fuerza</w:t>
      </w:r>
      <w:r w:rsidR="009925F3">
        <w:rPr>
          <w:lang w:val="es-ES"/>
        </w:rPr>
        <w:t xml:space="preserve"> resistente pa</w:t>
      </w:r>
      <w:r w:rsidR="003161B9">
        <w:rPr>
          <w:lang w:val="es-ES"/>
        </w:rPr>
        <w:t>r</w:t>
      </w:r>
      <w:r w:rsidR="009925F3">
        <w:rPr>
          <w:lang w:val="es-ES"/>
        </w:rPr>
        <w:t>acontinuar una “</w:t>
      </w:r>
      <w:r w:rsidR="003161B9">
        <w:rPr>
          <w:lang w:val="es-ES"/>
        </w:rPr>
        <w:t>herencia</w:t>
      </w:r>
      <w:r w:rsidR="009925F3">
        <w:rPr>
          <w:lang w:val="es-ES"/>
        </w:rPr>
        <w:t xml:space="preserve"> de</w:t>
      </w:r>
      <w:r w:rsidR="003161B9">
        <w:rPr>
          <w:lang w:val="es-ES"/>
        </w:rPr>
        <w:t xml:space="preserve"> muchedumbres</w:t>
      </w:r>
      <w:r w:rsidR="009925F3">
        <w:rPr>
          <w:lang w:val="es-ES"/>
        </w:rPr>
        <w:t>”</w:t>
      </w:r>
      <w:r w:rsidR="003161B9">
        <w:rPr>
          <w:lang w:val="es-ES"/>
        </w:rPr>
        <w:t xml:space="preserve"> (v.11) que </w:t>
      </w:r>
      <w:r w:rsidR="00B62D21">
        <w:rPr>
          <w:lang w:val="es-ES"/>
        </w:rPr>
        <w:t>seguirá</w:t>
      </w:r>
      <w:r w:rsidR="009925F3">
        <w:rPr>
          <w:lang w:val="es-ES"/>
        </w:rPr>
        <w:t xml:space="preserve"> luchando por l</w:t>
      </w:r>
      <w:r w:rsidR="003161B9">
        <w:rPr>
          <w:lang w:val="es-ES"/>
        </w:rPr>
        <w:t xml:space="preserve">a vida digna </w:t>
      </w:r>
      <w:r w:rsidR="009925F3">
        <w:rPr>
          <w:lang w:val="es-ES"/>
        </w:rPr>
        <w:t xml:space="preserve">de </w:t>
      </w:r>
      <w:r w:rsidR="003161B9">
        <w:rPr>
          <w:lang w:val="es-ES"/>
        </w:rPr>
        <w:t xml:space="preserve">todos, </w:t>
      </w:r>
      <w:r w:rsidR="009925F3">
        <w:rPr>
          <w:lang w:val="es-ES"/>
        </w:rPr>
        <w:t xml:space="preserve">por </w:t>
      </w:r>
      <w:r w:rsidR="003161B9">
        <w:rPr>
          <w:lang w:val="es-ES"/>
        </w:rPr>
        <w:t xml:space="preserve">una nueva sociedad. </w:t>
      </w:r>
      <w:r w:rsidR="009925F3">
        <w:rPr>
          <w:lang w:val="es-ES"/>
        </w:rPr>
        <w:t xml:space="preserve">3. </w:t>
      </w:r>
      <w:r w:rsidR="003161B9">
        <w:rPr>
          <w:lang w:val="es-ES"/>
        </w:rPr>
        <w:t>Jesús, finalmente, en su práctica ofreció al pueblo s</w:t>
      </w:r>
      <w:r w:rsidR="009925F3">
        <w:rPr>
          <w:lang w:val="es-ES"/>
        </w:rPr>
        <w:t>ufriente una alternativa</w:t>
      </w:r>
      <w:r w:rsidR="002A2B48">
        <w:rPr>
          <w:lang w:val="es-ES"/>
        </w:rPr>
        <w:t>. Sin embargo, por la estructu</w:t>
      </w:r>
      <w:r w:rsidR="009925F3">
        <w:rPr>
          <w:lang w:val="es-ES"/>
        </w:rPr>
        <w:t>ra social de aquellos tiempos, como</w:t>
      </w:r>
      <w:r w:rsidR="002A2B48">
        <w:rPr>
          <w:lang w:val="es-ES"/>
        </w:rPr>
        <w:t xml:space="preserve"> hoy</w:t>
      </w:r>
      <w:r w:rsidR="009925F3">
        <w:rPr>
          <w:lang w:val="es-ES"/>
        </w:rPr>
        <w:t xml:space="preserve"> y co</w:t>
      </w:r>
      <w:r w:rsidR="00B62D21">
        <w:rPr>
          <w:lang w:val="es-ES"/>
        </w:rPr>
        <w:t xml:space="preserve">mo siempre, entró en conflicto </w:t>
      </w:r>
      <w:r w:rsidR="009925F3">
        <w:rPr>
          <w:lang w:val="es-ES"/>
        </w:rPr>
        <w:t xml:space="preserve">frente a las autoridades con su </w:t>
      </w:r>
      <w:r w:rsidR="002A2B48">
        <w:rPr>
          <w:lang w:val="es-ES"/>
        </w:rPr>
        <w:t xml:space="preserve">práctica </w:t>
      </w:r>
      <w:r w:rsidR="009925F3">
        <w:rPr>
          <w:lang w:val="es-ES"/>
        </w:rPr>
        <w:t xml:space="preserve">aparentemente subversiva. </w:t>
      </w:r>
      <w:r w:rsidR="002A2B48">
        <w:rPr>
          <w:lang w:val="es-ES"/>
        </w:rPr>
        <w:t xml:space="preserve">Quería rescatar el derecho del pueblo a la vida, intentando </w:t>
      </w:r>
      <w:r w:rsidR="009925F3">
        <w:rPr>
          <w:lang w:val="es-ES"/>
        </w:rPr>
        <w:t>que hagan el éxodo</w:t>
      </w:r>
      <w:r w:rsidR="002A2B48">
        <w:rPr>
          <w:lang w:val="es-ES"/>
        </w:rPr>
        <w:t xml:space="preserve"> de la lógica del sistema vigente, desbloqueando y movilizando sus esperanza</w:t>
      </w:r>
      <w:r w:rsidR="00EB49C0">
        <w:rPr>
          <w:lang w:val="es-ES"/>
        </w:rPr>
        <w:t>s</w:t>
      </w:r>
      <w:r w:rsidR="002A2B48">
        <w:rPr>
          <w:lang w:val="es-ES"/>
        </w:rPr>
        <w:t xml:space="preserve"> en la vida plena, sueño del Padre desde la Creación lo que Jesús llamaba “reino”. Los padecimientos </w:t>
      </w:r>
      <w:r w:rsidR="00EB49C0">
        <w:rPr>
          <w:lang w:val="es-ES"/>
        </w:rPr>
        <w:t xml:space="preserve">que iban a sufrir </w:t>
      </w:r>
      <w:r w:rsidR="002A2B48">
        <w:rPr>
          <w:lang w:val="es-ES"/>
        </w:rPr>
        <w:t xml:space="preserve">para cambiar la situación, </w:t>
      </w:r>
      <w:r w:rsidR="00EB49C0">
        <w:rPr>
          <w:lang w:val="es-ES"/>
        </w:rPr>
        <w:t xml:space="preserve">“eran necesarios” antes de la victoria. </w:t>
      </w:r>
      <w:r w:rsidR="002A2B48">
        <w:rPr>
          <w:lang w:val="es-ES"/>
        </w:rPr>
        <w:t>Jesús lo llama</w:t>
      </w:r>
      <w:r w:rsidR="00EB49C0">
        <w:rPr>
          <w:lang w:val="es-ES"/>
        </w:rPr>
        <w:t>ba</w:t>
      </w:r>
      <w:r w:rsidR="002A2B48">
        <w:rPr>
          <w:lang w:val="es-ES"/>
        </w:rPr>
        <w:t xml:space="preserve">  “cruz”</w:t>
      </w:r>
      <w:r w:rsidR="007524CA">
        <w:rPr>
          <w:lang w:val="es-ES"/>
        </w:rPr>
        <w:t xml:space="preserve"> y lo testif</w:t>
      </w:r>
      <w:r w:rsidR="00EB49C0">
        <w:rPr>
          <w:lang w:val="es-ES"/>
        </w:rPr>
        <w:t>icaba en su vida como normativa en el pro-seguimiento de su</w:t>
      </w:r>
      <w:r w:rsidR="007524CA">
        <w:rPr>
          <w:lang w:val="es-ES"/>
        </w:rPr>
        <w:t xml:space="preserve"> causa</w:t>
      </w:r>
      <w:r w:rsidR="00B62D21">
        <w:rPr>
          <w:lang w:val="es-ES"/>
        </w:rPr>
        <w:t>,</w:t>
      </w:r>
      <w:bookmarkStart w:id="0" w:name="_GoBack"/>
      <w:bookmarkEnd w:id="0"/>
      <w:r w:rsidR="00B62D21">
        <w:rPr>
          <w:lang w:val="es-ES"/>
        </w:rPr>
        <w:t xml:space="preserve"> puesen </w:t>
      </w:r>
      <w:r w:rsidR="00EB49C0">
        <w:rPr>
          <w:lang w:val="es-ES"/>
        </w:rPr>
        <w:t xml:space="preserve">la causa del Padre </w:t>
      </w:r>
      <w:r w:rsidR="007524CA">
        <w:rPr>
          <w:lang w:val="es-ES"/>
        </w:rPr>
        <w:t>está e</w:t>
      </w:r>
      <w:r w:rsidR="00B62D21">
        <w:rPr>
          <w:lang w:val="es-ES"/>
        </w:rPr>
        <w:t>n juego</w:t>
      </w:r>
      <w:r w:rsidR="00EB49C0">
        <w:rPr>
          <w:lang w:val="es-ES"/>
        </w:rPr>
        <w:t xml:space="preserve">  la causa del pobre. Y los</w:t>
      </w:r>
      <w:r w:rsidR="007524CA">
        <w:rPr>
          <w:lang w:val="es-ES"/>
        </w:rPr>
        <w:t xml:space="preserve"> pobre</w:t>
      </w:r>
      <w:r w:rsidR="00EB49C0">
        <w:rPr>
          <w:lang w:val="es-ES"/>
        </w:rPr>
        <w:t xml:space="preserve">s son una inmensa </w:t>
      </w:r>
      <w:r w:rsidR="007524CA">
        <w:rPr>
          <w:lang w:val="es-ES"/>
        </w:rPr>
        <w:t xml:space="preserve"> parte de nuestro pueblo.</w:t>
      </w:r>
    </w:p>
    <w:p w:rsidR="00BD722E" w:rsidRPr="00D266A7" w:rsidRDefault="00BD722E" w:rsidP="00D266A7">
      <w:pPr>
        <w:pStyle w:val="Ttulo5"/>
        <w:jc w:val="both"/>
        <w:rPr>
          <w:b/>
          <w:color w:val="1F497D" w:themeColor="text2"/>
          <w:lang w:val="es-ES"/>
        </w:rPr>
      </w:pPr>
      <w:r w:rsidRPr="00D266A7">
        <w:rPr>
          <w:b/>
          <w:color w:val="1F497D" w:themeColor="text2"/>
          <w:lang w:val="es-ES"/>
        </w:rPr>
        <w:t>Conclusión</w:t>
      </w:r>
    </w:p>
    <w:p w:rsidR="00137EFB" w:rsidRPr="00EF03C9" w:rsidRDefault="00BD722E" w:rsidP="00D266A7">
      <w:pPr>
        <w:pStyle w:val="Textoindependienteprimerasangra"/>
        <w:jc w:val="both"/>
        <w:rPr>
          <w:lang w:val="es-ES"/>
        </w:rPr>
      </w:pPr>
      <w:r>
        <w:rPr>
          <w:lang w:val="es-ES"/>
        </w:rPr>
        <w:t>E</w:t>
      </w:r>
      <w:r w:rsidR="00EB49C0">
        <w:rPr>
          <w:lang w:val="es-ES"/>
        </w:rPr>
        <w:t>l juicio de Curuguaty</w:t>
      </w:r>
      <w:r>
        <w:rPr>
          <w:lang w:val="es-ES"/>
        </w:rPr>
        <w:t xml:space="preserve">nos hace </w:t>
      </w:r>
      <w:r w:rsidR="007524CA">
        <w:rPr>
          <w:lang w:val="es-ES"/>
        </w:rPr>
        <w:t xml:space="preserve">constatar que </w:t>
      </w:r>
      <w:r w:rsidRPr="00BD722E">
        <w:rPr>
          <w:i/>
          <w:lang w:val="es-ES"/>
        </w:rPr>
        <w:t>luchar por la vida</w:t>
      </w:r>
      <w:r w:rsidR="00EB49C0">
        <w:rPr>
          <w:lang w:val="es-ES"/>
        </w:rPr>
        <w:t>que para los campesinos es</w:t>
      </w:r>
      <w:r>
        <w:rPr>
          <w:lang w:val="es-ES"/>
        </w:rPr>
        <w:t xml:space="preserve"> luchar por la tierra, aún sigue siendo</w:t>
      </w:r>
      <w:r w:rsidR="007524CA">
        <w:rPr>
          <w:lang w:val="es-ES"/>
        </w:rPr>
        <w:t xml:space="preserve"> causa punible</w:t>
      </w:r>
      <w:r w:rsidR="00EB49C0">
        <w:rPr>
          <w:lang w:val="es-ES"/>
        </w:rPr>
        <w:t xml:space="preserve"> como en tiempos de Jesús. Pero no olvidemos</w:t>
      </w:r>
      <w:r w:rsidR="007524CA">
        <w:rPr>
          <w:lang w:val="es-ES"/>
        </w:rPr>
        <w:t xml:space="preserve"> que</w:t>
      </w:r>
      <w:r>
        <w:rPr>
          <w:lang w:val="es-ES"/>
        </w:rPr>
        <w:t xml:space="preserve"> Jesús resuci</w:t>
      </w:r>
      <w:r w:rsidR="00137EFB">
        <w:rPr>
          <w:lang w:val="es-ES"/>
        </w:rPr>
        <w:t>tó, y resucitar es despertar a un</w:t>
      </w:r>
      <w:r>
        <w:rPr>
          <w:lang w:val="es-ES"/>
        </w:rPr>
        <w:t>a vida</w:t>
      </w:r>
      <w:r w:rsidR="00137EFB">
        <w:rPr>
          <w:lang w:val="es-ES"/>
        </w:rPr>
        <w:t xml:space="preserve"> nueva, es levantarse. Nos habíamos comprometido de asumir </w:t>
      </w:r>
      <w:r>
        <w:rPr>
          <w:lang w:val="es-ES"/>
        </w:rPr>
        <w:t>este juicio como</w:t>
      </w:r>
      <w:r w:rsidR="006F5791">
        <w:rPr>
          <w:lang w:val="es-ES"/>
        </w:rPr>
        <w:t xml:space="preserve"> causa </w:t>
      </w:r>
      <w:r>
        <w:rPr>
          <w:lang w:val="es-ES"/>
        </w:rPr>
        <w:t xml:space="preserve">nuestra, causa </w:t>
      </w:r>
      <w:r w:rsidR="006F5791">
        <w:rPr>
          <w:lang w:val="es-ES"/>
        </w:rPr>
        <w:t xml:space="preserve">nacional,  </w:t>
      </w:r>
      <w:r w:rsidR="006F5791" w:rsidRPr="00EB49C0">
        <w:rPr>
          <w:i/>
          <w:lang w:val="es-ES"/>
        </w:rPr>
        <w:t>pueblo mba´</w:t>
      </w:r>
      <w:r>
        <w:rPr>
          <w:lang w:val="es-ES"/>
        </w:rPr>
        <w:t>e.Ellos sufren injustamente por algo que nosotros todos anhelamos: una vida en plenitud, una convivencia en igualdad</w:t>
      </w:r>
      <w:r w:rsidR="006F5791">
        <w:rPr>
          <w:lang w:val="es-ES"/>
        </w:rPr>
        <w:t>.</w:t>
      </w:r>
      <w:r w:rsidR="00137EFB">
        <w:rPr>
          <w:lang w:val="es-ES"/>
        </w:rPr>
        <w:t xml:space="preserve"> El actual padecimiento de estos once campesinos falsamente acusados, nos puede unir en opción y decisión de luchar por nuestra causa común</w:t>
      </w:r>
      <w:r w:rsidR="00117DCF">
        <w:rPr>
          <w:lang w:val="es-ES"/>
        </w:rPr>
        <w:t>: un nuevo Paraguay con vida plena para todos</w:t>
      </w:r>
      <w:r w:rsidR="00137EFB">
        <w:rPr>
          <w:lang w:val="es-ES"/>
        </w:rPr>
        <w:t>.</w:t>
      </w:r>
    </w:p>
    <w:p w:rsidR="00047BEE" w:rsidRPr="00EF03C9" w:rsidRDefault="00047BEE" w:rsidP="000428D2">
      <w:pPr>
        <w:spacing w:after="0" w:line="240" w:lineRule="auto"/>
        <w:ind w:right="714"/>
        <w:jc w:val="both"/>
        <w:rPr>
          <w:b/>
          <w:sz w:val="24"/>
          <w:szCs w:val="24"/>
          <w:lang w:val="es-ES"/>
        </w:rPr>
      </w:pPr>
    </w:p>
    <w:sectPr w:rsidR="00047BEE" w:rsidRPr="00EF03C9" w:rsidSect="00090367">
      <w:pgSz w:w="12240" w:h="20160" w:code="5"/>
      <w:pgMar w:top="1417" w:right="1325"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26F" w:rsidRDefault="00B1126F" w:rsidP="00047BEE">
      <w:pPr>
        <w:spacing w:after="0" w:line="240" w:lineRule="auto"/>
      </w:pPr>
      <w:r>
        <w:separator/>
      </w:r>
    </w:p>
  </w:endnote>
  <w:endnote w:type="continuationSeparator" w:id="1">
    <w:p w:rsidR="00B1126F" w:rsidRDefault="00B1126F" w:rsidP="00047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26F" w:rsidRDefault="00B1126F" w:rsidP="00047BEE">
      <w:pPr>
        <w:spacing w:after="0" w:line="240" w:lineRule="auto"/>
      </w:pPr>
      <w:r>
        <w:separator/>
      </w:r>
    </w:p>
  </w:footnote>
  <w:footnote w:type="continuationSeparator" w:id="1">
    <w:p w:rsidR="00B1126F" w:rsidRDefault="00B1126F" w:rsidP="00047BEE">
      <w:pPr>
        <w:spacing w:after="0" w:line="240" w:lineRule="auto"/>
      </w:pPr>
      <w:r>
        <w:continuationSeparator/>
      </w:r>
    </w:p>
  </w:footnote>
  <w:footnote w:id="2">
    <w:p w:rsidR="00047BEE" w:rsidRPr="00D266A7" w:rsidRDefault="00047BEE" w:rsidP="001E44F8">
      <w:pPr>
        <w:pStyle w:val="Textonotapie"/>
        <w:ind w:left="-142" w:firstLine="142"/>
        <w:rPr>
          <w:sz w:val="18"/>
          <w:szCs w:val="18"/>
          <w:lang w:val="es-ES"/>
        </w:rPr>
      </w:pPr>
      <w:r w:rsidRPr="00D266A7">
        <w:rPr>
          <w:rStyle w:val="Refdenotaalpie"/>
          <w:sz w:val="18"/>
          <w:szCs w:val="18"/>
        </w:rPr>
        <w:t>1</w:t>
      </w:r>
      <w:r w:rsidR="0047530B" w:rsidRPr="00D266A7">
        <w:rPr>
          <w:rFonts w:cs="Times New Roman"/>
          <w:sz w:val="18"/>
          <w:szCs w:val="18"/>
          <w:lang w:val="es-ES"/>
        </w:rPr>
        <w:t>Papa Francisco en el Encuentro Mundial de los Movimientos Socia</w:t>
      </w:r>
      <w:r w:rsidR="001E44F8" w:rsidRPr="00D266A7">
        <w:rPr>
          <w:rFonts w:cs="Times New Roman"/>
          <w:sz w:val="18"/>
          <w:szCs w:val="18"/>
          <w:lang w:val="es-ES"/>
        </w:rPr>
        <w:t>les en Santa Cruz/Bolivia, 2015</w:t>
      </w:r>
      <w:r w:rsidR="0047530B" w:rsidRPr="00D266A7">
        <w:rPr>
          <w:rFonts w:cs="Times New Roman"/>
          <w:sz w:val="18"/>
          <w:szCs w:val="18"/>
          <w:lang w:val="es-ES"/>
        </w:rPr>
        <w:t>.</w:t>
      </w:r>
    </w:p>
  </w:footnote>
  <w:footnote w:id="3">
    <w:p w:rsidR="00C90F58" w:rsidRPr="002B752A" w:rsidRDefault="00C90F58">
      <w:pPr>
        <w:pStyle w:val="Textonotapie"/>
        <w:rPr>
          <w:sz w:val="18"/>
          <w:szCs w:val="18"/>
          <w:lang w:val="es-ES"/>
        </w:rPr>
      </w:pPr>
      <w:r w:rsidRPr="002B752A">
        <w:rPr>
          <w:rStyle w:val="Refdenotaalpie"/>
          <w:sz w:val="18"/>
          <w:szCs w:val="18"/>
        </w:rPr>
        <w:t>2</w:t>
      </w:r>
      <w:r w:rsidRPr="002B752A">
        <w:rPr>
          <w:rFonts w:cs="Times New Roman"/>
          <w:sz w:val="18"/>
          <w:szCs w:val="18"/>
          <w:lang w:val="es-ES"/>
        </w:rPr>
        <w:t xml:space="preserve">cf. Julio Benegas Vidallet, </w:t>
      </w:r>
      <w:r w:rsidRPr="002B752A">
        <w:rPr>
          <w:rFonts w:cs="Times New Roman"/>
          <w:i/>
          <w:sz w:val="18"/>
          <w:szCs w:val="18"/>
          <w:lang w:val="es-ES"/>
        </w:rPr>
        <w:t>La masacre de Curuguaty, Golpe sicario en el Paragua</w:t>
      </w:r>
      <w:r w:rsidRPr="002B752A">
        <w:rPr>
          <w:rFonts w:cs="Times New Roman"/>
          <w:sz w:val="18"/>
          <w:szCs w:val="18"/>
          <w:lang w:val="es-ES"/>
        </w:rPr>
        <w:t>y, Arandurá Editorial, Asunción, 2013, p.17.</w:t>
      </w:r>
    </w:p>
  </w:footnote>
  <w:footnote w:id="4">
    <w:p w:rsidR="00C90F58" w:rsidRPr="002B752A" w:rsidRDefault="00C90F58" w:rsidP="00C90F58">
      <w:pPr>
        <w:pStyle w:val="Textonotapie"/>
        <w:rPr>
          <w:sz w:val="18"/>
          <w:szCs w:val="18"/>
          <w:lang w:val="es-ES"/>
        </w:rPr>
      </w:pPr>
      <w:r w:rsidRPr="002B752A">
        <w:rPr>
          <w:rStyle w:val="Refdenotaalpie"/>
          <w:sz w:val="18"/>
          <w:szCs w:val="18"/>
        </w:rPr>
        <w:t>3</w:t>
      </w:r>
      <w:r w:rsidRPr="002B752A">
        <w:rPr>
          <w:rFonts w:cs="Times New Roman"/>
          <w:sz w:val="18"/>
          <w:szCs w:val="18"/>
          <w:lang w:val="es-ES"/>
        </w:rPr>
        <w:t>J.M. Castillo, El Reino de Dios, por la vida y la dignidad de los seres humanos, RGM, S.A.Bilbao,2000, p.17</w:t>
      </w:r>
      <w:r w:rsidRPr="002B752A">
        <w:rPr>
          <w:rFonts w:cs="Times New Roman"/>
          <w:sz w:val="18"/>
          <w:szCs w:val="18"/>
          <w:lang w:val="es-ES"/>
        </w:rPr>
        <w:tab/>
      </w:r>
    </w:p>
  </w:footnote>
  <w:footnote w:id="5">
    <w:p w:rsidR="008A4A4C" w:rsidRPr="002B752A" w:rsidRDefault="008A4A4C">
      <w:pPr>
        <w:pStyle w:val="Textonotapie"/>
        <w:rPr>
          <w:rFonts w:cs="Times New Roman"/>
          <w:sz w:val="18"/>
          <w:szCs w:val="18"/>
          <w:lang w:val="es-ES"/>
        </w:rPr>
      </w:pPr>
      <w:r w:rsidRPr="002B752A">
        <w:rPr>
          <w:rStyle w:val="Refdenotaalpie"/>
          <w:rFonts w:cs="Times New Roman"/>
          <w:sz w:val="18"/>
          <w:szCs w:val="18"/>
        </w:rPr>
        <w:t>4</w:t>
      </w:r>
      <w:r w:rsidRPr="002B752A">
        <w:rPr>
          <w:rFonts w:cs="Times New Roman"/>
          <w:sz w:val="18"/>
          <w:szCs w:val="18"/>
        </w:rPr>
        <w:t xml:space="preserve"> Con </w:t>
      </w:r>
      <w:r w:rsidRPr="002B752A">
        <w:rPr>
          <w:rFonts w:cs="Times New Roman"/>
          <w:sz w:val="18"/>
          <w:szCs w:val="18"/>
          <w:lang w:val="es-ES"/>
        </w:rPr>
        <w:t>“paganos” Jesús tilda a todos que no respectan las leyes de vida y convivencia, establecidas en el cosmos. No depende de la pertenecía a una religión.</w:t>
      </w:r>
    </w:p>
  </w:footnote>
  <w:footnote w:id="6">
    <w:p w:rsidR="00731CCE" w:rsidRPr="002B752A" w:rsidRDefault="00731CCE">
      <w:pPr>
        <w:pStyle w:val="Textonotapie"/>
        <w:rPr>
          <w:sz w:val="18"/>
          <w:szCs w:val="18"/>
          <w:lang w:val="es-ES"/>
        </w:rPr>
      </w:pPr>
      <w:r w:rsidRPr="002B752A">
        <w:rPr>
          <w:rStyle w:val="Refdenotaalpie"/>
          <w:sz w:val="18"/>
          <w:szCs w:val="18"/>
        </w:rPr>
        <w:t>5</w:t>
      </w:r>
      <w:r w:rsidRPr="002B752A">
        <w:rPr>
          <w:rFonts w:cs="Times New Roman"/>
          <w:sz w:val="18"/>
          <w:szCs w:val="18"/>
          <w:lang w:val="es-ES"/>
        </w:rPr>
        <w:t xml:space="preserve">cf. AnibalOruéPozzo, </w:t>
      </w:r>
      <w:r w:rsidRPr="002B752A">
        <w:rPr>
          <w:rFonts w:cs="Times New Roman"/>
          <w:i/>
          <w:sz w:val="18"/>
          <w:szCs w:val="18"/>
          <w:lang w:val="es-ES"/>
        </w:rPr>
        <w:t>Curuguaty: deslizamientos de un contradiscurso</w:t>
      </w:r>
      <w:r w:rsidRPr="002B752A">
        <w:rPr>
          <w:rFonts w:cs="Times New Roman"/>
          <w:sz w:val="18"/>
          <w:szCs w:val="18"/>
          <w:lang w:val="es-ES"/>
        </w:rPr>
        <w:t xml:space="preserve">, en: Rocco Carbone/Clyde Soto, edit. </w:t>
      </w:r>
      <w:r w:rsidRPr="002B752A">
        <w:rPr>
          <w:rFonts w:cs="Times New Roman"/>
          <w:i/>
          <w:sz w:val="18"/>
          <w:szCs w:val="18"/>
          <w:lang w:val="es-ES"/>
        </w:rPr>
        <w:t xml:space="preserve">Curuguaty: pueblo mbaé, </w:t>
      </w:r>
      <w:r w:rsidRPr="002B752A">
        <w:rPr>
          <w:rFonts w:cs="Times New Roman"/>
          <w:sz w:val="18"/>
          <w:szCs w:val="18"/>
          <w:lang w:val="es-ES"/>
        </w:rPr>
        <w:t>Arandurá, Asunción, 2014. p.118,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F5B24"/>
    <w:rsid w:val="000428D2"/>
    <w:rsid w:val="00047BEE"/>
    <w:rsid w:val="000517C1"/>
    <w:rsid w:val="00061556"/>
    <w:rsid w:val="00090367"/>
    <w:rsid w:val="000910A9"/>
    <w:rsid w:val="000C092A"/>
    <w:rsid w:val="000F01CD"/>
    <w:rsid w:val="00105776"/>
    <w:rsid w:val="00117DCF"/>
    <w:rsid w:val="00124314"/>
    <w:rsid w:val="00127923"/>
    <w:rsid w:val="00137EFB"/>
    <w:rsid w:val="001B7C13"/>
    <w:rsid w:val="001E44F8"/>
    <w:rsid w:val="00222C4C"/>
    <w:rsid w:val="00256C92"/>
    <w:rsid w:val="00297536"/>
    <w:rsid w:val="002A2B48"/>
    <w:rsid w:val="002B752A"/>
    <w:rsid w:val="002F2F2F"/>
    <w:rsid w:val="002F6818"/>
    <w:rsid w:val="003161B9"/>
    <w:rsid w:val="003528E8"/>
    <w:rsid w:val="00360A94"/>
    <w:rsid w:val="00363DB7"/>
    <w:rsid w:val="0038515D"/>
    <w:rsid w:val="003E213F"/>
    <w:rsid w:val="003F743C"/>
    <w:rsid w:val="00423542"/>
    <w:rsid w:val="0047530B"/>
    <w:rsid w:val="004A68CD"/>
    <w:rsid w:val="004D4AD4"/>
    <w:rsid w:val="004D5A5D"/>
    <w:rsid w:val="0050378C"/>
    <w:rsid w:val="005061F9"/>
    <w:rsid w:val="0051177A"/>
    <w:rsid w:val="005203B0"/>
    <w:rsid w:val="0053573B"/>
    <w:rsid w:val="00543460"/>
    <w:rsid w:val="00563348"/>
    <w:rsid w:val="00571C57"/>
    <w:rsid w:val="005B5D24"/>
    <w:rsid w:val="005D5D8E"/>
    <w:rsid w:val="005E7DD4"/>
    <w:rsid w:val="005F4D5C"/>
    <w:rsid w:val="005F5B24"/>
    <w:rsid w:val="00647CCA"/>
    <w:rsid w:val="00684766"/>
    <w:rsid w:val="0069204E"/>
    <w:rsid w:val="00695FE8"/>
    <w:rsid w:val="006B7018"/>
    <w:rsid w:val="006C5DEA"/>
    <w:rsid w:val="006D3E51"/>
    <w:rsid w:val="006F5791"/>
    <w:rsid w:val="00702D46"/>
    <w:rsid w:val="00706175"/>
    <w:rsid w:val="00727C6D"/>
    <w:rsid w:val="00731CCE"/>
    <w:rsid w:val="007524CA"/>
    <w:rsid w:val="00755973"/>
    <w:rsid w:val="007578B1"/>
    <w:rsid w:val="00777147"/>
    <w:rsid w:val="007A4BA9"/>
    <w:rsid w:val="007D3475"/>
    <w:rsid w:val="007F15DF"/>
    <w:rsid w:val="007F21DE"/>
    <w:rsid w:val="00826F38"/>
    <w:rsid w:val="008968A9"/>
    <w:rsid w:val="00896AA3"/>
    <w:rsid w:val="008A1B3A"/>
    <w:rsid w:val="008A4A4C"/>
    <w:rsid w:val="008F027A"/>
    <w:rsid w:val="008F0EC9"/>
    <w:rsid w:val="008F1E6B"/>
    <w:rsid w:val="009604CF"/>
    <w:rsid w:val="009641A1"/>
    <w:rsid w:val="00965C87"/>
    <w:rsid w:val="009925F3"/>
    <w:rsid w:val="009D2600"/>
    <w:rsid w:val="009E6FD5"/>
    <w:rsid w:val="00A53D85"/>
    <w:rsid w:val="00A55DFC"/>
    <w:rsid w:val="00AA5641"/>
    <w:rsid w:val="00AD4B60"/>
    <w:rsid w:val="00B05A69"/>
    <w:rsid w:val="00B1126F"/>
    <w:rsid w:val="00B318CE"/>
    <w:rsid w:val="00B62D21"/>
    <w:rsid w:val="00BD722E"/>
    <w:rsid w:val="00BF395A"/>
    <w:rsid w:val="00C139FD"/>
    <w:rsid w:val="00C15582"/>
    <w:rsid w:val="00C2313A"/>
    <w:rsid w:val="00C259D9"/>
    <w:rsid w:val="00C536AA"/>
    <w:rsid w:val="00C53C69"/>
    <w:rsid w:val="00C80650"/>
    <w:rsid w:val="00C90F58"/>
    <w:rsid w:val="00C93B92"/>
    <w:rsid w:val="00C97DC4"/>
    <w:rsid w:val="00CA1234"/>
    <w:rsid w:val="00CF3494"/>
    <w:rsid w:val="00D266A7"/>
    <w:rsid w:val="00D322DA"/>
    <w:rsid w:val="00D32BF5"/>
    <w:rsid w:val="00D57944"/>
    <w:rsid w:val="00DA6460"/>
    <w:rsid w:val="00DD318B"/>
    <w:rsid w:val="00DD6011"/>
    <w:rsid w:val="00E22D43"/>
    <w:rsid w:val="00E37638"/>
    <w:rsid w:val="00E377C1"/>
    <w:rsid w:val="00E55311"/>
    <w:rsid w:val="00E63009"/>
    <w:rsid w:val="00EA0E7A"/>
    <w:rsid w:val="00EB0E7F"/>
    <w:rsid w:val="00EB49C0"/>
    <w:rsid w:val="00EC5C13"/>
    <w:rsid w:val="00EF0132"/>
    <w:rsid w:val="00EF03C9"/>
    <w:rsid w:val="00F01028"/>
    <w:rsid w:val="00F24826"/>
    <w:rsid w:val="00F42FCA"/>
    <w:rsid w:val="00F45E83"/>
    <w:rsid w:val="00F460DC"/>
    <w:rsid w:val="00F71E77"/>
    <w:rsid w:val="00FA539A"/>
    <w:rsid w:val="00FD0A02"/>
    <w:rsid w:val="00FD20F5"/>
    <w:rsid w:val="00FF47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348"/>
    <w:rPr>
      <w:lang w:val="es-PY"/>
    </w:rPr>
  </w:style>
  <w:style w:type="paragraph" w:styleId="Ttulo1">
    <w:name w:val="heading 1"/>
    <w:basedOn w:val="Normal"/>
    <w:next w:val="Normal"/>
    <w:link w:val="Ttulo1Car"/>
    <w:uiPriority w:val="9"/>
    <w:qFormat/>
    <w:rsid w:val="00FA5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A5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A539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A539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A53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47B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7BEE"/>
    <w:rPr>
      <w:sz w:val="20"/>
      <w:szCs w:val="20"/>
      <w:lang w:val="es-PY"/>
    </w:rPr>
  </w:style>
  <w:style w:type="character" w:styleId="Refdenotaalpie">
    <w:name w:val="footnote reference"/>
    <w:basedOn w:val="Fuentedeprrafopredeter"/>
    <w:uiPriority w:val="99"/>
    <w:semiHidden/>
    <w:unhideWhenUsed/>
    <w:rsid w:val="00047BEE"/>
    <w:rPr>
      <w:vertAlign w:val="superscript"/>
    </w:rPr>
  </w:style>
  <w:style w:type="character" w:customStyle="1" w:styleId="Ttulo1Car">
    <w:name w:val="Título 1 Car"/>
    <w:basedOn w:val="Fuentedeprrafopredeter"/>
    <w:link w:val="Ttulo1"/>
    <w:uiPriority w:val="9"/>
    <w:rsid w:val="00FA539A"/>
    <w:rPr>
      <w:rFonts w:asciiTheme="majorHAnsi" w:eastAsiaTheme="majorEastAsia" w:hAnsiTheme="majorHAnsi" w:cstheme="majorBidi"/>
      <w:b/>
      <w:bCs/>
      <w:color w:val="365F91" w:themeColor="accent1" w:themeShade="BF"/>
      <w:sz w:val="28"/>
      <w:szCs w:val="28"/>
      <w:lang w:val="es-PY"/>
    </w:rPr>
  </w:style>
  <w:style w:type="character" w:customStyle="1" w:styleId="Ttulo2Car">
    <w:name w:val="Título 2 Car"/>
    <w:basedOn w:val="Fuentedeprrafopredeter"/>
    <w:link w:val="Ttulo2"/>
    <w:uiPriority w:val="9"/>
    <w:rsid w:val="00FA539A"/>
    <w:rPr>
      <w:rFonts w:asciiTheme="majorHAnsi" w:eastAsiaTheme="majorEastAsia" w:hAnsiTheme="majorHAnsi" w:cstheme="majorBidi"/>
      <w:b/>
      <w:bCs/>
      <w:color w:val="4F81BD" w:themeColor="accent1"/>
      <w:sz w:val="26"/>
      <w:szCs w:val="26"/>
      <w:lang w:val="es-PY"/>
    </w:rPr>
  </w:style>
  <w:style w:type="character" w:customStyle="1" w:styleId="Ttulo3Car">
    <w:name w:val="Título 3 Car"/>
    <w:basedOn w:val="Fuentedeprrafopredeter"/>
    <w:link w:val="Ttulo3"/>
    <w:uiPriority w:val="9"/>
    <w:rsid w:val="00FA539A"/>
    <w:rPr>
      <w:rFonts w:asciiTheme="majorHAnsi" w:eastAsiaTheme="majorEastAsia" w:hAnsiTheme="majorHAnsi" w:cstheme="majorBidi"/>
      <w:b/>
      <w:bCs/>
      <w:color w:val="4F81BD" w:themeColor="accent1"/>
      <w:lang w:val="es-PY"/>
    </w:rPr>
  </w:style>
  <w:style w:type="character" w:customStyle="1" w:styleId="Ttulo4Car">
    <w:name w:val="Título 4 Car"/>
    <w:basedOn w:val="Fuentedeprrafopredeter"/>
    <w:link w:val="Ttulo4"/>
    <w:uiPriority w:val="9"/>
    <w:rsid w:val="00FA539A"/>
    <w:rPr>
      <w:rFonts w:asciiTheme="majorHAnsi" w:eastAsiaTheme="majorEastAsia" w:hAnsiTheme="majorHAnsi" w:cstheme="majorBidi"/>
      <w:b/>
      <w:bCs/>
      <w:i/>
      <w:iCs/>
      <w:color w:val="4F81BD" w:themeColor="accent1"/>
      <w:lang w:val="es-PY"/>
    </w:rPr>
  </w:style>
  <w:style w:type="character" w:customStyle="1" w:styleId="Ttulo5Car">
    <w:name w:val="Título 5 Car"/>
    <w:basedOn w:val="Fuentedeprrafopredeter"/>
    <w:link w:val="Ttulo5"/>
    <w:uiPriority w:val="9"/>
    <w:rsid w:val="00FA539A"/>
    <w:rPr>
      <w:rFonts w:asciiTheme="majorHAnsi" w:eastAsiaTheme="majorEastAsia" w:hAnsiTheme="majorHAnsi" w:cstheme="majorBidi"/>
      <w:color w:val="243F60" w:themeColor="accent1" w:themeShade="7F"/>
      <w:lang w:val="es-PY"/>
    </w:rPr>
  </w:style>
  <w:style w:type="paragraph" w:styleId="Fecha">
    <w:name w:val="Date"/>
    <w:basedOn w:val="Normal"/>
    <w:next w:val="Normal"/>
    <w:link w:val="FechaCar"/>
    <w:uiPriority w:val="99"/>
    <w:unhideWhenUsed/>
    <w:rsid w:val="00FA539A"/>
  </w:style>
  <w:style w:type="character" w:customStyle="1" w:styleId="FechaCar">
    <w:name w:val="Fecha Car"/>
    <w:basedOn w:val="Fuentedeprrafopredeter"/>
    <w:link w:val="Fecha"/>
    <w:uiPriority w:val="99"/>
    <w:rsid w:val="00FA539A"/>
    <w:rPr>
      <w:lang w:val="es-PY"/>
    </w:rPr>
  </w:style>
  <w:style w:type="paragraph" w:styleId="Textoindependiente">
    <w:name w:val="Body Text"/>
    <w:basedOn w:val="Normal"/>
    <w:link w:val="TextoindependienteCar"/>
    <w:uiPriority w:val="99"/>
    <w:unhideWhenUsed/>
    <w:rsid w:val="00FA539A"/>
    <w:pPr>
      <w:spacing w:after="120"/>
    </w:pPr>
  </w:style>
  <w:style w:type="character" w:customStyle="1" w:styleId="TextoindependienteCar">
    <w:name w:val="Texto independiente Car"/>
    <w:basedOn w:val="Fuentedeprrafopredeter"/>
    <w:link w:val="Textoindependiente"/>
    <w:uiPriority w:val="99"/>
    <w:rsid w:val="00FA539A"/>
    <w:rPr>
      <w:lang w:val="es-PY"/>
    </w:rPr>
  </w:style>
  <w:style w:type="paragraph" w:styleId="Textoindependienteprimerasangra">
    <w:name w:val="Body Text First Indent"/>
    <w:basedOn w:val="Textoindependiente"/>
    <w:link w:val="TextoindependienteprimerasangraCar"/>
    <w:uiPriority w:val="99"/>
    <w:unhideWhenUsed/>
    <w:rsid w:val="00FA539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A539A"/>
    <w:rPr>
      <w:lang w:val="es-PY"/>
    </w:rPr>
  </w:style>
  <w:style w:type="paragraph" w:styleId="Sangradetextonormal">
    <w:name w:val="Body Text Indent"/>
    <w:basedOn w:val="Normal"/>
    <w:link w:val="SangradetextonormalCar"/>
    <w:uiPriority w:val="99"/>
    <w:semiHidden/>
    <w:unhideWhenUsed/>
    <w:rsid w:val="00FA539A"/>
    <w:pPr>
      <w:spacing w:after="120"/>
      <w:ind w:left="283"/>
    </w:pPr>
  </w:style>
  <w:style w:type="character" w:customStyle="1" w:styleId="SangradetextonormalCar">
    <w:name w:val="Sangría de texto normal Car"/>
    <w:basedOn w:val="Fuentedeprrafopredeter"/>
    <w:link w:val="Sangradetextonormal"/>
    <w:uiPriority w:val="99"/>
    <w:semiHidden/>
    <w:rsid w:val="00FA539A"/>
    <w:rPr>
      <w:lang w:val="es-PY"/>
    </w:rPr>
  </w:style>
  <w:style w:type="paragraph" w:styleId="Textoindependienteprimerasangra2">
    <w:name w:val="Body Text First Indent 2"/>
    <w:basedOn w:val="Sangradetextonormal"/>
    <w:link w:val="Textoindependienteprimerasangra2Car"/>
    <w:uiPriority w:val="99"/>
    <w:unhideWhenUsed/>
    <w:rsid w:val="00FA539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A539A"/>
    <w:rPr>
      <w:lang w:val="es-P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328B7-E6DE-4A3C-96BA-28AE2739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2474</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Rosario</cp:lastModifiedBy>
  <cp:revision>2</cp:revision>
  <dcterms:created xsi:type="dcterms:W3CDTF">2016-04-20T12:48:00Z</dcterms:created>
  <dcterms:modified xsi:type="dcterms:W3CDTF">2016-04-20T12:48:00Z</dcterms:modified>
</cp:coreProperties>
</file>