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A5F" w:rsidRPr="001C2A5F" w:rsidRDefault="001C2A5F" w:rsidP="001C2A5F">
      <w:pPr>
        <w:pBdr>
          <w:bottom w:val="dotted" w:sz="6" w:space="3" w:color="CCCCCC"/>
        </w:pBdr>
        <w:spacing w:after="0" w:line="264" w:lineRule="atLeast"/>
        <w:outlineLvl w:val="0"/>
        <w:rPr>
          <w:rFonts w:ascii="Arial" w:eastAsia="Times New Roman" w:hAnsi="Arial" w:cs="Arial"/>
          <w:b/>
          <w:color w:val="787878"/>
          <w:kern w:val="36"/>
          <w:sz w:val="36"/>
          <w:szCs w:val="36"/>
          <w:bdr w:val="none" w:sz="0" w:space="0" w:color="auto" w:frame="1"/>
          <w:lang w:eastAsia="es-ES"/>
        </w:rPr>
      </w:pPr>
      <w:r w:rsidRPr="001C2A5F">
        <w:rPr>
          <w:rFonts w:ascii="Arial" w:eastAsia="Times New Roman" w:hAnsi="Arial" w:cs="Arial"/>
          <w:color w:val="000000"/>
          <w:kern w:val="36"/>
          <w:sz w:val="36"/>
          <w:szCs w:val="36"/>
          <w:lang w:eastAsia="es-ES"/>
        </w:rPr>
        <w:fldChar w:fldCharType="begin"/>
      </w:r>
      <w:r w:rsidRPr="001C2A5F">
        <w:rPr>
          <w:rFonts w:ascii="Arial" w:eastAsia="Times New Roman" w:hAnsi="Arial" w:cs="Arial"/>
          <w:color w:val="000000"/>
          <w:kern w:val="36"/>
          <w:sz w:val="36"/>
          <w:szCs w:val="36"/>
          <w:lang w:eastAsia="es-ES"/>
        </w:rPr>
        <w:instrText xml:space="preserve"> HYPERLINK "http://www.redescristianas.net/una-guerra-del-siglo-veintiunosergio-ramirez/" \o "Una guerra del siglo veintiuno &lt;div class='autor'&gt;Sergio Ramírez&lt;/div&gt;" </w:instrText>
      </w:r>
      <w:r w:rsidRPr="001C2A5F">
        <w:rPr>
          <w:rFonts w:ascii="Arial" w:eastAsia="Times New Roman" w:hAnsi="Arial" w:cs="Arial"/>
          <w:color w:val="000000"/>
          <w:kern w:val="36"/>
          <w:sz w:val="36"/>
          <w:szCs w:val="36"/>
          <w:lang w:eastAsia="es-ES"/>
        </w:rPr>
        <w:fldChar w:fldCharType="separate"/>
      </w:r>
      <w:r w:rsidRPr="001C2A5F">
        <w:rPr>
          <w:rFonts w:ascii="Arial" w:eastAsia="Times New Roman" w:hAnsi="Arial" w:cs="Arial"/>
          <w:b/>
          <w:color w:val="787878"/>
          <w:kern w:val="36"/>
          <w:sz w:val="36"/>
          <w:lang w:eastAsia="es-ES"/>
        </w:rPr>
        <w:t>Una guerra del siglo veintiuno</w:t>
      </w:r>
    </w:p>
    <w:p w:rsidR="001C2A5F" w:rsidRPr="001C2A5F" w:rsidRDefault="001C2A5F" w:rsidP="001C2A5F">
      <w:pPr>
        <w:pBdr>
          <w:bottom w:val="dotted" w:sz="6" w:space="3" w:color="CCCCCC"/>
        </w:pBdr>
        <w:spacing w:after="0" w:line="264" w:lineRule="atLeast"/>
        <w:outlineLvl w:val="0"/>
        <w:rPr>
          <w:rFonts w:ascii="Times New Roman" w:eastAsia="Times New Roman" w:hAnsi="Times New Roman" w:cs="Times New Roman"/>
          <w:b/>
          <w:bCs/>
          <w:i/>
          <w:iCs/>
          <w:kern w:val="36"/>
          <w:sz w:val="29"/>
          <w:szCs w:val="29"/>
          <w:lang w:eastAsia="es-ES"/>
        </w:rPr>
      </w:pPr>
      <w:r w:rsidRPr="001C2A5F">
        <w:rPr>
          <w:rFonts w:ascii="Arial" w:eastAsia="Times New Roman" w:hAnsi="Arial" w:cs="Arial"/>
          <w:i/>
          <w:iCs/>
          <w:color w:val="787878"/>
          <w:kern w:val="36"/>
          <w:sz w:val="29"/>
          <w:szCs w:val="29"/>
          <w:bdr w:val="none" w:sz="0" w:space="0" w:color="auto" w:frame="1"/>
          <w:lang w:eastAsia="es-ES"/>
        </w:rPr>
        <w:t>Sergio Ramírez</w:t>
      </w:r>
    </w:p>
    <w:p w:rsidR="001C2A5F" w:rsidRPr="001C2A5F" w:rsidRDefault="001C2A5F" w:rsidP="001C2A5F">
      <w:pPr>
        <w:pBdr>
          <w:bottom w:val="dotted" w:sz="6" w:space="3" w:color="CCCCCC"/>
        </w:pBdr>
        <w:spacing w:after="0" w:line="264" w:lineRule="atLeast"/>
        <w:outlineLvl w:val="0"/>
        <w:rPr>
          <w:rFonts w:ascii="Arial" w:eastAsia="Times New Roman" w:hAnsi="Arial" w:cs="Arial"/>
          <w:color w:val="000000"/>
          <w:kern w:val="36"/>
          <w:sz w:val="36"/>
          <w:szCs w:val="36"/>
          <w:lang w:eastAsia="es-ES"/>
        </w:rPr>
      </w:pPr>
      <w:r w:rsidRPr="001C2A5F">
        <w:rPr>
          <w:rFonts w:ascii="Arial" w:eastAsia="Times New Roman" w:hAnsi="Arial" w:cs="Arial"/>
          <w:color w:val="000000"/>
          <w:kern w:val="36"/>
          <w:sz w:val="36"/>
          <w:szCs w:val="36"/>
          <w:lang w:eastAsia="es-ES"/>
        </w:rPr>
        <w:fldChar w:fldCharType="end"/>
      </w:r>
    </w:p>
    <w:p w:rsidR="001C2A5F" w:rsidRPr="001C2A5F" w:rsidRDefault="001C2A5F" w:rsidP="001C2A5F">
      <w:pPr>
        <w:spacing w:after="0" w:line="240" w:lineRule="auto"/>
        <w:rPr>
          <w:rFonts w:ascii="Times New Roman" w:eastAsia="Times New Roman" w:hAnsi="Times New Roman" w:cs="Times New Roman"/>
          <w:sz w:val="24"/>
          <w:szCs w:val="24"/>
          <w:lang w:eastAsia="es-ES"/>
        </w:rPr>
      </w:pPr>
      <w:r w:rsidRPr="001C2A5F">
        <w:rPr>
          <w:rFonts w:ascii="Arial" w:eastAsia="Times New Roman" w:hAnsi="Arial" w:cs="Arial"/>
          <w:color w:val="000000"/>
          <w:sz w:val="18"/>
          <w:lang w:eastAsia="es-ES"/>
        </w:rPr>
        <w:t> </w:t>
      </w:r>
    </w:p>
    <w:p w:rsidR="001C2A5F" w:rsidRPr="001C2A5F" w:rsidRDefault="001C2A5F" w:rsidP="001C2A5F">
      <w:pPr>
        <w:spacing w:after="0" w:line="384" w:lineRule="atLeast"/>
        <w:jc w:val="right"/>
        <w:rPr>
          <w:rFonts w:ascii="Arial" w:eastAsia="Times New Roman" w:hAnsi="Arial" w:cs="Arial"/>
          <w:color w:val="4F81BD" w:themeColor="accent1"/>
          <w:sz w:val="21"/>
          <w:szCs w:val="21"/>
          <w:lang w:eastAsia="es-ES"/>
        </w:rPr>
      </w:pPr>
      <w:r w:rsidRPr="001C2A5F">
        <w:rPr>
          <w:rFonts w:ascii="Arial" w:eastAsia="Times New Roman" w:hAnsi="Arial" w:cs="Arial"/>
          <w:i/>
          <w:iCs/>
          <w:color w:val="4F81BD" w:themeColor="accent1"/>
          <w:sz w:val="21"/>
          <w:lang w:eastAsia="es-ES"/>
        </w:rPr>
        <w:t>Enviado a la página web de Redes Cristianas</w:t>
      </w:r>
    </w:p>
    <w:p w:rsidR="001C2A5F" w:rsidRDefault="001C2A5F" w:rsidP="001C2A5F">
      <w:pPr>
        <w:spacing w:after="360" w:line="384" w:lineRule="atLeast"/>
        <w:jc w:val="both"/>
        <w:rPr>
          <w:rFonts w:ascii="Arial" w:eastAsia="Times New Roman" w:hAnsi="Arial" w:cs="Arial"/>
          <w:color w:val="000000"/>
          <w:sz w:val="24"/>
          <w:szCs w:val="24"/>
          <w:lang w:eastAsia="es-ES"/>
        </w:rPr>
      </w:pPr>
    </w:p>
    <w:p w:rsidR="001C2A5F" w:rsidRPr="001C2A5F" w:rsidRDefault="001C2A5F" w:rsidP="001C2A5F">
      <w:pPr>
        <w:spacing w:after="360" w:line="384" w:lineRule="atLeast"/>
        <w:jc w:val="both"/>
        <w:rPr>
          <w:rFonts w:ascii="Arial" w:eastAsia="Times New Roman" w:hAnsi="Arial" w:cs="Arial"/>
          <w:color w:val="000000"/>
          <w:sz w:val="24"/>
          <w:szCs w:val="24"/>
          <w:lang w:eastAsia="es-ES"/>
        </w:rPr>
      </w:pPr>
      <w:r w:rsidRPr="001C2A5F">
        <w:rPr>
          <w:rFonts w:ascii="Arial" w:eastAsia="Times New Roman" w:hAnsi="Arial" w:cs="Arial"/>
          <w:color w:val="000000"/>
          <w:sz w:val="24"/>
          <w:szCs w:val="24"/>
          <w:lang w:eastAsia="es-ES"/>
        </w:rPr>
        <w:t>Ninguna conversación pasa de tres minutos en San Salvador sin que vaya a dar al tema de las pandillas, y nadie, al final de las múltiples vueltas y revueltas que se le dan al tema, se atreve a decir que la paz llegará a corto plazo. Porque esta es una guerra, distinta en su naturaleza a la que el país vivió en los años ochenta, pero una guerra al fin y al cabo, con miles de muertos, y que si tiene por teatro los barrios de la capital, amenaza con extenderse a las áreas rurales: una guerra singular, porque los estados mayores de las bandas en conflicto dirigen las operaciones desde las cárceles, en guerra entre ellas, y en guerra con el Estado.</w:t>
      </w:r>
    </w:p>
    <w:p w:rsidR="001C2A5F" w:rsidRPr="001C2A5F" w:rsidRDefault="001C2A5F" w:rsidP="001C2A5F">
      <w:pPr>
        <w:spacing w:after="360" w:line="384" w:lineRule="atLeast"/>
        <w:jc w:val="both"/>
        <w:rPr>
          <w:rFonts w:ascii="Arial" w:eastAsia="Times New Roman" w:hAnsi="Arial" w:cs="Arial"/>
          <w:color w:val="000000"/>
          <w:sz w:val="24"/>
          <w:szCs w:val="24"/>
          <w:lang w:eastAsia="es-ES"/>
        </w:rPr>
      </w:pPr>
      <w:r w:rsidRPr="001C2A5F">
        <w:rPr>
          <w:rFonts w:ascii="Arial" w:eastAsia="Times New Roman" w:hAnsi="Arial" w:cs="Arial"/>
          <w:color w:val="000000"/>
          <w:sz w:val="24"/>
          <w:szCs w:val="24"/>
          <w:lang w:eastAsia="es-ES"/>
        </w:rPr>
        <w:t>Pero, además, hay entre ambos conflictos un mismo escenario, el de la pobreza y la desigualdad, que la guerrilla del FMLN enarboló como bandera política para reclamar un orden social y económico distinto, y que nadie deja de reconocer ahora como el caldo de cultivo permanente en que las pandillas crecen y se reproducen. Los gobiernos de Arena ensayaron la mano dura contra ellas; el FMLN, fuera de la mano dura, no parece tener otras respuestas.</w:t>
      </w:r>
    </w:p>
    <w:p w:rsidR="001C2A5F" w:rsidRPr="001C2A5F" w:rsidRDefault="001C2A5F" w:rsidP="001C2A5F">
      <w:pPr>
        <w:spacing w:after="360" w:line="384" w:lineRule="atLeast"/>
        <w:jc w:val="both"/>
        <w:rPr>
          <w:rFonts w:ascii="Arial" w:eastAsia="Times New Roman" w:hAnsi="Arial" w:cs="Arial"/>
          <w:color w:val="000000"/>
          <w:sz w:val="24"/>
          <w:szCs w:val="24"/>
          <w:lang w:eastAsia="es-ES"/>
        </w:rPr>
      </w:pPr>
      <w:r w:rsidRPr="001C2A5F">
        <w:rPr>
          <w:rFonts w:ascii="Arial" w:eastAsia="Times New Roman" w:hAnsi="Arial" w:cs="Arial"/>
          <w:color w:val="000000"/>
          <w:sz w:val="24"/>
          <w:szCs w:val="24"/>
          <w:lang w:eastAsia="es-ES"/>
        </w:rPr>
        <w:t>Las pandillas, tanto en El Salvador como en Guatemala y Honduras, sustituyen a la familia como clan extendido y poderoso. La delincuencia organizada envuelta en el hálito de una causa heroica y adornada de símbolos que proveen a sus integrantes de una identidad que otorga poder y prestigio. Sustituye a la familia, y busca también sustituir al Estado al asumir el control de territorios, al cobrar impuestos, al imponer su fuerza y al asumir un lenguaje que termina siendo político y que se acerca a la fraseología revolucionaria.</w:t>
      </w:r>
    </w:p>
    <w:p w:rsidR="001C2A5F" w:rsidRPr="001C2A5F" w:rsidRDefault="001C2A5F" w:rsidP="001C2A5F">
      <w:pPr>
        <w:spacing w:after="360" w:line="384" w:lineRule="atLeast"/>
        <w:jc w:val="both"/>
        <w:rPr>
          <w:rFonts w:ascii="Arial" w:eastAsia="Times New Roman" w:hAnsi="Arial" w:cs="Arial"/>
          <w:color w:val="000000"/>
          <w:sz w:val="24"/>
          <w:szCs w:val="24"/>
          <w:lang w:eastAsia="es-ES"/>
        </w:rPr>
      </w:pPr>
      <w:r w:rsidRPr="001C2A5F">
        <w:rPr>
          <w:rFonts w:ascii="Arial" w:eastAsia="Times New Roman" w:hAnsi="Arial" w:cs="Arial"/>
          <w:color w:val="000000"/>
          <w:sz w:val="24"/>
          <w:szCs w:val="24"/>
          <w:lang w:eastAsia="es-ES"/>
        </w:rPr>
        <w:t xml:space="preserve">Los ritos de iniciación incluyen el asesinato. Matar a cualquiera. Y los tatuajes, que ahora los pandilleros se cuidan de no exhibir en el rostro ni en las cabezas rapadas, pero que llegan a cubrir todo el cuerpo, son la señal de identidad por </w:t>
      </w:r>
      <w:r w:rsidRPr="001C2A5F">
        <w:rPr>
          <w:rFonts w:ascii="Arial" w:eastAsia="Times New Roman" w:hAnsi="Arial" w:cs="Arial"/>
          <w:color w:val="000000"/>
          <w:sz w:val="24"/>
          <w:szCs w:val="24"/>
          <w:lang w:eastAsia="es-ES"/>
        </w:rPr>
        <w:lastRenderedPageBreak/>
        <w:t xml:space="preserve">excelencia. Como en el cuento El hombre ilustrado, de </w:t>
      </w:r>
      <w:proofErr w:type="spellStart"/>
      <w:r w:rsidRPr="001C2A5F">
        <w:rPr>
          <w:rFonts w:ascii="Arial" w:eastAsia="Times New Roman" w:hAnsi="Arial" w:cs="Arial"/>
          <w:color w:val="000000"/>
          <w:sz w:val="24"/>
          <w:szCs w:val="24"/>
          <w:lang w:eastAsia="es-ES"/>
        </w:rPr>
        <w:t>Ray</w:t>
      </w:r>
      <w:proofErr w:type="spellEnd"/>
      <w:r w:rsidRPr="001C2A5F">
        <w:rPr>
          <w:rFonts w:ascii="Arial" w:eastAsia="Times New Roman" w:hAnsi="Arial" w:cs="Arial"/>
          <w:color w:val="000000"/>
          <w:sz w:val="24"/>
          <w:szCs w:val="24"/>
          <w:lang w:eastAsia="es-ES"/>
        </w:rPr>
        <w:t xml:space="preserve"> </w:t>
      </w:r>
      <w:proofErr w:type="spellStart"/>
      <w:r w:rsidRPr="001C2A5F">
        <w:rPr>
          <w:rFonts w:ascii="Arial" w:eastAsia="Times New Roman" w:hAnsi="Arial" w:cs="Arial"/>
          <w:color w:val="000000"/>
          <w:sz w:val="24"/>
          <w:szCs w:val="24"/>
          <w:lang w:eastAsia="es-ES"/>
        </w:rPr>
        <w:t>Bradbury</w:t>
      </w:r>
      <w:proofErr w:type="spellEnd"/>
      <w:r w:rsidRPr="001C2A5F">
        <w:rPr>
          <w:rFonts w:ascii="Arial" w:eastAsia="Times New Roman" w:hAnsi="Arial" w:cs="Arial"/>
          <w:color w:val="000000"/>
          <w:sz w:val="24"/>
          <w:szCs w:val="24"/>
          <w:lang w:eastAsia="es-ES"/>
        </w:rPr>
        <w:t>, cada una de las figuras tatuadas en la piel cuenta su propia historia, tiene su propia vida.</w:t>
      </w:r>
    </w:p>
    <w:p w:rsidR="001C2A5F" w:rsidRPr="001C2A5F" w:rsidRDefault="001C2A5F" w:rsidP="001C2A5F">
      <w:pPr>
        <w:spacing w:after="360" w:line="384" w:lineRule="atLeast"/>
        <w:jc w:val="both"/>
        <w:rPr>
          <w:rFonts w:ascii="Arial" w:eastAsia="Times New Roman" w:hAnsi="Arial" w:cs="Arial"/>
          <w:color w:val="000000"/>
          <w:sz w:val="24"/>
          <w:szCs w:val="24"/>
          <w:lang w:eastAsia="es-ES"/>
        </w:rPr>
      </w:pPr>
      <w:r w:rsidRPr="001C2A5F">
        <w:rPr>
          <w:rFonts w:ascii="Arial" w:eastAsia="Times New Roman" w:hAnsi="Arial" w:cs="Arial"/>
          <w:color w:val="000000"/>
          <w:sz w:val="24"/>
          <w:szCs w:val="24"/>
          <w:lang w:eastAsia="es-ES"/>
        </w:rPr>
        <w:t>En Medellín, en los años más álgidos de la violencia, andando por las calles se podían escuchar las balaceras que estallaban en los cerros, donde se libraba la lucha por el control de los barrios marginales entre pandillas juveniles, narcotraficantes y la policía. En San Salvador, como si se tratara de dos mundos diferentes, o dos ciudades superpuestas, en las áreas urbanas seguras no se oyen sonar los tiros, como si ese otro mundo de la violencia sólo existiera en las crónicas policiales y en los noticieros de televisión; pero la guerra se libra a pocos centenares de metros, en ese otro mundo donde nadie en su sano juicio entra por su propia voluntad.</w:t>
      </w:r>
    </w:p>
    <w:p w:rsidR="001C2A5F" w:rsidRPr="001C2A5F" w:rsidRDefault="001C2A5F" w:rsidP="001C2A5F">
      <w:pPr>
        <w:spacing w:after="360" w:line="384" w:lineRule="atLeast"/>
        <w:jc w:val="both"/>
        <w:rPr>
          <w:rFonts w:ascii="Arial" w:eastAsia="Times New Roman" w:hAnsi="Arial" w:cs="Arial"/>
          <w:color w:val="000000"/>
          <w:sz w:val="24"/>
          <w:szCs w:val="24"/>
          <w:lang w:eastAsia="es-ES"/>
        </w:rPr>
      </w:pPr>
      <w:r w:rsidRPr="001C2A5F">
        <w:rPr>
          <w:rFonts w:ascii="Arial" w:eastAsia="Times New Roman" w:hAnsi="Arial" w:cs="Arial"/>
          <w:color w:val="000000"/>
          <w:sz w:val="24"/>
          <w:szCs w:val="24"/>
          <w:lang w:eastAsia="es-ES"/>
        </w:rPr>
        <w:t>Quienes viven en el mundo normal son advertidos de la existencia del otro, donde el año 2015 se cerró con 6 mil 640 homicidios, cuando las pandillas deciden mostrar su poder, como ocurrió en julio de ese mismo año, al ser decretado por sus jefes un paro de transporte público en la capital, que se cumplió, sobre todo por miedo de los dueños de las unidades a ser asesinados o que sus vehículos fueran destruidos. Los transportistas pagaron en 2014 unos 30 millones de dólares a los pandilleros como compra de protección.</w:t>
      </w:r>
    </w:p>
    <w:p w:rsidR="001C2A5F" w:rsidRPr="001C2A5F" w:rsidRDefault="001C2A5F" w:rsidP="001C2A5F">
      <w:pPr>
        <w:spacing w:after="360" w:line="384" w:lineRule="atLeast"/>
        <w:jc w:val="both"/>
        <w:rPr>
          <w:rFonts w:ascii="Arial" w:eastAsia="Times New Roman" w:hAnsi="Arial" w:cs="Arial"/>
          <w:color w:val="000000"/>
          <w:sz w:val="24"/>
          <w:szCs w:val="24"/>
          <w:lang w:eastAsia="es-ES"/>
        </w:rPr>
      </w:pPr>
      <w:r w:rsidRPr="001C2A5F">
        <w:rPr>
          <w:rFonts w:ascii="Arial" w:eastAsia="Times New Roman" w:hAnsi="Arial" w:cs="Arial"/>
          <w:color w:val="000000"/>
          <w:sz w:val="24"/>
          <w:szCs w:val="24"/>
          <w:lang w:eastAsia="es-ES"/>
        </w:rPr>
        <w:t xml:space="preserve">Cinco años atrás, en el municipio suburbano de </w:t>
      </w:r>
      <w:proofErr w:type="gramStart"/>
      <w:r w:rsidRPr="001C2A5F">
        <w:rPr>
          <w:rFonts w:ascii="Arial" w:eastAsia="Times New Roman" w:hAnsi="Arial" w:cs="Arial"/>
          <w:color w:val="000000"/>
          <w:sz w:val="24"/>
          <w:szCs w:val="24"/>
          <w:lang w:eastAsia="es-ES"/>
        </w:rPr>
        <w:t>Mejicanos</w:t>
      </w:r>
      <w:proofErr w:type="gramEnd"/>
      <w:r w:rsidRPr="001C2A5F">
        <w:rPr>
          <w:rFonts w:ascii="Arial" w:eastAsia="Times New Roman" w:hAnsi="Arial" w:cs="Arial"/>
          <w:color w:val="000000"/>
          <w:sz w:val="24"/>
          <w:szCs w:val="24"/>
          <w:lang w:eastAsia="es-ES"/>
        </w:rPr>
        <w:t>, un microbús fue incendiado con todos sus pasajeros dentro y otro ametrallado. Las pandillas obtienen sus recursos económicos de la extorsión, de la que son víctimas, además de las unidades de transporte, los pequeños y medianos negocios de los barrios, que no excluyen ni a los colegios privados que enseñan computación, ni a las salas de billar, farmacias, cantinas y restaurantes de pupusas, el más popular de los platos salvadoreños.</w:t>
      </w:r>
    </w:p>
    <w:p w:rsidR="001C2A5F" w:rsidRPr="001C2A5F" w:rsidRDefault="001C2A5F" w:rsidP="001C2A5F">
      <w:pPr>
        <w:spacing w:after="360" w:line="384" w:lineRule="atLeast"/>
        <w:jc w:val="both"/>
        <w:rPr>
          <w:rFonts w:ascii="Arial" w:eastAsia="Times New Roman" w:hAnsi="Arial" w:cs="Arial"/>
          <w:color w:val="000000"/>
          <w:sz w:val="24"/>
          <w:szCs w:val="24"/>
          <w:lang w:eastAsia="es-ES"/>
        </w:rPr>
      </w:pPr>
      <w:r w:rsidRPr="001C2A5F">
        <w:rPr>
          <w:rFonts w:ascii="Arial" w:eastAsia="Times New Roman" w:hAnsi="Arial" w:cs="Arial"/>
          <w:color w:val="000000"/>
          <w:sz w:val="24"/>
          <w:szCs w:val="24"/>
          <w:lang w:eastAsia="es-ES"/>
        </w:rPr>
        <w:t xml:space="preserve">Los cálculos sobre el número de integrantes de las pandillas varían entre 30 mil y 60 mil; un experto en asuntos de seguridad con el que converso antes de regresar a Managua me dice que se acerca a 40 mil. Pero hay cerca de medio millón de personas que forman parte de sus estructuras o viven bajo su influencia directa, empezando por las familias de los pandilleros. Y es con base en el dinero recolectado a través de las redes de extorsión que se auxilia a </w:t>
      </w:r>
      <w:r w:rsidRPr="001C2A5F">
        <w:rPr>
          <w:rFonts w:ascii="Arial" w:eastAsia="Times New Roman" w:hAnsi="Arial" w:cs="Arial"/>
          <w:color w:val="000000"/>
          <w:sz w:val="24"/>
          <w:szCs w:val="24"/>
          <w:lang w:eastAsia="es-ES"/>
        </w:rPr>
        <w:lastRenderedPageBreak/>
        <w:t>estos familiares cuando van a dar a la cárcel. Esas formas de solidaridad efectiva crean un entramado de lealtades y adhesiones.</w:t>
      </w:r>
    </w:p>
    <w:p w:rsidR="001C2A5F" w:rsidRPr="001C2A5F" w:rsidRDefault="001C2A5F" w:rsidP="001C2A5F">
      <w:pPr>
        <w:spacing w:after="360" w:line="384" w:lineRule="atLeast"/>
        <w:jc w:val="both"/>
        <w:rPr>
          <w:rFonts w:ascii="Arial" w:eastAsia="Times New Roman" w:hAnsi="Arial" w:cs="Arial"/>
          <w:color w:val="000000"/>
          <w:sz w:val="24"/>
          <w:szCs w:val="24"/>
          <w:lang w:eastAsia="es-ES"/>
        </w:rPr>
      </w:pPr>
      <w:r w:rsidRPr="001C2A5F">
        <w:rPr>
          <w:rFonts w:ascii="Arial" w:eastAsia="Times New Roman" w:hAnsi="Arial" w:cs="Arial"/>
          <w:color w:val="000000"/>
          <w:sz w:val="24"/>
          <w:szCs w:val="24"/>
          <w:lang w:eastAsia="es-ES"/>
        </w:rPr>
        <w:t xml:space="preserve">Las pandillas surgieron en las calles de Los Ángeles; la más antigua de ellas es la Pandilla 18, cuyo origen se remonta a finales de los años cuarenta del siglo pasado, mientras la Mara </w:t>
      </w:r>
      <w:proofErr w:type="spellStart"/>
      <w:r w:rsidRPr="001C2A5F">
        <w:rPr>
          <w:rFonts w:ascii="Arial" w:eastAsia="Times New Roman" w:hAnsi="Arial" w:cs="Arial"/>
          <w:color w:val="000000"/>
          <w:sz w:val="24"/>
          <w:szCs w:val="24"/>
          <w:lang w:eastAsia="es-ES"/>
        </w:rPr>
        <w:t>Salvatrucha</w:t>
      </w:r>
      <w:proofErr w:type="spellEnd"/>
      <w:r w:rsidRPr="001C2A5F">
        <w:rPr>
          <w:rFonts w:ascii="Arial" w:eastAsia="Times New Roman" w:hAnsi="Arial" w:cs="Arial"/>
          <w:color w:val="000000"/>
          <w:sz w:val="24"/>
          <w:szCs w:val="24"/>
          <w:lang w:eastAsia="es-ES"/>
        </w:rPr>
        <w:t xml:space="preserve"> habría surgido a mediados de los setenta. Las deportaciones de salvadoreños ordenadas por el gobierno de Estados Unidos en los noventa hicieron que sus acciones se trasplantaran al territorio nacional.</w:t>
      </w:r>
    </w:p>
    <w:p w:rsidR="001C2A5F" w:rsidRPr="001C2A5F" w:rsidRDefault="001C2A5F" w:rsidP="001C2A5F">
      <w:pPr>
        <w:spacing w:after="360" w:line="384" w:lineRule="atLeast"/>
        <w:jc w:val="both"/>
        <w:rPr>
          <w:rFonts w:ascii="Arial" w:eastAsia="Times New Roman" w:hAnsi="Arial" w:cs="Arial"/>
          <w:color w:val="000000"/>
          <w:sz w:val="24"/>
          <w:szCs w:val="24"/>
          <w:lang w:eastAsia="es-ES"/>
        </w:rPr>
      </w:pPr>
      <w:r w:rsidRPr="001C2A5F">
        <w:rPr>
          <w:rFonts w:ascii="Arial" w:eastAsia="Times New Roman" w:hAnsi="Arial" w:cs="Arial"/>
          <w:color w:val="000000"/>
          <w:sz w:val="24"/>
          <w:szCs w:val="24"/>
          <w:lang w:eastAsia="es-ES"/>
        </w:rPr>
        <w:t>Pero esos comienzos son parte ya de una mitología que sirve poco para explicar lo que ocurre hoy día, un fenómeno masivo cuya metástasis empezó tras los acuerdos de paz de Chapultepec, que pusieron fin al conflicto de los ochenta. Los fundadores son abuelos de los pandilleros que libran esta guerra del siglo veintiuno.</w:t>
      </w:r>
      <w:r w:rsidRPr="001C2A5F">
        <w:rPr>
          <w:rFonts w:ascii="Arial" w:eastAsia="Times New Roman" w:hAnsi="Arial" w:cs="Arial"/>
          <w:color w:val="000000"/>
          <w:sz w:val="24"/>
          <w:szCs w:val="24"/>
          <w:lang w:eastAsia="es-ES"/>
        </w:rPr>
        <w:br/>
        <w:t>Tanto los cabecillas como la tropa pertenecen a generaciones nuevas que se suceden unas a otras; desde luego que la vida útil de un pandillero pertenece a sus años juveniles, y dura hasta una edad cercana a 40 años. Los reclutas son adolescentes, a veces niños, que ingresan atraídos por el mito o porque no tienen escapatoria. Negarse a ingresar es letal.</w:t>
      </w:r>
    </w:p>
    <w:p w:rsidR="001C2A5F" w:rsidRPr="001C2A5F" w:rsidRDefault="001C2A5F" w:rsidP="001C2A5F">
      <w:pPr>
        <w:spacing w:after="360" w:line="384" w:lineRule="atLeast"/>
        <w:jc w:val="both"/>
        <w:rPr>
          <w:rFonts w:ascii="Arial" w:eastAsia="Times New Roman" w:hAnsi="Arial" w:cs="Arial"/>
          <w:color w:val="000000"/>
          <w:sz w:val="24"/>
          <w:szCs w:val="24"/>
          <w:lang w:eastAsia="es-ES"/>
        </w:rPr>
      </w:pPr>
      <w:r w:rsidRPr="001C2A5F">
        <w:rPr>
          <w:rFonts w:ascii="Arial" w:eastAsia="Times New Roman" w:hAnsi="Arial" w:cs="Arial"/>
          <w:color w:val="000000"/>
          <w:sz w:val="24"/>
          <w:szCs w:val="24"/>
          <w:lang w:eastAsia="es-ES"/>
        </w:rPr>
        <w:t>¿Y qué pasa con los veteranos?, le pregunto a mi amigo el experto en seguridad. ¿Se retiran, viven a salto de mata, se dedican a otros negocios, lícitos o ilícitos? ¿Se casan, tienen hijos? No existen veteranos, me responde. O están en la cárcel o están muertos.</w:t>
      </w:r>
    </w:p>
    <w:p w:rsidR="001C2A5F" w:rsidRPr="001C2A5F" w:rsidRDefault="001C2A5F" w:rsidP="001C2A5F">
      <w:pPr>
        <w:spacing w:after="360" w:line="384" w:lineRule="atLeast"/>
        <w:rPr>
          <w:rFonts w:ascii="Arial" w:eastAsia="Times New Roman" w:hAnsi="Arial" w:cs="Arial"/>
          <w:color w:val="000000"/>
          <w:sz w:val="21"/>
          <w:szCs w:val="21"/>
          <w:lang w:eastAsia="es-ES"/>
        </w:rPr>
      </w:pPr>
      <w:r w:rsidRPr="001C2A5F">
        <w:rPr>
          <w:rFonts w:ascii="Arial" w:eastAsia="Times New Roman" w:hAnsi="Arial" w:cs="Arial"/>
          <w:color w:val="000000"/>
          <w:sz w:val="21"/>
          <w:szCs w:val="21"/>
          <w:lang w:eastAsia="es-ES"/>
        </w:rPr>
        <w:t>Fuente: Red Mundial de Comunidades Eclesiales</w:t>
      </w:r>
    </w:p>
    <w:p w:rsidR="008F3C93" w:rsidRDefault="008F3C93"/>
    <w:sectPr w:rsidR="008F3C93" w:rsidSect="008F3C9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2A5F"/>
    <w:rsid w:val="001C2A5F"/>
    <w:rsid w:val="008F3C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C93"/>
  </w:style>
  <w:style w:type="paragraph" w:styleId="Ttulo1">
    <w:name w:val="heading 1"/>
    <w:basedOn w:val="Normal"/>
    <w:link w:val="Ttulo1Car"/>
    <w:uiPriority w:val="9"/>
    <w:qFormat/>
    <w:rsid w:val="001C2A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2A5F"/>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1C2A5F"/>
    <w:rPr>
      <w:color w:val="0000FF"/>
      <w:u w:val="single"/>
    </w:rPr>
  </w:style>
  <w:style w:type="character" w:customStyle="1" w:styleId="category">
    <w:name w:val="category"/>
    <w:basedOn w:val="Fuentedeprrafopredeter"/>
    <w:rsid w:val="001C2A5F"/>
  </w:style>
  <w:style w:type="character" w:customStyle="1" w:styleId="icon">
    <w:name w:val="icon"/>
    <w:basedOn w:val="Fuentedeprrafopredeter"/>
    <w:rsid w:val="001C2A5F"/>
  </w:style>
  <w:style w:type="character" w:customStyle="1" w:styleId="month">
    <w:name w:val="month"/>
    <w:basedOn w:val="Fuentedeprrafopredeter"/>
    <w:rsid w:val="001C2A5F"/>
  </w:style>
  <w:style w:type="character" w:customStyle="1" w:styleId="day">
    <w:name w:val="day"/>
    <w:basedOn w:val="Fuentedeprrafopredeter"/>
    <w:rsid w:val="001C2A5F"/>
  </w:style>
  <w:style w:type="character" w:customStyle="1" w:styleId="year">
    <w:name w:val="year"/>
    <w:basedOn w:val="Fuentedeprrafopredeter"/>
    <w:rsid w:val="001C2A5F"/>
  </w:style>
  <w:style w:type="character" w:customStyle="1" w:styleId="post-format-icon">
    <w:name w:val="post-format-icon"/>
    <w:basedOn w:val="Fuentedeprrafopredeter"/>
    <w:rsid w:val="001C2A5F"/>
  </w:style>
  <w:style w:type="paragraph" w:styleId="NormalWeb">
    <w:name w:val="Normal (Web)"/>
    <w:basedOn w:val="Normal"/>
    <w:uiPriority w:val="99"/>
    <w:semiHidden/>
    <w:unhideWhenUsed/>
    <w:rsid w:val="001C2A5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C2A5F"/>
    <w:rPr>
      <w:i/>
      <w:iCs/>
    </w:rPr>
  </w:style>
</w:styles>
</file>

<file path=word/webSettings.xml><?xml version="1.0" encoding="utf-8"?>
<w:webSettings xmlns:r="http://schemas.openxmlformats.org/officeDocument/2006/relationships" xmlns:w="http://schemas.openxmlformats.org/wordprocessingml/2006/main">
  <w:divs>
    <w:div w:id="2049523487">
      <w:bodyDiv w:val="1"/>
      <w:marLeft w:val="0"/>
      <w:marRight w:val="0"/>
      <w:marTop w:val="0"/>
      <w:marBottom w:val="0"/>
      <w:divBdr>
        <w:top w:val="none" w:sz="0" w:space="0" w:color="auto"/>
        <w:left w:val="none" w:sz="0" w:space="0" w:color="auto"/>
        <w:bottom w:val="none" w:sz="0" w:space="0" w:color="auto"/>
        <w:right w:val="none" w:sz="0" w:space="0" w:color="auto"/>
      </w:divBdr>
      <w:divsChild>
        <w:div w:id="2124498651">
          <w:marLeft w:val="0"/>
          <w:marRight w:val="0"/>
          <w:marTop w:val="0"/>
          <w:marBottom w:val="0"/>
          <w:divBdr>
            <w:top w:val="none" w:sz="0" w:space="0" w:color="auto"/>
            <w:left w:val="none" w:sz="0" w:space="0" w:color="auto"/>
            <w:bottom w:val="none" w:sz="0" w:space="0" w:color="auto"/>
            <w:right w:val="none" w:sz="0" w:space="0" w:color="auto"/>
          </w:divBdr>
          <w:divsChild>
            <w:div w:id="784926927">
              <w:marLeft w:val="0"/>
              <w:marRight w:val="0"/>
              <w:marTop w:val="0"/>
              <w:marBottom w:val="0"/>
              <w:divBdr>
                <w:top w:val="none" w:sz="0" w:space="0" w:color="auto"/>
                <w:left w:val="none" w:sz="0" w:space="0" w:color="auto"/>
                <w:bottom w:val="none" w:sz="0" w:space="0" w:color="auto"/>
                <w:right w:val="none" w:sz="0" w:space="0" w:color="auto"/>
              </w:divBdr>
              <w:divsChild>
                <w:div w:id="1887598884">
                  <w:marLeft w:val="0"/>
                  <w:marRight w:val="0"/>
                  <w:marTop w:val="0"/>
                  <w:marBottom w:val="0"/>
                  <w:divBdr>
                    <w:top w:val="none" w:sz="0" w:space="0" w:color="auto"/>
                    <w:left w:val="none" w:sz="0" w:space="0" w:color="auto"/>
                    <w:bottom w:val="none" w:sz="0" w:space="0" w:color="auto"/>
                    <w:right w:val="none" w:sz="0" w:space="0" w:color="auto"/>
                  </w:divBdr>
                </w:div>
                <w:div w:id="2083409500">
                  <w:marLeft w:val="0"/>
                  <w:marRight w:val="0"/>
                  <w:marTop w:val="0"/>
                  <w:marBottom w:val="0"/>
                  <w:divBdr>
                    <w:top w:val="none" w:sz="0" w:space="0" w:color="auto"/>
                    <w:left w:val="none" w:sz="0" w:space="0" w:color="auto"/>
                    <w:bottom w:val="none" w:sz="0" w:space="0" w:color="auto"/>
                    <w:right w:val="none" w:sz="0" w:space="0" w:color="auto"/>
                  </w:divBdr>
                </w:div>
              </w:divsChild>
            </w:div>
            <w:div w:id="1756782582">
              <w:marLeft w:val="-9525"/>
              <w:marRight w:val="0"/>
              <w:marTop w:val="0"/>
              <w:marBottom w:val="0"/>
              <w:divBdr>
                <w:top w:val="none" w:sz="0" w:space="0" w:color="auto"/>
                <w:left w:val="none" w:sz="0" w:space="0" w:color="auto"/>
                <w:bottom w:val="none" w:sz="0" w:space="0" w:color="auto"/>
                <w:right w:val="none" w:sz="0" w:space="0" w:color="auto"/>
              </w:divBdr>
            </w:div>
          </w:divsChild>
        </w:div>
        <w:div w:id="493302667">
          <w:marLeft w:val="0"/>
          <w:marRight w:val="0"/>
          <w:marTop w:val="0"/>
          <w:marBottom w:val="0"/>
          <w:divBdr>
            <w:top w:val="none" w:sz="0" w:space="0" w:color="auto"/>
            <w:left w:val="none" w:sz="0" w:space="0" w:color="auto"/>
            <w:bottom w:val="none" w:sz="0" w:space="0" w:color="auto"/>
            <w:right w:val="none" w:sz="0" w:space="0" w:color="auto"/>
          </w:divBdr>
          <w:divsChild>
            <w:div w:id="1343894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5038</Characters>
  <Application>Microsoft Office Word</Application>
  <DocSecurity>0</DocSecurity>
  <Lines>41</Lines>
  <Paragraphs>11</Paragraphs>
  <ScaleCrop>false</ScaleCrop>
  <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2016-04-19T21:25:00Z</dcterms:created>
  <dcterms:modified xsi:type="dcterms:W3CDTF">2016-04-19T21:26:00Z</dcterms:modified>
</cp:coreProperties>
</file>