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26" w:rsidRPr="00290226" w:rsidRDefault="00290226" w:rsidP="00290226">
      <w:pPr>
        <w:shd w:val="clear" w:color="auto" w:fill="FFFFFF"/>
        <w:spacing w:after="0" w:line="285" w:lineRule="atLeast"/>
        <w:jc w:val="center"/>
        <w:outlineLvl w:val="2"/>
        <w:rPr>
          <w:rFonts w:ascii="Georgia" w:eastAsia="Times New Roman" w:hAnsi="Georgia" w:cs="Times New Roman"/>
          <w:b/>
          <w:color w:val="1F497D" w:themeColor="text2"/>
          <w:sz w:val="34"/>
          <w:szCs w:val="34"/>
          <w:lang w:eastAsia="es-ES"/>
        </w:rPr>
      </w:pPr>
      <w:r w:rsidRPr="00290226">
        <w:rPr>
          <w:rFonts w:ascii="Georgia" w:eastAsia="Times New Roman" w:hAnsi="Georgia" w:cs="Times New Roman"/>
          <w:b/>
          <w:color w:val="1F497D" w:themeColor="text2"/>
          <w:sz w:val="34"/>
          <w:szCs w:val="34"/>
          <w:lang w:eastAsia="es-ES"/>
        </w:rPr>
        <w:t>Simposio: La utopía, motor de la historia. Con motivo del V Centenario de la publicación de "Utopía", de Tomás Moro.</w:t>
      </w:r>
    </w:p>
    <w:p w:rsidR="00290226" w:rsidRDefault="00290226" w:rsidP="002902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831129"/>
          <w:sz w:val="26"/>
          <w:szCs w:val="26"/>
          <w:lang w:eastAsia="es-ES"/>
        </w:rPr>
      </w:pPr>
    </w:p>
    <w:p w:rsidR="00290226" w:rsidRPr="00290226" w:rsidRDefault="00290226" w:rsidP="002902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1F497D" w:themeColor="text2"/>
          <w:sz w:val="26"/>
          <w:szCs w:val="26"/>
          <w:lang w:eastAsia="es-ES"/>
        </w:rPr>
      </w:pPr>
      <w:r w:rsidRPr="00290226">
        <w:rPr>
          <w:rFonts w:ascii="Arial" w:eastAsia="Times New Roman" w:hAnsi="Arial" w:cs="Arial"/>
          <w:color w:val="1F497D" w:themeColor="text2"/>
          <w:sz w:val="26"/>
          <w:szCs w:val="26"/>
          <w:lang w:eastAsia="es-ES"/>
        </w:rPr>
        <w:t>Humanidades |</w:t>
      </w:r>
      <w:r w:rsidRPr="00290226">
        <w:rPr>
          <w:rFonts w:ascii="Arial" w:eastAsia="Times New Roman" w:hAnsi="Arial" w:cs="Arial"/>
          <w:color w:val="1F497D" w:themeColor="text2"/>
          <w:sz w:val="26"/>
          <w:lang w:eastAsia="es-ES"/>
        </w:rPr>
        <w:t> </w:t>
      </w:r>
      <w:r w:rsidRPr="00290226">
        <w:rPr>
          <w:rFonts w:ascii="Arial" w:eastAsia="Times New Roman" w:hAnsi="Arial" w:cs="Arial"/>
          <w:color w:val="1F497D" w:themeColor="text2"/>
          <w:sz w:val="26"/>
          <w:szCs w:val="26"/>
          <w:lang w:eastAsia="es-ES"/>
        </w:rPr>
        <w:t>Madrid, 27 de mayo de 2016</w:t>
      </w:r>
    </w:p>
    <w:p w:rsidR="00290226" w:rsidRPr="00290226" w:rsidRDefault="00290226" w:rsidP="00290226">
      <w:pPr>
        <w:shd w:val="clear" w:color="auto" w:fill="FFFFFF"/>
        <w:spacing w:after="0" w:line="240" w:lineRule="auto"/>
        <w:outlineLvl w:val="3"/>
        <w:rPr>
          <w:rFonts w:ascii="Georgia" w:eastAsia="Times New Roman" w:hAnsi="Georgia" w:cs="Arial"/>
          <w:color w:val="1F497D" w:themeColor="text2"/>
          <w:lang w:eastAsia="es-ES"/>
        </w:rPr>
      </w:pPr>
      <w:r w:rsidRPr="00290226">
        <w:rPr>
          <w:rFonts w:ascii="Georgia" w:eastAsia="Times New Roman" w:hAnsi="Georgia" w:cs="Arial"/>
          <w:color w:val="1F497D" w:themeColor="text2"/>
          <w:lang w:eastAsia="es-ES"/>
        </w:rPr>
        <w:t>Presentación</w:t>
      </w:r>
    </w:p>
    <w:p w:rsidR="00290226" w:rsidRPr="00290226" w:rsidRDefault="00290226" w:rsidP="002902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es-ES"/>
        </w:rPr>
      </w:pPr>
      <w:r w:rsidRPr="00290226">
        <w:rPr>
          <w:rFonts w:ascii="Arial" w:eastAsia="Times New Roman" w:hAnsi="Arial" w:cs="Arial"/>
          <w:color w:val="666666"/>
          <w:sz w:val="18"/>
          <w:szCs w:val="18"/>
          <w:lang w:eastAsia="es-ES"/>
        </w:rPr>
        <w:br/>
      </w:r>
      <w:r w:rsidRPr="00290226">
        <w:rPr>
          <w:rFonts w:ascii="Arial" w:eastAsia="Times New Roman" w:hAnsi="Arial" w:cs="Arial"/>
          <w:i/>
          <w:iCs/>
          <w:color w:val="000000" w:themeColor="text1"/>
          <w:lang w:eastAsia="es-ES"/>
        </w:rPr>
        <w:t>"Antes del alba, subí a las colinas, miré los cielos apretados de luminarias y le dije a mi espíritu: cuando conozcamos todos estos mundos y el placer y la sabiduría de todas las cosas que contienen, ¿estaremos tranquilos y satisfechos? Y mi espíritu dijo: No, ganaremos esas alturas para seguir adelante</w:t>
      </w:r>
      <w:r w:rsidRPr="00290226">
        <w:rPr>
          <w:rFonts w:ascii="Arial" w:eastAsia="Times New Roman" w:hAnsi="Arial" w:cs="Arial"/>
          <w:color w:val="000000" w:themeColor="text1"/>
          <w:lang w:eastAsia="es-ES"/>
        </w:rPr>
        <w:t xml:space="preserve">" (Walt </w:t>
      </w:r>
      <w:proofErr w:type="spellStart"/>
      <w:r w:rsidRPr="00290226">
        <w:rPr>
          <w:rFonts w:ascii="Arial" w:eastAsia="Times New Roman" w:hAnsi="Arial" w:cs="Arial"/>
          <w:color w:val="000000" w:themeColor="text1"/>
          <w:lang w:eastAsia="es-ES"/>
        </w:rPr>
        <w:t>Whitman</w:t>
      </w:r>
      <w:proofErr w:type="spellEnd"/>
      <w:r w:rsidRPr="00290226">
        <w:rPr>
          <w:rFonts w:ascii="Arial" w:eastAsia="Times New Roman" w:hAnsi="Arial" w:cs="Arial"/>
          <w:color w:val="000000" w:themeColor="text1"/>
          <w:lang w:eastAsia="es-ES"/>
        </w:rPr>
        <w:t>). </w:t>
      </w:r>
    </w:p>
    <w:p w:rsidR="00290226" w:rsidRPr="00290226" w:rsidRDefault="00290226" w:rsidP="00290226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666666"/>
          <w:sz w:val="18"/>
          <w:szCs w:val="18"/>
          <w:lang w:eastAsia="es-ES"/>
        </w:rPr>
      </w:pPr>
      <w:r w:rsidRPr="00290226">
        <w:rPr>
          <w:rFonts w:ascii="Arial" w:eastAsia="Times New Roman" w:hAnsi="Arial" w:cs="Arial"/>
          <w:color w:val="666666"/>
          <w:sz w:val="18"/>
          <w:szCs w:val="18"/>
          <w:lang w:eastAsia="es-ES"/>
        </w:rPr>
        <w:pict>
          <v:rect id="_x0000_i1025" style="width:430.9pt;height:.75pt" o:hrpct="0" o:hralign="center" o:hrstd="t" o:hrnoshade="t" o:hr="t" fillcolor="#ccc" stroked="f"/>
        </w:pict>
      </w:r>
    </w:p>
    <w:p w:rsidR="00290226" w:rsidRPr="00290226" w:rsidRDefault="00290226" w:rsidP="00290226">
      <w:pPr>
        <w:shd w:val="clear" w:color="auto" w:fill="FFFFFF"/>
        <w:spacing w:after="240" w:line="27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290226">
        <w:rPr>
          <w:rFonts w:ascii="Arial" w:eastAsia="Times New Roman" w:hAnsi="Arial" w:cs="Arial"/>
          <w:color w:val="666666"/>
          <w:sz w:val="18"/>
          <w:szCs w:val="18"/>
          <w:lang w:eastAsia="es-ES"/>
        </w:rPr>
        <w:br/>
      </w:r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Estamos celebrando el </w:t>
      </w:r>
      <w:r w:rsidRPr="0029022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V Centenario de la publicación del libro </w:t>
      </w:r>
      <w:r w:rsidRPr="00290226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ES"/>
        </w:rPr>
        <w:t>Utopía</w:t>
      </w:r>
      <w:r w:rsidRPr="0029022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, de Tomás Moro</w:t>
      </w:r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 una de las obras más importantes de la literatura universal y de las más influyentes en la teoría y la práctica política y en el pensamiento utópico. Con ella se inicia, en la modernidad, el género literario utópico, continuado en el siglo siguiente por dos nuevas utopías: </w:t>
      </w:r>
      <w:r w:rsidRPr="0029022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ES"/>
        </w:rPr>
        <w:t>La ciudad del Sol</w:t>
      </w:r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de </w:t>
      </w:r>
      <w:proofErr w:type="spellStart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Tomasso</w:t>
      </w:r>
      <w:proofErr w:type="spellEnd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Campanella</w:t>
      </w:r>
      <w:proofErr w:type="spellEnd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(1623) y </w:t>
      </w:r>
      <w:proofErr w:type="spellStart"/>
      <w:r w:rsidRPr="0029022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ES"/>
        </w:rPr>
        <w:t>LaNueva</w:t>
      </w:r>
      <w:proofErr w:type="spellEnd"/>
      <w:r w:rsidRPr="0029022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ES"/>
        </w:rPr>
        <w:t xml:space="preserve"> Atlántida</w:t>
      </w:r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de Francis </w:t>
      </w:r>
      <w:proofErr w:type="spellStart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Bacon</w:t>
      </w:r>
      <w:proofErr w:type="spellEnd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(1627) y en siglos posteriores con una abundante literatura. Tomás Moro es el creador de la palabra "utopía", que ejerce una doble función: a) crítica del orden -mejor, desorden- existente, caracterizado, por la injusticia social y la desigualdad, cuya causa principal es la propiedad privada, y b) propuesta de alternativas transformadoras de la realidad. </w:t>
      </w:r>
    </w:p>
    <w:p w:rsidR="00290226" w:rsidRDefault="00290226" w:rsidP="002902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La obra de Moro constituye también un hito fundamental en el pensamiento utópico desarrollado en los siglos siguientes por los grandes intelectuales, filósofos y activistas sociales y políticos: Saint </w:t>
      </w:r>
      <w:proofErr w:type="spellStart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Simon</w:t>
      </w:r>
      <w:proofErr w:type="spellEnd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Fourier, Owen, </w:t>
      </w:r>
      <w:proofErr w:type="spellStart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Cabet</w:t>
      </w:r>
      <w:proofErr w:type="spellEnd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Marx, </w:t>
      </w:r>
      <w:proofErr w:type="spellStart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Bakunin</w:t>
      </w:r>
      <w:proofErr w:type="spellEnd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Alejandra </w:t>
      </w:r>
      <w:proofErr w:type="spellStart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Kolontai</w:t>
      </w:r>
      <w:proofErr w:type="spellEnd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Rosa Luxemburgo, Karl </w:t>
      </w:r>
      <w:proofErr w:type="spellStart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Mannheim</w:t>
      </w:r>
      <w:proofErr w:type="spellEnd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</w:t>
      </w:r>
      <w:proofErr w:type="spellStart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Ernst</w:t>
      </w:r>
      <w:proofErr w:type="spellEnd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Bloch</w:t>
      </w:r>
      <w:proofErr w:type="spellEnd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 etc. Todos ellos contribuyeron a cambiar las mentalidades instaladas y las estructuras sociales, políticas y económicas injustas y a dirigir la historia hacia la libertad y la igualdad, la justicia y la solidaridad.</w:t>
      </w:r>
    </w:p>
    <w:p w:rsidR="00290226" w:rsidRPr="00290226" w:rsidRDefault="00290226" w:rsidP="002902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290226" w:rsidRDefault="00290226" w:rsidP="002902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La utopía constituye el motor de la historia. Sin ella la humanidad se hubiera detenido en un pasado </w:t>
      </w:r>
      <w:proofErr w:type="spellStart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ahistórico</w:t>
      </w:r>
      <w:proofErr w:type="spellEnd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y la vida de los seres humanos sería un viaje sin norte. Sin utopía en el horizonte se impone la barbarie.</w:t>
      </w:r>
    </w:p>
    <w:p w:rsidR="00290226" w:rsidRPr="00290226" w:rsidRDefault="00290226" w:rsidP="002902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290226" w:rsidRPr="00290226" w:rsidRDefault="00290226" w:rsidP="002902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Con motivo del V Centenario de la obra de Moro celebramos este simposio, que pretende estudiar la importancia de la utopía en la historia de la humanidad, devolver a la palabra, hoy tan denostada y maltratada semánticamente, su sentido </w:t>
      </w:r>
      <w:proofErr w:type="spellStart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emancipatorio</w:t>
      </w:r>
      <w:proofErr w:type="spellEnd"/>
      <w:r w:rsidRPr="0029022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y transformador, liberarla de sus connotaciones peyorativas y convertirla en motor de la historia.</w:t>
      </w:r>
    </w:p>
    <w:p w:rsidR="00290226" w:rsidRDefault="00290226" w:rsidP="002902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290226" w:rsidRDefault="00290226" w:rsidP="002902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290226" w:rsidRPr="00290226" w:rsidRDefault="00290226" w:rsidP="00290226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 w:rsidRPr="0029022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Juan José Tamayo-Acosta</w:t>
      </w:r>
    </w:p>
    <w:p w:rsidR="00590F50" w:rsidRPr="00290226" w:rsidRDefault="00590F50" w:rsidP="00290226">
      <w:pPr>
        <w:jc w:val="both"/>
        <w:rPr>
          <w:color w:val="000000" w:themeColor="text1"/>
          <w:sz w:val="24"/>
          <w:szCs w:val="24"/>
        </w:rPr>
      </w:pPr>
    </w:p>
    <w:p w:rsidR="00290226" w:rsidRPr="00290226" w:rsidRDefault="00290226">
      <w:pPr>
        <w:jc w:val="both"/>
        <w:rPr>
          <w:color w:val="000000" w:themeColor="text1"/>
          <w:sz w:val="24"/>
          <w:szCs w:val="24"/>
        </w:rPr>
      </w:pPr>
    </w:p>
    <w:sectPr w:rsidR="00290226" w:rsidRPr="00290226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0226"/>
    <w:rsid w:val="00290226"/>
    <w:rsid w:val="00590F50"/>
    <w:rsid w:val="00C4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3">
    <w:name w:val="heading 3"/>
    <w:basedOn w:val="Normal"/>
    <w:link w:val="Ttulo3Car"/>
    <w:uiPriority w:val="9"/>
    <w:qFormat/>
    <w:rsid w:val="002902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2902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9022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90226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imprimir">
    <w:name w:val="imprimir"/>
    <w:basedOn w:val="Normal"/>
    <w:rsid w:val="0029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90226"/>
    <w:rPr>
      <w:color w:val="0000FF"/>
      <w:u w:val="single"/>
    </w:rPr>
  </w:style>
  <w:style w:type="paragraph" w:customStyle="1" w:styleId="descripcion">
    <w:name w:val="descripcion"/>
    <w:basedOn w:val="Normal"/>
    <w:rsid w:val="0029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90226"/>
  </w:style>
  <w:style w:type="paragraph" w:styleId="NormalWeb">
    <w:name w:val="Normal (Web)"/>
    <w:basedOn w:val="Normal"/>
    <w:uiPriority w:val="99"/>
    <w:semiHidden/>
    <w:unhideWhenUsed/>
    <w:rsid w:val="0029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90226"/>
    <w:rPr>
      <w:i/>
      <w:iCs/>
    </w:rPr>
  </w:style>
  <w:style w:type="character" w:styleId="Textoennegrita">
    <w:name w:val="Strong"/>
    <w:basedOn w:val="Fuentedeprrafopredeter"/>
    <w:uiPriority w:val="22"/>
    <w:qFormat/>
    <w:rsid w:val="0029022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02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43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2016-05-09T12:00:00Z</dcterms:created>
  <dcterms:modified xsi:type="dcterms:W3CDTF">2016-05-09T12:02:00Z</dcterms:modified>
</cp:coreProperties>
</file>