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4EE34" w14:textId="77777777" w:rsidR="00652D4E" w:rsidRPr="00652D4E" w:rsidRDefault="00652D4E" w:rsidP="00652D4E">
      <w:pPr>
        <w:jc w:val="center"/>
        <w:rPr>
          <w:b/>
          <w:sz w:val="28"/>
          <w:szCs w:val="28"/>
        </w:rPr>
      </w:pPr>
      <w:r w:rsidRPr="00652D4E">
        <w:rPr>
          <w:b/>
          <w:sz w:val="28"/>
          <w:szCs w:val="28"/>
        </w:rPr>
        <w:t>Amerindia coordinará Grupo de Trabajo en el Congreso de</w:t>
      </w:r>
      <w:r w:rsidR="0018221C">
        <w:rPr>
          <w:b/>
          <w:sz w:val="28"/>
          <w:szCs w:val="28"/>
        </w:rPr>
        <w:t xml:space="preserve"> la</w:t>
      </w:r>
      <w:r w:rsidRPr="00652D4E">
        <w:rPr>
          <w:b/>
          <w:sz w:val="28"/>
          <w:szCs w:val="28"/>
        </w:rPr>
        <w:t xml:space="preserve"> SOTER 2016</w:t>
      </w:r>
      <w:r>
        <w:rPr>
          <w:b/>
          <w:sz w:val="28"/>
          <w:szCs w:val="28"/>
        </w:rPr>
        <w:t>: “Tiempos del Espíritu, inspiración y discernimiento”</w:t>
      </w:r>
    </w:p>
    <w:p w14:paraId="16431989" w14:textId="77777777" w:rsidR="00652D4E" w:rsidRDefault="00652D4E" w:rsidP="00652D4E">
      <w:pPr>
        <w:jc w:val="center"/>
        <w:rPr>
          <w:b/>
        </w:rPr>
      </w:pPr>
    </w:p>
    <w:p w14:paraId="27374BAD" w14:textId="77777777" w:rsidR="00652D4E" w:rsidRDefault="00652D4E" w:rsidP="00652D4E">
      <w:pPr>
        <w:jc w:val="center"/>
        <w:rPr>
          <w:b/>
        </w:rPr>
      </w:pPr>
      <w:r>
        <w:rPr>
          <w:b/>
          <w:noProof/>
          <w:lang w:val="es-ES"/>
        </w:rPr>
        <w:drawing>
          <wp:inline distT="0" distB="0" distL="0" distR="0" wp14:anchorId="3D0F410D" wp14:editId="0D3F5E53">
            <wp:extent cx="5612130" cy="1461770"/>
            <wp:effectExtent l="0" t="0" r="127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resso SOTER.png"/>
                    <pic:cNvPicPr/>
                  </pic:nvPicPr>
                  <pic:blipFill>
                    <a:blip r:embed="rId5">
                      <a:extLst>
                        <a:ext uri="{28A0092B-C50C-407E-A947-70E740481C1C}">
                          <a14:useLocalDpi xmlns:a14="http://schemas.microsoft.com/office/drawing/2010/main" val="0"/>
                        </a:ext>
                      </a:extLst>
                    </a:blip>
                    <a:stretch>
                      <a:fillRect/>
                    </a:stretch>
                  </pic:blipFill>
                  <pic:spPr>
                    <a:xfrm>
                      <a:off x="0" y="0"/>
                      <a:ext cx="5612130" cy="1461770"/>
                    </a:xfrm>
                    <a:prstGeom prst="rect">
                      <a:avLst/>
                    </a:prstGeom>
                  </pic:spPr>
                </pic:pic>
              </a:graphicData>
            </a:graphic>
          </wp:inline>
        </w:drawing>
      </w:r>
    </w:p>
    <w:p w14:paraId="0F5EFA73" w14:textId="77777777" w:rsidR="00652D4E" w:rsidRDefault="00652D4E" w:rsidP="00652D4E">
      <w:pPr>
        <w:jc w:val="both"/>
        <w:rPr>
          <w:b/>
        </w:rPr>
      </w:pPr>
    </w:p>
    <w:p w14:paraId="49BAD602" w14:textId="77777777" w:rsidR="00652D4E" w:rsidRDefault="00652D4E" w:rsidP="00652D4E">
      <w:pPr>
        <w:jc w:val="both"/>
      </w:pPr>
      <w:r>
        <w:t>En el contexto del 29º Congreso Internacional de la Sociedad brasilera de Teología y Ciencias de la Religión (SOTER), que tendrá lugar en Belo Horizonte (Minas Gerais), del 12 al 14 de julio de 2016, Amerindia Continental coordinará el Grupo de Trabajo (GT) No. 13 sobre “teología latinoamericana”.</w:t>
      </w:r>
    </w:p>
    <w:p w14:paraId="1FB0E877" w14:textId="77777777" w:rsidR="00652D4E" w:rsidRDefault="00652D4E" w:rsidP="00652D4E">
      <w:pPr>
        <w:jc w:val="both"/>
      </w:pPr>
    </w:p>
    <w:p w14:paraId="60D2D99F" w14:textId="77777777" w:rsidR="00652D4E" w:rsidRDefault="00652D4E" w:rsidP="00652D4E">
      <w:pPr>
        <w:jc w:val="both"/>
      </w:pPr>
      <w:r>
        <w:t xml:space="preserve">La participación de Amerindia en la coordinación del GT se suma a la rica trayectoria de </w:t>
      </w:r>
      <w:r w:rsidR="0018221C">
        <w:t>cooperación, intercambio y ‘</w:t>
      </w:r>
      <w:proofErr w:type="spellStart"/>
      <w:r w:rsidR="0018221C">
        <w:t>parcería</w:t>
      </w:r>
      <w:proofErr w:type="spellEnd"/>
      <w:r w:rsidR="0018221C">
        <w:t>’</w:t>
      </w:r>
      <w:r>
        <w:t xml:space="preserve"> entre Amerindia Continental y la SOTER, manifiesta también </w:t>
      </w:r>
      <w:r w:rsidR="0018221C">
        <w:t>en</w:t>
      </w:r>
      <w:r>
        <w:t xml:space="preserve"> los</w:t>
      </w:r>
      <w:r w:rsidR="0018221C">
        <w:t xml:space="preserve"> dos</w:t>
      </w:r>
      <w:r>
        <w:t xml:space="preserve"> Congresos Continentales de Teología organizados por Amerindia en 2012 (São Leopoldo) y en 2015 (Belo Horizonte).</w:t>
      </w:r>
    </w:p>
    <w:p w14:paraId="13F3920A" w14:textId="77777777" w:rsidR="00652D4E" w:rsidRDefault="00652D4E" w:rsidP="00652D4E">
      <w:pPr>
        <w:jc w:val="both"/>
      </w:pPr>
    </w:p>
    <w:p w14:paraId="023644FB" w14:textId="77777777" w:rsidR="00652D4E" w:rsidRDefault="00652D4E" w:rsidP="00652D4E">
      <w:pPr>
        <w:jc w:val="both"/>
      </w:pPr>
      <w:r>
        <w:t xml:space="preserve">Este año, el Congreso de </w:t>
      </w:r>
      <w:r w:rsidR="0018221C">
        <w:t xml:space="preserve">la </w:t>
      </w:r>
      <w:r>
        <w:t xml:space="preserve">SOTER abordará la temática: “Tiempos del espíritu, inspiración y discernimiento”, </w:t>
      </w:r>
      <w:r w:rsidR="0018221C">
        <w:t xml:space="preserve">para lo cual busca </w:t>
      </w:r>
      <w:r>
        <w:t>convoca</w:t>
      </w:r>
      <w:r w:rsidR="0018221C">
        <w:t>r –igual que en los años anteriores–</w:t>
      </w:r>
      <w:r>
        <w:t xml:space="preserve"> a un número significativo de teólogos, científicos de la religión e investigadores de áreas afines de Brasil y de otros países</w:t>
      </w:r>
      <w:r w:rsidR="0018221C">
        <w:t>, para debatir sobre el papel y la relevancia de las religiones en las sociedades en general y en sociedad brasilera en particular.</w:t>
      </w:r>
    </w:p>
    <w:p w14:paraId="7700FF43" w14:textId="77777777" w:rsidR="0018221C" w:rsidRDefault="0018221C" w:rsidP="00652D4E">
      <w:pPr>
        <w:jc w:val="both"/>
      </w:pPr>
    </w:p>
    <w:p w14:paraId="7C4DA260" w14:textId="77777777" w:rsidR="0018221C" w:rsidRDefault="00A47D8A" w:rsidP="00652D4E">
      <w:pPr>
        <w:jc w:val="both"/>
      </w:pPr>
      <w:r>
        <w:t xml:space="preserve">El tema propuesto para la versión 29º del Congreso será profundizado por </w:t>
      </w:r>
      <w:proofErr w:type="spellStart"/>
      <w:r>
        <w:t>Manfredo</w:t>
      </w:r>
      <w:proofErr w:type="spellEnd"/>
      <w:r>
        <w:t xml:space="preserve"> </w:t>
      </w:r>
      <w:proofErr w:type="spellStart"/>
      <w:r>
        <w:t>Araújo</w:t>
      </w:r>
      <w:proofErr w:type="spellEnd"/>
      <w:r>
        <w:t xml:space="preserve"> de Oliveira, de la Universidad Federal del Ceará, en la conferencia de apertura.  </w:t>
      </w:r>
      <w:r w:rsidR="0018221C">
        <w:t>Entre los ponentes invitados se encuentra</w:t>
      </w:r>
      <w:r w:rsidR="001466C4">
        <w:t>n</w:t>
      </w:r>
      <w:r w:rsidR="0018221C">
        <w:t xml:space="preserve"> el jesuita Víctor Codina, profesor emérito de la facultad de teología de la Universidad Católica de Cochabamba (Bolivia), quien disertará sobre la “teología del espíritu: r</w:t>
      </w:r>
      <w:r w:rsidR="001466C4">
        <w:t xml:space="preserve">umbo a una nueva </w:t>
      </w:r>
      <w:proofErr w:type="spellStart"/>
      <w:r w:rsidR="001466C4">
        <w:t>pneumatología</w:t>
      </w:r>
      <w:proofErr w:type="spellEnd"/>
      <w:r w:rsidR="001466C4">
        <w:t>”, y el dominico Carlos Mendoza-Álvarez, profesor de teología de la Universidad Iberoamericana de México.</w:t>
      </w:r>
      <w:r w:rsidR="0018221C">
        <w:t xml:space="preserve"> También se desarrollará la mesa de debate “Tres miradas sobre el tiempo del Espíritu” con la participación de Faustino Teixeira</w:t>
      </w:r>
      <w:r w:rsidR="001466C4">
        <w:t xml:space="preserve"> (Universidad Federal de </w:t>
      </w:r>
      <w:proofErr w:type="spellStart"/>
      <w:r w:rsidR="001466C4">
        <w:t>Juiz</w:t>
      </w:r>
      <w:proofErr w:type="spellEnd"/>
      <w:r w:rsidR="001466C4">
        <w:t xml:space="preserve"> de </w:t>
      </w:r>
      <w:proofErr w:type="spellStart"/>
      <w:r w:rsidR="001466C4">
        <w:t>Fora</w:t>
      </w:r>
      <w:proofErr w:type="spellEnd"/>
      <w:r w:rsidR="001466C4">
        <w:t xml:space="preserve">), </w:t>
      </w:r>
      <w:proofErr w:type="spellStart"/>
      <w:r w:rsidR="001466C4">
        <w:t>Maria</w:t>
      </w:r>
      <w:proofErr w:type="spellEnd"/>
      <w:r w:rsidR="001466C4">
        <w:t xml:space="preserve"> Clara </w:t>
      </w:r>
      <w:proofErr w:type="spellStart"/>
      <w:r w:rsidR="001466C4">
        <w:t>Bingemer</w:t>
      </w:r>
      <w:proofErr w:type="spellEnd"/>
      <w:r w:rsidR="001466C4">
        <w:t xml:space="preserve"> (Pontificia Universidad Católica de Rio de Janeiro), y </w:t>
      </w:r>
      <w:proofErr w:type="spellStart"/>
      <w:r w:rsidR="001466C4">
        <w:t>Léa</w:t>
      </w:r>
      <w:proofErr w:type="spellEnd"/>
      <w:r w:rsidR="001466C4">
        <w:t xml:space="preserve"> Freitas (</w:t>
      </w:r>
      <w:proofErr w:type="spellStart"/>
      <w:r w:rsidR="001466C4">
        <w:t>Unifersidad</w:t>
      </w:r>
      <w:proofErr w:type="spellEnd"/>
      <w:r w:rsidR="001466C4">
        <w:t xml:space="preserve"> Federal de Minas Gerais). Asimismo, </w:t>
      </w:r>
      <w:r>
        <w:t xml:space="preserve">Faustino Teixeira y Carlos </w:t>
      </w:r>
      <w:proofErr w:type="spellStart"/>
      <w:r>
        <w:t>Rodrigues</w:t>
      </w:r>
      <w:proofErr w:type="spellEnd"/>
      <w:r>
        <w:t xml:space="preserve"> </w:t>
      </w:r>
      <w:proofErr w:type="spellStart"/>
      <w:r>
        <w:t>Brandão</w:t>
      </w:r>
      <w:proofErr w:type="spellEnd"/>
      <w:r>
        <w:t xml:space="preserve"> (Universidad Estadual de </w:t>
      </w:r>
      <w:proofErr w:type="spellStart"/>
      <w:r>
        <w:t>Campinas</w:t>
      </w:r>
      <w:proofErr w:type="spellEnd"/>
      <w:r>
        <w:t>), tendrán a su cargo la conferencia de clausura: “Pluralidades religiosas: modos de ser y de creer en tiempos del Espíritu”.</w:t>
      </w:r>
    </w:p>
    <w:p w14:paraId="495B4984" w14:textId="77777777" w:rsidR="00A47D8A" w:rsidRDefault="00A47D8A" w:rsidP="00652D4E">
      <w:pPr>
        <w:jc w:val="both"/>
      </w:pPr>
    </w:p>
    <w:p w14:paraId="4E20248B" w14:textId="77777777" w:rsidR="00A47D8A" w:rsidRDefault="00A47D8A" w:rsidP="00652D4E">
      <w:pPr>
        <w:jc w:val="both"/>
      </w:pPr>
      <w:r>
        <w:t xml:space="preserve">Con relación al Grupo de Trabajo que coordinará Amerindia, sobre “teología latinoamericana”, se espera la participación de teólogos e investigadores de Brasil y </w:t>
      </w:r>
      <w:r>
        <w:lastRenderedPageBreak/>
        <w:t>de otros países, que compartan sus trabajos</w:t>
      </w:r>
      <w:r w:rsidR="002D6A33">
        <w:t xml:space="preserve"> y propuestas ante la comunidad académica.</w:t>
      </w:r>
    </w:p>
    <w:p w14:paraId="4226CF4C" w14:textId="77777777" w:rsidR="002D6A33" w:rsidRDefault="002D6A33" w:rsidP="00652D4E">
      <w:pPr>
        <w:jc w:val="both"/>
      </w:pPr>
    </w:p>
    <w:p w14:paraId="65EB788A" w14:textId="77777777" w:rsidR="002D6A33" w:rsidRDefault="002D6A33" w:rsidP="00652D4E">
      <w:pPr>
        <w:jc w:val="both"/>
      </w:pPr>
      <w:r>
        <w:t>A continuación, se presenta la “</w:t>
      </w:r>
      <w:proofErr w:type="spellStart"/>
      <w:r>
        <w:t>ementa</w:t>
      </w:r>
      <w:proofErr w:type="spellEnd"/>
      <w:r>
        <w:t>” o resumen del GT “teología latinoamericana”:</w:t>
      </w:r>
    </w:p>
    <w:p w14:paraId="157C2F7C" w14:textId="77777777" w:rsidR="002D6A33" w:rsidRDefault="002D6A33" w:rsidP="00652D4E">
      <w:pPr>
        <w:jc w:val="both"/>
      </w:pPr>
    </w:p>
    <w:p w14:paraId="58366A5B" w14:textId="77777777" w:rsidR="002D6A33" w:rsidRPr="002D6A33" w:rsidRDefault="002D6A33" w:rsidP="002D6A33">
      <w:pPr>
        <w:ind w:left="708"/>
        <w:jc w:val="both"/>
        <w:rPr>
          <w:i/>
        </w:rPr>
      </w:pPr>
      <w:r w:rsidRPr="002D6A33">
        <w:rPr>
          <w:i/>
        </w:rPr>
        <w:t xml:space="preserve">Este grupo busca asumir uno de los mayores desafíos que enfrenta hoy la tradición teológica latinoamericana en su esfuerzo por reflexionar desde la fe a partir de las prácticas de solidaridad entre y con los excluidos de nuestras sociedades.  Se trata de incorporar como un procedimiento intrínseco a la construcción de su discurso teológico más propio la articulación de diversos aportes que surgen del diálogo permanente entre sujetos y saberes distintos. Éstos tienen que ver con un triple nivel de aproximación a la realidad: a) las prácticas que apuntan a transformar el paradigma de la dominación por el de la reciprocidad en todos los planos incluyendo los vínculos interpersonales y de género, las estructuras de la sociedad y el cuidado ecológico de la biosfera  b) la experiencia y reflexión de los cristianos en su seno y c) la reflexión académica interdisciplinar. </w:t>
      </w:r>
    </w:p>
    <w:p w14:paraId="3A9B1BBF" w14:textId="77777777" w:rsidR="002D6A33" w:rsidRDefault="002D6A33" w:rsidP="002D6A33">
      <w:pPr>
        <w:ind w:left="708"/>
        <w:jc w:val="both"/>
        <w:rPr>
          <w:i/>
        </w:rPr>
      </w:pPr>
    </w:p>
    <w:p w14:paraId="6B843D6F" w14:textId="77777777" w:rsidR="002D6A33" w:rsidRPr="002D6A33" w:rsidRDefault="002D6A33" w:rsidP="002D6A33">
      <w:pPr>
        <w:ind w:left="708"/>
        <w:jc w:val="both"/>
        <w:rPr>
          <w:i/>
        </w:rPr>
      </w:pPr>
      <w:r w:rsidRPr="002D6A33">
        <w:rPr>
          <w:i/>
        </w:rPr>
        <w:t xml:space="preserve">Ello supone un cambio en la manera de concebir el trabajo del teólogo o teóloga profesionales que, sin abandonar su responsabilidad en los aspectos de rigor científico, deberán participar de espacios que le permitan dialogar en reciprocidad sistemática con lo que surge de la vida, los dolores, las luchas y alegrías del pueblo pobre y de la reflexión normalmente informal de los cristianos comprometidos en los procesos de transformación.  Como es obvio no se le puede </w:t>
      </w:r>
      <w:bookmarkStart w:id="0" w:name="_GoBack"/>
      <w:bookmarkEnd w:id="0"/>
      <w:r w:rsidRPr="002D6A33">
        <w:rPr>
          <w:i/>
        </w:rPr>
        <w:t>pedir al teólogo profesional que dé cuenta por sí mismo de todos los saberes implicados en dicho proceso. Lo decisivo es pasar progresivamente de una visión individualista del sujeto de la reflexión teológica a otra comunitaria no sólo a nivel interdisciplinar sino también ‘</w:t>
      </w:r>
      <w:proofErr w:type="spellStart"/>
      <w:r w:rsidRPr="002D6A33">
        <w:rPr>
          <w:i/>
        </w:rPr>
        <w:t>intersapiencial</w:t>
      </w:r>
      <w:proofErr w:type="spellEnd"/>
      <w:r w:rsidRPr="002D6A33">
        <w:rPr>
          <w:i/>
        </w:rPr>
        <w:t xml:space="preserve">’.  Se trata de generar espacios o equipos integrados por personas dedicadas a la investigación académica y otras capaces de aportar desde su experiencia a nivel de base social y eclesial. En este sentido vemos importante reducir crecientemente la separación entre el círculo de </w:t>
      </w:r>
      <w:proofErr w:type="spellStart"/>
      <w:r w:rsidRPr="002D6A33">
        <w:rPr>
          <w:i/>
        </w:rPr>
        <w:t>teológos</w:t>
      </w:r>
      <w:proofErr w:type="spellEnd"/>
      <w:r w:rsidRPr="002D6A33">
        <w:rPr>
          <w:i/>
        </w:rPr>
        <w:t xml:space="preserve">/as profesionales y los militantes cristianos de base. </w:t>
      </w:r>
    </w:p>
    <w:p w14:paraId="4B35BD5D" w14:textId="77777777" w:rsidR="002D6A33" w:rsidRDefault="002D6A33" w:rsidP="002D6A33">
      <w:pPr>
        <w:ind w:left="708"/>
        <w:jc w:val="both"/>
        <w:rPr>
          <w:i/>
        </w:rPr>
      </w:pPr>
    </w:p>
    <w:p w14:paraId="67AE844E" w14:textId="77777777" w:rsidR="002D6A33" w:rsidRPr="002D6A33" w:rsidRDefault="002D6A33" w:rsidP="002D6A33">
      <w:pPr>
        <w:ind w:left="708"/>
        <w:jc w:val="both"/>
        <w:rPr>
          <w:i/>
        </w:rPr>
      </w:pPr>
      <w:r w:rsidRPr="002D6A33">
        <w:rPr>
          <w:i/>
        </w:rPr>
        <w:t xml:space="preserve">En este </w:t>
      </w:r>
      <w:r>
        <w:rPr>
          <w:i/>
        </w:rPr>
        <w:t>GT</w:t>
      </w:r>
      <w:r w:rsidRPr="002D6A33">
        <w:rPr>
          <w:i/>
        </w:rPr>
        <w:t xml:space="preserve"> se buscará el intercambio con otros grupos de trabajo que ya tienen una larga experiencia en los Congresos de la SOTER y abordan temas afines.</w:t>
      </w:r>
    </w:p>
    <w:p w14:paraId="2D169747" w14:textId="77777777" w:rsidR="002D6A33" w:rsidRDefault="002D6A33" w:rsidP="00652D4E">
      <w:pPr>
        <w:jc w:val="both"/>
      </w:pPr>
    </w:p>
    <w:p w14:paraId="56B64AB2" w14:textId="77777777" w:rsidR="002D6A33" w:rsidRDefault="002D6A33" w:rsidP="00652D4E">
      <w:pPr>
        <w:jc w:val="both"/>
      </w:pPr>
      <w:r>
        <w:t xml:space="preserve">Más informaciones sobre el Congreso de la SOTER en el sitio web: </w:t>
      </w:r>
      <w:hyperlink r:id="rId6" w:history="1">
        <w:r w:rsidRPr="00E62245">
          <w:rPr>
            <w:rStyle w:val="Hipervnculo"/>
          </w:rPr>
          <w:t>http://www.soter.org.br/congresso-2016/</w:t>
        </w:r>
      </w:hyperlink>
      <w:r>
        <w:t xml:space="preserve"> </w:t>
      </w:r>
    </w:p>
    <w:p w14:paraId="2A5C6894" w14:textId="77777777" w:rsidR="00A47D8A" w:rsidRDefault="00A47D8A" w:rsidP="00652D4E">
      <w:pPr>
        <w:jc w:val="both"/>
      </w:pPr>
    </w:p>
    <w:p w14:paraId="3624CE68" w14:textId="77777777" w:rsidR="00A47D8A" w:rsidRPr="00652D4E" w:rsidRDefault="00A47D8A" w:rsidP="00A47D8A">
      <w:pPr>
        <w:jc w:val="both"/>
      </w:pPr>
    </w:p>
    <w:sectPr w:rsidR="00A47D8A" w:rsidRPr="00652D4E"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D4E"/>
    <w:rsid w:val="001466C4"/>
    <w:rsid w:val="0018221C"/>
    <w:rsid w:val="002A215D"/>
    <w:rsid w:val="002D6A33"/>
    <w:rsid w:val="00517006"/>
    <w:rsid w:val="00652D4E"/>
    <w:rsid w:val="00A47D8A"/>
    <w:rsid w:val="00E10C82"/>
    <w:rsid w:val="00E21CF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BBB3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2D4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52D4E"/>
    <w:rPr>
      <w:rFonts w:ascii="Lucida Grande" w:hAnsi="Lucida Grande" w:cs="Lucida Grande"/>
      <w:sz w:val="18"/>
      <w:szCs w:val="18"/>
    </w:rPr>
  </w:style>
  <w:style w:type="character" w:styleId="Hipervnculo">
    <w:name w:val="Hyperlink"/>
    <w:basedOn w:val="Fuentedeprrafopredeter"/>
    <w:uiPriority w:val="99"/>
    <w:unhideWhenUsed/>
    <w:rsid w:val="002D6A3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52D4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52D4E"/>
    <w:rPr>
      <w:rFonts w:ascii="Lucida Grande" w:hAnsi="Lucida Grande" w:cs="Lucida Grande"/>
      <w:sz w:val="18"/>
      <w:szCs w:val="18"/>
    </w:rPr>
  </w:style>
  <w:style w:type="character" w:styleId="Hipervnculo">
    <w:name w:val="Hyperlink"/>
    <w:basedOn w:val="Fuentedeprrafopredeter"/>
    <w:uiPriority w:val="99"/>
    <w:unhideWhenUsed/>
    <w:rsid w:val="002D6A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soter.org.br/congresso-2016/"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4072</Characters>
  <Application>Microsoft Macintosh Word</Application>
  <DocSecurity>0</DocSecurity>
  <Lines>64</Lines>
  <Paragraphs>13</Paragraphs>
  <ScaleCrop>false</ScaleCrop>
  <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2</cp:revision>
  <dcterms:created xsi:type="dcterms:W3CDTF">2016-05-27T04:32:00Z</dcterms:created>
  <dcterms:modified xsi:type="dcterms:W3CDTF">2016-05-27T04:32:00Z</dcterms:modified>
</cp:coreProperties>
</file>