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C0" w:rsidRDefault="002050C0" w:rsidP="002050C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050C0">
        <w:rPr>
          <w:b/>
          <w:color w:val="000000"/>
        </w:rPr>
        <w:t>L</w:t>
      </w:r>
      <w:r w:rsidR="00930061">
        <w:rPr>
          <w:b/>
          <w:color w:val="000000"/>
        </w:rPr>
        <w:t>OUVADO SEJA O MEU SENHOR</w:t>
      </w:r>
    </w:p>
    <w:p w:rsidR="002050C0" w:rsidRDefault="002050C0" w:rsidP="002050C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30061" w:rsidRPr="00930061" w:rsidRDefault="002050C0" w:rsidP="002050C0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José Neivaldo de Souza</w:t>
      </w:r>
      <w:r w:rsidR="00930061">
        <w:rPr>
          <w:rStyle w:val="Refdenotaalpie"/>
          <w:b/>
          <w:color w:val="000000"/>
        </w:rPr>
        <w:footnoteReference w:id="2"/>
      </w:r>
    </w:p>
    <w:p w:rsidR="002050C0" w:rsidRDefault="002050C0" w:rsidP="00E52FC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E52FC7" w:rsidRPr="0041615F" w:rsidRDefault="002050C0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E52FC7" w:rsidRPr="0041615F">
        <w:rPr>
          <w:color w:val="000000"/>
        </w:rPr>
        <w:t>O Papa Francisco, em sua carta “Laudato Si”,</w:t>
      </w:r>
      <w:r w:rsidR="00E4435F" w:rsidRPr="0041615F">
        <w:rPr>
          <w:rStyle w:val="Refdenotaalpie"/>
          <w:color w:val="000000"/>
        </w:rPr>
        <w:footnoteReference w:id="3"/>
      </w:r>
      <w:r w:rsidR="00E52FC7" w:rsidRPr="0041615F">
        <w:rPr>
          <w:color w:val="000000"/>
        </w:rPr>
        <w:t xml:space="preserve"> aborda o problema ecológico a partir de uma hermenêutica que tem como paradigma a criação e o cuidado. Sua interpretação faz pensar sobre a preservação </w:t>
      </w:r>
      <w:r w:rsidR="00E73519" w:rsidRPr="0041615F">
        <w:rPr>
          <w:color w:val="000000"/>
        </w:rPr>
        <w:t>d</w:t>
      </w:r>
      <w:r w:rsidR="00E52FC7" w:rsidRPr="0041615F">
        <w:rPr>
          <w:color w:val="000000"/>
        </w:rPr>
        <w:t>a natureza. Para o Pontífice, o Pai de Jesus Cristo não só é o criador de todas as coisas, mas libertador e salvador. Em outras pala</w:t>
      </w:r>
      <w:r w:rsidR="00E73519" w:rsidRPr="0041615F">
        <w:rPr>
          <w:color w:val="000000"/>
        </w:rPr>
        <w:t xml:space="preserve">vras, Deus continua criando e preservando a </w:t>
      </w:r>
      <w:r w:rsidR="00E52FC7" w:rsidRPr="0041615F">
        <w:rPr>
          <w:color w:val="000000"/>
        </w:rPr>
        <w:t xml:space="preserve">criatura.  </w:t>
      </w:r>
    </w:p>
    <w:p w:rsidR="00E52FC7" w:rsidRPr="0041615F" w:rsidRDefault="00E73519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1615F">
        <w:rPr>
          <w:color w:val="000000"/>
        </w:rPr>
        <w:tab/>
        <w:t xml:space="preserve">O Criador </w:t>
      </w:r>
      <w:r w:rsidR="00E52FC7" w:rsidRPr="0041615F">
        <w:rPr>
          <w:color w:val="000000"/>
        </w:rPr>
        <w:t>revela o seu plano, de forma completa, na p</w:t>
      </w:r>
      <w:r w:rsidRPr="0041615F">
        <w:rPr>
          <w:color w:val="000000"/>
        </w:rPr>
        <w:t xml:space="preserve">essoa e na obra de Jesus Cristo, </w:t>
      </w:r>
      <w:r w:rsidR="000F353F" w:rsidRPr="0041615F">
        <w:rPr>
          <w:color w:val="000000"/>
        </w:rPr>
        <w:t>sob a atuação do Espírito</w:t>
      </w:r>
      <w:r w:rsidRPr="0041615F">
        <w:rPr>
          <w:color w:val="000000"/>
        </w:rPr>
        <w:t xml:space="preserve"> Santo. </w:t>
      </w:r>
      <w:r w:rsidR="002B379A" w:rsidRPr="0041615F">
        <w:rPr>
          <w:color w:val="000000"/>
        </w:rPr>
        <w:t>Ele c</w:t>
      </w:r>
      <w:r w:rsidR="000F353F" w:rsidRPr="0041615F">
        <w:rPr>
          <w:color w:val="000000"/>
        </w:rPr>
        <w:t xml:space="preserve">uida dos mais vulneráveis, trazendo amor e esperança para que a obra da criação seja preservada </w:t>
      </w:r>
      <w:r w:rsidR="00E52FC7" w:rsidRPr="0041615F">
        <w:rPr>
          <w:color w:val="000000"/>
        </w:rPr>
        <w:t xml:space="preserve">(Lc 4, 15-21). </w:t>
      </w:r>
      <w:r w:rsidR="000F353F" w:rsidRPr="0041615F">
        <w:rPr>
          <w:color w:val="000000"/>
        </w:rPr>
        <w:t>Francisco nos traz uma boa notícia: os princípios bíblicos e a teologia podem contribuir para uma nova consciência cristã</w:t>
      </w:r>
      <w:r w:rsidR="002B379A" w:rsidRPr="0041615F">
        <w:rPr>
          <w:color w:val="000000"/>
        </w:rPr>
        <w:t xml:space="preserve"> acerca de um mundo possível</w:t>
      </w:r>
      <w:r w:rsidR="000F353F" w:rsidRPr="0041615F">
        <w:rPr>
          <w:color w:val="000000"/>
        </w:rPr>
        <w:t>. A comunidade de fé</w:t>
      </w:r>
      <w:r w:rsidR="00B45D2D" w:rsidRPr="0041615F">
        <w:rPr>
          <w:color w:val="000000"/>
        </w:rPr>
        <w:t>,</w:t>
      </w:r>
      <w:r w:rsidR="000F353F" w:rsidRPr="0041615F">
        <w:rPr>
          <w:color w:val="000000"/>
        </w:rPr>
        <w:t xml:space="preserve"> chamada a participar da nova criação</w:t>
      </w:r>
      <w:r w:rsidR="00B45D2D" w:rsidRPr="0041615F">
        <w:rPr>
          <w:color w:val="000000"/>
        </w:rPr>
        <w:t>, é capaz de observar as injustiças e julgá-las à Luz do Espírito, em favor de um “novo céu e nova terra”.</w:t>
      </w:r>
    </w:p>
    <w:p w:rsidR="00E52FC7" w:rsidRPr="0041615F" w:rsidRDefault="00E52FC7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E52FC7" w:rsidRPr="0041615F" w:rsidRDefault="002050C0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1615F">
        <w:rPr>
          <w:b/>
          <w:color w:val="000000"/>
        </w:rPr>
        <w:t>O Louvor da Criação</w:t>
      </w:r>
    </w:p>
    <w:p w:rsidR="00E52FC7" w:rsidRPr="0041615F" w:rsidRDefault="00E52FC7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E52FC7" w:rsidRPr="0041615F" w:rsidRDefault="00E52FC7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1615F">
        <w:rPr>
          <w:color w:val="000000"/>
        </w:rPr>
        <w:tab/>
      </w:r>
      <w:r w:rsidR="002050C0" w:rsidRPr="0041615F">
        <w:rPr>
          <w:color w:val="000000"/>
        </w:rPr>
        <w:t>A partir da cultura e da espiritualidad</w:t>
      </w:r>
      <w:r w:rsidR="00A27BB3" w:rsidRPr="0041615F">
        <w:rPr>
          <w:color w:val="000000"/>
        </w:rPr>
        <w:t>e de Israel podemos interpretar a relação do ser humano com a natureza. Há, no Primeiro Testamento, uma sabedoria milenar que nos ajuda a observar esta realidade e julgá-la à luz dos textos sagrados. A Carta de Francisco nos motiva a isso.</w:t>
      </w:r>
      <w:r w:rsidR="007B1875" w:rsidRPr="0041615F">
        <w:rPr>
          <w:color w:val="000000"/>
        </w:rPr>
        <w:t xml:space="preserve">A criação é um ato de amor divino e os primeiros capítulos de Genesis, em estilo </w:t>
      </w:r>
      <w:r w:rsidR="002B379A" w:rsidRPr="0041615F">
        <w:rPr>
          <w:color w:val="000000"/>
        </w:rPr>
        <w:t>poético,</w:t>
      </w:r>
      <w:r w:rsidR="007B1875" w:rsidRPr="0041615F">
        <w:rPr>
          <w:color w:val="000000"/>
        </w:rPr>
        <w:t xml:space="preserve"> testemunha</w:t>
      </w:r>
      <w:r w:rsidR="002B379A" w:rsidRPr="0041615F">
        <w:rPr>
          <w:color w:val="000000"/>
        </w:rPr>
        <w:t>m e</w:t>
      </w:r>
      <w:r w:rsidR="007B1875" w:rsidRPr="0041615F">
        <w:rPr>
          <w:color w:val="000000"/>
        </w:rPr>
        <w:t>sta ação. Para o Papa Francisco a fé cristã ajuda a ler e interpretar a dignidade</w:t>
      </w:r>
      <w:r w:rsidR="002B379A" w:rsidRPr="0041615F">
        <w:rPr>
          <w:color w:val="000000"/>
        </w:rPr>
        <w:t xml:space="preserve"> da criatura (</w:t>
      </w:r>
      <w:r w:rsidR="002B379A" w:rsidRPr="0041615F">
        <w:rPr>
          <w:i/>
          <w:color w:val="000000"/>
        </w:rPr>
        <w:t xml:space="preserve">Laudato Si, </w:t>
      </w:r>
      <w:r w:rsidR="002B379A" w:rsidRPr="0041615F">
        <w:rPr>
          <w:color w:val="000000"/>
        </w:rPr>
        <w:t xml:space="preserve">n. 65). </w:t>
      </w:r>
      <w:r w:rsidR="007B1875" w:rsidRPr="0041615F">
        <w:rPr>
          <w:color w:val="000000"/>
        </w:rPr>
        <w:t xml:space="preserve">O </w:t>
      </w:r>
      <w:r w:rsidRPr="0041615F">
        <w:rPr>
          <w:color w:val="000000"/>
        </w:rPr>
        <w:t xml:space="preserve">pecado </w:t>
      </w:r>
      <w:r w:rsidR="007B1875" w:rsidRPr="0041615F">
        <w:rPr>
          <w:color w:val="000000"/>
        </w:rPr>
        <w:t xml:space="preserve">é tudo aquilo que </w:t>
      </w:r>
      <w:r w:rsidR="002B379A" w:rsidRPr="0041615F">
        <w:rPr>
          <w:color w:val="000000"/>
        </w:rPr>
        <w:t>ameaça</w:t>
      </w:r>
      <w:r w:rsidR="00422A90" w:rsidRPr="0041615F">
        <w:rPr>
          <w:color w:val="000000"/>
        </w:rPr>
        <w:t xml:space="preserve"> esta dignidade. </w:t>
      </w:r>
      <w:r w:rsidR="002B379A" w:rsidRPr="0041615F">
        <w:rPr>
          <w:color w:val="000000"/>
        </w:rPr>
        <w:t>A preocupação do Papa é que u</w:t>
      </w:r>
      <w:r w:rsidR="00422A90" w:rsidRPr="0041615F">
        <w:rPr>
          <w:color w:val="000000"/>
        </w:rPr>
        <w:t>ma hermenêutica</w:t>
      </w:r>
      <w:r w:rsidRPr="0041615F">
        <w:rPr>
          <w:color w:val="000000"/>
        </w:rPr>
        <w:t>,</w:t>
      </w:r>
      <w:r w:rsidR="00422A90" w:rsidRPr="0041615F">
        <w:rPr>
          <w:color w:val="000000"/>
        </w:rPr>
        <w:t xml:space="preserve"> na perspectiva do amor, fo</w:t>
      </w:r>
      <w:r w:rsidR="0041615F">
        <w:rPr>
          <w:color w:val="000000"/>
        </w:rPr>
        <w:t>ra</w:t>
      </w:r>
      <w:r w:rsidR="00422A90" w:rsidRPr="0041615F">
        <w:rPr>
          <w:color w:val="000000"/>
        </w:rPr>
        <w:t xml:space="preserve"> corrompida em favor de interesses egoístas em relação à natureza. Esta</w:t>
      </w:r>
      <w:r w:rsidR="0041615F">
        <w:rPr>
          <w:color w:val="000000"/>
        </w:rPr>
        <w:t>,</w:t>
      </w:r>
      <w:r w:rsidR="002B379A" w:rsidRPr="0041615F">
        <w:rPr>
          <w:color w:val="000000"/>
        </w:rPr>
        <w:t xml:space="preserve"> confiada ao </w:t>
      </w:r>
      <w:r w:rsidR="00422A90" w:rsidRPr="0041615F">
        <w:rPr>
          <w:color w:val="000000"/>
        </w:rPr>
        <w:t>ser humano, para ser cuidada, pa</w:t>
      </w:r>
      <w:r w:rsidRPr="0041615F">
        <w:rPr>
          <w:color w:val="000000"/>
        </w:rPr>
        <w:t xml:space="preserve">ssa </w:t>
      </w:r>
      <w:r w:rsidR="00422A90" w:rsidRPr="0041615F">
        <w:rPr>
          <w:color w:val="000000"/>
        </w:rPr>
        <w:t xml:space="preserve">a ser objeto </w:t>
      </w:r>
      <w:r w:rsidR="004F5BC8" w:rsidRPr="0041615F">
        <w:rPr>
          <w:color w:val="000000"/>
        </w:rPr>
        <w:t>de dominação e toda interpretação da Palavra de Deus acerca d</w:t>
      </w:r>
      <w:r w:rsidR="002B379A" w:rsidRPr="0041615F">
        <w:rPr>
          <w:color w:val="000000"/>
        </w:rPr>
        <w:t>esta realidade não considera a vontade do Criador.</w:t>
      </w:r>
    </w:p>
    <w:p w:rsidR="00E52FC7" w:rsidRPr="0041615F" w:rsidRDefault="00E52FC7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1615F">
        <w:rPr>
          <w:color w:val="000000"/>
        </w:rPr>
        <w:tab/>
      </w:r>
      <w:r w:rsidR="00DC6586" w:rsidRPr="0041615F">
        <w:rPr>
          <w:color w:val="000000"/>
        </w:rPr>
        <w:t>O Primeiro Testamento ajuda a observar nossa realidade e ver que a criação corre perigo em decorrência das rupturas nas relações: relação com o próximo, consigo mesmo, com Deus e a natureza</w:t>
      </w:r>
      <w:r w:rsidRPr="0041615F">
        <w:rPr>
          <w:color w:val="000000"/>
        </w:rPr>
        <w:t>. O pecado</w:t>
      </w:r>
      <w:r w:rsidR="00DC6586" w:rsidRPr="0041615F">
        <w:rPr>
          <w:color w:val="000000"/>
        </w:rPr>
        <w:t xml:space="preserve"> diz respeito ao descuido do ser humano com a integridade da criação </w:t>
      </w:r>
      <w:r w:rsidR="00C27412" w:rsidRPr="0041615F">
        <w:rPr>
          <w:color w:val="000000"/>
        </w:rPr>
        <w:t xml:space="preserve">e com a harmonia entre as criaturas </w:t>
      </w:r>
      <w:r w:rsidR="00DC6586" w:rsidRPr="0041615F">
        <w:rPr>
          <w:color w:val="000000"/>
        </w:rPr>
        <w:t xml:space="preserve">(Gn 1, 2,2-3; </w:t>
      </w:r>
      <w:r w:rsidR="00DC6586" w:rsidRPr="0041615F">
        <w:t>Ex 16,23; 20,10; Lv 25, 1-4)</w:t>
      </w:r>
      <w:r w:rsidR="00C27412" w:rsidRPr="0041615F">
        <w:rPr>
          <w:color w:val="000000"/>
        </w:rPr>
        <w:t>.</w:t>
      </w:r>
    </w:p>
    <w:p w:rsidR="00E52FC7" w:rsidRPr="0041615F" w:rsidRDefault="00E52FC7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1615F">
        <w:rPr>
          <w:color w:val="000000"/>
        </w:rPr>
        <w:lastRenderedPageBreak/>
        <w:tab/>
      </w:r>
      <w:r w:rsidR="00C27412" w:rsidRPr="0041615F">
        <w:rPr>
          <w:color w:val="000000"/>
        </w:rPr>
        <w:t>Muitos Salmos e relatos proféticosnarram a grandeza d</w:t>
      </w:r>
      <w:r w:rsidR="00AD6153" w:rsidRPr="0041615F">
        <w:rPr>
          <w:color w:val="000000"/>
        </w:rPr>
        <w:t>o criador e convida toda criação a louvá-lo (</w:t>
      </w:r>
      <w:r w:rsidR="00AD6153" w:rsidRPr="0041615F">
        <w:t>Sl 135, 136, 148 e outros)</w:t>
      </w:r>
      <w:r w:rsidR="00AD6153" w:rsidRPr="0041615F">
        <w:rPr>
          <w:color w:val="000000"/>
        </w:rPr>
        <w:t xml:space="preserve">. Francisco </w:t>
      </w:r>
      <w:r w:rsidR="002B379A" w:rsidRPr="0041615F">
        <w:rPr>
          <w:color w:val="000000"/>
        </w:rPr>
        <w:t xml:space="preserve">motiva </w:t>
      </w:r>
      <w:r w:rsidR="00812AFC" w:rsidRPr="0041615F">
        <w:rPr>
          <w:color w:val="000000"/>
        </w:rPr>
        <w:t xml:space="preserve">o leitor </w:t>
      </w:r>
      <w:r w:rsidR="00AD6153" w:rsidRPr="0041615F">
        <w:rPr>
          <w:color w:val="000000"/>
        </w:rPr>
        <w:t xml:space="preserve">se solidarizar com toda criatura a fim de abandonar toda pretensão de poder e exploração desenfreada em relação ao outro, de modo particular, à natureza. Segundo ele, se não houver </w:t>
      </w:r>
      <w:r w:rsidR="00812AFC" w:rsidRPr="0041615F">
        <w:rPr>
          <w:color w:val="000000"/>
        </w:rPr>
        <w:t xml:space="preserve">uma mudança de </w:t>
      </w:r>
      <w:r w:rsidR="00AD6153" w:rsidRPr="0041615F">
        <w:rPr>
          <w:color w:val="000000"/>
        </w:rPr>
        <w:t>atitude</w:t>
      </w:r>
      <w:r w:rsidR="00812AFC" w:rsidRPr="0041615F">
        <w:rPr>
          <w:color w:val="000000"/>
        </w:rPr>
        <w:t xml:space="preserve"> prevalecerá</w:t>
      </w:r>
      <w:r w:rsidR="00AD6153" w:rsidRPr="0041615F">
        <w:rPr>
          <w:color w:val="000000"/>
        </w:rPr>
        <w:t xml:space="preserve"> a tendência de impor à natureza as </w:t>
      </w:r>
      <w:r w:rsidR="00812AFC" w:rsidRPr="0041615F">
        <w:rPr>
          <w:color w:val="000000"/>
        </w:rPr>
        <w:t>próprias leis e interesses</w:t>
      </w:r>
      <w:r w:rsidR="004B7C49" w:rsidRPr="0041615F">
        <w:rPr>
          <w:color w:val="000000"/>
        </w:rPr>
        <w:t xml:space="preserve"> (</w:t>
      </w:r>
      <w:r w:rsidR="004B7C49" w:rsidRPr="0041615F">
        <w:rPr>
          <w:i/>
        </w:rPr>
        <w:t xml:space="preserve">Laudato si, </w:t>
      </w:r>
      <w:r w:rsidR="004B7C49" w:rsidRPr="0041615F">
        <w:t>n. 75).</w:t>
      </w:r>
    </w:p>
    <w:p w:rsidR="00E52FC7" w:rsidRPr="0041615F" w:rsidRDefault="004B7C49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1615F">
        <w:rPr>
          <w:color w:val="000000"/>
        </w:rPr>
        <w:tab/>
        <w:t>A</w:t>
      </w:r>
      <w:r w:rsidR="00812AFC" w:rsidRPr="0041615F">
        <w:rPr>
          <w:color w:val="000000"/>
        </w:rPr>
        <w:t xml:space="preserve"> criação</w:t>
      </w:r>
      <w:r w:rsidRPr="0041615F">
        <w:rPr>
          <w:color w:val="000000"/>
        </w:rPr>
        <w:t xml:space="preserve"> é um projeto de amor e </w:t>
      </w:r>
      <w:r w:rsidR="00E52FC7" w:rsidRPr="0041615F">
        <w:rPr>
          <w:color w:val="000000"/>
        </w:rPr>
        <w:t>cada criatura</w:t>
      </w:r>
      <w:r w:rsidR="00812AFC" w:rsidRPr="0041615F">
        <w:rPr>
          <w:color w:val="000000"/>
        </w:rPr>
        <w:t xml:space="preserve">é </w:t>
      </w:r>
      <w:r w:rsidRPr="0041615F">
        <w:rPr>
          <w:color w:val="000000"/>
        </w:rPr>
        <w:t>chamada a glorific</w:t>
      </w:r>
      <w:r w:rsidR="00812AFC" w:rsidRPr="0041615F">
        <w:rPr>
          <w:color w:val="000000"/>
        </w:rPr>
        <w:t xml:space="preserve">ar a Deus através do cuidado. </w:t>
      </w:r>
      <w:r w:rsidRPr="0041615F">
        <w:rPr>
          <w:color w:val="000000"/>
        </w:rPr>
        <w:t>Para Francisco é preciso se indignar com quem trafica</w:t>
      </w:r>
      <w:r w:rsidR="00812AFC" w:rsidRPr="0041615F">
        <w:rPr>
          <w:color w:val="000000"/>
        </w:rPr>
        <w:t>m</w:t>
      </w:r>
      <w:r w:rsidRPr="0041615F">
        <w:rPr>
          <w:color w:val="000000"/>
        </w:rPr>
        <w:t xml:space="preserve"> animais e</w:t>
      </w:r>
      <w:r w:rsidR="00812AFC" w:rsidRPr="0041615F">
        <w:rPr>
          <w:color w:val="000000"/>
        </w:rPr>
        <w:t xml:space="preserve">m </w:t>
      </w:r>
      <w:r w:rsidR="00E52FC7" w:rsidRPr="0041615F">
        <w:rPr>
          <w:color w:val="000000"/>
        </w:rPr>
        <w:t xml:space="preserve">extinção, </w:t>
      </w:r>
      <w:r w:rsidR="009A799A" w:rsidRPr="0041615F">
        <w:rPr>
          <w:color w:val="000000"/>
        </w:rPr>
        <w:t xml:space="preserve">mas também é preciso não tolerar o </w:t>
      </w:r>
      <w:r w:rsidR="00E52FC7" w:rsidRPr="0041615F">
        <w:rPr>
          <w:color w:val="000000"/>
        </w:rPr>
        <w:t xml:space="preserve">tráfico de </w:t>
      </w:r>
      <w:r w:rsidR="00812AFC" w:rsidRPr="0041615F">
        <w:rPr>
          <w:color w:val="000000"/>
        </w:rPr>
        <w:t>pessoas</w:t>
      </w:r>
      <w:r w:rsidR="00E52FC7" w:rsidRPr="0041615F">
        <w:rPr>
          <w:color w:val="000000"/>
        </w:rPr>
        <w:t>,</w:t>
      </w:r>
      <w:r w:rsidR="009A799A" w:rsidRPr="0041615F">
        <w:rPr>
          <w:color w:val="000000"/>
        </w:rPr>
        <w:t xml:space="preserve"> a indiferença </w:t>
      </w:r>
      <w:r w:rsidR="00812AFC" w:rsidRPr="0041615F">
        <w:rPr>
          <w:color w:val="000000"/>
        </w:rPr>
        <w:t xml:space="preserve">em relação </w:t>
      </w:r>
      <w:r w:rsidR="009A799A" w:rsidRPr="0041615F">
        <w:rPr>
          <w:color w:val="000000"/>
        </w:rPr>
        <w:t>aos mais necessitados e a falt</w:t>
      </w:r>
      <w:r w:rsidR="0041615F">
        <w:rPr>
          <w:color w:val="000000"/>
        </w:rPr>
        <w:t>a de cuidado em relação ao outro</w:t>
      </w:r>
      <w:r w:rsidR="009A799A" w:rsidRPr="0041615F">
        <w:rPr>
          <w:color w:val="000000"/>
        </w:rPr>
        <w:t>(</w:t>
      </w:r>
      <w:r w:rsidR="00E52FC7" w:rsidRPr="0041615F">
        <w:rPr>
          <w:color w:val="000000"/>
        </w:rPr>
        <w:t>.</w:t>
      </w:r>
      <w:r w:rsidR="009A799A" w:rsidRPr="0041615F">
        <w:rPr>
          <w:i/>
        </w:rPr>
        <w:t xml:space="preserve">Laudato si, </w:t>
      </w:r>
      <w:r w:rsidR="009A799A" w:rsidRPr="0041615F">
        <w:t xml:space="preserve">n. 91). </w:t>
      </w:r>
      <w:r w:rsidR="009A799A" w:rsidRPr="0041615F">
        <w:rPr>
          <w:color w:val="000000"/>
        </w:rPr>
        <w:t xml:space="preserve">O cuidado com a natureza tem na base o amor do criador </w:t>
      </w:r>
      <w:r w:rsidR="00E52FC7" w:rsidRPr="0041615F">
        <w:rPr>
          <w:color w:val="000000"/>
        </w:rPr>
        <w:t xml:space="preserve">e, por isso, </w:t>
      </w:r>
      <w:r w:rsidR="009A799A" w:rsidRPr="0041615F">
        <w:rPr>
          <w:color w:val="000000"/>
        </w:rPr>
        <w:t>é preciso uma nova hermenêutica que inclua o paradigma ecológico e denuncie toda irresponsabilidade em relação ao meio ambiente.</w:t>
      </w:r>
    </w:p>
    <w:p w:rsidR="00E52FC7" w:rsidRPr="0041615F" w:rsidRDefault="00E52FC7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1615F">
        <w:rPr>
          <w:color w:val="000000"/>
        </w:rPr>
        <w:tab/>
      </w:r>
    </w:p>
    <w:p w:rsidR="00E52FC7" w:rsidRPr="0041615F" w:rsidRDefault="00812AFC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1615F">
        <w:rPr>
          <w:b/>
          <w:color w:val="000000"/>
        </w:rPr>
        <w:t xml:space="preserve">Em Cristo: </w:t>
      </w:r>
      <w:r w:rsidR="00CF3706" w:rsidRPr="0041615F">
        <w:rPr>
          <w:b/>
          <w:color w:val="000000"/>
        </w:rPr>
        <w:t>nova criatura</w:t>
      </w:r>
    </w:p>
    <w:p w:rsidR="00CF3706" w:rsidRPr="0041615F" w:rsidRDefault="00CF3706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E52FC7" w:rsidRPr="0041615F" w:rsidRDefault="00E52FC7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1615F">
        <w:rPr>
          <w:color w:val="000000"/>
        </w:rPr>
        <w:tab/>
      </w:r>
      <w:r w:rsidR="00CF3706" w:rsidRPr="0041615F">
        <w:rPr>
          <w:color w:val="000000"/>
        </w:rPr>
        <w:t xml:space="preserve">Em Jesus o ser humano é chamado a reconduzir toda criatura ao Criador. Numa realidade onde a história é contada pelos mais fortes e </w:t>
      </w:r>
      <w:r w:rsidR="00812AFC" w:rsidRPr="0041615F">
        <w:rPr>
          <w:color w:val="000000"/>
        </w:rPr>
        <w:t xml:space="preserve">vencedores; </w:t>
      </w:r>
      <w:r w:rsidR="00CF3706" w:rsidRPr="0041615F">
        <w:rPr>
          <w:color w:val="000000"/>
        </w:rPr>
        <w:t xml:space="preserve">onde </w:t>
      </w:r>
      <w:r w:rsidR="00812AFC" w:rsidRPr="0041615F">
        <w:rPr>
          <w:color w:val="000000"/>
        </w:rPr>
        <w:t xml:space="preserve">a desigualdade é justificada e </w:t>
      </w:r>
      <w:r w:rsidR="00CF3706" w:rsidRPr="0041615F">
        <w:rPr>
          <w:color w:val="000000"/>
        </w:rPr>
        <w:t xml:space="preserve">os bens naturais são explorados sob </w:t>
      </w:r>
      <w:r w:rsidR="00812AFC" w:rsidRPr="0041615F">
        <w:rPr>
          <w:color w:val="000000"/>
        </w:rPr>
        <w:t xml:space="preserve">o </w:t>
      </w:r>
      <w:r w:rsidR="00CF3706" w:rsidRPr="0041615F">
        <w:rPr>
          <w:color w:val="000000"/>
        </w:rPr>
        <w:t xml:space="preserve">monopólio de poucos, </w:t>
      </w:r>
      <w:r w:rsidR="00921BD2" w:rsidRPr="0041615F">
        <w:rPr>
          <w:color w:val="000000"/>
        </w:rPr>
        <w:t>há uma história a partir da qual podemos pensar a fraternidade</w:t>
      </w:r>
      <w:r w:rsidR="00812AFC" w:rsidRPr="0041615F">
        <w:rPr>
          <w:color w:val="000000"/>
        </w:rPr>
        <w:t xml:space="preserve">. Para </w:t>
      </w:r>
      <w:r w:rsidR="00921BD2" w:rsidRPr="0041615F">
        <w:rPr>
          <w:color w:val="000000"/>
        </w:rPr>
        <w:t xml:space="preserve">Francisco a boa nova de Jesus </w:t>
      </w:r>
      <w:r w:rsidR="00812AFC" w:rsidRPr="0041615F">
        <w:rPr>
          <w:color w:val="000000"/>
        </w:rPr>
        <w:t xml:space="preserve">é </w:t>
      </w:r>
      <w:r w:rsidR="00921BD2" w:rsidRPr="0041615F">
        <w:rPr>
          <w:color w:val="000000"/>
        </w:rPr>
        <w:t>para os mais desprovidos e explorados neste mundo</w:t>
      </w:r>
      <w:r w:rsidRPr="0041615F">
        <w:rPr>
          <w:color w:val="000000"/>
        </w:rPr>
        <w:t>.</w:t>
      </w:r>
      <w:r w:rsidR="00921BD2" w:rsidRPr="0041615F">
        <w:rPr>
          <w:color w:val="000000"/>
        </w:rPr>
        <w:t xml:space="preserve"> Em Jesus, a pessoa é chamada a se solidarizar com toda a criatura a fim de levá-la ao criado</w:t>
      </w:r>
      <w:r w:rsidR="00731B18" w:rsidRPr="0041615F">
        <w:rPr>
          <w:color w:val="000000"/>
        </w:rPr>
        <w:t>r</w:t>
      </w:r>
      <w:r w:rsidR="00A805BE" w:rsidRPr="0041615F">
        <w:rPr>
          <w:color w:val="000000"/>
        </w:rPr>
        <w:t xml:space="preserve"> (</w:t>
      </w:r>
      <w:r w:rsidR="00921BD2" w:rsidRPr="0041615F">
        <w:rPr>
          <w:i/>
        </w:rPr>
        <w:t xml:space="preserve">Laudato si, </w:t>
      </w:r>
      <w:r w:rsidR="00921BD2" w:rsidRPr="0041615F">
        <w:t xml:space="preserve">n. 83). </w:t>
      </w:r>
    </w:p>
    <w:p w:rsidR="00E52FC7" w:rsidRPr="0041615F" w:rsidRDefault="00A805BE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1615F">
        <w:rPr>
          <w:color w:val="000000"/>
        </w:rPr>
        <w:tab/>
      </w:r>
      <w:r w:rsidR="00E52FC7" w:rsidRPr="0041615F">
        <w:rPr>
          <w:color w:val="000000"/>
        </w:rPr>
        <w:t xml:space="preserve">Jesus </w:t>
      </w:r>
      <w:r w:rsidR="001447CC" w:rsidRPr="0041615F">
        <w:rPr>
          <w:color w:val="000000"/>
        </w:rPr>
        <w:t>cuida</w:t>
      </w:r>
      <w:r w:rsidR="00BA3553" w:rsidRPr="0041615F">
        <w:rPr>
          <w:color w:val="000000"/>
        </w:rPr>
        <w:t xml:space="preserve">va da </w:t>
      </w:r>
      <w:r w:rsidR="001447CC" w:rsidRPr="0041615F">
        <w:rPr>
          <w:color w:val="000000"/>
        </w:rPr>
        <w:t>natureza e seus ensinamentos, a partir das parábolas</w:t>
      </w:r>
      <w:r w:rsidR="0041615F">
        <w:rPr>
          <w:color w:val="000000"/>
        </w:rPr>
        <w:t xml:space="preserve"> e</w:t>
      </w:r>
      <w:r w:rsidR="001447CC" w:rsidRPr="0041615F">
        <w:rPr>
          <w:color w:val="000000"/>
        </w:rPr>
        <w:t xml:space="preserve"> milagres, demonstra</w:t>
      </w:r>
      <w:r w:rsidR="00BA3553" w:rsidRPr="0041615F">
        <w:rPr>
          <w:color w:val="000000"/>
        </w:rPr>
        <w:t>va</w:t>
      </w:r>
      <w:r w:rsidR="001447CC" w:rsidRPr="0041615F">
        <w:rPr>
          <w:color w:val="000000"/>
        </w:rPr>
        <w:t xml:space="preserve"> isso. O Deus criador do Primeiro Testamento</w:t>
      </w:r>
      <w:r w:rsidR="0041615F">
        <w:rPr>
          <w:color w:val="000000"/>
        </w:rPr>
        <w:t xml:space="preserve">, no Segundo Testamento é chamado por Jesus de Pai. </w:t>
      </w:r>
      <w:r w:rsidR="00731B18" w:rsidRPr="0041615F">
        <w:rPr>
          <w:color w:val="000000"/>
        </w:rPr>
        <w:t>Deus é Pai de todas as criaturas (</w:t>
      </w:r>
      <w:r w:rsidR="00731B18" w:rsidRPr="0041615F">
        <w:t xml:space="preserve">Lc 12,6; Mt 6,26) </w:t>
      </w:r>
      <w:r w:rsidR="00731B18" w:rsidRPr="0041615F">
        <w:rPr>
          <w:color w:val="000000"/>
        </w:rPr>
        <w:t>e seu Reino é comparado a um grão de mostarda jogado na terra (</w:t>
      </w:r>
      <w:r w:rsidR="00731B18" w:rsidRPr="0041615F">
        <w:t>Mt 13,31-32.).</w:t>
      </w:r>
      <w:r w:rsidR="00E4465F" w:rsidRPr="0041615F">
        <w:t xml:space="preserve"> Leonardo Boff mostra o quanto em Jesus</w:t>
      </w:r>
      <w:r w:rsidR="000B4B0A" w:rsidRPr="0041615F">
        <w:t>, Deus</w:t>
      </w:r>
      <w:r w:rsidR="00BA3553" w:rsidRPr="0041615F">
        <w:t>criador</w:t>
      </w:r>
      <w:r w:rsidR="00E4465F" w:rsidRPr="0041615F">
        <w:t xml:space="preserve"> resgata sua criat</w:t>
      </w:r>
      <w:r w:rsidR="000B4B0A" w:rsidRPr="0041615F">
        <w:t xml:space="preserve">ura. </w:t>
      </w:r>
      <w:r w:rsidR="009F6A48" w:rsidRPr="0041615F">
        <w:t>Nele se encarna os materiais da poeira cósmica, mais antigo</w:t>
      </w:r>
      <w:r w:rsidR="00BA3553" w:rsidRPr="0041615F">
        <w:t>s</w:t>
      </w:r>
      <w:r w:rsidR="009F6A48" w:rsidRPr="0041615F">
        <w:t xml:space="preserve"> do que nosso planeta: “</w:t>
      </w:r>
      <w:r w:rsidR="00E52FC7" w:rsidRPr="0041615F">
        <w:rPr>
          <w:color w:val="000000"/>
        </w:rPr>
        <w:t>O ferro que corria em suas veias, o fósforo e o cálcio que fortificavam seus ossos, o sódio e o potássio que permitiam a transmissão de sinais através de seus nervos, os 65%de oxigênio que compunham o seu corpo e os 18%de carbono, tudo isso faz que sua encarnação seja realmente cósmica”.</w:t>
      </w:r>
      <w:r w:rsidR="00E52FC7" w:rsidRPr="0041615F">
        <w:rPr>
          <w:rStyle w:val="Refdenotaalpie"/>
          <w:color w:val="000000"/>
        </w:rPr>
        <w:footnoteReference w:id="4"/>
      </w:r>
    </w:p>
    <w:p w:rsidR="00E52FC7" w:rsidRPr="0041615F" w:rsidRDefault="009F6A48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1615F">
        <w:rPr>
          <w:color w:val="000000"/>
        </w:rPr>
        <w:tab/>
        <w:t>Nos escritos paulinos aparece uma teologia da criação: em Cristo todas as coisas são criadas e recapituladas</w:t>
      </w:r>
      <w:r w:rsidR="000677BB" w:rsidRPr="0041615F">
        <w:rPr>
          <w:color w:val="000000"/>
        </w:rPr>
        <w:t xml:space="preserve"> (</w:t>
      </w:r>
      <w:r w:rsidR="000677BB" w:rsidRPr="0041615F">
        <w:t>Cl 1,16; 1Cor, 15,28). Papa Francisco</w:t>
      </w:r>
      <w:r w:rsidR="005136A5" w:rsidRPr="0041615F">
        <w:t>, nesta linha,</w:t>
      </w:r>
      <w:r w:rsidR="000677BB" w:rsidRPr="0041615F">
        <w:t xml:space="preserve"> considera </w:t>
      </w:r>
      <w:r w:rsidR="00E52FC7" w:rsidRPr="0041615F">
        <w:rPr>
          <w:color w:val="000000"/>
        </w:rPr>
        <w:t xml:space="preserve">que </w:t>
      </w:r>
      <w:r w:rsidR="000677BB" w:rsidRPr="0041615F">
        <w:rPr>
          <w:color w:val="000000"/>
        </w:rPr>
        <w:t xml:space="preserve">o </w:t>
      </w:r>
      <w:r w:rsidR="000677BB" w:rsidRPr="0041615F">
        <w:rPr>
          <w:color w:val="000000"/>
        </w:rPr>
        <w:lastRenderedPageBreak/>
        <w:t xml:space="preserve">mistério de Cristo conduz todas as criaturas </w:t>
      </w:r>
      <w:r w:rsidR="00E52FC7" w:rsidRPr="0041615F">
        <w:rPr>
          <w:color w:val="000000"/>
        </w:rPr>
        <w:t>à plenitude</w:t>
      </w:r>
      <w:r w:rsidR="005136A5" w:rsidRPr="0041615F">
        <w:rPr>
          <w:color w:val="000000"/>
        </w:rPr>
        <w:t xml:space="preserve"> divina: </w:t>
      </w:r>
      <w:r w:rsidR="00E52FC7" w:rsidRPr="0041615F">
        <w:rPr>
          <w:color w:val="000000"/>
        </w:rPr>
        <w:t>“as próprias flores do campo e as aves que Ele, admirado, contemplou com os seus olhos humanos, agora estão c</w:t>
      </w:r>
      <w:r w:rsidR="005136A5" w:rsidRPr="0041615F">
        <w:rPr>
          <w:color w:val="000000"/>
        </w:rPr>
        <w:t>heias da sua presença luminosa” (</w:t>
      </w:r>
      <w:r w:rsidR="005136A5" w:rsidRPr="0041615F">
        <w:rPr>
          <w:i/>
        </w:rPr>
        <w:t xml:space="preserve">Laudato si, </w:t>
      </w:r>
      <w:r w:rsidR="005136A5" w:rsidRPr="0041615F">
        <w:t xml:space="preserve">n. 100). </w:t>
      </w:r>
    </w:p>
    <w:p w:rsidR="00E52FC7" w:rsidRPr="0041615F" w:rsidRDefault="00E52FC7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E52FC7" w:rsidRPr="00DA72C6" w:rsidRDefault="0041615F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A72C6">
        <w:rPr>
          <w:b/>
          <w:color w:val="000000"/>
        </w:rPr>
        <w:t>A Missão da Igreja e a Preservação da criação</w:t>
      </w:r>
    </w:p>
    <w:p w:rsidR="00E52FC7" w:rsidRPr="0041615F" w:rsidRDefault="00E52FC7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E52FC7" w:rsidRPr="0041615F" w:rsidRDefault="00E52FC7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1615F">
        <w:rPr>
          <w:color w:val="000000"/>
        </w:rPr>
        <w:tab/>
      </w:r>
      <w:r w:rsidR="005136A5" w:rsidRPr="0041615F">
        <w:rPr>
          <w:color w:val="000000"/>
        </w:rPr>
        <w:t xml:space="preserve">Francisco, à luz da Bíblia, dos documentos eclesiais e de algumas teologias, escreveu a carta </w:t>
      </w:r>
      <w:r w:rsidR="005136A5" w:rsidRPr="0041615F">
        <w:rPr>
          <w:i/>
          <w:color w:val="000000"/>
        </w:rPr>
        <w:t xml:space="preserve">Laudato Si. </w:t>
      </w:r>
      <w:r w:rsidR="001B309F" w:rsidRPr="0041615F">
        <w:rPr>
          <w:color w:val="000000"/>
        </w:rPr>
        <w:t xml:space="preserve">Este escrito </w:t>
      </w:r>
      <w:r w:rsidRPr="0041615F">
        <w:rPr>
          <w:color w:val="000000"/>
        </w:rPr>
        <w:t>desenvolve</w:t>
      </w:r>
      <w:r w:rsidR="001B309F" w:rsidRPr="0041615F">
        <w:rPr>
          <w:color w:val="000000"/>
        </w:rPr>
        <w:t xml:space="preserve"> uma analise oposta ao antropocentrismo moderno que direciona toda criatura à dominação do homem e da ciência</w:t>
      </w:r>
      <w:r w:rsidRPr="0041615F">
        <w:rPr>
          <w:color w:val="000000"/>
        </w:rPr>
        <w:t>:“O próprio Cristianismo, mantendo-se fiel à sua identidade e ao tesouro de verdade que recebeu de Jesus Cristo, não cessa de se repensar e reformular em diálogo com as novas situações históricas, deixando desabroch</w:t>
      </w:r>
      <w:r w:rsidR="001B309F" w:rsidRPr="0041615F">
        <w:rPr>
          <w:color w:val="000000"/>
        </w:rPr>
        <w:t>ar assim a sua eterna novidade” (</w:t>
      </w:r>
      <w:r w:rsidR="001B309F" w:rsidRPr="0041615F">
        <w:rPr>
          <w:i/>
          <w:color w:val="000000"/>
        </w:rPr>
        <w:t xml:space="preserve">Laudato Si, </w:t>
      </w:r>
      <w:r w:rsidR="001B309F" w:rsidRPr="0041615F">
        <w:rPr>
          <w:color w:val="000000"/>
        </w:rPr>
        <w:t xml:space="preserve">n. 121). </w:t>
      </w:r>
      <w:r w:rsidR="00BA3553" w:rsidRPr="0041615F">
        <w:rPr>
          <w:color w:val="000000"/>
        </w:rPr>
        <w:t xml:space="preserve">Ele se </w:t>
      </w:r>
      <w:r w:rsidR="001B309F" w:rsidRPr="0041615F">
        <w:rPr>
          <w:color w:val="000000"/>
        </w:rPr>
        <w:t>volta para a tradição teológica, mas sempre considerando o contexto histórico</w:t>
      </w:r>
      <w:r w:rsidR="00BA3553" w:rsidRPr="0041615F">
        <w:rPr>
          <w:color w:val="000000"/>
        </w:rPr>
        <w:t>, b</w:t>
      </w:r>
      <w:r w:rsidR="001B309F" w:rsidRPr="0041615F">
        <w:rPr>
          <w:color w:val="000000"/>
        </w:rPr>
        <w:t>uscando uma síntese e</w:t>
      </w:r>
      <w:r w:rsidR="00BA3553" w:rsidRPr="0041615F">
        <w:rPr>
          <w:color w:val="000000"/>
        </w:rPr>
        <w:t>ntre fé e razão; Igreja e mundo. Ele o</w:t>
      </w:r>
      <w:r w:rsidR="001B309F" w:rsidRPr="0041615F">
        <w:rPr>
          <w:color w:val="000000"/>
        </w:rPr>
        <w:t>bserva esta realidade e procura julgá-la à luz da tradição, a fim de encontrar saídas da crise</w:t>
      </w:r>
      <w:r w:rsidR="00784EC0" w:rsidRPr="0041615F">
        <w:rPr>
          <w:color w:val="000000"/>
        </w:rPr>
        <w:t>.</w:t>
      </w:r>
    </w:p>
    <w:p w:rsidR="00E52FC7" w:rsidRPr="0041615F" w:rsidRDefault="00E52FC7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1615F">
        <w:rPr>
          <w:color w:val="000000"/>
        </w:rPr>
        <w:tab/>
      </w:r>
      <w:r w:rsidR="00823D54">
        <w:rPr>
          <w:color w:val="000000"/>
        </w:rPr>
        <w:t>Para Francisco o</w:t>
      </w:r>
      <w:r w:rsidR="00BA3553" w:rsidRPr="0041615F">
        <w:rPr>
          <w:color w:val="000000"/>
        </w:rPr>
        <w:t xml:space="preserve">s primeiros pensadores da </w:t>
      </w:r>
      <w:r w:rsidR="00784EC0" w:rsidRPr="0041615F">
        <w:rPr>
          <w:color w:val="000000"/>
        </w:rPr>
        <w:t xml:space="preserve">Igreja contribuíram para o </w:t>
      </w:r>
      <w:r w:rsidRPr="0041615F">
        <w:rPr>
          <w:color w:val="000000"/>
        </w:rPr>
        <w:t>dialogo</w:t>
      </w:r>
      <w:r w:rsidR="00784EC0" w:rsidRPr="0041615F">
        <w:rPr>
          <w:color w:val="000000"/>
        </w:rPr>
        <w:t xml:space="preserve"> fé e razão. Uma leitura mais profunda da Patrística pode ajudar numa reflexão ac</w:t>
      </w:r>
      <w:r w:rsidR="00BA3553" w:rsidRPr="0041615F">
        <w:rPr>
          <w:color w:val="000000"/>
        </w:rPr>
        <w:t>erca da preservação da natureza e, d</w:t>
      </w:r>
      <w:r w:rsidR="00784EC0" w:rsidRPr="0041615F">
        <w:rPr>
          <w:color w:val="000000"/>
        </w:rPr>
        <w:t xml:space="preserve">e fato, Gregório de Nissa expressa </w:t>
      </w:r>
      <w:r w:rsidR="00BA3553" w:rsidRPr="0041615F">
        <w:rPr>
          <w:color w:val="000000"/>
        </w:rPr>
        <w:t>sua preocupação na</w:t>
      </w:r>
      <w:r w:rsidR="00784EC0" w:rsidRPr="0041615F">
        <w:rPr>
          <w:color w:val="000000"/>
        </w:rPr>
        <w:t xml:space="preserve"> obra: </w:t>
      </w:r>
      <w:r w:rsidR="00784EC0" w:rsidRPr="0041615F">
        <w:rPr>
          <w:i/>
        </w:rPr>
        <w:t>A Criação do Homem:</w:t>
      </w:r>
      <w:r w:rsidR="00784EC0" w:rsidRPr="0041615F">
        <w:t>“A divindade é o Bem supremo, para que tendem todos os seres possuídos do desejo do Bem”.</w:t>
      </w:r>
      <w:r w:rsidR="00784EC0" w:rsidRPr="0041615F">
        <w:rPr>
          <w:rStyle w:val="Refdenotaalpie"/>
          <w:color w:val="000000"/>
        </w:rPr>
        <w:footnoteReference w:id="5"/>
      </w:r>
      <w:r w:rsidRPr="0041615F">
        <w:rPr>
          <w:color w:val="000000"/>
        </w:rPr>
        <w:t xml:space="preserve">A criação, </w:t>
      </w:r>
      <w:r w:rsidR="00784EC0" w:rsidRPr="0041615F">
        <w:rPr>
          <w:color w:val="000000"/>
        </w:rPr>
        <w:t>para Justino de Roma</w:t>
      </w:r>
      <w:r w:rsidRPr="0041615F">
        <w:rPr>
          <w:color w:val="000000"/>
        </w:rPr>
        <w:t xml:space="preserve">, </w:t>
      </w:r>
      <w:r w:rsidR="00784EC0" w:rsidRPr="0041615F">
        <w:rPr>
          <w:color w:val="000000"/>
        </w:rPr>
        <w:t xml:space="preserve">comporta a semente do Verbo e a terra está </w:t>
      </w:r>
      <w:r w:rsidR="00731B18" w:rsidRPr="0041615F">
        <w:rPr>
          <w:color w:val="000000"/>
        </w:rPr>
        <w:t xml:space="preserve">impregnada </w:t>
      </w:r>
      <w:r w:rsidR="00784EC0" w:rsidRPr="0041615F">
        <w:rPr>
          <w:color w:val="000000"/>
        </w:rPr>
        <w:t>da bondade de Cristo, como defendia Basílio Magno.</w:t>
      </w:r>
    </w:p>
    <w:p w:rsidR="00E52FC7" w:rsidRPr="0041615F" w:rsidRDefault="00E52FC7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1615F">
        <w:rPr>
          <w:color w:val="000000"/>
        </w:rPr>
        <w:tab/>
      </w:r>
      <w:r w:rsidR="00EA734A" w:rsidRPr="0041615F">
        <w:rPr>
          <w:color w:val="000000"/>
        </w:rPr>
        <w:t>Como seus antecessores</w:t>
      </w:r>
      <w:r w:rsidR="00823D54">
        <w:rPr>
          <w:color w:val="000000"/>
        </w:rPr>
        <w:t>,</w:t>
      </w:r>
      <w:r w:rsidRPr="0041615F">
        <w:rPr>
          <w:color w:val="000000"/>
        </w:rPr>
        <w:t xml:space="preserve"> Francisco </w:t>
      </w:r>
      <w:r w:rsidR="00EA734A" w:rsidRPr="0041615F">
        <w:rPr>
          <w:color w:val="000000"/>
        </w:rPr>
        <w:t xml:space="preserve">retoma Tomás de Aquino que insistiu em colocar em diálogo a fé da Igreja e </w:t>
      </w:r>
      <w:r w:rsidR="00BA3553" w:rsidRPr="0041615F">
        <w:rPr>
          <w:color w:val="000000"/>
        </w:rPr>
        <w:t xml:space="preserve">a </w:t>
      </w:r>
      <w:r w:rsidR="00EA734A" w:rsidRPr="0041615F">
        <w:rPr>
          <w:color w:val="000000"/>
        </w:rPr>
        <w:t>razão secularizada. São Tomás</w:t>
      </w:r>
      <w:r w:rsidRPr="0041615F">
        <w:rPr>
          <w:color w:val="000000"/>
        </w:rPr>
        <w:t>,</w:t>
      </w:r>
      <w:r w:rsidR="00EA734A" w:rsidRPr="0041615F">
        <w:rPr>
          <w:color w:val="000000"/>
        </w:rPr>
        <w:t xml:space="preserve"> à luz do pensamento aristotélico</w:t>
      </w:r>
      <w:r w:rsidRPr="0041615F">
        <w:rPr>
          <w:color w:val="000000"/>
        </w:rPr>
        <w:t xml:space="preserve">, </w:t>
      </w:r>
      <w:r w:rsidR="00EA734A" w:rsidRPr="0041615F">
        <w:rPr>
          <w:color w:val="000000"/>
        </w:rPr>
        <w:t xml:space="preserve">argumentou que </w:t>
      </w:r>
      <w:r w:rsidRPr="0041615F">
        <w:rPr>
          <w:color w:val="000000"/>
        </w:rPr>
        <w:t>Deus</w:t>
      </w:r>
      <w:r w:rsidR="00EA734A" w:rsidRPr="0041615F">
        <w:rPr>
          <w:color w:val="000000"/>
        </w:rPr>
        <w:t xml:space="preserve"> criador é o motor imóvel que move todas as coisas, sem ser movido; é o principio e garante da salvação em cada criatura (</w:t>
      </w:r>
      <w:r w:rsidR="00EA734A" w:rsidRPr="0041615F">
        <w:rPr>
          <w:i/>
        </w:rPr>
        <w:t xml:space="preserve">Laudato si, </w:t>
      </w:r>
      <w:r w:rsidR="00EA734A" w:rsidRPr="0041615F">
        <w:t>n. 80).</w:t>
      </w:r>
    </w:p>
    <w:p w:rsidR="00E52FC7" w:rsidRPr="0041615F" w:rsidRDefault="00E52FC7" w:rsidP="00416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1615F">
        <w:rPr>
          <w:color w:val="000000"/>
        </w:rPr>
        <w:tab/>
      </w:r>
      <w:r w:rsidR="00BA3553" w:rsidRPr="0041615F">
        <w:rPr>
          <w:color w:val="000000"/>
        </w:rPr>
        <w:t>Para concluir, a</w:t>
      </w:r>
      <w:r w:rsidRPr="0041615F">
        <w:rPr>
          <w:color w:val="000000"/>
        </w:rPr>
        <w:t xml:space="preserve"> teologia </w:t>
      </w:r>
      <w:r w:rsidR="00BA3553" w:rsidRPr="0041615F">
        <w:rPr>
          <w:color w:val="000000"/>
        </w:rPr>
        <w:t xml:space="preserve">de </w:t>
      </w:r>
      <w:r w:rsidRPr="0041615F">
        <w:rPr>
          <w:color w:val="000000"/>
        </w:rPr>
        <w:t xml:space="preserve">Francisco </w:t>
      </w:r>
      <w:r w:rsidR="00EA734A" w:rsidRPr="0041615F">
        <w:rPr>
          <w:color w:val="000000"/>
        </w:rPr>
        <w:t xml:space="preserve">investe no diálogo e </w:t>
      </w:r>
      <w:r w:rsidR="00BA3553" w:rsidRPr="0041615F">
        <w:rPr>
          <w:color w:val="000000"/>
        </w:rPr>
        <w:t xml:space="preserve">vai ao encontro de pensadores contemporâneos como Romano Guardini e </w:t>
      </w:r>
      <w:r w:rsidRPr="0041615F">
        <w:rPr>
          <w:color w:val="000000"/>
        </w:rPr>
        <w:t>Teilhard Chardin</w:t>
      </w:r>
      <w:r w:rsidR="00BA3553" w:rsidRPr="0041615F">
        <w:rPr>
          <w:color w:val="000000"/>
        </w:rPr>
        <w:t xml:space="preserve">. </w:t>
      </w:r>
      <w:r w:rsidR="00EA734A" w:rsidRPr="0041615F">
        <w:rPr>
          <w:color w:val="000000"/>
        </w:rPr>
        <w:t xml:space="preserve">Para ele todo poder </w:t>
      </w:r>
      <w:r w:rsidR="00E73519" w:rsidRPr="0041615F">
        <w:rPr>
          <w:color w:val="000000"/>
        </w:rPr>
        <w:t xml:space="preserve">só pode ser exercido em Cristo. Nele </w:t>
      </w:r>
      <w:r w:rsidR="00BA3553" w:rsidRPr="0041615F">
        <w:rPr>
          <w:color w:val="000000"/>
        </w:rPr>
        <w:t xml:space="preserve">conflui todo universo </w:t>
      </w:r>
      <w:r w:rsidR="00E4435F" w:rsidRPr="0041615F">
        <w:rPr>
          <w:color w:val="000000"/>
        </w:rPr>
        <w:t>e</w:t>
      </w:r>
      <w:r w:rsidR="00E73519" w:rsidRPr="0041615F">
        <w:rPr>
          <w:color w:val="000000"/>
        </w:rPr>
        <w:t xml:space="preserve"> nele o ser humano decifra sua relação com a criação. Nele há </w:t>
      </w:r>
      <w:r w:rsidRPr="0041615F">
        <w:rPr>
          <w:color w:val="000000"/>
        </w:rPr>
        <w:t>“uma centelha da sabedoria e da bondade infinitas de Deus. É por isso que o homem deve respeitar a bondade própria de cada criatura, para evita</w:t>
      </w:r>
      <w:r w:rsidR="00E73519" w:rsidRPr="0041615F">
        <w:rPr>
          <w:color w:val="000000"/>
        </w:rPr>
        <w:t>r o uso desordenado das coisas” (</w:t>
      </w:r>
      <w:r w:rsidR="00E73519" w:rsidRPr="0041615F">
        <w:rPr>
          <w:i/>
          <w:color w:val="000000"/>
        </w:rPr>
        <w:t xml:space="preserve">Laudato Si, </w:t>
      </w:r>
      <w:r w:rsidR="00E73519" w:rsidRPr="0041615F">
        <w:rPr>
          <w:color w:val="000000"/>
        </w:rPr>
        <w:t xml:space="preserve">n. 69 e 89). </w:t>
      </w:r>
    </w:p>
    <w:p w:rsidR="00E4435F" w:rsidRPr="0041615F" w:rsidRDefault="00E4435F" w:rsidP="0041615F">
      <w:pPr>
        <w:pStyle w:val="Textonotapi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35F" w:rsidRPr="00DA72C6" w:rsidRDefault="00E4435F" w:rsidP="0041615F">
      <w:pPr>
        <w:pStyle w:val="Textonotapi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2C6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  <w:bookmarkStart w:id="0" w:name="_GoBack"/>
      <w:bookmarkEnd w:id="0"/>
    </w:p>
    <w:p w:rsidR="00E4435F" w:rsidRPr="0041615F" w:rsidRDefault="00E4435F" w:rsidP="0041615F">
      <w:pPr>
        <w:pStyle w:val="Textonotapi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35F" w:rsidRPr="0041615F" w:rsidRDefault="00E4435F" w:rsidP="0041615F">
      <w:pPr>
        <w:pStyle w:val="Textonotapi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5F">
        <w:rPr>
          <w:rFonts w:ascii="Times New Roman" w:hAnsi="Times New Roman" w:cs="Times New Roman"/>
          <w:sz w:val="24"/>
          <w:szCs w:val="24"/>
        </w:rPr>
        <w:t xml:space="preserve">BOFF, Leonardo. “Ecologia: Teologia e Espiritualidade” in BEOZZO, Oscar (org.) </w:t>
      </w:r>
      <w:r w:rsidRPr="0041615F">
        <w:rPr>
          <w:rFonts w:ascii="Times New Roman" w:hAnsi="Times New Roman" w:cs="Times New Roman"/>
          <w:i/>
          <w:sz w:val="24"/>
          <w:szCs w:val="24"/>
        </w:rPr>
        <w:t xml:space="preserve">Curso de Verão: Ano XX: Ecologia: Cuidar da Vida e da Integridade da Criação. </w:t>
      </w:r>
      <w:r w:rsidR="00823D54">
        <w:rPr>
          <w:rFonts w:ascii="Times New Roman" w:hAnsi="Times New Roman" w:cs="Times New Roman"/>
          <w:sz w:val="24"/>
          <w:szCs w:val="24"/>
        </w:rPr>
        <w:t>São Paulo: Paulus, 2006,</w:t>
      </w:r>
    </w:p>
    <w:p w:rsidR="000077D6" w:rsidRPr="0041615F" w:rsidRDefault="00E4435F" w:rsidP="00416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5F">
        <w:rPr>
          <w:rFonts w:ascii="Times New Roman" w:hAnsi="Times New Roman" w:cs="Times New Roman"/>
          <w:sz w:val="24"/>
          <w:szCs w:val="24"/>
        </w:rPr>
        <w:t xml:space="preserve">Cf. SOUZA, José Neivaldo. </w:t>
      </w:r>
      <w:r w:rsidRPr="0041615F">
        <w:rPr>
          <w:rFonts w:ascii="Times New Roman" w:hAnsi="Times New Roman" w:cs="Times New Roman"/>
          <w:i/>
          <w:sz w:val="24"/>
          <w:szCs w:val="24"/>
        </w:rPr>
        <w:t>Imagem Humana à Semelhança de Deus.</w:t>
      </w:r>
      <w:r w:rsidRPr="0041615F">
        <w:rPr>
          <w:rFonts w:ascii="Times New Roman" w:hAnsi="Times New Roman" w:cs="Times New Roman"/>
          <w:sz w:val="24"/>
          <w:szCs w:val="24"/>
        </w:rPr>
        <w:t xml:space="preserve"> São Paulo: Paulinas, 2010.</w:t>
      </w:r>
    </w:p>
    <w:p w:rsidR="00E4435F" w:rsidRDefault="00E4435F" w:rsidP="0041615F">
      <w:pPr>
        <w:pStyle w:val="Textonotapi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5F">
        <w:rPr>
          <w:rFonts w:ascii="Times New Roman" w:hAnsi="Times New Roman" w:cs="Times New Roman"/>
          <w:sz w:val="24"/>
          <w:szCs w:val="24"/>
        </w:rPr>
        <w:t xml:space="preserve">PAPA FRANCISCO. </w:t>
      </w:r>
      <w:r w:rsidRPr="0041615F">
        <w:rPr>
          <w:rFonts w:ascii="Times New Roman" w:hAnsi="Times New Roman" w:cs="Times New Roman"/>
          <w:i/>
          <w:sz w:val="24"/>
          <w:szCs w:val="24"/>
        </w:rPr>
        <w:t xml:space="preserve">Carta Encíclica Laudato Si: sobre o cuidado da casa comum. </w:t>
      </w:r>
      <w:r w:rsidRPr="0041615F">
        <w:rPr>
          <w:rFonts w:ascii="Times New Roman" w:hAnsi="Times New Roman" w:cs="Times New Roman"/>
          <w:sz w:val="24"/>
          <w:szCs w:val="24"/>
        </w:rPr>
        <w:t>São Paulo: Paulinas, 2015.</w:t>
      </w:r>
    </w:p>
    <w:p w:rsidR="00823D54" w:rsidRPr="0041615F" w:rsidRDefault="00823D54" w:rsidP="0041615F">
      <w:pPr>
        <w:pStyle w:val="Textonotapi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. </w:t>
      </w:r>
      <w:hyperlink r:id="rId7" w:history="1">
        <w:r w:rsidRPr="000006B6">
          <w:rPr>
            <w:rStyle w:val="Hipervnculo"/>
            <w:rFonts w:ascii="Times New Roman" w:hAnsi="Times New Roman" w:cs="Times New Roman"/>
          </w:rPr>
          <w:t>http://faje.edu.br/periodicos/index.php/perspectiva/article/view/3482/3587</w:t>
        </w:r>
      </w:hyperlink>
    </w:p>
    <w:p w:rsidR="00E4435F" w:rsidRDefault="00E4435F" w:rsidP="00E4435F"/>
    <w:sectPr w:rsidR="00E4435F" w:rsidSect="0041615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7FB" w:rsidRDefault="00C237FB" w:rsidP="00E52FC7">
      <w:pPr>
        <w:spacing w:after="0" w:line="240" w:lineRule="auto"/>
      </w:pPr>
      <w:r>
        <w:separator/>
      </w:r>
    </w:p>
  </w:endnote>
  <w:endnote w:type="continuationSeparator" w:id="1">
    <w:p w:rsidR="00C237FB" w:rsidRDefault="00C237FB" w:rsidP="00E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7FB" w:rsidRDefault="00C237FB" w:rsidP="00E52FC7">
      <w:pPr>
        <w:spacing w:after="0" w:line="240" w:lineRule="auto"/>
      </w:pPr>
      <w:r>
        <w:separator/>
      </w:r>
    </w:p>
  </w:footnote>
  <w:footnote w:type="continuationSeparator" w:id="1">
    <w:p w:rsidR="00C237FB" w:rsidRDefault="00C237FB" w:rsidP="00E52FC7">
      <w:pPr>
        <w:spacing w:after="0" w:line="240" w:lineRule="auto"/>
      </w:pPr>
      <w:r>
        <w:continuationSeparator/>
      </w:r>
    </w:p>
  </w:footnote>
  <w:footnote w:id="2">
    <w:p w:rsidR="00930061" w:rsidRDefault="00930061">
      <w:pPr>
        <w:pStyle w:val="Textonotapie"/>
      </w:pPr>
      <w:r>
        <w:rPr>
          <w:rStyle w:val="Refdenotaalpie"/>
        </w:rPr>
        <w:footnoteRef/>
      </w:r>
      <w:r>
        <w:t xml:space="preserve"> Teólogo e Filósofo. E-mail: neivaldo.js@gmail.com</w:t>
      </w:r>
    </w:p>
  </w:footnote>
  <w:footnote w:id="3">
    <w:p w:rsidR="00930061" w:rsidRDefault="00E4435F" w:rsidP="00930061">
      <w:pPr>
        <w:pStyle w:val="Textonotapie"/>
        <w:jc w:val="both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 w:rsidR="00930061">
        <w:t xml:space="preserve"> Este texto é uma síntese de uma parte de meu artigo publicado na </w:t>
      </w:r>
      <w:r>
        <w:t>revista da FAJE: Perspectiva teológica. V.48, n.1, 2016.</w:t>
      </w:r>
      <w:hyperlink r:id="rId1" w:history="1">
        <w:r w:rsidR="00930061" w:rsidRPr="000006B6">
          <w:rPr>
            <w:rStyle w:val="Hipervnculo"/>
            <w:rFonts w:ascii="Times New Roman" w:hAnsi="Times New Roman" w:cs="Times New Roman"/>
          </w:rPr>
          <w:t>http://faje.edu.br/periodicos/index.php/perspectiva/article/view/3482/3587</w:t>
        </w:r>
      </w:hyperlink>
      <w:r w:rsidR="00930061">
        <w:rPr>
          <w:rFonts w:ascii="Times New Roman" w:hAnsi="Times New Roman" w:cs="Times New Roman"/>
        </w:rPr>
        <w:t>.</w:t>
      </w:r>
    </w:p>
    <w:p w:rsidR="00E4435F" w:rsidRDefault="00E4435F">
      <w:pPr>
        <w:pStyle w:val="Textonotapie"/>
      </w:pPr>
    </w:p>
  </w:footnote>
  <w:footnote w:id="4">
    <w:p w:rsidR="00E52FC7" w:rsidRPr="000C779A" w:rsidRDefault="00E52FC7" w:rsidP="00E52FC7">
      <w:pPr>
        <w:pStyle w:val="Textonotapie"/>
        <w:jc w:val="both"/>
        <w:rPr>
          <w:rFonts w:ascii="Times New Roman" w:hAnsi="Times New Roman" w:cs="Times New Roman"/>
        </w:rPr>
      </w:pPr>
      <w:r w:rsidRPr="000C779A">
        <w:rPr>
          <w:rStyle w:val="Refdenotaalpie"/>
          <w:rFonts w:ascii="Times New Roman" w:hAnsi="Times New Roman" w:cs="Times New Roman"/>
        </w:rPr>
        <w:footnoteRef/>
      </w:r>
      <w:r w:rsidRPr="000C779A">
        <w:rPr>
          <w:rFonts w:ascii="Times New Roman" w:hAnsi="Times New Roman" w:cs="Times New Roman"/>
        </w:rPr>
        <w:t xml:space="preserve"> BOFF, Leonardo. “Ecologia: Teologia e Espiritualidade” in BEOZZO, Oscar (org.) </w:t>
      </w:r>
      <w:r w:rsidRPr="000C779A">
        <w:rPr>
          <w:rFonts w:ascii="Times New Roman" w:hAnsi="Times New Roman" w:cs="Times New Roman"/>
          <w:i/>
        </w:rPr>
        <w:t xml:space="preserve">Curso de Verão: Ano XX: Ecologia: Cuidar da Vida e da Integridade da Criação. </w:t>
      </w:r>
      <w:r w:rsidRPr="000C779A">
        <w:rPr>
          <w:rFonts w:ascii="Times New Roman" w:hAnsi="Times New Roman" w:cs="Times New Roman"/>
        </w:rPr>
        <w:t xml:space="preserve">São Paulo: Paulus, 2006, p. 163. </w:t>
      </w:r>
    </w:p>
  </w:footnote>
  <w:footnote w:id="5">
    <w:p w:rsidR="00784EC0" w:rsidRPr="000C779A" w:rsidRDefault="00784EC0" w:rsidP="00784EC0">
      <w:pPr>
        <w:pStyle w:val="Textonotapie"/>
        <w:jc w:val="both"/>
        <w:rPr>
          <w:rFonts w:ascii="Times New Roman" w:hAnsi="Times New Roman" w:cs="Times New Roman"/>
        </w:rPr>
      </w:pPr>
      <w:r w:rsidRPr="000C779A">
        <w:rPr>
          <w:rFonts w:ascii="Times New Roman" w:hAnsi="Times New Roman" w:cs="Times New Roman"/>
        </w:rPr>
        <w:t xml:space="preserve">Cf. SOUZA, José Neivaldo. </w:t>
      </w:r>
      <w:r w:rsidRPr="000C779A">
        <w:rPr>
          <w:rFonts w:ascii="Times New Roman" w:hAnsi="Times New Roman" w:cs="Times New Roman"/>
          <w:i/>
        </w:rPr>
        <w:t>Imagem Humana à Semelhança de Deus.</w:t>
      </w:r>
      <w:r w:rsidRPr="000C779A">
        <w:rPr>
          <w:rFonts w:ascii="Times New Roman" w:hAnsi="Times New Roman" w:cs="Times New Roman"/>
        </w:rPr>
        <w:t xml:space="preserve"> São Paulo: Paulinas, 2010, p. 54.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FC7"/>
    <w:rsid w:val="000077D6"/>
    <w:rsid w:val="000363E5"/>
    <w:rsid w:val="000677BB"/>
    <w:rsid w:val="000B4B0A"/>
    <w:rsid w:val="000F353F"/>
    <w:rsid w:val="001447CC"/>
    <w:rsid w:val="001B309F"/>
    <w:rsid w:val="002050C0"/>
    <w:rsid w:val="002B379A"/>
    <w:rsid w:val="002D4BAB"/>
    <w:rsid w:val="0041615F"/>
    <w:rsid w:val="00422A90"/>
    <w:rsid w:val="004B7C49"/>
    <w:rsid w:val="004C5647"/>
    <w:rsid w:val="004F5BC8"/>
    <w:rsid w:val="005136A5"/>
    <w:rsid w:val="00690136"/>
    <w:rsid w:val="00731B18"/>
    <w:rsid w:val="00784EC0"/>
    <w:rsid w:val="007B1875"/>
    <w:rsid w:val="00812AFC"/>
    <w:rsid w:val="00823D54"/>
    <w:rsid w:val="008532BF"/>
    <w:rsid w:val="00921BD2"/>
    <w:rsid w:val="00930061"/>
    <w:rsid w:val="009A799A"/>
    <w:rsid w:val="009F6A48"/>
    <w:rsid w:val="00A27BB3"/>
    <w:rsid w:val="00A31DD6"/>
    <w:rsid w:val="00A805BE"/>
    <w:rsid w:val="00AD6153"/>
    <w:rsid w:val="00B45D2D"/>
    <w:rsid w:val="00BA3553"/>
    <w:rsid w:val="00C237FB"/>
    <w:rsid w:val="00C27412"/>
    <w:rsid w:val="00CF3706"/>
    <w:rsid w:val="00DA72C6"/>
    <w:rsid w:val="00DC6586"/>
    <w:rsid w:val="00E4435F"/>
    <w:rsid w:val="00E4465F"/>
    <w:rsid w:val="00E52FC7"/>
    <w:rsid w:val="00E73519"/>
    <w:rsid w:val="00EA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2F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2F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52FC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30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52F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52F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52FC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300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je.edu.br/periodicos/index.php/perspectiva/article/view/3482/35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je.edu.br/periodicos/index.php/perspectiva/article/view/3482/358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CED7-DFB3-42F3-BFD8-7A68DA6B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Rosario</cp:lastModifiedBy>
  <cp:revision>2</cp:revision>
  <dcterms:created xsi:type="dcterms:W3CDTF">2016-06-13T16:34:00Z</dcterms:created>
  <dcterms:modified xsi:type="dcterms:W3CDTF">2016-06-13T16:34:00Z</dcterms:modified>
</cp:coreProperties>
</file>