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460" w:rsidRPr="00BB2460" w:rsidRDefault="00BB2460" w:rsidP="00BB2460">
      <w:pPr>
        <w:shd w:val="clear" w:color="auto" w:fill="FFFFFF"/>
        <w:spacing w:before="100" w:beforeAutospacing="1" w:after="100" w:afterAutospacing="1" w:line="240" w:lineRule="auto"/>
        <w:ind w:right="44"/>
        <w:rPr>
          <w:rFonts w:ascii="Arial" w:eastAsia="Times New Roman" w:hAnsi="Arial" w:cs="Arial"/>
          <w:color w:val="222222"/>
          <w:sz w:val="19"/>
          <w:szCs w:val="19"/>
          <w:lang w:eastAsia="es-ES"/>
        </w:rPr>
      </w:pPr>
      <w:r w:rsidRPr="00BB2460">
        <w:rPr>
          <w:rFonts w:ascii="Bookman Old Style" w:eastAsia="Times New Roman" w:hAnsi="Bookman Old Style" w:cs="Arial"/>
          <w:b/>
          <w:bCs/>
          <w:i/>
          <w:iCs/>
          <w:color w:val="222222"/>
          <w:sz w:val="60"/>
          <w:szCs w:val="60"/>
          <w:lang w:val="es-ES_tradnl" w:eastAsia="es-ES"/>
        </w:rPr>
        <w:t>CHIWANKU </w:t>
      </w:r>
      <w:r w:rsidRPr="00BB2460">
        <w:rPr>
          <w:rFonts w:ascii="Bookman Old Style" w:eastAsia="Times New Roman" w:hAnsi="Bookman Old Style" w:cs="Arial"/>
          <w:b/>
          <w:bCs/>
          <w:i/>
          <w:iCs/>
          <w:color w:val="222222"/>
          <w:sz w:val="60"/>
          <w:lang w:val="es-ES_tradnl" w:eastAsia="es-ES"/>
        </w:rPr>
        <w:t> </w:t>
      </w:r>
      <w:r w:rsidRPr="00BB2460">
        <w:rPr>
          <w:rFonts w:ascii="Britannic Bold" w:eastAsia="Times New Roman" w:hAnsi="Britannic Bold" w:cs="Arial"/>
          <w:i/>
          <w:iCs/>
          <w:color w:val="222222"/>
          <w:sz w:val="60"/>
          <w:szCs w:val="60"/>
          <w:lang w:val="es-ES_tradnl" w:eastAsia="es-ES"/>
        </w:rPr>
        <w:t>Nº 982</w:t>
      </w:r>
    </w:p>
    <w:p w:rsidR="00BB2460" w:rsidRPr="00BB2460" w:rsidRDefault="00BB2460" w:rsidP="00BB2460">
      <w:pPr>
        <w:shd w:val="clear" w:color="auto" w:fill="FFFFFF"/>
        <w:spacing w:before="100" w:beforeAutospacing="1" w:after="100" w:afterAutospacing="1" w:line="240" w:lineRule="auto"/>
        <w:ind w:right="44"/>
        <w:rPr>
          <w:rFonts w:ascii="Arial" w:eastAsia="Times New Roman" w:hAnsi="Arial" w:cs="Arial"/>
          <w:color w:val="222222"/>
          <w:sz w:val="19"/>
          <w:szCs w:val="19"/>
          <w:lang w:eastAsia="es-ES"/>
        </w:rPr>
      </w:pPr>
      <w:r w:rsidRPr="00BB2460">
        <w:rPr>
          <w:rFonts w:ascii="Arial" w:eastAsia="Times New Roman" w:hAnsi="Arial" w:cs="Arial"/>
          <w:b/>
          <w:bCs/>
          <w:color w:val="222222"/>
          <w:sz w:val="17"/>
          <w:szCs w:val="17"/>
          <w:lang w:val="es-ES_tradnl" w:eastAsia="es-ES"/>
        </w:rPr>
        <w:t>BOLETIN </w:t>
      </w:r>
      <w:r w:rsidRPr="00BB2460">
        <w:rPr>
          <w:rFonts w:ascii="Arial" w:eastAsia="Times New Roman" w:hAnsi="Arial" w:cs="Arial"/>
          <w:b/>
          <w:bCs/>
          <w:color w:val="222222"/>
          <w:sz w:val="17"/>
          <w:lang w:val="es-ES_tradnl" w:eastAsia="es-ES"/>
        </w:rPr>
        <w:t> </w:t>
      </w:r>
      <w:r w:rsidRPr="00BB2460">
        <w:rPr>
          <w:rFonts w:ascii="Arial" w:eastAsia="Times New Roman" w:hAnsi="Arial" w:cs="Arial"/>
          <w:b/>
          <w:bCs/>
          <w:color w:val="222222"/>
          <w:sz w:val="17"/>
          <w:szCs w:val="17"/>
          <w:lang w:val="es-ES_tradnl" w:eastAsia="es-ES"/>
        </w:rPr>
        <w:t>(IN</w:t>
      </w:r>
      <w:proofErr w:type="gramStart"/>
      <w:r w:rsidRPr="00BB2460">
        <w:rPr>
          <w:rFonts w:ascii="Arial" w:eastAsia="Times New Roman" w:hAnsi="Arial" w:cs="Arial"/>
          <w:b/>
          <w:bCs/>
          <w:color w:val="222222"/>
          <w:sz w:val="17"/>
          <w:szCs w:val="17"/>
          <w:lang w:val="es-ES_tradnl" w:eastAsia="es-ES"/>
        </w:rPr>
        <w:t>)FORMATIVO</w:t>
      </w:r>
      <w:proofErr w:type="gramEnd"/>
      <w:r w:rsidRPr="00BB2460">
        <w:rPr>
          <w:rFonts w:ascii="Arial" w:eastAsia="Times New Roman" w:hAnsi="Arial" w:cs="Arial"/>
          <w:b/>
          <w:bCs/>
          <w:color w:val="222222"/>
          <w:sz w:val="17"/>
          <w:szCs w:val="17"/>
          <w:lang w:val="es-ES_tradnl" w:eastAsia="es-ES"/>
        </w:rPr>
        <w:t> </w:t>
      </w:r>
      <w:r w:rsidRPr="00BB2460">
        <w:rPr>
          <w:rFonts w:ascii="Arial" w:eastAsia="Times New Roman" w:hAnsi="Arial" w:cs="Arial"/>
          <w:b/>
          <w:bCs/>
          <w:color w:val="222222"/>
          <w:sz w:val="17"/>
          <w:lang w:val="es-ES_tradnl" w:eastAsia="es-ES"/>
        </w:rPr>
        <w:t> </w:t>
      </w:r>
      <w:r w:rsidRPr="00BB2460">
        <w:rPr>
          <w:rFonts w:ascii="Arial" w:eastAsia="Times New Roman" w:hAnsi="Arial" w:cs="Arial"/>
          <w:b/>
          <w:bCs/>
          <w:color w:val="222222"/>
          <w:sz w:val="17"/>
          <w:szCs w:val="17"/>
          <w:lang w:val="es-ES_tradnl" w:eastAsia="es-ES"/>
        </w:rPr>
        <w:t>DEL </w:t>
      </w:r>
      <w:r w:rsidRPr="00BB2460">
        <w:rPr>
          <w:rFonts w:ascii="Arial" w:eastAsia="Times New Roman" w:hAnsi="Arial" w:cs="Arial"/>
          <w:b/>
          <w:bCs/>
          <w:color w:val="222222"/>
          <w:sz w:val="17"/>
          <w:lang w:val="es-ES_tradnl" w:eastAsia="es-ES"/>
        </w:rPr>
        <w:t> </w:t>
      </w:r>
      <w:r w:rsidRPr="00BB2460">
        <w:rPr>
          <w:rFonts w:ascii="Arial" w:eastAsia="Times New Roman" w:hAnsi="Arial" w:cs="Arial"/>
          <w:b/>
          <w:bCs/>
          <w:color w:val="222222"/>
          <w:sz w:val="17"/>
          <w:szCs w:val="17"/>
          <w:lang w:val="es-ES_tradnl" w:eastAsia="es-ES"/>
        </w:rPr>
        <w:t>CENTRO</w:t>
      </w:r>
      <w:r w:rsidRPr="00BB2460">
        <w:rPr>
          <w:rFonts w:ascii="Arial" w:eastAsia="Times New Roman" w:hAnsi="Arial" w:cs="Arial"/>
          <w:b/>
          <w:bCs/>
          <w:color w:val="222222"/>
          <w:sz w:val="17"/>
          <w:lang w:val="es-ES_tradnl" w:eastAsia="es-ES"/>
        </w:rPr>
        <w:t> </w:t>
      </w:r>
      <w:r w:rsidRPr="00BB2460">
        <w:rPr>
          <w:rFonts w:ascii="Arial" w:eastAsia="Times New Roman" w:hAnsi="Arial" w:cs="Arial"/>
          <w:b/>
          <w:bCs/>
          <w:color w:val="222222"/>
          <w:sz w:val="17"/>
          <w:szCs w:val="17"/>
          <w:lang w:val="es-ES_tradnl" w:eastAsia="es-ES"/>
        </w:rPr>
        <w:t> DE  </w:t>
      </w:r>
      <w:r w:rsidRPr="00BB2460">
        <w:rPr>
          <w:rFonts w:ascii="Arial" w:eastAsia="Times New Roman" w:hAnsi="Arial" w:cs="Arial"/>
          <w:b/>
          <w:bCs/>
          <w:color w:val="222222"/>
          <w:sz w:val="17"/>
          <w:lang w:val="es-ES_tradnl" w:eastAsia="es-ES"/>
        </w:rPr>
        <w:t> </w:t>
      </w:r>
      <w:r w:rsidRPr="00BB2460">
        <w:rPr>
          <w:rFonts w:ascii="Arial" w:eastAsia="Times New Roman" w:hAnsi="Arial" w:cs="Arial"/>
          <w:b/>
          <w:bCs/>
          <w:color w:val="222222"/>
          <w:sz w:val="17"/>
          <w:szCs w:val="17"/>
          <w:lang w:val="es-ES_tradnl" w:eastAsia="es-ES"/>
        </w:rPr>
        <w:t>ECOLOGIA</w:t>
      </w:r>
      <w:r w:rsidRPr="00BB2460">
        <w:rPr>
          <w:rFonts w:ascii="Arial" w:eastAsia="Times New Roman" w:hAnsi="Arial" w:cs="Arial"/>
          <w:b/>
          <w:bCs/>
          <w:color w:val="222222"/>
          <w:sz w:val="17"/>
          <w:lang w:val="es-ES_tradnl" w:eastAsia="es-ES"/>
        </w:rPr>
        <w:t> </w:t>
      </w:r>
      <w:r w:rsidRPr="00BB2460">
        <w:rPr>
          <w:rFonts w:ascii="Arial" w:eastAsia="Times New Roman" w:hAnsi="Arial" w:cs="Arial"/>
          <w:b/>
          <w:bCs/>
          <w:color w:val="222222"/>
          <w:sz w:val="17"/>
          <w:szCs w:val="17"/>
          <w:lang w:val="es-ES_tradnl" w:eastAsia="es-ES"/>
        </w:rPr>
        <w:t> Y</w:t>
      </w:r>
      <w:r w:rsidRPr="00BB2460">
        <w:rPr>
          <w:rFonts w:ascii="Arial" w:eastAsia="Times New Roman" w:hAnsi="Arial" w:cs="Arial"/>
          <w:b/>
          <w:bCs/>
          <w:color w:val="222222"/>
          <w:sz w:val="17"/>
          <w:lang w:val="es-ES_tradnl" w:eastAsia="es-ES"/>
        </w:rPr>
        <w:t> </w:t>
      </w:r>
      <w:r w:rsidRPr="00BB2460">
        <w:rPr>
          <w:rFonts w:ascii="Arial" w:eastAsia="Times New Roman" w:hAnsi="Arial" w:cs="Arial"/>
          <w:b/>
          <w:bCs/>
          <w:color w:val="222222"/>
          <w:sz w:val="17"/>
          <w:szCs w:val="17"/>
          <w:lang w:val="es-ES_tradnl" w:eastAsia="es-ES"/>
        </w:rPr>
        <w:t> PUEBLOS</w:t>
      </w:r>
      <w:r w:rsidRPr="00BB2460">
        <w:rPr>
          <w:rFonts w:ascii="Arial" w:eastAsia="Times New Roman" w:hAnsi="Arial" w:cs="Arial"/>
          <w:b/>
          <w:bCs/>
          <w:color w:val="222222"/>
          <w:sz w:val="17"/>
          <w:lang w:val="es-ES_tradnl" w:eastAsia="es-ES"/>
        </w:rPr>
        <w:t> </w:t>
      </w:r>
      <w:r w:rsidRPr="00BB2460">
        <w:rPr>
          <w:rFonts w:ascii="Arial" w:eastAsia="Times New Roman" w:hAnsi="Arial" w:cs="Arial"/>
          <w:b/>
          <w:bCs/>
          <w:color w:val="222222"/>
          <w:sz w:val="17"/>
          <w:szCs w:val="17"/>
          <w:lang w:val="es-ES_tradnl" w:eastAsia="es-ES"/>
        </w:rPr>
        <w:t> ANDINOS (CEPA)</w:t>
      </w:r>
    </w:p>
    <w:p w:rsidR="00BB2460" w:rsidRPr="00BB2460" w:rsidRDefault="00BB2460" w:rsidP="00BB2460">
      <w:pPr>
        <w:shd w:val="clear" w:color="auto" w:fill="FFFFFF"/>
        <w:spacing w:after="0" w:line="240" w:lineRule="auto"/>
        <w:ind w:right="44"/>
        <w:jc w:val="both"/>
        <w:rPr>
          <w:rFonts w:ascii="Arial" w:eastAsia="Times New Roman" w:hAnsi="Arial" w:cs="Arial"/>
          <w:color w:val="222222"/>
          <w:sz w:val="19"/>
          <w:szCs w:val="19"/>
          <w:lang w:eastAsia="es-ES"/>
        </w:rPr>
      </w:pPr>
      <w:r w:rsidRPr="00BB2460">
        <w:rPr>
          <w:rFonts w:ascii="Arial" w:eastAsia="Times New Roman" w:hAnsi="Arial" w:cs="Arial"/>
          <w:b/>
          <w:bCs/>
          <w:color w:val="222222"/>
          <w:sz w:val="10"/>
          <w:szCs w:val="10"/>
          <w:lang w:val="es-ES_tradnl" w:eastAsia="es-ES"/>
        </w:rPr>
        <w:t> </w:t>
      </w:r>
    </w:p>
    <w:p w:rsidR="00BB2460" w:rsidRPr="00BB2460" w:rsidRDefault="00BB2460" w:rsidP="00BB2460">
      <w:pPr>
        <w:shd w:val="clear" w:color="auto" w:fill="FFFFFF"/>
        <w:spacing w:after="0" w:line="240" w:lineRule="auto"/>
        <w:ind w:right="44"/>
        <w:rPr>
          <w:rFonts w:ascii="Arial" w:eastAsia="Times New Roman" w:hAnsi="Arial" w:cs="Arial"/>
          <w:color w:val="222222"/>
          <w:sz w:val="19"/>
          <w:szCs w:val="19"/>
          <w:lang w:eastAsia="es-ES"/>
        </w:rPr>
      </w:pPr>
      <w:proofErr w:type="spellStart"/>
      <w:proofErr w:type="gramStart"/>
      <w:r w:rsidRPr="00BB2460">
        <w:rPr>
          <w:rFonts w:ascii="Arial" w:eastAsia="Times New Roman" w:hAnsi="Arial" w:cs="Arial"/>
          <w:color w:val="222222"/>
          <w:sz w:val="20"/>
          <w:szCs w:val="20"/>
          <w:lang w:val="pt-BR" w:eastAsia="es-ES"/>
        </w:rPr>
        <w:t>Oruro</w:t>
      </w:r>
      <w:proofErr w:type="spellEnd"/>
      <w:r w:rsidRPr="00BB2460">
        <w:rPr>
          <w:rFonts w:ascii="Arial" w:eastAsia="Times New Roman" w:hAnsi="Arial" w:cs="Arial"/>
          <w:color w:val="222222"/>
          <w:sz w:val="20"/>
          <w:szCs w:val="20"/>
          <w:lang w:val="pt-BR" w:eastAsia="es-ES"/>
        </w:rPr>
        <w:t>:</w:t>
      </w:r>
      <w:proofErr w:type="gramEnd"/>
      <w:r w:rsidRPr="00BB2460">
        <w:rPr>
          <w:rFonts w:ascii="Arial" w:eastAsia="Times New Roman" w:hAnsi="Arial" w:cs="Arial"/>
          <w:color w:val="222222"/>
          <w:sz w:val="20"/>
          <w:szCs w:val="20"/>
          <w:lang w:val="pt-BR" w:eastAsia="es-ES"/>
        </w:rPr>
        <w:t>24 - 06 -16</w:t>
      </w:r>
      <w:r w:rsidRPr="00BB2460">
        <w:rPr>
          <w:rFonts w:ascii="Arial" w:eastAsia="Times New Roman" w:hAnsi="Arial" w:cs="Arial"/>
          <w:color w:val="222222"/>
          <w:sz w:val="17"/>
          <w:szCs w:val="17"/>
          <w:lang w:val="pt-BR" w:eastAsia="es-ES"/>
        </w:rPr>
        <w:t>     </w:t>
      </w:r>
      <w:r w:rsidRPr="00BB2460">
        <w:rPr>
          <w:rFonts w:ascii="Arial" w:eastAsia="Times New Roman" w:hAnsi="Arial" w:cs="Arial"/>
          <w:color w:val="222222"/>
          <w:sz w:val="17"/>
          <w:lang w:val="pt-BR" w:eastAsia="es-ES"/>
        </w:rPr>
        <w:t> </w:t>
      </w:r>
      <w:hyperlink r:id="rId4" w:tgtFrame="_blank" w:history="1">
        <w:r w:rsidRPr="00BB2460">
          <w:rPr>
            <w:rFonts w:ascii="Arial" w:eastAsia="Times New Roman" w:hAnsi="Arial" w:cs="Arial"/>
            <w:color w:val="1155CC"/>
            <w:sz w:val="17"/>
            <w:u w:val="single"/>
            <w:lang w:val="pt-BR" w:eastAsia="es-ES"/>
          </w:rPr>
          <w:t>http://cepaoruro.org</w:t>
        </w:r>
      </w:hyperlink>
      <w:r w:rsidRPr="00BB2460">
        <w:rPr>
          <w:rFonts w:ascii="Arial" w:eastAsia="Times New Roman" w:hAnsi="Arial" w:cs="Arial"/>
          <w:color w:val="222222"/>
          <w:sz w:val="17"/>
          <w:szCs w:val="17"/>
          <w:lang w:val="pt-BR" w:eastAsia="es-ES"/>
        </w:rPr>
        <w:t>   </w:t>
      </w:r>
      <w:r w:rsidRPr="00BB2460">
        <w:rPr>
          <w:rFonts w:ascii="Arial" w:eastAsia="Times New Roman" w:hAnsi="Arial" w:cs="Arial"/>
          <w:color w:val="222222"/>
          <w:sz w:val="17"/>
          <w:lang w:val="pt-BR" w:eastAsia="es-ES"/>
        </w:rPr>
        <w:t> </w:t>
      </w:r>
      <w:r w:rsidRPr="00BB2460">
        <w:rPr>
          <w:rFonts w:ascii="Arial" w:eastAsia="Times New Roman" w:hAnsi="Arial" w:cs="Arial"/>
          <w:color w:val="222222"/>
          <w:sz w:val="17"/>
          <w:szCs w:val="17"/>
          <w:lang w:val="pt-BR" w:eastAsia="es-ES"/>
        </w:rPr>
        <w:t>-  </w:t>
      </w:r>
      <w:r w:rsidRPr="00BB2460">
        <w:rPr>
          <w:rFonts w:ascii="Arial" w:eastAsia="Times New Roman" w:hAnsi="Arial" w:cs="Arial"/>
          <w:color w:val="222222"/>
          <w:sz w:val="17"/>
          <w:lang w:val="pt-BR" w:eastAsia="es-ES"/>
        </w:rPr>
        <w:t> </w:t>
      </w:r>
      <w:hyperlink r:id="rId5" w:tgtFrame="_blank" w:history="1">
        <w:r w:rsidRPr="00BB2460">
          <w:rPr>
            <w:rFonts w:ascii="Arial" w:eastAsia="Times New Roman" w:hAnsi="Arial" w:cs="Arial"/>
            <w:color w:val="1155CC"/>
            <w:sz w:val="17"/>
            <w:u w:val="single"/>
            <w:lang w:val="pt-BR" w:eastAsia="es-ES"/>
          </w:rPr>
          <w:t>http://juventudandinacepa.blogspot.com</w:t>
        </w:r>
      </w:hyperlink>
      <w:r w:rsidRPr="00BB2460">
        <w:rPr>
          <w:rFonts w:ascii="Arial" w:eastAsia="Times New Roman" w:hAnsi="Arial" w:cs="Arial"/>
          <w:color w:val="222222"/>
          <w:sz w:val="17"/>
          <w:szCs w:val="17"/>
          <w:lang w:val="pt-BR" w:eastAsia="es-ES"/>
        </w:rPr>
        <w:t>      </w:t>
      </w:r>
      <w:r w:rsidRPr="00BB2460">
        <w:rPr>
          <w:rFonts w:ascii="Arial" w:eastAsia="Times New Roman" w:hAnsi="Arial" w:cs="Arial"/>
          <w:color w:val="222222"/>
          <w:sz w:val="17"/>
          <w:lang w:val="pt-BR" w:eastAsia="es-ES"/>
        </w:rPr>
        <w:t> </w:t>
      </w:r>
      <w:r w:rsidRPr="00BB2460">
        <w:rPr>
          <w:rFonts w:ascii="Arial" w:eastAsia="Times New Roman" w:hAnsi="Arial" w:cs="Arial"/>
          <w:color w:val="222222"/>
          <w:sz w:val="17"/>
          <w:szCs w:val="17"/>
          <w:lang w:val="pt-BR" w:eastAsia="es-ES"/>
        </w:rPr>
        <w:t>CEPA: 5263613</w:t>
      </w:r>
    </w:p>
    <w:p w:rsidR="00BB2460" w:rsidRPr="00BB2460" w:rsidRDefault="00BB2460" w:rsidP="00BB2460">
      <w:pPr>
        <w:shd w:val="clear" w:color="auto" w:fill="FFFFFF"/>
        <w:spacing w:after="0" w:line="240" w:lineRule="auto"/>
        <w:ind w:right="44"/>
        <w:rPr>
          <w:rFonts w:ascii="Arial" w:eastAsia="Times New Roman" w:hAnsi="Arial" w:cs="Arial"/>
          <w:color w:val="222222"/>
          <w:sz w:val="19"/>
          <w:szCs w:val="19"/>
          <w:lang w:eastAsia="es-ES"/>
        </w:rPr>
      </w:pPr>
      <w:r w:rsidRPr="00BB2460">
        <w:rPr>
          <w:rFonts w:ascii="Arial" w:eastAsia="Times New Roman" w:hAnsi="Arial" w:cs="Arial"/>
          <w:color w:val="222222"/>
          <w:sz w:val="17"/>
          <w:szCs w:val="17"/>
          <w:lang w:val="pt-BR" w:eastAsia="es-ES"/>
        </w:rPr>
        <w:t> </w:t>
      </w:r>
    </w:p>
    <w:p w:rsidR="00BB2460" w:rsidRPr="00BB2460" w:rsidRDefault="00BB2460" w:rsidP="00BB2460">
      <w:pPr>
        <w:shd w:val="clear" w:color="auto" w:fill="FFFFFF"/>
        <w:spacing w:after="0" w:line="240" w:lineRule="auto"/>
        <w:ind w:right="44"/>
        <w:rPr>
          <w:rFonts w:ascii="Arial" w:eastAsia="Times New Roman" w:hAnsi="Arial" w:cs="Arial"/>
          <w:color w:val="222222"/>
          <w:sz w:val="19"/>
          <w:szCs w:val="19"/>
          <w:lang w:eastAsia="es-ES"/>
        </w:rPr>
      </w:pPr>
      <w:r w:rsidRPr="00BB2460">
        <w:rPr>
          <w:rFonts w:ascii="Arial" w:eastAsia="Times New Roman" w:hAnsi="Arial" w:cs="Arial"/>
          <w:color w:val="222222"/>
          <w:lang w:val="es-ES_tradnl" w:eastAsia="es-ES"/>
        </w:rPr>
        <w:t>*****************************************************</w:t>
      </w:r>
    </w:p>
    <w:p w:rsidR="00BB2460" w:rsidRPr="00BB2460" w:rsidRDefault="00BB2460" w:rsidP="00BB2460">
      <w:pPr>
        <w:shd w:val="clear" w:color="auto" w:fill="FFFFFF"/>
        <w:spacing w:after="0" w:line="240" w:lineRule="auto"/>
        <w:rPr>
          <w:rFonts w:ascii="Arial" w:eastAsia="Times New Roman" w:hAnsi="Arial" w:cs="Arial"/>
          <w:color w:val="222222"/>
          <w:sz w:val="19"/>
          <w:szCs w:val="19"/>
          <w:lang w:eastAsia="es-ES"/>
        </w:rPr>
      </w:pPr>
      <w:r w:rsidRPr="00BB2460">
        <w:rPr>
          <w:rFonts w:ascii="Arial" w:eastAsia="Times New Roman" w:hAnsi="Arial" w:cs="Arial"/>
          <w:color w:val="222222"/>
          <w:lang w:val="es-ES_tradnl" w:eastAsia="es-ES"/>
        </w:rPr>
        <w:t xml:space="preserve">En este </w:t>
      </w:r>
      <w:proofErr w:type="spellStart"/>
      <w:r w:rsidRPr="00BB2460">
        <w:rPr>
          <w:rFonts w:ascii="Arial" w:eastAsia="Times New Roman" w:hAnsi="Arial" w:cs="Arial"/>
          <w:color w:val="222222"/>
          <w:lang w:val="es-ES_tradnl" w:eastAsia="es-ES"/>
        </w:rPr>
        <w:t>numero</w:t>
      </w:r>
      <w:proofErr w:type="spellEnd"/>
      <w:r w:rsidRPr="00BB2460">
        <w:rPr>
          <w:rFonts w:ascii="Arial" w:eastAsia="Times New Roman" w:hAnsi="Arial" w:cs="Arial"/>
          <w:color w:val="222222"/>
          <w:lang w:val="es-ES_tradnl" w:eastAsia="es-ES"/>
        </w:rPr>
        <w:t>:</w:t>
      </w:r>
    </w:p>
    <w:p w:rsidR="00BB2460" w:rsidRPr="00BB2460" w:rsidRDefault="00BB2460" w:rsidP="00BB2460">
      <w:pPr>
        <w:shd w:val="clear" w:color="auto" w:fill="FFFFFF"/>
        <w:spacing w:after="0" w:line="240" w:lineRule="auto"/>
        <w:rPr>
          <w:rFonts w:ascii="Arial" w:eastAsia="Times New Roman" w:hAnsi="Arial" w:cs="Arial"/>
          <w:color w:val="222222"/>
          <w:sz w:val="19"/>
          <w:szCs w:val="19"/>
          <w:lang w:eastAsia="es-ES"/>
        </w:rPr>
      </w:pPr>
      <w:r w:rsidRPr="00BB2460">
        <w:rPr>
          <w:rFonts w:ascii="Arial" w:eastAsia="Times New Roman" w:hAnsi="Arial" w:cs="Arial"/>
          <w:color w:val="222222"/>
          <w:lang w:val="es-ES_tradnl" w:eastAsia="es-ES"/>
        </w:rPr>
        <w:t>1.  </w:t>
      </w:r>
      <w:proofErr w:type="spellStart"/>
      <w:r w:rsidRPr="00BB2460">
        <w:rPr>
          <w:rFonts w:ascii="Arial" w:eastAsia="Times New Roman" w:hAnsi="Arial" w:cs="Arial"/>
          <w:color w:val="222222"/>
          <w:sz w:val="23"/>
          <w:szCs w:val="23"/>
          <w:lang w:val="es-ES_tradnl" w:eastAsia="es-ES"/>
        </w:rPr>
        <w:t>Qot’zuñi</w:t>
      </w:r>
      <w:proofErr w:type="spellEnd"/>
      <w:r w:rsidRPr="00BB2460">
        <w:rPr>
          <w:rFonts w:ascii="Arial" w:eastAsia="Times New Roman" w:hAnsi="Arial" w:cs="Arial"/>
          <w:color w:val="222222"/>
          <w:sz w:val="23"/>
          <w:szCs w:val="23"/>
          <w:lang w:val="es-ES_tradnl" w:eastAsia="es-ES"/>
        </w:rPr>
        <w:t xml:space="preserve"> </w:t>
      </w:r>
      <w:proofErr w:type="spellStart"/>
      <w:r w:rsidRPr="00BB2460">
        <w:rPr>
          <w:rFonts w:ascii="Arial" w:eastAsia="Times New Roman" w:hAnsi="Arial" w:cs="Arial"/>
          <w:color w:val="222222"/>
          <w:sz w:val="23"/>
          <w:szCs w:val="23"/>
          <w:lang w:val="es-ES_tradnl" w:eastAsia="es-ES"/>
        </w:rPr>
        <w:t>Uru</w:t>
      </w:r>
      <w:proofErr w:type="spellEnd"/>
      <w:r w:rsidRPr="00BB2460">
        <w:rPr>
          <w:rFonts w:ascii="Arial" w:eastAsia="Times New Roman" w:hAnsi="Arial" w:cs="Arial"/>
          <w:color w:val="222222"/>
          <w:sz w:val="23"/>
          <w:szCs w:val="23"/>
          <w:lang w:val="es-ES_tradnl" w:eastAsia="es-ES"/>
        </w:rPr>
        <w:t xml:space="preserve"> del lago Poopó.</w:t>
      </w:r>
    </w:p>
    <w:p w:rsidR="00BB2460" w:rsidRPr="00BB2460" w:rsidRDefault="00BB2460" w:rsidP="00BB2460">
      <w:pPr>
        <w:shd w:val="clear" w:color="auto" w:fill="FFFFFF"/>
        <w:spacing w:after="0" w:line="240" w:lineRule="auto"/>
        <w:rPr>
          <w:rFonts w:ascii="Arial" w:eastAsia="Times New Roman" w:hAnsi="Arial" w:cs="Arial"/>
          <w:color w:val="222222"/>
          <w:sz w:val="19"/>
          <w:szCs w:val="19"/>
          <w:lang w:eastAsia="es-ES"/>
        </w:rPr>
      </w:pPr>
      <w:r w:rsidRPr="00BB2460">
        <w:rPr>
          <w:rFonts w:ascii="Arial" w:eastAsia="Times New Roman" w:hAnsi="Arial" w:cs="Arial"/>
          <w:color w:val="222222"/>
          <w:lang w:val="es-ES_tradnl" w:eastAsia="es-ES"/>
        </w:rPr>
        <w:t>******************************************************</w:t>
      </w:r>
      <w:bookmarkStart w:id="0" w:name="m_1395321115455152335__GoBack"/>
      <w:bookmarkEnd w:id="0"/>
    </w:p>
    <w:p w:rsidR="00BB2460" w:rsidRPr="00BB2460" w:rsidRDefault="00BB2460" w:rsidP="00BB2460">
      <w:pPr>
        <w:shd w:val="clear" w:color="auto" w:fill="FFFFFF"/>
        <w:spacing w:after="0" w:line="240" w:lineRule="auto"/>
        <w:jc w:val="center"/>
        <w:rPr>
          <w:rFonts w:ascii="Arial" w:eastAsia="Times New Roman" w:hAnsi="Arial" w:cs="Arial"/>
          <w:color w:val="222222"/>
          <w:sz w:val="19"/>
          <w:szCs w:val="19"/>
          <w:lang w:eastAsia="es-ES"/>
        </w:rPr>
      </w:pPr>
      <w:r w:rsidRPr="00BB2460">
        <w:rPr>
          <w:rFonts w:ascii="Arial" w:eastAsia="Times New Roman" w:hAnsi="Arial" w:cs="Arial"/>
          <w:b/>
          <w:bCs/>
          <w:color w:val="222222"/>
          <w:lang w:val="es-ES_tradnl" w:eastAsia="es-ES"/>
        </w:rPr>
        <w:t>QOT’ZUÑI URUS DEL LAGO POOPÓ</w:t>
      </w:r>
    </w:p>
    <w:p w:rsidR="00BB2460" w:rsidRPr="00BB2460" w:rsidRDefault="00BB2460" w:rsidP="00BB2460">
      <w:pPr>
        <w:shd w:val="clear" w:color="auto" w:fill="FFFFFF"/>
        <w:spacing w:after="0" w:line="240" w:lineRule="auto"/>
        <w:jc w:val="center"/>
        <w:rPr>
          <w:rFonts w:ascii="Arial" w:eastAsia="Times New Roman" w:hAnsi="Arial" w:cs="Arial"/>
          <w:color w:val="222222"/>
          <w:sz w:val="19"/>
          <w:szCs w:val="19"/>
          <w:lang w:eastAsia="es-ES"/>
        </w:rPr>
      </w:pPr>
      <w:r w:rsidRPr="00BB2460">
        <w:rPr>
          <w:rFonts w:ascii="Arial" w:eastAsia="Times New Roman" w:hAnsi="Arial" w:cs="Arial"/>
          <w:color w:val="222222"/>
          <w:lang w:val="es-ES_tradnl" w:eastAsia="es-ES"/>
        </w:rPr>
        <w:t> </w:t>
      </w:r>
    </w:p>
    <w:p w:rsidR="00BB2460" w:rsidRPr="00BB2460" w:rsidRDefault="00BB2460" w:rsidP="00BB2460">
      <w:pPr>
        <w:shd w:val="clear" w:color="auto" w:fill="FFFFFF"/>
        <w:spacing w:after="0" w:line="240" w:lineRule="auto"/>
        <w:jc w:val="both"/>
        <w:rPr>
          <w:rFonts w:ascii="Arial" w:eastAsia="Times New Roman" w:hAnsi="Arial" w:cs="Arial"/>
          <w:color w:val="222222"/>
          <w:sz w:val="19"/>
          <w:szCs w:val="19"/>
          <w:lang w:eastAsia="es-ES"/>
        </w:rPr>
      </w:pPr>
      <w:r w:rsidRPr="00BB2460">
        <w:rPr>
          <w:rFonts w:ascii="Arial" w:eastAsia="Times New Roman" w:hAnsi="Arial" w:cs="Arial"/>
          <w:color w:val="222222"/>
          <w:lang w:val="es-ES_tradnl" w:eastAsia="es-ES"/>
        </w:rPr>
        <w:t xml:space="preserve">Es indudable que el pueblo y cultura </w:t>
      </w:r>
      <w:proofErr w:type="spellStart"/>
      <w:r w:rsidRPr="00BB2460">
        <w:rPr>
          <w:rFonts w:ascii="Arial" w:eastAsia="Times New Roman" w:hAnsi="Arial" w:cs="Arial"/>
          <w:color w:val="222222"/>
          <w:lang w:val="es-ES_tradnl" w:eastAsia="es-ES"/>
        </w:rPr>
        <w:t>Uru</w:t>
      </w:r>
      <w:proofErr w:type="spellEnd"/>
      <w:r w:rsidRPr="00BB2460">
        <w:rPr>
          <w:rFonts w:ascii="Arial" w:eastAsia="Times New Roman" w:hAnsi="Arial" w:cs="Arial"/>
          <w:color w:val="222222"/>
          <w:lang w:val="es-ES_tradnl" w:eastAsia="es-ES"/>
        </w:rPr>
        <w:t xml:space="preserve"> fue uno de primeros en asentarse en el territorio de lo que hoy es el departamento de Oruro, se dice que de allí deriva el nombre mismo de Oruro, es decir de </w:t>
      </w:r>
      <w:proofErr w:type="spellStart"/>
      <w:r w:rsidRPr="00BB2460">
        <w:rPr>
          <w:rFonts w:ascii="Arial" w:eastAsia="Times New Roman" w:hAnsi="Arial" w:cs="Arial"/>
          <w:color w:val="222222"/>
          <w:lang w:val="es-ES_tradnl" w:eastAsia="es-ES"/>
        </w:rPr>
        <w:t>Uru-Uru</w:t>
      </w:r>
      <w:proofErr w:type="spellEnd"/>
      <w:r w:rsidRPr="00BB2460">
        <w:rPr>
          <w:rFonts w:ascii="Arial" w:eastAsia="Times New Roman" w:hAnsi="Arial" w:cs="Arial"/>
          <w:color w:val="222222"/>
          <w:lang w:val="es-ES_tradnl" w:eastAsia="es-ES"/>
        </w:rPr>
        <w:t xml:space="preserve">. Sin embargo, producto del proceso histórico y de contacto asimétrico con otros </w:t>
      </w:r>
      <w:proofErr w:type="spellStart"/>
      <w:r w:rsidRPr="00BB2460">
        <w:rPr>
          <w:rFonts w:ascii="Arial" w:eastAsia="Times New Roman" w:hAnsi="Arial" w:cs="Arial"/>
          <w:color w:val="222222"/>
          <w:lang w:val="es-ES_tradnl" w:eastAsia="es-ES"/>
        </w:rPr>
        <w:t>pueblos</w:t>
      </w:r>
      <w:proofErr w:type="gramStart"/>
      <w:r w:rsidRPr="00BB2460">
        <w:rPr>
          <w:rFonts w:ascii="Arial" w:eastAsia="Times New Roman" w:hAnsi="Arial" w:cs="Arial"/>
          <w:color w:val="222222"/>
          <w:lang w:val="es-ES_tradnl" w:eastAsia="es-ES"/>
        </w:rPr>
        <w:t>,ha</w:t>
      </w:r>
      <w:proofErr w:type="spellEnd"/>
      <w:proofErr w:type="gramEnd"/>
      <w:r w:rsidRPr="00BB2460">
        <w:rPr>
          <w:rFonts w:ascii="Arial" w:eastAsia="Times New Roman" w:hAnsi="Arial" w:cs="Arial"/>
          <w:color w:val="222222"/>
          <w:lang w:val="es-ES_tradnl" w:eastAsia="es-ES"/>
        </w:rPr>
        <w:t xml:space="preserve"> sido sometido </w:t>
      </w:r>
      <w:proofErr w:type="spellStart"/>
      <w:r w:rsidRPr="00BB2460">
        <w:rPr>
          <w:rFonts w:ascii="Arial" w:eastAsia="Times New Roman" w:hAnsi="Arial" w:cs="Arial"/>
          <w:color w:val="222222"/>
          <w:lang w:val="es-ES_tradnl" w:eastAsia="es-ES"/>
        </w:rPr>
        <w:t>ala</w:t>
      </w:r>
      <w:proofErr w:type="spellEnd"/>
      <w:r w:rsidRPr="00BB2460">
        <w:rPr>
          <w:rFonts w:ascii="Arial" w:eastAsia="Times New Roman" w:hAnsi="Arial" w:cs="Arial"/>
          <w:color w:val="222222"/>
          <w:lang w:val="es-ES_tradnl" w:eastAsia="es-ES"/>
        </w:rPr>
        <w:t xml:space="preserve"> cultura </w:t>
      </w:r>
      <w:proofErr w:type="spellStart"/>
      <w:r w:rsidRPr="00BB2460">
        <w:rPr>
          <w:rFonts w:ascii="Arial" w:eastAsia="Times New Roman" w:hAnsi="Arial" w:cs="Arial"/>
          <w:color w:val="222222"/>
          <w:lang w:val="es-ES_tradnl" w:eastAsia="es-ES"/>
        </w:rPr>
        <w:t>aymara</w:t>
      </w:r>
      <w:proofErr w:type="spellEnd"/>
      <w:r w:rsidRPr="00BB2460">
        <w:rPr>
          <w:rFonts w:ascii="Arial" w:eastAsia="Times New Roman" w:hAnsi="Arial" w:cs="Arial"/>
          <w:color w:val="222222"/>
          <w:lang w:val="es-ES_tradnl" w:eastAsia="es-ES"/>
        </w:rPr>
        <w:t xml:space="preserve"> - quechua y posteriormente a la cultura hispánica colonial. Cuyas políticas de asentamiento afectaron radicalmente el estilo de vida y ocupación del territorio del altiplano central, lo cual ha limitado posibilidades de desarrollo y autodeterminación.</w:t>
      </w:r>
    </w:p>
    <w:p w:rsidR="00BB2460" w:rsidRPr="00BB2460" w:rsidRDefault="00BB2460" w:rsidP="00BB2460">
      <w:pPr>
        <w:shd w:val="clear" w:color="auto" w:fill="FFFFFF"/>
        <w:spacing w:after="0" w:line="240" w:lineRule="auto"/>
        <w:jc w:val="both"/>
        <w:rPr>
          <w:rFonts w:ascii="Arial" w:eastAsia="Times New Roman" w:hAnsi="Arial" w:cs="Arial"/>
          <w:color w:val="222222"/>
          <w:sz w:val="19"/>
          <w:szCs w:val="19"/>
          <w:lang w:eastAsia="es-ES"/>
        </w:rPr>
      </w:pPr>
      <w:r w:rsidRPr="00BB2460">
        <w:rPr>
          <w:rFonts w:ascii="Arial" w:eastAsia="Times New Roman" w:hAnsi="Arial" w:cs="Arial"/>
          <w:color w:val="222222"/>
          <w:lang w:val="es-ES_tradnl" w:eastAsia="es-ES"/>
        </w:rPr>
        <w:t>           </w:t>
      </w:r>
    </w:p>
    <w:p w:rsidR="00BB2460" w:rsidRPr="00BB2460" w:rsidRDefault="00BB2460" w:rsidP="00BB2460">
      <w:pPr>
        <w:shd w:val="clear" w:color="auto" w:fill="FFFFFF"/>
        <w:spacing w:after="0" w:line="240" w:lineRule="auto"/>
        <w:jc w:val="both"/>
        <w:rPr>
          <w:rFonts w:ascii="Arial" w:eastAsia="Times New Roman" w:hAnsi="Arial" w:cs="Arial"/>
          <w:color w:val="222222"/>
          <w:sz w:val="19"/>
          <w:szCs w:val="19"/>
          <w:lang w:eastAsia="es-ES"/>
        </w:rPr>
      </w:pPr>
      <w:r w:rsidRPr="00BB2460">
        <w:rPr>
          <w:rFonts w:ascii="Arial" w:eastAsia="Times New Roman" w:hAnsi="Arial" w:cs="Arial"/>
          <w:color w:val="222222"/>
          <w:lang w:val="es-ES_tradnl" w:eastAsia="es-ES"/>
        </w:rPr>
        <w:t xml:space="preserve">Según documentación </w:t>
      </w:r>
      <w:proofErr w:type="spellStart"/>
      <w:r w:rsidRPr="00BB2460">
        <w:rPr>
          <w:rFonts w:ascii="Arial" w:eastAsia="Times New Roman" w:hAnsi="Arial" w:cs="Arial"/>
          <w:color w:val="222222"/>
          <w:lang w:val="es-ES_tradnl" w:eastAsia="es-ES"/>
        </w:rPr>
        <w:t>históricarespecto</w:t>
      </w:r>
      <w:proofErr w:type="spellEnd"/>
      <w:r w:rsidRPr="00BB2460">
        <w:rPr>
          <w:rFonts w:ascii="Arial" w:eastAsia="Times New Roman" w:hAnsi="Arial" w:cs="Arial"/>
          <w:color w:val="222222"/>
          <w:lang w:val="es-ES_tradnl" w:eastAsia="es-ES"/>
        </w:rPr>
        <w:t xml:space="preserve"> a los repartimientos coloniales (Visita del Virrey Francisco de Toledo) fue evidente la presencia de pueblos de matriz cultural </w:t>
      </w:r>
      <w:proofErr w:type="spellStart"/>
      <w:r w:rsidRPr="00BB2460">
        <w:rPr>
          <w:rFonts w:ascii="Arial" w:eastAsia="Times New Roman" w:hAnsi="Arial" w:cs="Arial"/>
          <w:color w:val="222222"/>
          <w:lang w:val="es-ES_tradnl" w:eastAsia="es-ES"/>
        </w:rPr>
        <w:t>Uru</w:t>
      </w:r>
      <w:proofErr w:type="spellEnd"/>
      <w:r w:rsidRPr="00BB2460">
        <w:rPr>
          <w:rFonts w:ascii="Arial" w:eastAsia="Times New Roman" w:hAnsi="Arial" w:cs="Arial"/>
          <w:color w:val="222222"/>
          <w:lang w:val="es-ES_tradnl" w:eastAsia="es-ES"/>
        </w:rPr>
        <w:t xml:space="preserve"> no sólo en las zonas lacustres sino </w:t>
      </w:r>
      <w:proofErr w:type="spellStart"/>
      <w:r w:rsidRPr="00BB2460">
        <w:rPr>
          <w:rFonts w:ascii="Arial" w:eastAsia="Times New Roman" w:hAnsi="Arial" w:cs="Arial"/>
          <w:color w:val="222222"/>
          <w:lang w:val="es-ES_tradnl" w:eastAsia="es-ES"/>
        </w:rPr>
        <w:t>entodo</w:t>
      </w:r>
      <w:proofErr w:type="spellEnd"/>
      <w:r w:rsidRPr="00BB2460">
        <w:rPr>
          <w:rFonts w:ascii="Arial" w:eastAsia="Times New Roman" w:hAnsi="Arial" w:cs="Arial"/>
          <w:color w:val="222222"/>
          <w:lang w:val="es-ES_tradnl" w:eastAsia="es-ES"/>
        </w:rPr>
        <w:t xml:space="preserve"> el territorio </w:t>
      </w:r>
      <w:proofErr w:type="spellStart"/>
      <w:r w:rsidRPr="00BB2460">
        <w:rPr>
          <w:rFonts w:ascii="Arial" w:eastAsia="Times New Roman" w:hAnsi="Arial" w:cs="Arial"/>
          <w:color w:val="222222"/>
          <w:lang w:val="es-ES_tradnl" w:eastAsia="es-ES"/>
        </w:rPr>
        <w:t>deOruro</w:t>
      </w:r>
      <w:proofErr w:type="spellEnd"/>
      <w:r w:rsidRPr="00BB2460">
        <w:rPr>
          <w:rFonts w:ascii="Arial" w:eastAsia="Times New Roman" w:hAnsi="Arial" w:cs="Arial"/>
          <w:color w:val="222222"/>
          <w:lang w:val="es-ES_tradnl" w:eastAsia="es-ES"/>
        </w:rPr>
        <w:t xml:space="preserve">. Sin embargo actualmente los pueblos </w:t>
      </w:r>
      <w:proofErr w:type="spellStart"/>
      <w:r w:rsidRPr="00BB2460">
        <w:rPr>
          <w:rFonts w:ascii="Arial" w:eastAsia="Times New Roman" w:hAnsi="Arial" w:cs="Arial"/>
          <w:color w:val="222222"/>
          <w:lang w:val="es-ES_tradnl" w:eastAsia="es-ES"/>
        </w:rPr>
        <w:t>UruQot´zuñi</w:t>
      </w:r>
      <w:proofErr w:type="spellEnd"/>
      <w:r w:rsidRPr="00BB2460">
        <w:rPr>
          <w:rFonts w:ascii="Arial" w:eastAsia="Times New Roman" w:hAnsi="Arial" w:cs="Arial"/>
          <w:color w:val="222222"/>
          <w:lang w:val="es-ES_tradnl" w:eastAsia="es-ES"/>
        </w:rPr>
        <w:t xml:space="preserve"> – </w:t>
      </w:r>
      <w:proofErr w:type="spellStart"/>
      <w:r w:rsidRPr="00BB2460">
        <w:rPr>
          <w:rFonts w:ascii="Arial" w:eastAsia="Times New Roman" w:hAnsi="Arial" w:cs="Arial"/>
          <w:color w:val="222222"/>
          <w:lang w:val="es-ES_tradnl" w:eastAsia="es-ES"/>
        </w:rPr>
        <w:t>Urus</w:t>
      </w:r>
      <w:proofErr w:type="spellEnd"/>
      <w:r w:rsidRPr="00BB2460">
        <w:rPr>
          <w:rFonts w:ascii="Arial" w:eastAsia="Times New Roman" w:hAnsi="Arial" w:cs="Arial"/>
          <w:color w:val="222222"/>
          <w:lang w:val="es-ES_tradnl" w:eastAsia="es-ES"/>
        </w:rPr>
        <w:t xml:space="preserve"> del lago Poopó se constituyen sobre la base de las comunidades de </w:t>
      </w:r>
      <w:proofErr w:type="spellStart"/>
      <w:r w:rsidRPr="00BB2460">
        <w:rPr>
          <w:rFonts w:ascii="Arial" w:eastAsia="Times New Roman" w:hAnsi="Arial" w:cs="Arial"/>
          <w:color w:val="222222"/>
          <w:lang w:val="es-ES_tradnl" w:eastAsia="es-ES"/>
        </w:rPr>
        <w:t>Puñaca</w:t>
      </w:r>
      <w:proofErr w:type="spellEnd"/>
      <w:r w:rsidRPr="00BB2460">
        <w:rPr>
          <w:rFonts w:ascii="Arial" w:eastAsia="Times New Roman" w:hAnsi="Arial" w:cs="Arial"/>
          <w:color w:val="222222"/>
          <w:lang w:val="es-ES_tradnl" w:eastAsia="es-ES"/>
        </w:rPr>
        <w:t xml:space="preserve"> Tinta María (ubicada en el Municipio de Poopó, Provincia Poopó), </w:t>
      </w:r>
      <w:proofErr w:type="spellStart"/>
      <w:r w:rsidRPr="00BB2460">
        <w:rPr>
          <w:rFonts w:ascii="Arial" w:eastAsia="Times New Roman" w:hAnsi="Arial" w:cs="Arial"/>
          <w:color w:val="222222"/>
          <w:lang w:val="es-ES_tradnl" w:eastAsia="es-ES"/>
        </w:rPr>
        <w:t>Urus</w:t>
      </w:r>
      <w:proofErr w:type="spellEnd"/>
      <w:r w:rsidRPr="00BB2460">
        <w:rPr>
          <w:rFonts w:ascii="Arial" w:eastAsia="Times New Roman" w:hAnsi="Arial" w:cs="Arial"/>
          <w:color w:val="222222"/>
          <w:lang w:val="es-ES_tradnl" w:eastAsia="es-ES"/>
        </w:rPr>
        <w:t xml:space="preserve"> de </w:t>
      </w:r>
      <w:proofErr w:type="spellStart"/>
      <w:r w:rsidRPr="00BB2460">
        <w:rPr>
          <w:rFonts w:ascii="Arial" w:eastAsia="Times New Roman" w:hAnsi="Arial" w:cs="Arial"/>
          <w:color w:val="222222"/>
          <w:lang w:val="es-ES_tradnl" w:eastAsia="es-ES"/>
        </w:rPr>
        <w:t>Vilañeque</w:t>
      </w:r>
      <w:proofErr w:type="spellEnd"/>
      <w:r w:rsidRPr="00BB2460">
        <w:rPr>
          <w:rFonts w:ascii="Arial" w:eastAsia="Times New Roman" w:hAnsi="Arial" w:cs="Arial"/>
          <w:color w:val="222222"/>
          <w:lang w:val="es-ES_tradnl" w:eastAsia="es-ES"/>
        </w:rPr>
        <w:t xml:space="preserve"> (Municipio de Challapata, Provincia Abaroa) y </w:t>
      </w:r>
      <w:proofErr w:type="spellStart"/>
      <w:r w:rsidRPr="00BB2460">
        <w:rPr>
          <w:rFonts w:ascii="Arial" w:eastAsia="Times New Roman" w:hAnsi="Arial" w:cs="Arial"/>
          <w:color w:val="222222"/>
          <w:lang w:val="es-ES_tradnl" w:eastAsia="es-ES"/>
        </w:rPr>
        <w:t>Urus</w:t>
      </w:r>
      <w:proofErr w:type="spellEnd"/>
      <w:r w:rsidRPr="00BB2460">
        <w:rPr>
          <w:rFonts w:ascii="Arial" w:eastAsia="Times New Roman" w:hAnsi="Arial" w:cs="Arial"/>
          <w:color w:val="222222"/>
          <w:lang w:val="es-ES_tradnl" w:eastAsia="es-ES"/>
        </w:rPr>
        <w:t xml:space="preserve"> de </w:t>
      </w:r>
      <w:proofErr w:type="spellStart"/>
      <w:r w:rsidRPr="00BB2460">
        <w:rPr>
          <w:rFonts w:ascii="Arial" w:eastAsia="Times New Roman" w:hAnsi="Arial" w:cs="Arial"/>
          <w:color w:val="222222"/>
          <w:lang w:val="es-ES_tradnl" w:eastAsia="es-ES"/>
        </w:rPr>
        <w:t>Llapallapani</w:t>
      </w:r>
      <w:proofErr w:type="spellEnd"/>
      <w:r w:rsidRPr="00BB2460">
        <w:rPr>
          <w:rFonts w:ascii="Arial" w:eastAsia="Times New Roman" w:hAnsi="Arial" w:cs="Arial"/>
          <w:color w:val="222222"/>
          <w:lang w:val="es-ES_tradnl" w:eastAsia="es-ES"/>
        </w:rPr>
        <w:t xml:space="preserve"> (Municipio de Huari, Provincia Sebastián Pagador).</w:t>
      </w:r>
    </w:p>
    <w:p w:rsidR="00BB2460" w:rsidRPr="00BB2460" w:rsidRDefault="00BB2460" w:rsidP="00BB2460">
      <w:pPr>
        <w:shd w:val="clear" w:color="auto" w:fill="FFFFFF"/>
        <w:spacing w:after="0" w:line="240" w:lineRule="auto"/>
        <w:jc w:val="both"/>
        <w:rPr>
          <w:rFonts w:ascii="Arial" w:eastAsia="Times New Roman" w:hAnsi="Arial" w:cs="Arial"/>
          <w:color w:val="222222"/>
          <w:sz w:val="19"/>
          <w:szCs w:val="19"/>
          <w:lang w:eastAsia="es-ES"/>
        </w:rPr>
      </w:pPr>
      <w:r w:rsidRPr="00BB2460">
        <w:rPr>
          <w:rFonts w:ascii="Arial" w:eastAsia="Times New Roman" w:hAnsi="Arial" w:cs="Arial"/>
          <w:color w:val="222222"/>
          <w:lang w:val="es-ES_tradnl" w:eastAsia="es-ES"/>
        </w:rPr>
        <w:t> </w:t>
      </w:r>
    </w:p>
    <w:p w:rsidR="00BB2460" w:rsidRPr="00BB2460" w:rsidRDefault="00BB2460" w:rsidP="00BB2460">
      <w:pPr>
        <w:shd w:val="clear" w:color="auto" w:fill="FFFFFF"/>
        <w:spacing w:after="0" w:line="240" w:lineRule="auto"/>
        <w:jc w:val="both"/>
        <w:rPr>
          <w:rFonts w:ascii="Arial" w:eastAsia="Times New Roman" w:hAnsi="Arial" w:cs="Arial"/>
          <w:color w:val="222222"/>
          <w:sz w:val="19"/>
          <w:szCs w:val="19"/>
          <w:lang w:eastAsia="es-ES"/>
        </w:rPr>
      </w:pPr>
      <w:r w:rsidRPr="00BB2460">
        <w:rPr>
          <w:rFonts w:ascii="Arial" w:eastAsia="Times New Roman" w:hAnsi="Arial" w:cs="Arial"/>
          <w:color w:val="222222"/>
          <w:lang w:val="es-ES_tradnl" w:eastAsia="es-ES"/>
        </w:rPr>
        <w:t xml:space="preserve">La población actual señala que hasta hace dos años </w:t>
      </w:r>
      <w:proofErr w:type="spellStart"/>
      <w:r w:rsidRPr="00BB2460">
        <w:rPr>
          <w:rFonts w:ascii="Arial" w:eastAsia="Times New Roman" w:hAnsi="Arial" w:cs="Arial"/>
          <w:color w:val="222222"/>
          <w:lang w:val="es-ES_tradnl" w:eastAsia="es-ES"/>
        </w:rPr>
        <w:t>sueconomía</w:t>
      </w:r>
      <w:proofErr w:type="spellEnd"/>
      <w:r w:rsidRPr="00BB2460">
        <w:rPr>
          <w:rFonts w:ascii="Arial" w:eastAsia="Times New Roman" w:hAnsi="Arial" w:cs="Arial"/>
          <w:color w:val="222222"/>
          <w:lang w:val="es-ES_tradnl" w:eastAsia="es-ES"/>
        </w:rPr>
        <w:t xml:space="preserve"> se sustentaba en los recursos que brindaba el lago </w:t>
      </w:r>
      <w:proofErr w:type="spellStart"/>
      <w:r w:rsidRPr="00BB2460">
        <w:rPr>
          <w:rFonts w:ascii="Arial" w:eastAsia="Times New Roman" w:hAnsi="Arial" w:cs="Arial"/>
          <w:color w:val="222222"/>
          <w:lang w:val="es-ES_tradnl" w:eastAsia="es-ES"/>
        </w:rPr>
        <w:t>Poopo</w:t>
      </w:r>
      <w:proofErr w:type="spellEnd"/>
      <w:r w:rsidRPr="00BB2460">
        <w:rPr>
          <w:rFonts w:ascii="Arial" w:eastAsia="Times New Roman" w:hAnsi="Arial" w:cs="Arial"/>
          <w:color w:val="222222"/>
          <w:lang w:val="es-ES_tradnl" w:eastAsia="es-ES"/>
        </w:rPr>
        <w:t xml:space="preserve"> tanto para la caza, la pesca y recolección a lo que se suma algunas pequeñas parcelas que han logrado consolidar con el </w:t>
      </w:r>
      <w:proofErr w:type="spellStart"/>
      <w:r w:rsidRPr="00BB2460">
        <w:rPr>
          <w:rFonts w:ascii="Arial" w:eastAsia="Times New Roman" w:hAnsi="Arial" w:cs="Arial"/>
          <w:color w:val="222222"/>
          <w:lang w:val="es-ES_tradnl" w:eastAsia="es-ES"/>
        </w:rPr>
        <w:t>saneamientode</w:t>
      </w:r>
      <w:proofErr w:type="spellEnd"/>
      <w:r w:rsidRPr="00BB2460">
        <w:rPr>
          <w:rFonts w:ascii="Arial" w:eastAsia="Times New Roman" w:hAnsi="Arial" w:cs="Arial"/>
          <w:color w:val="222222"/>
          <w:lang w:val="es-ES_tradnl" w:eastAsia="es-ES"/>
        </w:rPr>
        <w:t xml:space="preserve"> tierras y con empleos eventuales como: pesca en el lago </w:t>
      </w:r>
      <w:proofErr w:type="spellStart"/>
      <w:r w:rsidRPr="00BB2460">
        <w:rPr>
          <w:rFonts w:ascii="Arial" w:eastAsia="Times New Roman" w:hAnsi="Arial" w:cs="Arial"/>
          <w:color w:val="222222"/>
          <w:lang w:val="es-ES_tradnl" w:eastAsia="es-ES"/>
        </w:rPr>
        <w:t>Uru</w:t>
      </w:r>
      <w:proofErr w:type="spellEnd"/>
      <w:r w:rsidRPr="00BB2460">
        <w:rPr>
          <w:rFonts w:ascii="Arial" w:eastAsia="Times New Roman" w:hAnsi="Arial" w:cs="Arial"/>
          <w:color w:val="222222"/>
          <w:lang w:val="es-ES_tradnl" w:eastAsia="es-ES"/>
        </w:rPr>
        <w:t xml:space="preserve"> </w:t>
      </w:r>
      <w:proofErr w:type="spellStart"/>
      <w:r w:rsidRPr="00BB2460">
        <w:rPr>
          <w:rFonts w:ascii="Arial" w:eastAsia="Times New Roman" w:hAnsi="Arial" w:cs="Arial"/>
          <w:color w:val="222222"/>
          <w:lang w:val="es-ES_tradnl" w:eastAsia="es-ES"/>
        </w:rPr>
        <w:t>Uru</w:t>
      </w:r>
      <w:proofErr w:type="spellEnd"/>
      <w:r w:rsidRPr="00BB2460">
        <w:rPr>
          <w:rFonts w:ascii="Arial" w:eastAsia="Times New Roman" w:hAnsi="Arial" w:cs="Arial"/>
          <w:color w:val="222222"/>
          <w:lang w:val="es-ES_tradnl" w:eastAsia="es-ES"/>
        </w:rPr>
        <w:t xml:space="preserve">, albañilería, pastoreo, elaboración de adobes, comercio ambulatorio de artesanías, </w:t>
      </w:r>
      <w:proofErr w:type="spellStart"/>
      <w:r w:rsidRPr="00BB2460">
        <w:rPr>
          <w:rFonts w:ascii="Arial" w:eastAsia="Times New Roman" w:hAnsi="Arial" w:cs="Arial"/>
          <w:color w:val="222222"/>
          <w:lang w:val="es-ES_tradnl" w:eastAsia="es-ES"/>
        </w:rPr>
        <w:t>etc.Lo</w:t>
      </w:r>
      <w:proofErr w:type="spellEnd"/>
      <w:r w:rsidRPr="00BB2460">
        <w:rPr>
          <w:rFonts w:ascii="Arial" w:eastAsia="Times New Roman" w:hAnsi="Arial" w:cs="Arial"/>
          <w:color w:val="222222"/>
          <w:lang w:val="es-ES_tradnl" w:eastAsia="es-ES"/>
        </w:rPr>
        <w:t xml:space="preserve"> cual genera por el momento flujos migratorios que tratan de compensar la pérdida de las aguas del </w:t>
      </w:r>
      <w:proofErr w:type="spellStart"/>
      <w:r w:rsidRPr="00BB2460">
        <w:rPr>
          <w:rFonts w:ascii="Arial" w:eastAsia="Times New Roman" w:hAnsi="Arial" w:cs="Arial"/>
          <w:color w:val="222222"/>
          <w:lang w:val="es-ES_tradnl" w:eastAsia="es-ES"/>
        </w:rPr>
        <w:t>lago,del</w:t>
      </w:r>
      <w:proofErr w:type="spellEnd"/>
      <w:r w:rsidRPr="00BB2460">
        <w:rPr>
          <w:rFonts w:ascii="Arial" w:eastAsia="Times New Roman" w:hAnsi="Arial" w:cs="Arial"/>
          <w:color w:val="222222"/>
          <w:lang w:val="es-ES_tradnl" w:eastAsia="es-ES"/>
        </w:rPr>
        <w:t xml:space="preserve"> que ya no se obtiene suficientes recursos de subsistencia.</w:t>
      </w:r>
    </w:p>
    <w:p w:rsidR="00BB2460" w:rsidRPr="00BB2460" w:rsidRDefault="00BB2460" w:rsidP="00BB2460">
      <w:pPr>
        <w:shd w:val="clear" w:color="auto" w:fill="FFFFFF"/>
        <w:spacing w:after="0" w:line="240" w:lineRule="auto"/>
        <w:jc w:val="both"/>
        <w:rPr>
          <w:rFonts w:ascii="Arial" w:eastAsia="Times New Roman" w:hAnsi="Arial" w:cs="Arial"/>
          <w:color w:val="222222"/>
          <w:sz w:val="19"/>
          <w:szCs w:val="19"/>
          <w:lang w:eastAsia="es-ES"/>
        </w:rPr>
      </w:pPr>
      <w:r w:rsidRPr="00BB2460">
        <w:rPr>
          <w:rFonts w:ascii="Arial" w:eastAsia="Times New Roman" w:hAnsi="Arial" w:cs="Arial"/>
          <w:color w:val="222222"/>
          <w:lang w:val="es-ES_tradnl" w:eastAsia="es-ES"/>
        </w:rPr>
        <w:t> </w:t>
      </w:r>
    </w:p>
    <w:p w:rsidR="00BB2460" w:rsidRPr="00BB2460" w:rsidRDefault="00BB2460" w:rsidP="00BB2460">
      <w:pPr>
        <w:shd w:val="clear" w:color="auto" w:fill="FFFFFF"/>
        <w:spacing w:after="0" w:line="240" w:lineRule="auto"/>
        <w:jc w:val="both"/>
        <w:rPr>
          <w:rFonts w:ascii="Arial" w:eastAsia="Times New Roman" w:hAnsi="Arial" w:cs="Arial"/>
          <w:color w:val="222222"/>
          <w:sz w:val="19"/>
          <w:szCs w:val="19"/>
          <w:lang w:eastAsia="es-ES"/>
        </w:rPr>
      </w:pPr>
      <w:r w:rsidRPr="00BB2460">
        <w:rPr>
          <w:rFonts w:ascii="Arial" w:eastAsia="Times New Roman" w:hAnsi="Arial" w:cs="Arial"/>
          <w:color w:val="222222"/>
          <w:lang w:val="es-ES_tradnl" w:eastAsia="es-ES"/>
        </w:rPr>
        <w:t xml:space="preserve">A pesar de la situación de alta vulnerabilidad en la que se encuentran los </w:t>
      </w:r>
      <w:proofErr w:type="spellStart"/>
      <w:r w:rsidRPr="00BB2460">
        <w:rPr>
          <w:rFonts w:ascii="Arial" w:eastAsia="Times New Roman" w:hAnsi="Arial" w:cs="Arial"/>
          <w:color w:val="222222"/>
          <w:lang w:val="es-ES_tradnl" w:eastAsia="es-ES"/>
        </w:rPr>
        <w:t>Qot</w:t>
      </w:r>
      <w:proofErr w:type="spellEnd"/>
      <w:r w:rsidRPr="00BB2460">
        <w:rPr>
          <w:rFonts w:ascii="Arial" w:eastAsia="Times New Roman" w:hAnsi="Arial" w:cs="Arial"/>
          <w:color w:val="222222"/>
          <w:lang w:val="es-ES_tradnl" w:eastAsia="es-ES"/>
        </w:rPr>
        <w:t xml:space="preserve">’ zuñi - </w:t>
      </w:r>
      <w:proofErr w:type="spellStart"/>
      <w:r w:rsidRPr="00BB2460">
        <w:rPr>
          <w:rFonts w:ascii="Arial" w:eastAsia="Times New Roman" w:hAnsi="Arial" w:cs="Arial"/>
          <w:color w:val="222222"/>
          <w:lang w:val="es-ES_tradnl" w:eastAsia="es-ES"/>
        </w:rPr>
        <w:t>Urus</w:t>
      </w:r>
      <w:proofErr w:type="spellEnd"/>
      <w:r w:rsidRPr="00BB2460">
        <w:rPr>
          <w:rFonts w:ascii="Arial" w:eastAsia="Times New Roman" w:hAnsi="Arial" w:cs="Arial"/>
          <w:color w:val="222222"/>
          <w:lang w:val="es-ES_tradnl" w:eastAsia="es-ES"/>
        </w:rPr>
        <w:t xml:space="preserve"> del lago Poopó, mantienen una organización articulada en cada comunidad y a nivel de las tres </w:t>
      </w:r>
      <w:proofErr w:type="spellStart"/>
      <w:r w:rsidRPr="00BB2460">
        <w:rPr>
          <w:rFonts w:ascii="Arial" w:eastAsia="Times New Roman" w:hAnsi="Arial" w:cs="Arial"/>
          <w:color w:val="222222"/>
          <w:lang w:val="es-ES_tradnl" w:eastAsia="es-ES"/>
        </w:rPr>
        <w:t>comunidadesa</w:t>
      </w:r>
      <w:proofErr w:type="spellEnd"/>
      <w:r w:rsidRPr="00BB2460">
        <w:rPr>
          <w:rFonts w:ascii="Arial" w:eastAsia="Times New Roman" w:hAnsi="Arial" w:cs="Arial"/>
          <w:color w:val="222222"/>
          <w:lang w:val="es-ES_tradnl" w:eastAsia="es-ES"/>
        </w:rPr>
        <w:t xml:space="preserve"> partir de la realización de asambleas o reunión de todos los miembros de la organización denominada Chay </w:t>
      </w:r>
      <w:proofErr w:type="spellStart"/>
      <w:r w:rsidRPr="00BB2460">
        <w:rPr>
          <w:rFonts w:ascii="Arial" w:eastAsia="Times New Roman" w:hAnsi="Arial" w:cs="Arial"/>
          <w:color w:val="222222"/>
          <w:lang w:val="es-ES_tradnl" w:eastAsia="es-ES"/>
        </w:rPr>
        <w:t>qot´zoñique</w:t>
      </w:r>
      <w:proofErr w:type="spellEnd"/>
      <w:r w:rsidRPr="00BB2460">
        <w:rPr>
          <w:rFonts w:ascii="Arial" w:eastAsia="Times New Roman" w:hAnsi="Arial" w:cs="Arial"/>
          <w:color w:val="222222"/>
          <w:lang w:val="es-ES_tradnl" w:eastAsia="es-ES"/>
        </w:rPr>
        <w:t xml:space="preserve"> es la máxima instancia de deliberación y toma de decisiones, así como reuniones de coordinación de las autoridades de las tres comunidades </w:t>
      </w:r>
      <w:proofErr w:type="spellStart"/>
      <w:r w:rsidRPr="00BB2460">
        <w:rPr>
          <w:rFonts w:ascii="Arial" w:eastAsia="Times New Roman" w:hAnsi="Arial" w:cs="Arial"/>
          <w:color w:val="222222"/>
          <w:lang w:val="es-ES_tradnl" w:eastAsia="es-ES"/>
        </w:rPr>
        <w:t>Uru</w:t>
      </w:r>
      <w:proofErr w:type="spellEnd"/>
      <w:r w:rsidRPr="00BB2460">
        <w:rPr>
          <w:rFonts w:ascii="Arial" w:eastAsia="Times New Roman" w:hAnsi="Arial" w:cs="Arial"/>
          <w:color w:val="222222"/>
          <w:lang w:val="es-ES_tradnl" w:eastAsia="es-ES"/>
        </w:rPr>
        <w:t xml:space="preserve">. Cuya estructura organizativa ha definido los siguientes cargos: </w:t>
      </w:r>
      <w:proofErr w:type="spellStart"/>
      <w:r w:rsidRPr="00BB2460">
        <w:rPr>
          <w:rFonts w:ascii="Arial" w:eastAsia="Times New Roman" w:hAnsi="Arial" w:cs="Arial"/>
          <w:color w:val="222222"/>
          <w:lang w:val="es-ES_tradnl" w:eastAsia="es-ES"/>
        </w:rPr>
        <w:t>Mallku</w:t>
      </w:r>
      <w:proofErr w:type="spellEnd"/>
      <w:r w:rsidRPr="00BB2460">
        <w:rPr>
          <w:rFonts w:ascii="Arial" w:eastAsia="Times New Roman" w:hAnsi="Arial" w:cs="Arial"/>
          <w:color w:val="222222"/>
          <w:lang w:val="es-ES_tradnl" w:eastAsia="es-ES"/>
        </w:rPr>
        <w:t xml:space="preserve"> </w:t>
      </w:r>
      <w:proofErr w:type="spellStart"/>
      <w:r w:rsidRPr="00BB2460">
        <w:rPr>
          <w:rFonts w:ascii="Arial" w:eastAsia="Times New Roman" w:hAnsi="Arial" w:cs="Arial"/>
          <w:color w:val="222222"/>
          <w:lang w:val="es-ES_tradnl" w:eastAsia="es-ES"/>
        </w:rPr>
        <w:t>quta</w:t>
      </w:r>
      <w:proofErr w:type="spellEnd"/>
      <w:r w:rsidRPr="00BB2460">
        <w:rPr>
          <w:rFonts w:ascii="Arial" w:eastAsia="Times New Roman" w:hAnsi="Arial" w:cs="Arial"/>
          <w:color w:val="222222"/>
          <w:lang w:val="es-ES_tradnl" w:eastAsia="es-ES"/>
        </w:rPr>
        <w:t xml:space="preserve">(máxima autoridad de las tres comunidades), Illa </w:t>
      </w:r>
      <w:proofErr w:type="spellStart"/>
      <w:r w:rsidRPr="00BB2460">
        <w:rPr>
          <w:rFonts w:ascii="Arial" w:eastAsia="Times New Roman" w:hAnsi="Arial" w:cs="Arial"/>
          <w:color w:val="222222"/>
          <w:lang w:val="es-ES_tradnl" w:eastAsia="es-ES"/>
        </w:rPr>
        <w:t>qota</w:t>
      </w:r>
      <w:proofErr w:type="spellEnd"/>
      <w:r w:rsidRPr="00BB2460">
        <w:rPr>
          <w:rFonts w:ascii="Arial" w:eastAsia="Times New Roman" w:hAnsi="Arial" w:cs="Arial"/>
          <w:color w:val="222222"/>
          <w:lang w:val="es-ES_tradnl" w:eastAsia="es-ES"/>
        </w:rPr>
        <w:t xml:space="preserve"> (segunda cabeza), Aviador (encargado de la secretaría de hacienda), Papila </w:t>
      </w:r>
      <w:proofErr w:type="spellStart"/>
      <w:r w:rsidRPr="00BB2460">
        <w:rPr>
          <w:rFonts w:ascii="Arial" w:eastAsia="Times New Roman" w:hAnsi="Arial" w:cs="Arial"/>
          <w:color w:val="222222"/>
          <w:lang w:val="es-ES_tradnl" w:eastAsia="es-ES"/>
        </w:rPr>
        <w:t>qirñi</w:t>
      </w:r>
      <w:proofErr w:type="spellEnd"/>
      <w:r w:rsidRPr="00BB2460">
        <w:rPr>
          <w:rFonts w:ascii="Arial" w:eastAsia="Times New Roman" w:hAnsi="Arial" w:cs="Arial"/>
          <w:color w:val="222222"/>
          <w:lang w:val="es-ES_tradnl" w:eastAsia="es-ES"/>
        </w:rPr>
        <w:t xml:space="preserve">(secretario de actas), </w:t>
      </w:r>
      <w:proofErr w:type="spellStart"/>
      <w:r w:rsidRPr="00BB2460">
        <w:rPr>
          <w:rFonts w:ascii="Arial" w:eastAsia="Times New Roman" w:hAnsi="Arial" w:cs="Arial"/>
          <w:color w:val="222222"/>
          <w:lang w:val="es-ES_tradnl" w:eastAsia="es-ES"/>
        </w:rPr>
        <w:t>Maytinchukana</w:t>
      </w:r>
      <w:proofErr w:type="spellEnd"/>
      <w:r w:rsidRPr="00BB2460">
        <w:rPr>
          <w:rFonts w:ascii="Arial" w:eastAsia="Times New Roman" w:hAnsi="Arial" w:cs="Arial"/>
          <w:color w:val="222222"/>
          <w:lang w:val="es-ES_tradnl" w:eastAsia="es-ES"/>
        </w:rPr>
        <w:t xml:space="preserve">(vocal primero) y </w:t>
      </w:r>
      <w:proofErr w:type="spellStart"/>
      <w:r w:rsidRPr="00BB2460">
        <w:rPr>
          <w:rFonts w:ascii="Arial" w:eastAsia="Times New Roman" w:hAnsi="Arial" w:cs="Arial"/>
          <w:color w:val="222222"/>
          <w:lang w:val="es-ES_tradnl" w:eastAsia="es-ES"/>
        </w:rPr>
        <w:t>Paytinchukana</w:t>
      </w:r>
      <w:proofErr w:type="spellEnd"/>
      <w:r w:rsidRPr="00BB2460">
        <w:rPr>
          <w:rFonts w:ascii="Arial" w:eastAsia="Times New Roman" w:hAnsi="Arial" w:cs="Arial"/>
          <w:color w:val="222222"/>
          <w:lang w:val="es-ES_tradnl" w:eastAsia="es-ES"/>
        </w:rPr>
        <w:t xml:space="preserve">(vocal segundo); se tiene también una instancia denominada </w:t>
      </w:r>
      <w:proofErr w:type="spellStart"/>
      <w:r w:rsidRPr="00BB2460">
        <w:rPr>
          <w:rFonts w:ascii="Arial" w:eastAsia="Times New Roman" w:hAnsi="Arial" w:cs="Arial"/>
          <w:color w:val="222222"/>
          <w:lang w:val="es-ES_tradnl" w:eastAsia="es-ES"/>
        </w:rPr>
        <w:t>comoIlla</w:t>
      </w:r>
      <w:proofErr w:type="spellEnd"/>
      <w:r w:rsidRPr="00BB2460">
        <w:rPr>
          <w:rFonts w:ascii="Arial" w:eastAsia="Times New Roman" w:hAnsi="Arial" w:cs="Arial"/>
          <w:color w:val="222222"/>
          <w:lang w:val="es-ES_tradnl" w:eastAsia="es-ES"/>
        </w:rPr>
        <w:t xml:space="preserve"> </w:t>
      </w:r>
      <w:proofErr w:type="spellStart"/>
      <w:r w:rsidRPr="00BB2460">
        <w:rPr>
          <w:rFonts w:ascii="Arial" w:eastAsia="Times New Roman" w:hAnsi="Arial" w:cs="Arial"/>
          <w:color w:val="222222"/>
          <w:lang w:val="es-ES_tradnl" w:eastAsia="es-ES"/>
        </w:rPr>
        <w:t>Qot´zuñi</w:t>
      </w:r>
      <w:proofErr w:type="spellEnd"/>
      <w:r w:rsidRPr="00BB2460">
        <w:rPr>
          <w:rFonts w:ascii="Arial" w:eastAsia="Times New Roman" w:hAnsi="Arial" w:cs="Arial"/>
          <w:color w:val="222222"/>
          <w:lang w:val="es-ES_tradnl" w:eastAsia="es-ES"/>
        </w:rPr>
        <w:t xml:space="preserve"> compuesta por los ancianos y sabios portadores del saber y conocimientos de la historia y cultura </w:t>
      </w:r>
      <w:proofErr w:type="spellStart"/>
      <w:r w:rsidRPr="00BB2460">
        <w:rPr>
          <w:rFonts w:ascii="Arial" w:eastAsia="Times New Roman" w:hAnsi="Arial" w:cs="Arial"/>
          <w:color w:val="222222"/>
          <w:lang w:val="es-ES_tradnl" w:eastAsia="es-ES"/>
        </w:rPr>
        <w:t>Uruasentada</w:t>
      </w:r>
      <w:proofErr w:type="spellEnd"/>
      <w:r w:rsidRPr="00BB2460">
        <w:rPr>
          <w:rFonts w:ascii="Arial" w:eastAsia="Times New Roman" w:hAnsi="Arial" w:cs="Arial"/>
          <w:color w:val="222222"/>
          <w:lang w:val="es-ES_tradnl" w:eastAsia="es-ES"/>
        </w:rPr>
        <w:t xml:space="preserve"> en el espacio territorio del Lago Poopó.</w:t>
      </w:r>
    </w:p>
    <w:p w:rsidR="00BB2460" w:rsidRPr="00BB2460" w:rsidRDefault="00BB2460" w:rsidP="00BB2460">
      <w:pPr>
        <w:shd w:val="clear" w:color="auto" w:fill="FFFFFF"/>
        <w:spacing w:after="0" w:line="240" w:lineRule="auto"/>
        <w:jc w:val="both"/>
        <w:rPr>
          <w:rFonts w:ascii="Arial" w:eastAsia="Times New Roman" w:hAnsi="Arial" w:cs="Arial"/>
          <w:color w:val="222222"/>
          <w:sz w:val="19"/>
          <w:szCs w:val="19"/>
          <w:lang w:eastAsia="es-ES"/>
        </w:rPr>
      </w:pPr>
      <w:r w:rsidRPr="00BB2460">
        <w:rPr>
          <w:rFonts w:ascii="Arial" w:eastAsia="Times New Roman" w:hAnsi="Arial" w:cs="Arial"/>
          <w:color w:val="222222"/>
          <w:lang w:val="es-ES_tradnl" w:eastAsia="es-ES"/>
        </w:rPr>
        <w:t xml:space="preserve">Asimismo, a nivel nacional se articulan a la Nación Originaria </w:t>
      </w:r>
      <w:proofErr w:type="spellStart"/>
      <w:r w:rsidRPr="00BB2460">
        <w:rPr>
          <w:rFonts w:ascii="Arial" w:eastAsia="Times New Roman" w:hAnsi="Arial" w:cs="Arial"/>
          <w:color w:val="222222"/>
          <w:lang w:val="es-ES_tradnl" w:eastAsia="es-ES"/>
        </w:rPr>
        <w:t>Uru</w:t>
      </w:r>
      <w:proofErr w:type="spellEnd"/>
      <w:r w:rsidRPr="00BB2460">
        <w:rPr>
          <w:rFonts w:ascii="Arial" w:eastAsia="Times New Roman" w:hAnsi="Arial" w:cs="Arial"/>
          <w:color w:val="222222"/>
          <w:lang w:val="es-ES_tradnl" w:eastAsia="es-ES"/>
        </w:rPr>
        <w:t xml:space="preserve"> y a nivel departamental en el ámbito político cuentan con una representación como circunscripción especial.</w:t>
      </w:r>
    </w:p>
    <w:p w:rsidR="00BB2460" w:rsidRPr="00BB2460" w:rsidRDefault="00BB2460" w:rsidP="00BB2460">
      <w:pPr>
        <w:shd w:val="clear" w:color="auto" w:fill="FFFFFF"/>
        <w:spacing w:after="0" w:line="240" w:lineRule="auto"/>
        <w:jc w:val="both"/>
        <w:rPr>
          <w:rFonts w:ascii="Arial" w:eastAsia="Times New Roman" w:hAnsi="Arial" w:cs="Arial"/>
          <w:color w:val="222222"/>
          <w:sz w:val="19"/>
          <w:szCs w:val="19"/>
          <w:lang w:eastAsia="es-ES"/>
        </w:rPr>
      </w:pPr>
      <w:r w:rsidRPr="00BB2460">
        <w:rPr>
          <w:rFonts w:ascii="Arial" w:eastAsia="Times New Roman" w:hAnsi="Arial" w:cs="Arial"/>
          <w:color w:val="222222"/>
          <w:lang w:val="es-ES_tradnl" w:eastAsia="es-ES"/>
        </w:rPr>
        <w:t> </w:t>
      </w:r>
    </w:p>
    <w:p w:rsidR="00BB2460" w:rsidRPr="00BB2460" w:rsidRDefault="00BB2460" w:rsidP="00BB2460">
      <w:pPr>
        <w:shd w:val="clear" w:color="auto" w:fill="FFFFFF"/>
        <w:spacing w:after="0" w:line="240" w:lineRule="auto"/>
        <w:jc w:val="both"/>
        <w:rPr>
          <w:rFonts w:ascii="Arial" w:eastAsia="Times New Roman" w:hAnsi="Arial" w:cs="Arial"/>
          <w:color w:val="222222"/>
          <w:sz w:val="19"/>
          <w:szCs w:val="19"/>
          <w:lang w:eastAsia="es-ES"/>
        </w:rPr>
      </w:pPr>
      <w:r w:rsidRPr="00BB2460">
        <w:rPr>
          <w:rFonts w:ascii="Arial" w:eastAsia="Times New Roman" w:hAnsi="Arial" w:cs="Arial"/>
          <w:color w:val="222222"/>
          <w:lang w:val="es-ES_tradnl" w:eastAsia="es-ES"/>
        </w:rPr>
        <w:lastRenderedPageBreak/>
        <w:t xml:space="preserve">A pesar de las amenazas </w:t>
      </w:r>
      <w:proofErr w:type="spellStart"/>
      <w:r w:rsidRPr="00BB2460">
        <w:rPr>
          <w:rFonts w:ascii="Arial" w:eastAsia="Times New Roman" w:hAnsi="Arial" w:cs="Arial"/>
          <w:color w:val="222222"/>
          <w:lang w:val="es-ES_tradnl" w:eastAsia="es-ES"/>
        </w:rPr>
        <w:t>latentes,producto</w:t>
      </w:r>
      <w:proofErr w:type="spellEnd"/>
      <w:r w:rsidRPr="00BB2460">
        <w:rPr>
          <w:rFonts w:ascii="Arial" w:eastAsia="Times New Roman" w:hAnsi="Arial" w:cs="Arial"/>
          <w:color w:val="222222"/>
          <w:lang w:val="es-ES_tradnl" w:eastAsia="es-ES"/>
        </w:rPr>
        <w:t xml:space="preserve"> de los fenómenos naturales y de la exclusión en la aplicación de políticas poco coherentes con su realidad, ésta organización de los </w:t>
      </w:r>
      <w:proofErr w:type="spellStart"/>
      <w:r w:rsidRPr="00BB2460">
        <w:rPr>
          <w:rFonts w:ascii="Arial" w:eastAsia="Times New Roman" w:hAnsi="Arial" w:cs="Arial"/>
          <w:color w:val="222222"/>
          <w:lang w:val="es-ES_tradnl" w:eastAsia="es-ES"/>
        </w:rPr>
        <w:t>Qot</w:t>
      </w:r>
      <w:proofErr w:type="spellEnd"/>
      <w:r w:rsidRPr="00BB2460">
        <w:rPr>
          <w:rFonts w:ascii="Arial" w:eastAsia="Times New Roman" w:hAnsi="Arial" w:cs="Arial"/>
          <w:color w:val="222222"/>
          <w:lang w:val="es-ES_tradnl" w:eastAsia="es-ES"/>
        </w:rPr>
        <w:t xml:space="preserve">’ zuñi – </w:t>
      </w:r>
      <w:proofErr w:type="spellStart"/>
      <w:r w:rsidRPr="00BB2460">
        <w:rPr>
          <w:rFonts w:ascii="Arial" w:eastAsia="Times New Roman" w:hAnsi="Arial" w:cs="Arial"/>
          <w:color w:val="222222"/>
          <w:lang w:val="es-ES_tradnl" w:eastAsia="es-ES"/>
        </w:rPr>
        <w:t>Urus</w:t>
      </w:r>
      <w:proofErr w:type="spellEnd"/>
      <w:r w:rsidRPr="00BB2460">
        <w:rPr>
          <w:rFonts w:ascii="Arial" w:eastAsia="Times New Roman" w:hAnsi="Arial" w:cs="Arial"/>
          <w:color w:val="222222"/>
          <w:lang w:val="es-ES_tradnl" w:eastAsia="es-ES"/>
        </w:rPr>
        <w:t xml:space="preserve"> del lago Poopó tiene respaldo legal en la Constitución Política del Estado Plurinacional de Bolivia en todos sus artículos y particularmente en el artículo  dos que señala que “Dada la existencia </w:t>
      </w:r>
      <w:proofErr w:type="spellStart"/>
      <w:r w:rsidRPr="00BB2460">
        <w:rPr>
          <w:rFonts w:ascii="Arial" w:eastAsia="Times New Roman" w:hAnsi="Arial" w:cs="Arial"/>
          <w:color w:val="222222"/>
          <w:lang w:val="es-ES_tradnl" w:eastAsia="es-ES"/>
        </w:rPr>
        <w:t>precolonial</w:t>
      </w:r>
      <w:proofErr w:type="spellEnd"/>
      <w:r w:rsidRPr="00BB2460">
        <w:rPr>
          <w:rFonts w:ascii="Arial" w:eastAsia="Times New Roman" w:hAnsi="Arial" w:cs="Arial"/>
          <w:color w:val="222222"/>
          <w:lang w:val="es-ES_tradnl" w:eastAsia="es-ES"/>
        </w:rPr>
        <w:t xml:space="preserve"> de las naciones y pueblos indígena originario campesinos y su dominio ancestral sobre sus territorios, se garantiza su libre determinación en el marco de la unidad del Estado, que consiste en su derecho a la autonomía, al autogobierno, a su cultura, al reconocimiento de sus instituciones y a la consolidación de sus entidades territoriales, conforme a esta Constitución y la ley.”</w:t>
      </w:r>
    </w:p>
    <w:p w:rsidR="00BB2460" w:rsidRPr="00BB2460" w:rsidRDefault="00BB2460" w:rsidP="00BB2460">
      <w:pPr>
        <w:shd w:val="clear" w:color="auto" w:fill="FFFFFF"/>
        <w:spacing w:after="0" w:line="240" w:lineRule="auto"/>
        <w:jc w:val="both"/>
        <w:rPr>
          <w:rFonts w:ascii="Arial" w:eastAsia="Times New Roman" w:hAnsi="Arial" w:cs="Arial"/>
          <w:color w:val="222222"/>
          <w:sz w:val="19"/>
          <w:szCs w:val="19"/>
          <w:lang w:eastAsia="es-ES"/>
        </w:rPr>
      </w:pPr>
      <w:r w:rsidRPr="00BB2460">
        <w:rPr>
          <w:rFonts w:ascii="Arial" w:eastAsia="Times New Roman" w:hAnsi="Arial" w:cs="Arial"/>
          <w:color w:val="222222"/>
          <w:lang w:val="es-ES_tradnl" w:eastAsia="es-ES"/>
        </w:rPr>
        <w:t> </w:t>
      </w:r>
    </w:p>
    <w:p w:rsidR="00BB2460" w:rsidRPr="00BB2460" w:rsidRDefault="00BB2460" w:rsidP="00BB2460">
      <w:pPr>
        <w:shd w:val="clear" w:color="auto" w:fill="FFFFFF"/>
        <w:spacing w:after="0" w:line="240" w:lineRule="auto"/>
        <w:jc w:val="both"/>
        <w:rPr>
          <w:rFonts w:ascii="Arial" w:eastAsia="Times New Roman" w:hAnsi="Arial" w:cs="Arial"/>
          <w:color w:val="222222"/>
          <w:sz w:val="19"/>
          <w:szCs w:val="19"/>
          <w:lang w:eastAsia="es-ES"/>
        </w:rPr>
      </w:pPr>
      <w:r w:rsidRPr="00BB2460">
        <w:rPr>
          <w:rFonts w:ascii="Arial" w:eastAsia="Times New Roman" w:hAnsi="Arial" w:cs="Arial"/>
          <w:color w:val="222222"/>
          <w:lang w:val="es-ES_tradnl" w:eastAsia="es-ES"/>
        </w:rPr>
        <w:t xml:space="preserve">Además de los artículos 30 sobre los Derechos de las Naciones y Pueblos Indígena Originario Campesinos y 31que se consolida -a partir de la marcha del pueblo </w:t>
      </w:r>
      <w:proofErr w:type="spellStart"/>
      <w:r w:rsidRPr="00BB2460">
        <w:rPr>
          <w:rFonts w:ascii="Arial" w:eastAsia="Times New Roman" w:hAnsi="Arial" w:cs="Arial"/>
          <w:color w:val="222222"/>
          <w:lang w:val="es-ES_tradnl" w:eastAsia="es-ES"/>
        </w:rPr>
        <w:t>Uru</w:t>
      </w:r>
      <w:proofErr w:type="spellEnd"/>
      <w:r w:rsidRPr="00BB2460">
        <w:rPr>
          <w:rFonts w:ascii="Arial" w:eastAsia="Times New Roman" w:hAnsi="Arial" w:cs="Arial"/>
          <w:color w:val="222222"/>
          <w:lang w:val="es-ES_tradnl" w:eastAsia="es-ES"/>
        </w:rPr>
        <w:t xml:space="preserve"> a la sede de gobierno el año 2013-comoLey N° 450 de “Protección a Naciones y Pueblos Originarios en situación de alta vulnerabilidad” (2014); que se </w:t>
      </w:r>
      <w:proofErr w:type="spellStart"/>
      <w:r w:rsidRPr="00BB2460">
        <w:rPr>
          <w:rFonts w:ascii="Arial" w:eastAsia="Times New Roman" w:hAnsi="Arial" w:cs="Arial"/>
          <w:color w:val="222222"/>
          <w:lang w:val="es-ES_tradnl" w:eastAsia="es-ES"/>
        </w:rPr>
        <w:t>sumanal</w:t>
      </w:r>
      <w:proofErr w:type="spellEnd"/>
      <w:r w:rsidRPr="00BB2460">
        <w:rPr>
          <w:rFonts w:ascii="Arial" w:eastAsia="Times New Roman" w:hAnsi="Arial" w:cs="Arial"/>
          <w:color w:val="222222"/>
          <w:lang w:val="es-ES_tradnl" w:eastAsia="es-ES"/>
        </w:rPr>
        <w:t xml:space="preserve"> marco legal generado por el convenio N° 169 de la OIT sobre pueblos indígenas y tribales en países </w:t>
      </w:r>
      <w:proofErr w:type="spellStart"/>
      <w:r w:rsidRPr="00BB2460">
        <w:rPr>
          <w:rFonts w:ascii="Arial" w:eastAsia="Times New Roman" w:hAnsi="Arial" w:cs="Arial"/>
          <w:color w:val="222222"/>
          <w:lang w:val="es-ES_tradnl" w:eastAsia="es-ES"/>
        </w:rPr>
        <w:t>independientesreconocido</w:t>
      </w:r>
      <w:proofErr w:type="spellEnd"/>
      <w:r w:rsidRPr="00BB2460">
        <w:rPr>
          <w:rFonts w:ascii="Arial" w:eastAsia="Times New Roman" w:hAnsi="Arial" w:cs="Arial"/>
          <w:color w:val="222222"/>
          <w:lang w:val="es-ES_tradnl" w:eastAsia="es-ES"/>
        </w:rPr>
        <w:t xml:space="preserve"> como ley N° 1257, la Ley N</w:t>
      </w:r>
      <w:r w:rsidRPr="00BB2460">
        <w:rPr>
          <w:rFonts w:ascii="Arial" w:eastAsia="Times New Roman" w:hAnsi="Arial" w:cs="Arial"/>
          <w:b/>
          <w:bCs/>
          <w:color w:val="222222"/>
          <w:lang w:val="es-ES_tradnl" w:eastAsia="es-ES"/>
        </w:rPr>
        <w:t>° </w:t>
      </w:r>
      <w:r w:rsidRPr="00BB2460">
        <w:rPr>
          <w:rFonts w:ascii="Arial" w:eastAsia="Times New Roman" w:hAnsi="Arial" w:cs="Arial"/>
          <w:color w:val="222222"/>
          <w:lang w:val="es-ES_tradnl" w:eastAsia="es-ES"/>
        </w:rPr>
        <w:t>3760 de Declaración de las Naciones Unidas sobre los Derechos de Pueblos Indígenas y la Ley N°073 de Deslinde Jurisdiccional. Normas que en su conjunto amparan el derecho a territorio, autodeterminación, autogobierno y a la expresión de una identidad cultural.</w:t>
      </w:r>
    </w:p>
    <w:p w:rsidR="00BB2460" w:rsidRPr="00BB2460" w:rsidRDefault="00BB2460" w:rsidP="00BB2460">
      <w:pPr>
        <w:shd w:val="clear" w:color="auto" w:fill="FFFFFF"/>
        <w:spacing w:after="0" w:line="240" w:lineRule="auto"/>
        <w:jc w:val="both"/>
        <w:rPr>
          <w:rFonts w:ascii="Arial" w:eastAsia="Times New Roman" w:hAnsi="Arial" w:cs="Arial"/>
          <w:color w:val="222222"/>
          <w:sz w:val="19"/>
          <w:szCs w:val="19"/>
          <w:lang w:eastAsia="es-ES"/>
        </w:rPr>
      </w:pPr>
      <w:r w:rsidRPr="00BB2460">
        <w:rPr>
          <w:rFonts w:ascii="Arial" w:eastAsia="Times New Roman" w:hAnsi="Arial" w:cs="Arial"/>
          <w:color w:val="222222"/>
          <w:lang w:val="es-ES_tradnl" w:eastAsia="es-ES"/>
        </w:rPr>
        <w:t> </w:t>
      </w:r>
    </w:p>
    <w:p w:rsidR="00BB2460" w:rsidRPr="00BB2460" w:rsidRDefault="00BB2460" w:rsidP="00BB2460">
      <w:pPr>
        <w:shd w:val="clear" w:color="auto" w:fill="FFFFFF"/>
        <w:spacing w:after="0" w:line="240" w:lineRule="auto"/>
        <w:jc w:val="both"/>
        <w:rPr>
          <w:rFonts w:ascii="Arial" w:eastAsia="Times New Roman" w:hAnsi="Arial" w:cs="Arial"/>
          <w:color w:val="222222"/>
          <w:sz w:val="19"/>
          <w:szCs w:val="19"/>
          <w:lang w:eastAsia="es-ES"/>
        </w:rPr>
      </w:pPr>
      <w:r w:rsidRPr="00BB2460">
        <w:rPr>
          <w:rFonts w:ascii="Arial" w:eastAsia="Times New Roman" w:hAnsi="Arial" w:cs="Arial"/>
          <w:color w:val="222222"/>
          <w:lang w:val="es-ES_tradnl" w:eastAsia="es-ES"/>
        </w:rPr>
        <w:t>Si bien el ejercicio de derechos pasa por un empoderamiento de las normas, no es menos cierto que las culturas no sólo deben ser reconocidas en un ámbito folklórico turístico, sino también en una dimensión socio económica tangible.</w:t>
      </w:r>
    </w:p>
    <w:p w:rsidR="00BB2460" w:rsidRPr="00BB2460" w:rsidRDefault="00BB2460" w:rsidP="00BB2460">
      <w:pPr>
        <w:shd w:val="clear" w:color="auto" w:fill="FFFFFF"/>
        <w:spacing w:after="0" w:line="240" w:lineRule="auto"/>
        <w:jc w:val="both"/>
        <w:rPr>
          <w:rFonts w:ascii="Arial" w:eastAsia="Times New Roman" w:hAnsi="Arial" w:cs="Arial"/>
          <w:color w:val="222222"/>
          <w:sz w:val="19"/>
          <w:szCs w:val="19"/>
          <w:lang w:eastAsia="es-ES"/>
        </w:rPr>
      </w:pPr>
      <w:r w:rsidRPr="00BB2460">
        <w:rPr>
          <w:rFonts w:ascii="Arial" w:eastAsia="Times New Roman" w:hAnsi="Arial" w:cs="Arial"/>
          <w:color w:val="222222"/>
          <w:lang w:val="es-ES_tradnl" w:eastAsia="es-ES"/>
        </w:rPr>
        <w:t> </w:t>
      </w:r>
    </w:p>
    <w:p w:rsidR="00BB2460" w:rsidRPr="00BB2460" w:rsidRDefault="00BB2460" w:rsidP="00BB2460">
      <w:pPr>
        <w:shd w:val="clear" w:color="auto" w:fill="FFFFFF"/>
        <w:spacing w:after="0" w:line="240" w:lineRule="auto"/>
        <w:jc w:val="both"/>
        <w:rPr>
          <w:rFonts w:ascii="Arial" w:eastAsia="Times New Roman" w:hAnsi="Arial" w:cs="Arial"/>
          <w:color w:val="222222"/>
          <w:sz w:val="19"/>
          <w:szCs w:val="19"/>
          <w:lang w:eastAsia="es-ES"/>
        </w:rPr>
      </w:pPr>
      <w:r w:rsidRPr="00BB2460">
        <w:rPr>
          <w:rFonts w:ascii="Arial" w:eastAsia="Times New Roman" w:hAnsi="Arial" w:cs="Arial"/>
          <w:color w:val="222222"/>
          <w:lang w:val="es-ES_tradnl" w:eastAsia="es-ES"/>
        </w:rPr>
        <w:t xml:space="preserve">Ruth Carol Rocha </w:t>
      </w:r>
      <w:proofErr w:type="spellStart"/>
      <w:r w:rsidRPr="00BB2460">
        <w:rPr>
          <w:rFonts w:ascii="Arial" w:eastAsia="Times New Roman" w:hAnsi="Arial" w:cs="Arial"/>
          <w:color w:val="222222"/>
          <w:lang w:val="es-ES_tradnl" w:eastAsia="es-ES"/>
        </w:rPr>
        <w:t>Grimoldi</w:t>
      </w:r>
      <w:proofErr w:type="spellEnd"/>
    </w:p>
    <w:p w:rsidR="00BB2460" w:rsidRPr="00BB2460" w:rsidRDefault="00BB2460" w:rsidP="00BB2460">
      <w:pPr>
        <w:shd w:val="clear" w:color="auto" w:fill="FFFFFF"/>
        <w:spacing w:after="0" w:line="240" w:lineRule="auto"/>
        <w:jc w:val="both"/>
        <w:rPr>
          <w:rFonts w:ascii="Arial" w:eastAsia="Times New Roman" w:hAnsi="Arial" w:cs="Arial"/>
          <w:color w:val="222222"/>
          <w:sz w:val="19"/>
          <w:szCs w:val="19"/>
          <w:lang w:eastAsia="es-ES"/>
        </w:rPr>
      </w:pPr>
      <w:r w:rsidRPr="00BB2460">
        <w:rPr>
          <w:rFonts w:ascii="Arial" w:eastAsia="Times New Roman" w:hAnsi="Arial" w:cs="Arial"/>
          <w:color w:val="222222"/>
          <w:lang w:val="es-ES_tradnl" w:eastAsia="es-ES"/>
        </w:rPr>
        <w:t>Unidad de Culturas – CEPA</w:t>
      </w:r>
    </w:p>
    <w:p w:rsidR="00BB2460" w:rsidRPr="00BB2460" w:rsidRDefault="00BB2460" w:rsidP="00BB2460">
      <w:pPr>
        <w:shd w:val="clear" w:color="auto" w:fill="FFFFFF"/>
        <w:spacing w:after="0" w:line="240" w:lineRule="auto"/>
        <w:jc w:val="both"/>
        <w:rPr>
          <w:rFonts w:ascii="Arial" w:eastAsia="Times New Roman" w:hAnsi="Arial" w:cs="Arial"/>
          <w:color w:val="222222"/>
          <w:sz w:val="19"/>
          <w:szCs w:val="19"/>
          <w:lang w:eastAsia="es-ES"/>
        </w:rPr>
      </w:pPr>
      <w:r w:rsidRPr="00BB2460">
        <w:rPr>
          <w:rFonts w:ascii="Arial" w:eastAsia="Times New Roman" w:hAnsi="Arial" w:cs="Arial"/>
          <w:color w:val="222222"/>
          <w:lang w:val="es-ES_tradnl" w:eastAsia="es-ES"/>
        </w:rPr>
        <w:t> </w:t>
      </w:r>
    </w:p>
    <w:p w:rsidR="00BB2460" w:rsidRPr="00BB2460" w:rsidRDefault="00BB2460" w:rsidP="00BB2460">
      <w:pPr>
        <w:shd w:val="clear" w:color="auto" w:fill="FFFFFF"/>
        <w:spacing w:after="0" w:line="240" w:lineRule="auto"/>
        <w:ind w:left="142" w:right="44"/>
        <w:jc w:val="center"/>
        <w:rPr>
          <w:rFonts w:ascii="Arial" w:eastAsia="Times New Roman" w:hAnsi="Arial" w:cs="Arial"/>
          <w:color w:val="222222"/>
          <w:sz w:val="19"/>
          <w:szCs w:val="19"/>
          <w:lang w:eastAsia="es-ES"/>
        </w:rPr>
      </w:pPr>
      <w:r w:rsidRPr="00BB2460">
        <w:rPr>
          <w:rFonts w:ascii="Arial" w:eastAsia="Times New Roman" w:hAnsi="Arial" w:cs="Arial"/>
          <w:color w:val="222222"/>
          <w:lang w:val="es-ES_tradnl" w:eastAsia="es-ES"/>
        </w:rPr>
        <w:t>******************************************************</w:t>
      </w:r>
    </w:p>
    <w:p w:rsidR="00BB2460" w:rsidRPr="00BB2460" w:rsidRDefault="00BB2460" w:rsidP="00BB2460">
      <w:pPr>
        <w:shd w:val="clear" w:color="auto" w:fill="FFFFFF"/>
        <w:spacing w:after="0" w:line="240" w:lineRule="auto"/>
        <w:jc w:val="both"/>
        <w:rPr>
          <w:rFonts w:ascii="Arial" w:eastAsia="Times New Roman" w:hAnsi="Arial" w:cs="Arial"/>
          <w:color w:val="222222"/>
          <w:sz w:val="19"/>
          <w:szCs w:val="19"/>
          <w:lang w:eastAsia="es-ES"/>
        </w:rPr>
      </w:pPr>
      <w:r w:rsidRPr="00BB2460">
        <w:rPr>
          <w:rFonts w:ascii="Arial" w:eastAsia="Times New Roman" w:hAnsi="Arial" w:cs="Arial"/>
          <w:color w:val="222222"/>
          <w:sz w:val="19"/>
          <w:szCs w:val="19"/>
          <w:lang w:val="es-ES_tradnl" w:eastAsia="es-ES"/>
        </w:rPr>
        <w:t> </w:t>
      </w:r>
    </w:p>
    <w:p w:rsidR="00BB2460" w:rsidRPr="00BB2460" w:rsidRDefault="00BB2460" w:rsidP="00BB2460">
      <w:pPr>
        <w:shd w:val="clear" w:color="auto" w:fill="FFFFFF"/>
        <w:spacing w:after="0" w:line="240" w:lineRule="auto"/>
        <w:jc w:val="center"/>
        <w:rPr>
          <w:rFonts w:ascii="Arial" w:eastAsia="Times New Roman" w:hAnsi="Arial" w:cs="Arial"/>
          <w:color w:val="222222"/>
          <w:sz w:val="19"/>
          <w:szCs w:val="19"/>
          <w:lang w:eastAsia="es-ES"/>
        </w:rPr>
      </w:pPr>
      <w:r w:rsidRPr="00BB2460">
        <w:rPr>
          <w:rFonts w:ascii="Arial" w:eastAsia="Times New Roman" w:hAnsi="Arial" w:cs="Arial"/>
          <w:b/>
          <w:bCs/>
          <w:color w:val="222222"/>
          <w:sz w:val="19"/>
          <w:szCs w:val="19"/>
          <w:lang w:val="es-ES_tradnl" w:eastAsia="es-ES"/>
        </w:rPr>
        <w:t>MACHAQ MARA 5524</w:t>
      </w:r>
    </w:p>
    <w:p w:rsidR="00BB2460" w:rsidRPr="00BB2460" w:rsidRDefault="00BB2460" w:rsidP="00BB2460">
      <w:pPr>
        <w:shd w:val="clear" w:color="auto" w:fill="FFFFFF"/>
        <w:spacing w:after="0" w:line="240" w:lineRule="auto"/>
        <w:jc w:val="both"/>
        <w:rPr>
          <w:rFonts w:ascii="Arial" w:eastAsia="Times New Roman" w:hAnsi="Arial" w:cs="Arial"/>
          <w:color w:val="222222"/>
          <w:sz w:val="19"/>
          <w:szCs w:val="19"/>
          <w:lang w:eastAsia="es-ES"/>
        </w:rPr>
      </w:pPr>
      <w:r w:rsidRPr="00BB2460">
        <w:rPr>
          <w:rFonts w:ascii="Arial" w:eastAsia="Times New Roman" w:hAnsi="Arial" w:cs="Arial"/>
          <w:b/>
          <w:bCs/>
          <w:color w:val="222222"/>
          <w:sz w:val="19"/>
          <w:szCs w:val="19"/>
          <w:lang w:val="es-ES_tradnl" w:eastAsia="es-ES"/>
        </w:rPr>
        <w:t> </w:t>
      </w:r>
    </w:p>
    <w:p w:rsidR="00BB2460" w:rsidRPr="00BB2460" w:rsidRDefault="00BB2460" w:rsidP="00BB2460">
      <w:pPr>
        <w:shd w:val="clear" w:color="auto" w:fill="FFFFFF"/>
        <w:spacing w:after="0" w:line="240" w:lineRule="auto"/>
        <w:jc w:val="both"/>
        <w:rPr>
          <w:rFonts w:ascii="Arial" w:eastAsia="Times New Roman" w:hAnsi="Arial" w:cs="Arial"/>
          <w:color w:val="222222"/>
          <w:sz w:val="19"/>
          <w:szCs w:val="19"/>
          <w:lang w:eastAsia="es-ES"/>
        </w:rPr>
      </w:pPr>
      <w:r w:rsidRPr="00BB2460">
        <w:rPr>
          <w:rFonts w:ascii="Arial" w:eastAsia="Times New Roman" w:hAnsi="Arial" w:cs="Arial"/>
          <w:color w:val="222222"/>
          <w:sz w:val="19"/>
          <w:szCs w:val="19"/>
          <w:lang w:val="es-ES_tradnl" w:eastAsia="es-ES"/>
        </w:rPr>
        <w:t> </w:t>
      </w:r>
    </w:p>
    <w:p w:rsidR="00BB2460" w:rsidRPr="00BB2460" w:rsidRDefault="00BB2460" w:rsidP="00BB2460">
      <w:pPr>
        <w:shd w:val="clear" w:color="auto" w:fill="FFFFFF"/>
        <w:spacing w:after="0" w:line="240" w:lineRule="auto"/>
        <w:jc w:val="both"/>
        <w:rPr>
          <w:rFonts w:ascii="Arial" w:eastAsia="Times New Roman" w:hAnsi="Arial" w:cs="Arial"/>
          <w:color w:val="222222"/>
          <w:sz w:val="19"/>
          <w:szCs w:val="19"/>
          <w:lang w:eastAsia="es-ES"/>
        </w:rPr>
      </w:pPr>
      <w:r w:rsidRPr="00BB2460">
        <w:rPr>
          <w:rFonts w:ascii="Arial" w:eastAsia="Times New Roman" w:hAnsi="Arial" w:cs="Arial"/>
          <w:color w:val="222222"/>
          <w:sz w:val="19"/>
          <w:szCs w:val="19"/>
          <w:lang w:val="es-ES_tradnl" w:eastAsia="es-ES"/>
        </w:rPr>
        <w:t xml:space="preserve">La ceremonia del </w:t>
      </w:r>
      <w:proofErr w:type="spellStart"/>
      <w:r w:rsidRPr="00BB2460">
        <w:rPr>
          <w:rFonts w:ascii="Arial" w:eastAsia="Times New Roman" w:hAnsi="Arial" w:cs="Arial"/>
          <w:color w:val="222222"/>
          <w:sz w:val="19"/>
          <w:szCs w:val="19"/>
          <w:lang w:val="es-ES_tradnl" w:eastAsia="es-ES"/>
        </w:rPr>
        <w:t>Machaq</w:t>
      </w:r>
      <w:proofErr w:type="spellEnd"/>
      <w:r w:rsidRPr="00BB2460">
        <w:rPr>
          <w:rFonts w:ascii="Arial" w:eastAsia="Times New Roman" w:hAnsi="Arial" w:cs="Arial"/>
          <w:color w:val="222222"/>
          <w:sz w:val="19"/>
          <w:szCs w:val="19"/>
          <w:lang w:val="es-ES_tradnl" w:eastAsia="es-ES"/>
        </w:rPr>
        <w:t xml:space="preserve"> Mara, tiene un profundo significado para los pueblos indígenas asentadas en el hemisferio Sur. Es el inicio de un nuevo año, de un nuevo ciclo de vida, tiene lugar en el solsticio de invierno (21 de junio). En el solsticio de invierno, la tierra se encuentra en su punto más alejado del Tata Inti o Tata </w:t>
      </w:r>
      <w:proofErr w:type="spellStart"/>
      <w:r w:rsidRPr="00BB2460">
        <w:rPr>
          <w:rFonts w:ascii="Arial" w:eastAsia="Times New Roman" w:hAnsi="Arial" w:cs="Arial"/>
          <w:color w:val="222222"/>
          <w:sz w:val="19"/>
          <w:szCs w:val="19"/>
          <w:lang w:val="es-ES_tradnl" w:eastAsia="es-ES"/>
        </w:rPr>
        <w:t>Willka</w:t>
      </w:r>
      <w:proofErr w:type="spellEnd"/>
      <w:r w:rsidRPr="00BB2460">
        <w:rPr>
          <w:rFonts w:ascii="Arial" w:eastAsia="Times New Roman" w:hAnsi="Arial" w:cs="Arial"/>
          <w:color w:val="222222"/>
          <w:sz w:val="19"/>
          <w:szCs w:val="19"/>
          <w:lang w:val="es-ES_tradnl" w:eastAsia="es-ES"/>
        </w:rPr>
        <w:t>.</w:t>
      </w:r>
    </w:p>
    <w:p w:rsidR="00BB2460" w:rsidRPr="00BB2460" w:rsidRDefault="00BB2460" w:rsidP="00BB2460">
      <w:pPr>
        <w:shd w:val="clear" w:color="auto" w:fill="FFFFFF"/>
        <w:spacing w:after="0" w:line="240" w:lineRule="auto"/>
        <w:jc w:val="both"/>
        <w:rPr>
          <w:rFonts w:ascii="Arial" w:eastAsia="Times New Roman" w:hAnsi="Arial" w:cs="Arial"/>
          <w:color w:val="222222"/>
          <w:sz w:val="19"/>
          <w:szCs w:val="19"/>
          <w:lang w:eastAsia="es-ES"/>
        </w:rPr>
      </w:pPr>
      <w:r w:rsidRPr="00BB2460">
        <w:rPr>
          <w:rFonts w:ascii="Arial" w:eastAsia="Times New Roman" w:hAnsi="Arial" w:cs="Arial"/>
          <w:color w:val="222222"/>
          <w:sz w:val="19"/>
          <w:szCs w:val="19"/>
          <w:lang w:val="es-ES_tradnl" w:eastAsia="es-ES"/>
        </w:rPr>
        <w:t> </w:t>
      </w:r>
    </w:p>
    <w:p w:rsidR="00BB2460" w:rsidRPr="00BB2460" w:rsidRDefault="00BB2460" w:rsidP="00BB2460">
      <w:pPr>
        <w:shd w:val="clear" w:color="auto" w:fill="FFFFFF"/>
        <w:spacing w:after="0" w:line="240" w:lineRule="auto"/>
        <w:jc w:val="both"/>
        <w:rPr>
          <w:rFonts w:ascii="Arial" w:eastAsia="Times New Roman" w:hAnsi="Arial" w:cs="Arial"/>
          <w:color w:val="222222"/>
          <w:sz w:val="19"/>
          <w:szCs w:val="19"/>
          <w:lang w:eastAsia="es-ES"/>
        </w:rPr>
      </w:pPr>
      <w:r w:rsidRPr="00BB2460">
        <w:rPr>
          <w:rFonts w:ascii="Arial" w:eastAsia="Times New Roman" w:hAnsi="Arial" w:cs="Arial"/>
          <w:color w:val="222222"/>
          <w:sz w:val="19"/>
          <w:szCs w:val="19"/>
          <w:lang w:val="es-ES_tradnl" w:eastAsia="es-ES"/>
        </w:rPr>
        <w:t xml:space="preserve">Cronológicamente corresponde al año 5524. Cada cultura o pueblo indígena tiene un lugar sagrado, donde realizan el ritual para recibir el </w:t>
      </w:r>
      <w:proofErr w:type="spellStart"/>
      <w:r w:rsidRPr="00BB2460">
        <w:rPr>
          <w:rFonts w:ascii="Arial" w:eastAsia="Times New Roman" w:hAnsi="Arial" w:cs="Arial"/>
          <w:color w:val="222222"/>
          <w:sz w:val="19"/>
          <w:szCs w:val="19"/>
          <w:lang w:val="es-ES_tradnl" w:eastAsia="es-ES"/>
        </w:rPr>
        <w:t>Machaq</w:t>
      </w:r>
      <w:proofErr w:type="spellEnd"/>
      <w:r w:rsidRPr="00BB2460">
        <w:rPr>
          <w:rFonts w:ascii="Arial" w:eastAsia="Times New Roman" w:hAnsi="Arial" w:cs="Arial"/>
          <w:color w:val="222222"/>
          <w:sz w:val="19"/>
          <w:szCs w:val="19"/>
          <w:lang w:val="es-ES_tradnl" w:eastAsia="es-ES"/>
        </w:rPr>
        <w:t xml:space="preserve"> Mara, cargada de la energía cósmica que revitaliza un nuevo ciclo de vida. A la cabeza de las principales autoridades originarias, esperan el 21 de junio, la llegada de los primeros rayos solares, para nutrirse con la energía del Tata Inti o </w:t>
      </w:r>
      <w:proofErr w:type="spellStart"/>
      <w:r w:rsidRPr="00BB2460">
        <w:rPr>
          <w:rFonts w:ascii="Arial" w:eastAsia="Times New Roman" w:hAnsi="Arial" w:cs="Arial"/>
          <w:color w:val="222222"/>
          <w:sz w:val="19"/>
          <w:szCs w:val="19"/>
          <w:lang w:val="es-ES_tradnl" w:eastAsia="es-ES"/>
        </w:rPr>
        <w:t>Willka</w:t>
      </w:r>
      <w:proofErr w:type="spellEnd"/>
      <w:r w:rsidRPr="00BB2460">
        <w:rPr>
          <w:rFonts w:ascii="Arial" w:eastAsia="Times New Roman" w:hAnsi="Arial" w:cs="Arial"/>
          <w:color w:val="222222"/>
          <w:sz w:val="19"/>
          <w:szCs w:val="19"/>
          <w:lang w:val="es-ES_tradnl" w:eastAsia="es-ES"/>
        </w:rPr>
        <w:t xml:space="preserve"> Tata. El recibimiento del </w:t>
      </w:r>
      <w:proofErr w:type="spellStart"/>
      <w:r w:rsidRPr="00BB2460">
        <w:rPr>
          <w:rFonts w:ascii="Arial" w:eastAsia="Times New Roman" w:hAnsi="Arial" w:cs="Arial"/>
          <w:color w:val="222222"/>
          <w:sz w:val="19"/>
          <w:szCs w:val="19"/>
          <w:lang w:val="es-ES_tradnl" w:eastAsia="es-ES"/>
        </w:rPr>
        <w:t>Machaq</w:t>
      </w:r>
      <w:proofErr w:type="spellEnd"/>
      <w:r w:rsidRPr="00BB2460">
        <w:rPr>
          <w:rFonts w:ascii="Arial" w:eastAsia="Times New Roman" w:hAnsi="Arial" w:cs="Arial"/>
          <w:color w:val="222222"/>
          <w:sz w:val="19"/>
          <w:szCs w:val="19"/>
          <w:lang w:val="es-ES_tradnl" w:eastAsia="es-ES"/>
        </w:rPr>
        <w:t xml:space="preserve"> Mara </w:t>
      </w:r>
      <w:r w:rsidRPr="00BB2460">
        <w:rPr>
          <w:rFonts w:ascii="Arial" w:eastAsia="Times New Roman" w:hAnsi="Arial" w:cs="Arial"/>
          <w:color w:val="222222"/>
          <w:sz w:val="19"/>
          <w:lang w:val="es-ES_tradnl" w:eastAsia="es-ES"/>
        </w:rPr>
        <w:t> </w:t>
      </w:r>
      <w:r w:rsidRPr="00BB2460">
        <w:rPr>
          <w:rFonts w:ascii="Arial" w:eastAsia="Times New Roman" w:hAnsi="Arial" w:cs="Arial"/>
          <w:color w:val="222222"/>
          <w:sz w:val="19"/>
          <w:szCs w:val="19"/>
          <w:lang w:val="es-ES_tradnl" w:eastAsia="es-ES"/>
        </w:rPr>
        <w:t xml:space="preserve">lo realizan con rituales de </w:t>
      </w:r>
      <w:proofErr w:type="spellStart"/>
      <w:r w:rsidRPr="00BB2460">
        <w:rPr>
          <w:rFonts w:ascii="Arial" w:eastAsia="Times New Roman" w:hAnsi="Arial" w:cs="Arial"/>
          <w:color w:val="222222"/>
          <w:sz w:val="19"/>
          <w:szCs w:val="19"/>
          <w:lang w:val="es-ES_tradnl" w:eastAsia="es-ES"/>
        </w:rPr>
        <w:t>wilancha</w:t>
      </w:r>
      <w:proofErr w:type="spellEnd"/>
      <w:r w:rsidRPr="00BB2460">
        <w:rPr>
          <w:rFonts w:ascii="Arial" w:eastAsia="Times New Roman" w:hAnsi="Arial" w:cs="Arial"/>
          <w:color w:val="222222"/>
          <w:sz w:val="19"/>
          <w:szCs w:val="19"/>
          <w:lang w:val="es-ES_tradnl" w:eastAsia="es-ES"/>
        </w:rPr>
        <w:t xml:space="preserve"> de una llama blanca. Este acontecimiento suscita </w:t>
      </w:r>
      <w:r w:rsidRPr="00BB2460">
        <w:rPr>
          <w:rFonts w:ascii="Arial" w:eastAsia="Times New Roman" w:hAnsi="Arial" w:cs="Arial"/>
          <w:color w:val="222222"/>
          <w:sz w:val="19"/>
          <w:lang w:val="es-ES_tradnl" w:eastAsia="es-ES"/>
        </w:rPr>
        <w:t> </w:t>
      </w:r>
      <w:r w:rsidRPr="00BB2460">
        <w:rPr>
          <w:rFonts w:ascii="Arial" w:eastAsia="Times New Roman" w:hAnsi="Arial" w:cs="Arial"/>
          <w:color w:val="222222"/>
          <w:sz w:val="19"/>
          <w:szCs w:val="19"/>
          <w:lang w:val="es-ES_tradnl" w:eastAsia="es-ES"/>
        </w:rPr>
        <w:t>euforia y esperanza, en los pueblos indígenas, en su camino del Vivir Bien.</w:t>
      </w:r>
    </w:p>
    <w:p w:rsidR="00BB2460" w:rsidRPr="00BB2460" w:rsidRDefault="00BB2460" w:rsidP="00BB2460">
      <w:pPr>
        <w:shd w:val="clear" w:color="auto" w:fill="FFFFFF"/>
        <w:spacing w:after="0" w:line="240" w:lineRule="auto"/>
        <w:jc w:val="both"/>
        <w:rPr>
          <w:rFonts w:ascii="Arial" w:eastAsia="Times New Roman" w:hAnsi="Arial" w:cs="Arial"/>
          <w:color w:val="222222"/>
          <w:sz w:val="19"/>
          <w:szCs w:val="19"/>
          <w:lang w:eastAsia="es-ES"/>
        </w:rPr>
      </w:pPr>
      <w:r w:rsidRPr="00BB2460">
        <w:rPr>
          <w:rFonts w:ascii="Arial" w:eastAsia="Times New Roman" w:hAnsi="Arial" w:cs="Arial"/>
          <w:color w:val="222222"/>
          <w:sz w:val="19"/>
          <w:szCs w:val="19"/>
          <w:lang w:val="es-ES_tradnl" w:eastAsia="es-ES"/>
        </w:rPr>
        <w:t> </w:t>
      </w:r>
    </w:p>
    <w:p w:rsidR="00BB2460" w:rsidRPr="00BB2460" w:rsidRDefault="00BB2460" w:rsidP="00BB2460">
      <w:pPr>
        <w:shd w:val="clear" w:color="auto" w:fill="FFFFFF"/>
        <w:spacing w:after="0" w:line="240" w:lineRule="auto"/>
        <w:jc w:val="center"/>
        <w:rPr>
          <w:rFonts w:ascii="Arial" w:eastAsia="Times New Roman" w:hAnsi="Arial" w:cs="Arial"/>
          <w:color w:val="222222"/>
          <w:sz w:val="19"/>
          <w:szCs w:val="19"/>
          <w:lang w:eastAsia="es-ES"/>
        </w:rPr>
      </w:pPr>
      <w:r w:rsidRPr="00BB2460">
        <w:rPr>
          <w:rFonts w:ascii="Arial" w:eastAsia="Times New Roman" w:hAnsi="Arial" w:cs="Arial"/>
          <w:color w:val="222222"/>
          <w:sz w:val="19"/>
          <w:szCs w:val="19"/>
          <w:lang w:val="es-ES_tradnl" w:eastAsia="es-ES"/>
        </w:rPr>
        <w:t>Los sabios indígenas (Amautas) conocían exactamente la trayectoria de traslación de la tierra alrededor del sol. Realizaban un seguimiento muy minucioso en centros de observación astronómica, con espejos solares. En estos centros establecían los días precisos de las posiciones de la tierra: El </w:t>
      </w:r>
      <w:r w:rsidRPr="00BB2460">
        <w:rPr>
          <w:rFonts w:ascii="Arial" w:eastAsia="Times New Roman" w:hAnsi="Arial" w:cs="Arial"/>
          <w:color w:val="222222"/>
          <w:sz w:val="19"/>
          <w:lang w:val="es-ES_tradnl" w:eastAsia="es-ES"/>
        </w:rPr>
        <w:t> </w:t>
      </w:r>
      <w:r w:rsidRPr="00BB2460">
        <w:rPr>
          <w:rFonts w:ascii="Arial" w:eastAsia="Times New Roman" w:hAnsi="Arial" w:cs="Arial"/>
          <w:color w:val="222222"/>
          <w:sz w:val="19"/>
          <w:szCs w:val="19"/>
          <w:lang w:val="es-ES_tradnl" w:eastAsia="es-ES"/>
        </w:rPr>
        <w:t>21 de junio solsticio de invierno y 21 de diciembre el solsticio de verano, así mismo el 21 de marzo el equinoccio de otoño y 21 de septiembre el equinoccio de primavera. La orientación </w:t>
      </w:r>
      <w:r w:rsidRPr="00BB2460">
        <w:rPr>
          <w:rFonts w:ascii="Arial" w:eastAsia="Times New Roman" w:hAnsi="Arial" w:cs="Arial"/>
          <w:color w:val="222222"/>
          <w:sz w:val="19"/>
          <w:lang w:val="es-ES_tradnl" w:eastAsia="es-ES"/>
        </w:rPr>
        <w:t> </w:t>
      </w:r>
      <w:r w:rsidRPr="00BB2460">
        <w:rPr>
          <w:rFonts w:ascii="Arial" w:eastAsia="Times New Roman" w:hAnsi="Arial" w:cs="Arial"/>
          <w:color w:val="222222"/>
          <w:sz w:val="19"/>
          <w:szCs w:val="19"/>
          <w:lang w:val="es-ES_tradnl" w:eastAsia="es-ES"/>
        </w:rPr>
        <w:t>de la trayectoria de la tierra alrededor del sol, tiene un enorme significado para los pueblos indígenas porque lo consideran vida y su contrario representa </w:t>
      </w:r>
      <w:r w:rsidRPr="00BB2460">
        <w:rPr>
          <w:rFonts w:ascii="Arial" w:eastAsia="Times New Roman" w:hAnsi="Arial" w:cs="Arial"/>
          <w:color w:val="222222"/>
          <w:sz w:val="19"/>
          <w:lang w:val="es-ES_tradnl" w:eastAsia="es-ES"/>
        </w:rPr>
        <w:t> </w:t>
      </w:r>
      <w:r w:rsidRPr="00BB2460">
        <w:rPr>
          <w:rFonts w:ascii="Arial" w:eastAsia="Times New Roman" w:hAnsi="Arial" w:cs="Arial"/>
          <w:color w:val="222222"/>
          <w:sz w:val="19"/>
          <w:szCs w:val="19"/>
          <w:lang w:val="es-ES_tradnl" w:eastAsia="es-ES"/>
        </w:rPr>
        <w:t>la muerte. </w:t>
      </w:r>
      <w:r w:rsidRPr="00BB2460">
        <w:rPr>
          <w:rFonts w:ascii="Arial" w:eastAsia="Times New Roman" w:hAnsi="Arial" w:cs="Arial"/>
          <w:color w:val="222222"/>
          <w:sz w:val="19"/>
          <w:lang w:val="es-ES_tradnl" w:eastAsia="es-ES"/>
        </w:rPr>
        <w:t> </w:t>
      </w:r>
      <w:r w:rsidRPr="00BB2460">
        <w:rPr>
          <w:rFonts w:ascii="Arial" w:eastAsia="Times New Roman" w:hAnsi="Arial" w:cs="Arial"/>
          <w:color w:val="222222"/>
          <w:sz w:val="19"/>
          <w:szCs w:val="19"/>
          <w:lang w:val="es-ES_tradnl" w:eastAsia="es-ES"/>
        </w:rPr>
        <w:t>La vivencia cotidiana en las comunidades indígenas, se desarrolla con ese principio de la vida y la muerte.</w:t>
      </w:r>
    </w:p>
    <w:p w:rsidR="00BB2460" w:rsidRPr="00BB2460" w:rsidRDefault="00BB2460" w:rsidP="00BB2460">
      <w:pPr>
        <w:shd w:val="clear" w:color="auto" w:fill="FFFFFF"/>
        <w:spacing w:after="0" w:line="240" w:lineRule="auto"/>
        <w:jc w:val="both"/>
        <w:rPr>
          <w:rFonts w:ascii="Arial" w:eastAsia="Times New Roman" w:hAnsi="Arial" w:cs="Arial"/>
          <w:color w:val="222222"/>
          <w:sz w:val="19"/>
          <w:szCs w:val="19"/>
          <w:lang w:eastAsia="es-ES"/>
        </w:rPr>
      </w:pPr>
      <w:r w:rsidRPr="00BB2460">
        <w:rPr>
          <w:rFonts w:ascii="Arial" w:eastAsia="Times New Roman" w:hAnsi="Arial" w:cs="Arial"/>
          <w:color w:val="222222"/>
          <w:sz w:val="19"/>
          <w:szCs w:val="19"/>
          <w:lang w:val="es-ES_tradnl" w:eastAsia="es-ES"/>
        </w:rPr>
        <w:t> </w:t>
      </w:r>
    </w:p>
    <w:p w:rsidR="00BB2460" w:rsidRPr="00BB2460" w:rsidRDefault="00BB2460" w:rsidP="00BB2460">
      <w:pPr>
        <w:shd w:val="clear" w:color="auto" w:fill="FFFFFF"/>
        <w:spacing w:after="0" w:line="240" w:lineRule="auto"/>
        <w:ind w:left="142" w:right="44"/>
        <w:jc w:val="center"/>
        <w:rPr>
          <w:rFonts w:ascii="Arial" w:eastAsia="Times New Roman" w:hAnsi="Arial" w:cs="Arial"/>
          <w:color w:val="222222"/>
          <w:sz w:val="19"/>
          <w:szCs w:val="19"/>
          <w:lang w:eastAsia="es-ES"/>
        </w:rPr>
      </w:pPr>
      <w:r w:rsidRPr="00BB2460">
        <w:rPr>
          <w:rFonts w:ascii="Arial" w:eastAsia="Times New Roman" w:hAnsi="Arial" w:cs="Arial"/>
          <w:color w:val="222222"/>
          <w:lang w:val="es-ES_tradnl" w:eastAsia="es-ES"/>
        </w:rPr>
        <w:t>******************************************************</w:t>
      </w:r>
    </w:p>
    <w:p w:rsidR="00BB2460" w:rsidRPr="00BB2460" w:rsidRDefault="00BB2460" w:rsidP="00BB2460">
      <w:pPr>
        <w:shd w:val="clear" w:color="auto" w:fill="FFFFFF"/>
        <w:spacing w:after="0" w:line="240" w:lineRule="auto"/>
        <w:rPr>
          <w:rFonts w:ascii="Arial" w:eastAsia="Times New Roman" w:hAnsi="Arial" w:cs="Arial"/>
          <w:color w:val="222222"/>
          <w:sz w:val="18"/>
          <w:szCs w:val="18"/>
          <w:lang w:eastAsia="es-ES"/>
        </w:rPr>
      </w:pPr>
      <w:r w:rsidRPr="00BB2460">
        <w:rPr>
          <w:rFonts w:ascii="Arial" w:eastAsia="Times New Roman" w:hAnsi="Arial" w:cs="Arial"/>
          <w:b/>
          <w:bCs/>
          <w:color w:val="222222"/>
          <w:sz w:val="18"/>
          <w:szCs w:val="18"/>
          <w:lang w:eastAsia="es-ES"/>
        </w:rPr>
        <w:t>Centro de Ecología y Pueblos Andinos (CEPA)</w:t>
      </w:r>
    </w:p>
    <w:p w:rsidR="00BB2460" w:rsidRPr="00BB2460" w:rsidRDefault="00BB2460" w:rsidP="00BB2460">
      <w:pPr>
        <w:shd w:val="clear" w:color="auto" w:fill="FFFFFF"/>
        <w:spacing w:after="0" w:line="240" w:lineRule="auto"/>
        <w:rPr>
          <w:rFonts w:ascii="Arial" w:eastAsia="Times New Roman" w:hAnsi="Arial" w:cs="Arial"/>
          <w:color w:val="222222"/>
          <w:sz w:val="18"/>
          <w:szCs w:val="18"/>
          <w:lang w:eastAsia="es-ES"/>
        </w:rPr>
      </w:pPr>
      <w:r w:rsidRPr="00BB2460">
        <w:rPr>
          <w:rFonts w:ascii="Arial" w:eastAsia="Times New Roman" w:hAnsi="Arial" w:cs="Arial"/>
          <w:color w:val="222222"/>
          <w:sz w:val="18"/>
          <w:szCs w:val="18"/>
          <w:lang w:eastAsia="es-ES"/>
        </w:rPr>
        <w:t xml:space="preserve">Av. España </w:t>
      </w:r>
      <w:proofErr w:type="spellStart"/>
      <w:r w:rsidRPr="00BB2460">
        <w:rPr>
          <w:rFonts w:ascii="Arial" w:eastAsia="Times New Roman" w:hAnsi="Arial" w:cs="Arial"/>
          <w:color w:val="222222"/>
          <w:sz w:val="18"/>
          <w:szCs w:val="18"/>
          <w:lang w:eastAsia="es-ES"/>
        </w:rPr>
        <w:t>Nro</w:t>
      </w:r>
      <w:proofErr w:type="spellEnd"/>
      <w:r w:rsidRPr="00BB2460">
        <w:rPr>
          <w:rFonts w:ascii="Arial" w:eastAsia="Times New Roman" w:hAnsi="Arial" w:cs="Arial"/>
          <w:color w:val="222222"/>
          <w:sz w:val="18"/>
          <w:szCs w:val="18"/>
          <w:lang w:eastAsia="es-ES"/>
        </w:rPr>
        <w:t xml:space="preserve"> 1550, entre calles </w:t>
      </w:r>
      <w:proofErr w:type="spellStart"/>
      <w:r w:rsidRPr="00BB2460">
        <w:rPr>
          <w:rFonts w:ascii="Arial" w:eastAsia="Times New Roman" w:hAnsi="Arial" w:cs="Arial"/>
          <w:color w:val="222222"/>
          <w:sz w:val="18"/>
          <w:szCs w:val="18"/>
          <w:lang w:eastAsia="es-ES"/>
        </w:rPr>
        <w:t>Bullaín</w:t>
      </w:r>
      <w:proofErr w:type="spellEnd"/>
      <w:r w:rsidRPr="00BB2460">
        <w:rPr>
          <w:rFonts w:ascii="Arial" w:eastAsia="Times New Roman" w:hAnsi="Arial" w:cs="Arial"/>
          <w:color w:val="222222"/>
          <w:sz w:val="18"/>
          <w:szCs w:val="18"/>
          <w:lang w:eastAsia="es-ES"/>
        </w:rPr>
        <w:t xml:space="preserve"> y Madrid</w:t>
      </w:r>
    </w:p>
    <w:p w:rsidR="00BB2460" w:rsidRPr="00BB2460" w:rsidRDefault="00BB2460" w:rsidP="00BB2460">
      <w:pPr>
        <w:shd w:val="clear" w:color="auto" w:fill="FFFFFF"/>
        <w:spacing w:after="0" w:line="240" w:lineRule="auto"/>
        <w:rPr>
          <w:rFonts w:ascii="Arial" w:eastAsia="Times New Roman" w:hAnsi="Arial" w:cs="Arial"/>
          <w:color w:val="222222"/>
          <w:sz w:val="18"/>
          <w:szCs w:val="18"/>
          <w:lang w:eastAsia="es-ES"/>
        </w:rPr>
      </w:pPr>
      <w:r w:rsidRPr="00BB2460">
        <w:rPr>
          <w:rFonts w:ascii="Arial" w:eastAsia="Times New Roman" w:hAnsi="Arial" w:cs="Arial"/>
          <w:color w:val="222222"/>
          <w:sz w:val="18"/>
          <w:szCs w:val="18"/>
          <w:lang w:eastAsia="es-ES"/>
        </w:rPr>
        <w:t>Casilla 434</w:t>
      </w:r>
    </w:p>
    <w:p w:rsidR="00BB2460" w:rsidRPr="00BB2460" w:rsidRDefault="00BB2460" w:rsidP="00BB2460">
      <w:pPr>
        <w:shd w:val="clear" w:color="auto" w:fill="FFFFFF"/>
        <w:spacing w:after="0" w:line="240" w:lineRule="auto"/>
        <w:rPr>
          <w:rFonts w:ascii="Arial" w:eastAsia="Times New Roman" w:hAnsi="Arial" w:cs="Arial"/>
          <w:color w:val="222222"/>
          <w:sz w:val="18"/>
          <w:szCs w:val="18"/>
          <w:lang w:eastAsia="es-ES"/>
        </w:rPr>
      </w:pPr>
      <w:r w:rsidRPr="00BB2460">
        <w:rPr>
          <w:rFonts w:ascii="Arial" w:eastAsia="Times New Roman" w:hAnsi="Arial" w:cs="Arial"/>
          <w:color w:val="222222"/>
          <w:sz w:val="18"/>
          <w:szCs w:val="18"/>
          <w:lang w:eastAsia="es-ES"/>
        </w:rPr>
        <w:t>Teléfono/Fax: 2 - 5263613</w:t>
      </w:r>
    </w:p>
    <w:p w:rsidR="00BB2460" w:rsidRPr="00BB2460" w:rsidRDefault="00BB2460" w:rsidP="00BB2460">
      <w:pPr>
        <w:shd w:val="clear" w:color="auto" w:fill="FFFFFF"/>
        <w:spacing w:after="0" w:line="240" w:lineRule="auto"/>
        <w:rPr>
          <w:rFonts w:ascii="Arial" w:eastAsia="Times New Roman" w:hAnsi="Arial" w:cs="Arial"/>
          <w:color w:val="222222"/>
          <w:sz w:val="18"/>
          <w:szCs w:val="18"/>
          <w:lang w:eastAsia="es-ES"/>
        </w:rPr>
      </w:pPr>
      <w:hyperlink r:id="rId6" w:tgtFrame="_blank" w:history="1">
        <w:r w:rsidRPr="00BB2460">
          <w:rPr>
            <w:rFonts w:ascii="Arial" w:eastAsia="Times New Roman" w:hAnsi="Arial" w:cs="Arial"/>
            <w:color w:val="1155CC"/>
            <w:sz w:val="18"/>
            <w:szCs w:val="18"/>
            <w:u w:val="single"/>
            <w:lang w:eastAsia="es-ES"/>
          </w:rPr>
          <w:t>cepaoru@yahoo.com</w:t>
        </w:r>
      </w:hyperlink>
      <w:r w:rsidRPr="00BB2460">
        <w:rPr>
          <w:rFonts w:ascii="Arial" w:eastAsia="Times New Roman" w:hAnsi="Arial" w:cs="Arial"/>
          <w:color w:val="222222"/>
          <w:sz w:val="18"/>
          <w:szCs w:val="18"/>
          <w:lang w:eastAsia="es-ES"/>
        </w:rPr>
        <w:t> * </w:t>
      </w:r>
      <w:hyperlink r:id="rId7" w:tgtFrame="_blank" w:history="1">
        <w:r w:rsidRPr="00BB2460">
          <w:rPr>
            <w:rFonts w:ascii="Arial" w:eastAsia="Times New Roman" w:hAnsi="Arial" w:cs="Arial"/>
            <w:color w:val="1155CC"/>
            <w:sz w:val="18"/>
            <w:szCs w:val="18"/>
            <w:u w:val="single"/>
            <w:lang w:eastAsia="es-ES"/>
          </w:rPr>
          <w:t>cepaoru@coteor.net.bo</w:t>
        </w:r>
      </w:hyperlink>
    </w:p>
    <w:p w:rsidR="00BB2460" w:rsidRPr="00BB2460" w:rsidRDefault="00BB2460" w:rsidP="00BB2460">
      <w:pPr>
        <w:shd w:val="clear" w:color="auto" w:fill="FFFFFF"/>
        <w:spacing w:after="0" w:line="240" w:lineRule="auto"/>
        <w:rPr>
          <w:rFonts w:ascii="Arial" w:eastAsia="Times New Roman" w:hAnsi="Arial" w:cs="Arial"/>
          <w:color w:val="222222"/>
          <w:sz w:val="18"/>
          <w:szCs w:val="18"/>
          <w:lang w:eastAsia="es-ES"/>
        </w:rPr>
      </w:pPr>
      <w:hyperlink r:id="rId8" w:tgtFrame="_blank" w:history="1">
        <w:r w:rsidRPr="00BB2460">
          <w:rPr>
            <w:rFonts w:ascii="Arial" w:eastAsia="Times New Roman" w:hAnsi="Arial" w:cs="Arial"/>
            <w:color w:val="1155CC"/>
            <w:sz w:val="18"/>
            <w:szCs w:val="18"/>
            <w:u w:val="single"/>
            <w:lang w:eastAsia="es-ES"/>
          </w:rPr>
          <w:t>http://cepaoruro.org/</w:t>
        </w:r>
      </w:hyperlink>
      <w:r w:rsidRPr="00BB2460">
        <w:rPr>
          <w:rFonts w:ascii="Arial" w:eastAsia="Times New Roman" w:hAnsi="Arial" w:cs="Arial"/>
          <w:color w:val="222222"/>
          <w:sz w:val="18"/>
          <w:szCs w:val="18"/>
          <w:lang w:eastAsia="es-ES"/>
        </w:rPr>
        <w:t>  *  </w:t>
      </w:r>
      <w:hyperlink r:id="rId9" w:tgtFrame="_blank" w:history="1">
        <w:r w:rsidRPr="00BB2460">
          <w:rPr>
            <w:rFonts w:ascii="Arial" w:eastAsia="Times New Roman" w:hAnsi="Arial" w:cs="Arial"/>
            <w:color w:val="1155CC"/>
            <w:sz w:val="18"/>
            <w:szCs w:val="18"/>
            <w:u w:val="single"/>
            <w:lang w:eastAsia="es-ES"/>
          </w:rPr>
          <w:t>http://juventudandinacepa.blogspot.com/</w:t>
        </w:r>
      </w:hyperlink>
    </w:p>
    <w:p w:rsidR="00BB2460" w:rsidRPr="00BB2460" w:rsidRDefault="00BB2460" w:rsidP="00BB2460">
      <w:pPr>
        <w:shd w:val="clear" w:color="auto" w:fill="FFFFFF"/>
        <w:spacing w:after="0" w:line="240" w:lineRule="auto"/>
        <w:rPr>
          <w:rFonts w:ascii="Arial" w:eastAsia="Times New Roman" w:hAnsi="Arial" w:cs="Arial"/>
          <w:color w:val="222222"/>
          <w:sz w:val="18"/>
          <w:szCs w:val="18"/>
          <w:lang w:eastAsia="es-ES"/>
        </w:rPr>
      </w:pPr>
      <w:r w:rsidRPr="00BB2460">
        <w:rPr>
          <w:rFonts w:ascii="Arial" w:eastAsia="Times New Roman" w:hAnsi="Arial" w:cs="Arial"/>
          <w:color w:val="222222"/>
          <w:sz w:val="18"/>
          <w:szCs w:val="18"/>
          <w:lang w:eastAsia="es-ES"/>
        </w:rPr>
        <w:t>Oruro - Bolivia</w:t>
      </w:r>
    </w:p>
    <w:p w:rsidR="00590F50" w:rsidRDefault="00590F50"/>
    <w:sectPr w:rsidR="00590F50" w:rsidSect="00590F5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B2460"/>
    <w:rsid w:val="00590F50"/>
    <w:rsid w:val="006503D4"/>
    <w:rsid w:val="00BB246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F5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B246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BB2460"/>
  </w:style>
  <w:style w:type="character" w:styleId="Hipervnculo">
    <w:name w:val="Hyperlink"/>
    <w:basedOn w:val="Fuentedeprrafopredeter"/>
    <w:uiPriority w:val="99"/>
    <w:semiHidden/>
    <w:unhideWhenUsed/>
    <w:rsid w:val="00BB2460"/>
    <w:rPr>
      <w:color w:val="0000FF"/>
      <w:u w:val="single"/>
    </w:rPr>
  </w:style>
</w:styles>
</file>

<file path=word/webSettings.xml><?xml version="1.0" encoding="utf-8"?>
<w:webSettings xmlns:r="http://schemas.openxmlformats.org/officeDocument/2006/relationships" xmlns:w="http://schemas.openxmlformats.org/wordprocessingml/2006/main">
  <w:divs>
    <w:div w:id="1582064675">
      <w:bodyDiv w:val="1"/>
      <w:marLeft w:val="0"/>
      <w:marRight w:val="0"/>
      <w:marTop w:val="0"/>
      <w:marBottom w:val="0"/>
      <w:divBdr>
        <w:top w:val="none" w:sz="0" w:space="0" w:color="auto"/>
        <w:left w:val="none" w:sz="0" w:space="0" w:color="auto"/>
        <w:bottom w:val="none" w:sz="0" w:space="0" w:color="auto"/>
        <w:right w:val="none" w:sz="0" w:space="0" w:color="auto"/>
      </w:divBdr>
      <w:divsChild>
        <w:div w:id="1525746428">
          <w:marLeft w:val="0"/>
          <w:marRight w:val="0"/>
          <w:marTop w:val="0"/>
          <w:marBottom w:val="0"/>
          <w:divBdr>
            <w:top w:val="none" w:sz="0" w:space="0" w:color="auto"/>
            <w:left w:val="none" w:sz="0" w:space="0" w:color="auto"/>
            <w:bottom w:val="none" w:sz="0" w:space="0" w:color="auto"/>
            <w:right w:val="none" w:sz="0" w:space="0" w:color="auto"/>
          </w:divBdr>
          <w:divsChild>
            <w:div w:id="1814986746">
              <w:marLeft w:val="0"/>
              <w:marRight w:val="0"/>
              <w:marTop w:val="0"/>
              <w:marBottom w:val="0"/>
              <w:divBdr>
                <w:top w:val="none" w:sz="0" w:space="0" w:color="auto"/>
                <w:left w:val="none" w:sz="0" w:space="0" w:color="auto"/>
                <w:bottom w:val="none" w:sz="0" w:space="0" w:color="auto"/>
                <w:right w:val="none" w:sz="0" w:space="0" w:color="auto"/>
              </w:divBdr>
              <w:divsChild>
                <w:div w:id="1247838176">
                  <w:marLeft w:val="0"/>
                  <w:marRight w:val="0"/>
                  <w:marTop w:val="0"/>
                  <w:marBottom w:val="0"/>
                  <w:divBdr>
                    <w:top w:val="none" w:sz="0" w:space="0" w:color="auto"/>
                    <w:left w:val="none" w:sz="0" w:space="0" w:color="auto"/>
                    <w:bottom w:val="none" w:sz="0" w:space="0" w:color="auto"/>
                    <w:right w:val="none" w:sz="0" w:space="0" w:color="auto"/>
                  </w:divBdr>
                  <w:divsChild>
                    <w:div w:id="1828400663">
                      <w:marLeft w:val="0"/>
                      <w:marRight w:val="0"/>
                      <w:marTop w:val="0"/>
                      <w:marBottom w:val="0"/>
                      <w:divBdr>
                        <w:top w:val="none" w:sz="0" w:space="0" w:color="auto"/>
                        <w:left w:val="none" w:sz="0" w:space="0" w:color="auto"/>
                        <w:bottom w:val="none" w:sz="0" w:space="0" w:color="auto"/>
                        <w:right w:val="none" w:sz="0" w:space="0" w:color="auto"/>
                      </w:divBdr>
                      <w:divsChild>
                        <w:div w:id="1037120008">
                          <w:marLeft w:val="0"/>
                          <w:marRight w:val="0"/>
                          <w:marTop w:val="0"/>
                          <w:marBottom w:val="0"/>
                          <w:divBdr>
                            <w:top w:val="none" w:sz="0" w:space="0" w:color="auto"/>
                            <w:left w:val="none" w:sz="0" w:space="0" w:color="auto"/>
                            <w:bottom w:val="none" w:sz="0" w:space="0" w:color="auto"/>
                            <w:right w:val="none" w:sz="0" w:space="0" w:color="auto"/>
                          </w:divBdr>
                          <w:divsChild>
                            <w:div w:id="174772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epaoruro.org/" TargetMode="External"/><Relationship Id="rId3" Type="http://schemas.openxmlformats.org/officeDocument/2006/relationships/webSettings" Target="webSettings.xml"/><Relationship Id="rId7" Type="http://schemas.openxmlformats.org/officeDocument/2006/relationships/hyperlink" Target="mailto:cepaoru@coteor.net.b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epaoru@yahoo.com" TargetMode="External"/><Relationship Id="rId11" Type="http://schemas.openxmlformats.org/officeDocument/2006/relationships/theme" Target="theme/theme1.xml"/><Relationship Id="rId5" Type="http://schemas.openxmlformats.org/officeDocument/2006/relationships/hyperlink" Target="http://juventudandinacepa.blogspot.com/" TargetMode="External"/><Relationship Id="rId10" Type="http://schemas.openxmlformats.org/officeDocument/2006/relationships/fontTable" Target="fontTable.xml"/><Relationship Id="rId4" Type="http://schemas.openxmlformats.org/officeDocument/2006/relationships/hyperlink" Target="http://cepaoruro.org/" TargetMode="External"/><Relationship Id="rId9" Type="http://schemas.openxmlformats.org/officeDocument/2006/relationships/hyperlink" Target="http://juventudandinacepa.blogspot.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1156</Words>
  <Characters>6363</Characters>
  <Application>Microsoft Office Word</Application>
  <DocSecurity>0</DocSecurity>
  <Lines>53</Lines>
  <Paragraphs>15</Paragraphs>
  <ScaleCrop>false</ScaleCrop>
  <Company/>
  <LinksUpToDate>false</LinksUpToDate>
  <CharactersWithSpaces>7504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Rosario</dc:creator>
  <cp:lastModifiedBy>Rosario</cp:lastModifiedBy>
  <cp:revision>1</cp:revision>
  <dcterms:created xsi:type="dcterms:W3CDTF">2016-06-27T12:00:00Z</dcterms:created>
  <dcterms:modified xsi:type="dcterms:W3CDTF">2016-06-27T12:01:00Z</dcterms:modified>
</cp:coreProperties>
</file>