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5D6" w:rsidRPr="000B35D6" w:rsidRDefault="000B35D6" w:rsidP="000B35D6">
      <w:pPr>
        <w:shd w:val="clear" w:color="auto" w:fill="FFFFFF"/>
        <w:spacing w:after="0" w:line="258" w:lineRule="atLeast"/>
        <w:textAlignment w:val="baseline"/>
        <w:rPr>
          <w:rFonts w:ascii="Arial" w:eastAsia="Times New Roman" w:hAnsi="Arial" w:cs="Arial"/>
          <w:color w:val="000000"/>
          <w:sz w:val="17"/>
          <w:szCs w:val="17"/>
          <w:lang w:eastAsia="es-ES"/>
        </w:rPr>
      </w:pPr>
      <w:r>
        <w:rPr>
          <w:rFonts w:ascii="Arial" w:eastAsia="Times New Roman" w:hAnsi="Arial" w:cs="Arial"/>
          <w:noProof/>
          <w:color w:val="000000"/>
          <w:sz w:val="17"/>
          <w:szCs w:val="17"/>
          <w:lang w:eastAsia="es-ES"/>
        </w:rPr>
        <w:drawing>
          <wp:inline distT="0" distB="0" distL="0" distR="0">
            <wp:extent cx="5335270" cy="2667635"/>
            <wp:effectExtent l="19050" t="0" r="0" b="0"/>
            <wp:docPr id="1" name="Imagen 1" descr="http://www.periodistadigital.com/imagenes/2016/07/18/mural-de-riobamba_560x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eriodistadigital.com/imagenes/2016/07/18/mural-de-riobamba_560x28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5270" cy="2667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35D6" w:rsidRPr="000B35D6" w:rsidRDefault="000B35D6" w:rsidP="000B35D6">
      <w:pPr>
        <w:shd w:val="clear" w:color="auto" w:fill="FFFFFF"/>
        <w:spacing w:before="60" w:after="150" w:line="258" w:lineRule="atLeast"/>
        <w:textAlignment w:val="baseline"/>
        <w:rPr>
          <w:rFonts w:ascii="Arial" w:eastAsia="Times New Roman" w:hAnsi="Arial" w:cs="Arial"/>
          <w:color w:val="003366"/>
          <w:sz w:val="15"/>
          <w:szCs w:val="15"/>
          <w:lang w:eastAsia="es-ES"/>
        </w:rPr>
      </w:pPr>
      <w:r w:rsidRPr="000B35D6">
        <w:rPr>
          <w:rFonts w:ascii="Arial" w:eastAsia="Times New Roman" w:hAnsi="Arial" w:cs="Arial"/>
          <w:color w:val="003366"/>
          <w:sz w:val="15"/>
          <w:szCs w:val="15"/>
          <w:lang w:eastAsia="es-ES"/>
        </w:rPr>
        <w:t>Mural de Riobamba</w:t>
      </w:r>
    </w:p>
    <w:p w:rsidR="000B35D6" w:rsidRPr="000B35D6" w:rsidRDefault="000B35D6" w:rsidP="000B35D6">
      <w:pPr>
        <w:shd w:val="clear" w:color="auto" w:fill="FFFFFF"/>
        <w:spacing w:before="26" w:after="26" w:line="264" w:lineRule="atLeast"/>
        <w:textAlignment w:val="baseline"/>
        <w:outlineLvl w:val="2"/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ES"/>
        </w:rPr>
      </w:pPr>
      <w:r>
        <w:rPr>
          <w:rFonts w:ascii="Trebuchet MS" w:eastAsia="Times New Roman" w:hAnsi="Trebuchet MS" w:cs="Times New Roman"/>
          <w:b/>
          <w:bCs/>
          <w:noProof/>
          <w:color w:val="666666"/>
          <w:sz w:val="36"/>
          <w:szCs w:val="36"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21095</wp:posOffset>
            </wp:positionH>
            <wp:positionV relativeFrom="paragraph">
              <wp:posOffset>2715</wp:posOffset>
            </wp:positionV>
            <wp:extent cx="961326" cy="629174"/>
            <wp:effectExtent l="19050" t="0" r="0" b="0"/>
            <wp:wrapTight wrapText="bothSides">
              <wp:wrapPolygon edited="0">
                <wp:start x="-428" y="0"/>
                <wp:lineTo x="-428" y="20928"/>
                <wp:lineTo x="21402" y="20928"/>
                <wp:lineTo x="21402" y="0"/>
                <wp:lineTo x="-428" y="0"/>
              </wp:wrapPolygon>
            </wp:wrapTight>
            <wp:docPr id="27" name="26 Imagen" descr="banner-religion-100x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religion-100x60.g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1326" cy="629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B35D6"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ES"/>
        </w:rPr>
        <w:t xml:space="preserve">Presencia espiritual de Leónidas </w:t>
      </w:r>
      <w:proofErr w:type="spellStart"/>
      <w:r w:rsidRPr="000B35D6"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ES"/>
        </w:rPr>
        <w:t>Proaño</w:t>
      </w:r>
      <w:proofErr w:type="spellEnd"/>
    </w:p>
    <w:p w:rsidR="000B35D6" w:rsidRPr="000B35D6" w:rsidRDefault="000B35D6" w:rsidP="000B35D6">
      <w:pPr>
        <w:shd w:val="clear" w:color="auto" w:fill="FFFFFF"/>
        <w:spacing w:before="132" w:after="132" w:line="264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B07300"/>
          <w:sz w:val="48"/>
          <w:szCs w:val="48"/>
          <w:lang w:eastAsia="es-ES"/>
        </w:rPr>
      </w:pPr>
      <w:r w:rsidRPr="000B35D6">
        <w:rPr>
          <w:rFonts w:ascii="Times New Roman" w:eastAsia="Times New Roman" w:hAnsi="Times New Roman" w:cs="Times New Roman"/>
          <w:color w:val="B07300"/>
          <w:sz w:val="48"/>
          <w:szCs w:val="48"/>
          <w:lang w:eastAsia="es-ES"/>
        </w:rPr>
        <w:t>El mural de Riobamba continuará en la catedral</w:t>
      </w:r>
    </w:p>
    <w:p w:rsidR="000B35D6" w:rsidRPr="000B35D6" w:rsidRDefault="000B35D6" w:rsidP="000B35D6">
      <w:pPr>
        <w:shd w:val="clear" w:color="auto" w:fill="FFFFFF"/>
        <w:spacing w:before="26" w:after="26" w:line="264" w:lineRule="atLeast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ES"/>
        </w:rPr>
      </w:pPr>
      <w:r w:rsidRPr="000B35D6"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ES"/>
        </w:rPr>
        <w:t>Tras la conversación con Pérez Esquivel</w:t>
      </w:r>
    </w:p>
    <w:p w:rsidR="000B35D6" w:rsidRPr="000B35D6" w:rsidRDefault="000B35D6" w:rsidP="000B35D6">
      <w:pPr>
        <w:shd w:val="clear" w:color="auto" w:fill="FFFFFF"/>
        <w:spacing w:after="0" w:line="258" w:lineRule="atLeast"/>
        <w:textAlignment w:val="baseline"/>
        <w:rPr>
          <w:rFonts w:ascii="Arial" w:eastAsia="Times New Roman" w:hAnsi="Arial" w:cs="Arial"/>
          <w:color w:val="000000"/>
          <w:sz w:val="17"/>
          <w:szCs w:val="17"/>
          <w:lang w:eastAsia="es-ES"/>
        </w:rPr>
      </w:pPr>
      <w:r w:rsidRPr="000B35D6">
        <w:rPr>
          <w:rFonts w:ascii="Arial" w:eastAsia="Times New Roman" w:hAnsi="Arial" w:cs="Arial"/>
          <w:color w:val="ABABAB"/>
          <w:sz w:val="15"/>
          <w:lang w:eastAsia="es-ES"/>
        </w:rPr>
        <w:t>Redacción, 16 de agosto de 2016 a las 18:03</w:t>
      </w:r>
    </w:p>
    <w:p w:rsidR="000B35D6" w:rsidRPr="000B35D6" w:rsidRDefault="000B35D6" w:rsidP="000B35D6">
      <w:pPr>
        <w:shd w:val="clear" w:color="auto" w:fill="F5ECD0"/>
        <w:spacing w:after="132" w:line="336" w:lineRule="atLeast"/>
        <w:textAlignment w:val="baseline"/>
        <w:rPr>
          <w:rFonts w:ascii="Trebuchet MS" w:eastAsia="Times New Roman" w:hAnsi="Trebuchet MS" w:cs="Arial"/>
          <w:color w:val="334455"/>
          <w:sz w:val="24"/>
          <w:szCs w:val="24"/>
          <w:lang w:eastAsia="es-ES"/>
        </w:rPr>
      </w:pPr>
      <w:r w:rsidRPr="000B35D6">
        <w:rPr>
          <w:rFonts w:ascii="Trebuchet MS" w:eastAsia="Times New Roman" w:hAnsi="Trebuchet MS" w:cs="Arial"/>
          <w:color w:val="334455"/>
          <w:sz w:val="24"/>
          <w:szCs w:val="24"/>
          <w:lang w:eastAsia="es-ES"/>
        </w:rPr>
        <w:t> Ojalá que el espíritu del Mural ilumine tantos murales vivos de necesidad y de pobreza que nos rodean y nos comprometa a todos en la búsqueda de una mayor justicia y equidad, en defensa de la dignidad humana y de la libertad de los pueblos</w:t>
      </w:r>
    </w:p>
    <w:p w:rsidR="000B35D6" w:rsidRPr="000B35D6" w:rsidRDefault="000B35D6" w:rsidP="000B35D6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0B35D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(</w:t>
      </w:r>
      <w:r w:rsidRPr="000B35D6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ES"/>
        </w:rPr>
        <w:t>Julio Parrilla</w:t>
      </w:r>
      <w:r w:rsidRPr="000B35D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obispo de Riobamba).- Después de las conversaciones mantenidas con </w:t>
      </w:r>
      <w:r w:rsidRPr="000B35D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Adolfo Pérez Esquivel</w:t>
      </w:r>
      <w:r w:rsidRPr="000B35D6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 </w:t>
      </w:r>
      <w:r w:rsidRPr="000B35D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y habiendo escuchado el parecer de diversos grupos eclesiales y sociales de Riobamba, la Curia Diocesana toma la decisión de que</w:t>
      </w:r>
      <w:r w:rsidRPr="000B35D6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 </w:t>
      </w:r>
      <w:r w:rsidRPr="000B35D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el Mural de los Pueblos Latinoamericanos permanezca en la Catedra</w:t>
      </w:r>
      <w:r w:rsidRPr="000B35D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l.</w:t>
      </w:r>
    </w:p>
    <w:p w:rsidR="000B35D6" w:rsidRPr="000B35D6" w:rsidRDefault="000B35D6" w:rsidP="000B35D6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0B35D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En Santa Cruz seguimos cuidando </w:t>
      </w:r>
      <w:proofErr w:type="spellStart"/>
      <w:r w:rsidRPr="000B35D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la</w:t>
      </w:r>
      <w:r w:rsidRPr="000B35D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presencia</w:t>
      </w:r>
      <w:proofErr w:type="spellEnd"/>
      <w:r w:rsidRPr="000B35D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 xml:space="preserve"> espiritual de Monseñor Leónidas </w:t>
      </w:r>
      <w:proofErr w:type="spellStart"/>
      <w:r w:rsidRPr="000B35D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Proaño</w:t>
      </w:r>
      <w:proofErr w:type="spellEnd"/>
      <w:r w:rsidRPr="000B35D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,</w:t>
      </w:r>
      <w:r w:rsidRPr="000B35D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regenerando su casa y ubicando en ella la réplica de su humilde habitación con sus objetos personales, su biblioteca y el fondo bibliográfico sobre su figura y su obra.</w:t>
      </w:r>
    </w:p>
    <w:p w:rsidR="000B35D6" w:rsidRPr="000B35D6" w:rsidRDefault="000B35D6" w:rsidP="000B35D6">
      <w:pPr>
        <w:shd w:val="clear" w:color="auto" w:fill="FFFFFF"/>
        <w:spacing w:before="132" w:after="132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0B35D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Ojalá que el espíritu del Mural ilumine tantos murales vivos de necesidad y de pobreza que nos rodean y nos comprometa a todos en la búsqueda de una mayor justicia y equidad, en defensa de la dignidad humana y de la libertad de los pueblos.</w:t>
      </w:r>
    </w:p>
    <w:p w:rsidR="000B35D6" w:rsidRPr="000B35D6" w:rsidRDefault="000B35D6" w:rsidP="000B35D6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0B35D6">
        <w:rPr>
          <w:rFonts w:ascii="Arial" w:eastAsia="Times New Roman" w:hAnsi="Arial" w:cs="Arial"/>
          <w:color w:val="000000"/>
          <w:sz w:val="24"/>
          <w:szCs w:val="24"/>
          <w:lang w:eastAsia="es-ES"/>
        </w:rPr>
        <w:lastRenderedPageBreak/>
        <w:t xml:space="preserve">En el anuncio de Jesucristo vivo, seguiremos trabajando pastoralmente con el </w:t>
      </w:r>
      <w:proofErr w:type="spellStart"/>
      <w:r w:rsidRPr="000B35D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mayor</w:t>
      </w:r>
      <w:r w:rsidRPr="000B35D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empeño</w:t>
      </w:r>
      <w:proofErr w:type="spellEnd"/>
      <w:r w:rsidRPr="000B35D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 xml:space="preserve"> a favor de una Iglesia fraterna y solidaria</w:t>
      </w:r>
      <w:r w:rsidRPr="000B35D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atenta muy especialmente a la evangelización de los jóvenes y de los pobres, indígenas y mestizos.</w:t>
      </w:r>
    </w:p>
    <w:p w:rsidR="000B35D6" w:rsidRPr="000B35D6" w:rsidRDefault="000B35D6" w:rsidP="000B35D6">
      <w:pPr>
        <w:shd w:val="clear" w:color="auto" w:fill="FFFFFF"/>
        <w:spacing w:before="132" w:after="132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0B35D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Pedimos a Jesucristo y a María, Madre de la Iglesia, que siembren la paz en el corazón de todos.</w:t>
      </w:r>
    </w:p>
    <w:p w:rsidR="00590F50" w:rsidRPr="000B35D6" w:rsidRDefault="00590F50" w:rsidP="000B35D6">
      <w:pPr>
        <w:jc w:val="both"/>
        <w:rPr>
          <w:sz w:val="24"/>
          <w:szCs w:val="24"/>
        </w:rPr>
      </w:pPr>
    </w:p>
    <w:sectPr w:rsidR="00590F50" w:rsidRPr="000B35D6" w:rsidSect="00590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F74DA"/>
    <w:multiLevelType w:val="multilevel"/>
    <w:tmpl w:val="5CC67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1679BF"/>
    <w:multiLevelType w:val="multilevel"/>
    <w:tmpl w:val="933AA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hyphenationZone w:val="425"/>
  <w:characterSpacingControl w:val="doNotCompress"/>
  <w:compat/>
  <w:rsids>
    <w:rsidRoot w:val="000B35D6"/>
    <w:rsid w:val="000B35D6"/>
    <w:rsid w:val="00590F50"/>
    <w:rsid w:val="00B70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F50"/>
  </w:style>
  <w:style w:type="paragraph" w:styleId="Ttulo2">
    <w:name w:val="heading 2"/>
    <w:basedOn w:val="Normal"/>
    <w:link w:val="Ttulo2Car"/>
    <w:uiPriority w:val="9"/>
    <w:qFormat/>
    <w:rsid w:val="000B35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0B35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0B35D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B35D6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0B35D6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0B35D6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piefoto">
    <w:name w:val="pie_foto"/>
    <w:basedOn w:val="Normal"/>
    <w:rsid w:val="000B3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utor">
    <w:name w:val="autor"/>
    <w:basedOn w:val="Fuentedeprrafopredeter"/>
    <w:rsid w:val="000B35D6"/>
  </w:style>
  <w:style w:type="character" w:styleId="Hipervnculo">
    <w:name w:val="Hyperlink"/>
    <w:basedOn w:val="Fuentedeprrafopredeter"/>
    <w:uiPriority w:val="99"/>
    <w:semiHidden/>
    <w:unhideWhenUsed/>
    <w:rsid w:val="000B35D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0B35D6"/>
  </w:style>
  <w:style w:type="paragraph" w:styleId="NormalWeb">
    <w:name w:val="Normal (Web)"/>
    <w:basedOn w:val="Normal"/>
    <w:uiPriority w:val="99"/>
    <w:semiHidden/>
    <w:unhideWhenUsed/>
    <w:rsid w:val="000B3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3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35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8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83666">
          <w:marLeft w:val="1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30376">
              <w:blockQuote w:val="1"/>
              <w:marLeft w:val="0"/>
              <w:marRight w:val="0"/>
              <w:marTop w:val="132"/>
              <w:marBottom w:val="132"/>
              <w:divBdr>
                <w:top w:val="double" w:sz="6" w:space="6" w:color="CC9900"/>
                <w:left w:val="none" w:sz="0" w:space="10" w:color="auto"/>
                <w:bottom w:val="single" w:sz="6" w:space="6" w:color="CC9900"/>
                <w:right w:val="none" w:sz="0" w:space="0" w:color="auto"/>
              </w:divBdr>
            </w:div>
            <w:div w:id="1012100608">
              <w:marLeft w:val="0"/>
              <w:marRight w:val="0"/>
              <w:marTop w:val="0"/>
              <w:marBottom w:val="0"/>
              <w:divBdr>
                <w:top w:val="single" w:sz="12" w:space="0" w:color="FFFFFF"/>
                <w:left w:val="single" w:sz="12" w:space="0" w:color="FFFFFF"/>
                <w:bottom w:val="single" w:sz="12" w:space="0" w:color="FFFFFF"/>
                <w:right w:val="single" w:sz="12" w:space="0" w:color="FFFFFF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240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2016-08-17T13:16:00Z</dcterms:created>
  <dcterms:modified xsi:type="dcterms:W3CDTF">2016-08-17T13:21:00Z</dcterms:modified>
</cp:coreProperties>
</file>