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796" w:rsidRPr="00D36796" w:rsidRDefault="00D36796" w:rsidP="00D36796">
      <w:pPr>
        <w:shd w:val="clear" w:color="auto" w:fill="FFFFFF"/>
        <w:spacing w:after="0" w:line="258" w:lineRule="atLeast"/>
        <w:textAlignment w:val="baseline"/>
        <w:rPr>
          <w:rFonts w:ascii="Arial" w:eastAsia="Times New Roman" w:hAnsi="Arial" w:cs="Arial"/>
          <w:color w:val="000000"/>
          <w:sz w:val="17"/>
          <w:szCs w:val="17"/>
          <w:lang w:eastAsia="es-ES"/>
        </w:rPr>
      </w:pPr>
      <w:r>
        <w:rPr>
          <w:rFonts w:ascii="Arial" w:eastAsia="Times New Roman" w:hAnsi="Arial" w:cs="Arial"/>
          <w:noProof/>
          <w:color w:val="000000"/>
          <w:sz w:val="17"/>
          <w:szCs w:val="17"/>
          <w:lang w:eastAsia="es-ES"/>
        </w:rPr>
        <w:drawing>
          <wp:inline distT="0" distB="0" distL="0" distR="0">
            <wp:extent cx="5335270" cy="2667635"/>
            <wp:effectExtent l="19050" t="0" r="0" b="0"/>
            <wp:docPr id="2" name="Imagen 2" descr="http://www.periodistadigital.com/imagenes/2016/04/23/famili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4/23/familia_560x280.jpg"/>
                    <pic:cNvPicPr>
                      <a:picLocks noChangeAspect="1" noChangeArrowheads="1"/>
                    </pic:cNvPicPr>
                  </pic:nvPicPr>
                  <pic:blipFill>
                    <a:blip r:embed="rId5"/>
                    <a:srcRect/>
                    <a:stretch>
                      <a:fillRect/>
                    </a:stretch>
                  </pic:blipFill>
                  <pic:spPr bwMode="auto">
                    <a:xfrm>
                      <a:off x="0" y="0"/>
                      <a:ext cx="5335270" cy="2667635"/>
                    </a:xfrm>
                    <a:prstGeom prst="rect">
                      <a:avLst/>
                    </a:prstGeom>
                    <a:noFill/>
                    <a:ln w="9525">
                      <a:noFill/>
                      <a:miter lim="800000"/>
                      <a:headEnd/>
                      <a:tailEnd/>
                    </a:ln>
                  </pic:spPr>
                </pic:pic>
              </a:graphicData>
            </a:graphic>
          </wp:inline>
        </w:drawing>
      </w:r>
    </w:p>
    <w:p w:rsidR="00D36796" w:rsidRPr="00D36796" w:rsidRDefault="00D36796" w:rsidP="00D36796">
      <w:pPr>
        <w:shd w:val="clear" w:color="auto" w:fill="FFFFFF"/>
        <w:spacing w:before="60" w:after="150" w:line="258" w:lineRule="atLeast"/>
        <w:textAlignment w:val="baseline"/>
        <w:rPr>
          <w:rFonts w:ascii="Arial" w:eastAsia="Times New Roman" w:hAnsi="Arial" w:cs="Arial"/>
          <w:color w:val="003366"/>
          <w:sz w:val="15"/>
          <w:szCs w:val="15"/>
          <w:lang w:eastAsia="es-ES"/>
        </w:rPr>
      </w:pPr>
      <w:r>
        <w:rPr>
          <w:rFonts w:ascii="Arial" w:eastAsia="Times New Roman" w:hAnsi="Arial" w:cs="Arial"/>
          <w:noProof/>
          <w:color w:val="003366"/>
          <w:sz w:val="15"/>
          <w:szCs w:val="15"/>
          <w:lang w:eastAsia="es-ES"/>
        </w:rPr>
        <w:drawing>
          <wp:anchor distT="0" distB="0" distL="114300" distR="114300" simplePos="0" relativeHeight="251660288" behindDoc="1" locked="0" layoutInCell="1" allowOverlap="1">
            <wp:simplePos x="0" y="0"/>
            <wp:positionH relativeFrom="column">
              <wp:posOffset>79375</wp:posOffset>
            </wp:positionH>
            <wp:positionV relativeFrom="paragraph">
              <wp:posOffset>257810</wp:posOffset>
            </wp:positionV>
            <wp:extent cx="962025" cy="628650"/>
            <wp:effectExtent l="19050" t="0" r="9525" b="0"/>
            <wp:wrapTight wrapText="bothSides">
              <wp:wrapPolygon edited="0">
                <wp:start x="-428" y="0"/>
                <wp:lineTo x="-428" y="20945"/>
                <wp:lineTo x="21814" y="20945"/>
                <wp:lineTo x="21814" y="0"/>
                <wp:lineTo x="-428" y="0"/>
              </wp:wrapPolygon>
            </wp:wrapTight>
            <wp:docPr id="30" name="2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D36796">
        <w:rPr>
          <w:rFonts w:ascii="Arial" w:eastAsia="Times New Roman" w:hAnsi="Arial" w:cs="Arial"/>
          <w:color w:val="003366"/>
          <w:sz w:val="15"/>
          <w:szCs w:val="15"/>
          <w:lang w:eastAsia="es-ES"/>
        </w:rPr>
        <w:t>Familia</w:t>
      </w:r>
    </w:p>
    <w:p w:rsidR="00D36796" w:rsidRDefault="00D36796" w:rsidP="00D36796">
      <w:pPr>
        <w:shd w:val="clear" w:color="auto" w:fill="FFFFFF"/>
        <w:spacing w:before="26" w:after="26" w:line="264" w:lineRule="atLeast"/>
        <w:textAlignment w:val="baseline"/>
        <w:outlineLvl w:val="2"/>
        <w:rPr>
          <w:rFonts w:ascii="Trebuchet MS" w:eastAsia="Times New Roman" w:hAnsi="Trebuchet MS" w:cs="Arial"/>
          <w:b/>
          <w:bCs/>
          <w:color w:val="666666"/>
          <w:sz w:val="26"/>
          <w:szCs w:val="26"/>
          <w:lang w:eastAsia="es-ES"/>
        </w:rPr>
      </w:pPr>
    </w:p>
    <w:p w:rsidR="00D36796" w:rsidRDefault="00D36796" w:rsidP="00D36796">
      <w:pPr>
        <w:shd w:val="clear" w:color="auto" w:fill="FFFFFF"/>
        <w:spacing w:before="26" w:after="26" w:line="264" w:lineRule="atLeast"/>
        <w:textAlignment w:val="baseline"/>
        <w:outlineLvl w:val="2"/>
        <w:rPr>
          <w:rFonts w:ascii="Trebuchet MS" w:eastAsia="Times New Roman" w:hAnsi="Trebuchet MS" w:cs="Arial"/>
          <w:b/>
          <w:bCs/>
          <w:color w:val="666666"/>
          <w:sz w:val="26"/>
          <w:szCs w:val="26"/>
          <w:lang w:eastAsia="es-ES"/>
        </w:rPr>
      </w:pPr>
    </w:p>
    <w:p w:rsidR="00D36796" w:rsidRPr="00D36796" w:rsidRDefault="00D36796" w:rsidP="00D36796">
      <w:pPr>
        <w:shd w:val="clear" w:color="auto" w:fill="FFFFFF"/>
        <w:spacing w:before="26" w:after="26" w:line="264" w:lineRule="atLeast"/>
        <w:textAlignment w:val="baseline"/>
        <w:outlineLvl w:val="2"/>
        <w:rPr>
          <w:rFonts w:ascii="Trebuchet MS" w:eastAsia="Times New Roman" w:hAnsi="Trebuchet MS" w:cs="Arial"/>
          <w:b/>
          <w:bCs/>
          <w:color w:val="666666"/>
          <w:sz w:val="26"/>
          <w:szCs w:val="26"/>
          <w:lang w:eastAsia="es-ES"/>
        </w:rPr>
      </w:pPr>
      <w:r w:rsidRPr="00D36796">
        <w:rPr>
          <w:rFonts w:ascii="Trebuchet MS" w:eastAsia="Times New Roman" w:hAnsi="Trebuchet MS" w:cs="Arial"/>
          <w:b/>
          <w:bCs/>
          <w:color w:val="666666"/>
          <w:sz w:val="26"/>
          <w:szCs w:val="26"/>
          <w:lang w:eastAsia="es-ES"/>
        </w:rPr>
        <w:t>"Jesús abandonó su trabajo, su casa y su familia"</w:t>
      </w:r>
    </w:p>
    <w:p w:rsidR="00D36796" w:rsidRPr="00D36796" w:rsidRDefault="00D36796" w:rsidP="00D36796">
      <w:pPr>
        <w:shd w:val="clear" w:color="auto" w:fill="FFFFFF"/>
        <w:spacing w:before="132" w:after="132" w:line="264" w:lineRule="atLeast"/>
        <w:textAlignment w:val="baseline"/>
        <w:outlineLvl w:val="1"/>
        <w:rPr>
          <w:rFonts w:ascii="Times New Roman" w:eastAsia="Times New Roman" w:hAnsi="Times New Roman" w:cs="Times New Roman"/>
          <w:color w:val="B07300"/>
          <w:sz w:val="39"/>
          <w:szCs w:val="39"/>
          <w:lang w:eastAsia="es-ES"/>
        </w:rPr>
      </w:pPr>
      <w:r w:rsidRPr="00D36796">
        <w:rPr>
          <w:rFonts w:ascii="Times New Roman" w:eastAsia="Times New Roman" w:hAnsi="Times New Roman" w:cs="Times New Roman"/>
          <w:color w:val="B07300"/>
          <w:sz w:val="39"/>
          <w:szCs w:val="39"/>
          <w:lang w:eastAsia="es-ES"/>
        </w:rPr>
        <w:t>Castillo: "Hombres de Iglesia anteponen sus ideas y conveniencias a la Palabra de Dios en el Evangelio"</w:t>
      </w:r>
    </w:p>
    <w:p w:rsidR="00D36796" w:rsidRPr="00D36796" w:rsidRDefault="00D36796" w:rsidP="00D36796">
      <w:pPr>
        <w:shd w:val="clear" w:color="auto" w:fill="FFFFFF"/>
        <w:spacing w:before="26" w:after="26" w:line="264" w:lineRule="atLeast"/>
        <w:textAlignment w:val="baseline"/>
        <w:outlineLvl w:val="3"/>
        <w:rPr>
          <w:rFonts w:ascii="Trebuchet MS" w:eastAsia="Times New Roman" w:hAnsi="Trebuchet MS" w:cs="Arial"/>
          <w:b/>
          <w:bCs/>
          <w:color w:val="666666"/>
          <w:sz w:val="21"/>
          <w:szCs w:val="21"/>
          <w:lang w:eastAsia="es-ES"/>
        </w:rPr>
      </w:pPr>
      <w:r w:rsidRPr="00D36796">
        <w:rPr>
          <w:rFonts w:ascii="Trebuchet MS" w:eastAsia="Times New Roman" w:hAnsi="Trebuchet MS" w:cs="Arial"/>
          <w:b/>
          <w:bCs/>
          <w:color w:val="666666"/>
          <w:sz w:val="21"/>
          <w:szCs w:val="21"/>
          <w:lang w:eastAsia="es-ES"/>
        </w:rPr>
        <w:t>"La Palabra definitiva de Dios a la humanidad es Jesús, su vida y su enseñanza"</w:t>
      </w:r>
    </w:p>
    <w:p w:rsidR="00D36796" w:rsidRPr="00D36796" w:rsidRDefault="00D36796" w:rsidP="00D36796">
      <w:pPr>
        <w:shd w:val="clear" w:color="auto" w:fill="FFFFFF"/>
        <w:spacing w:after="0" w:line="258" w:lineRule="atLeast"/>
        <w:textAlignment w:val="baseline"/>
        <w:rPr>
          <w:rFonts w:ascii="Arial" w:eastAsia="Times New Roman" w:hAnsi="Arial" w:cs="Arial"/>
          <w:color w:val="000000"/>
          <w:sz w:val="17"/>
          <w:szCs w:val="17"/>
          <w:lang w:eastAsia="es-ES"/>
        </w:rPr>
      </w:pPr>
      <w:r w:rsidRPr="00D36796">
        <w:rPr>
          <w:rFonts w:ascii="Arial" w:eastAsia="Times New Roman" w:hAnsi="Arial" w:cs="Arial"/>
          <w:color w:val="ABABAB"/>
          <w:sz w:val="15"/>
          <w:lang w:eastAsia="es-ES"/>
        </w:rPr>
        <w:t>José María Castillo, 17 de agosto de 2016 a las 12:37</w:t>
      </w:r>
    </w:p>
    <w:p w:rsidR="00D36796" w:rsidRPr="00D36796" w:rsidRDefault="00D36796" w:rsidP="00D36796">
      <w:pPr>
        <w:shd w:val="clear" w:color="auto" w:fill="F5ECD0"/>
        <w:spacing w:after="132" w:line="336" w:lineRule="atLeast"/>
        <w:jc w:val="both"/>
        <w:textAlignment w:val="baseline"/>
        <w:rPr>
          <w:rFonts w:ascii="Trebuchet MS" w:eastAsia="Times New Roman" w:hAnsi="Trebuchet MS" w:cs="Arial"/>
          <w:color w:val="334455"/>
          <w:sz w:val="24"/>
          <w:szCs w:val="24"/>
          <w:lang w:eastAsia="es-ES"/>
        </w:rPr>
      </w:pPr>
      <w:r w:rsidRPr="00D36796">
        <w:rPr>
          <w:rFonts w:ascii="Trebuchet MS" w:eastAsia="Times New Roman" w:hAnsi="Trebuchet MS" w:cs="Arial"/>
          <w:color w:val="334455"/>
          <w:sz w:val="24"/>
          <w:szCs w:val="24"/>
          <w:lang w:eastAsia="es-ES"/>
        </w:rPr>
        <w:t> Jesús fue tan radical, en este orden de cosas, que no admitió, como justificante para retrasar la decisión de "seguirle", ni el entierro del propio padre, ni siquiera despedirse de la familia</w:t>
      </w:r>
    </w:p>
    <w:p w:rsidR="00D36796" w:rsidRPr="00D36796" w:rsidRDefault="00D36796" w:rsidP="00D36796">
      <w:pPr>
        <w:shd w:val="clear" w:color="auto" w:fill="FFFFFF"/>
        <w:spacing w:after="0" w:line="258" w:lineRule="atLeast"/>
        <w:textAlignment w:val="baseline"/>
        <w:rPr>
          <w:rFonts w:ascii="Arial" w:eastAsia="Times New Roman" w:hAnsi="Arial" w:cs="Arial"/>
          <w:color w:val="CC3300"/>
          <w:sz w:val="17"/>
          <w:szCs w:val="17"/>
          <w:lang w:eastAsia="es-ES"/>
        </w:rPr>
      </w:pPr>
      <w:r>
        <w:rPr>
          <w:rFonts w:ascii="Arial" w:eastAsia="Times New Roman" w:hAnsi="Arial" w:cs="Arial"/>
          <w:noProof/>
          <w:color w:val="CC3300"/>
          <w:sz w:val="17"/>
          <w:szCs w:val="17"/>
          <w:lang w:eastAsia="es-ES"/>
        </w:rPr>
        <w:drawing>
          <wp:anchor distT="0" distB="0" distL="114300" distR="114300" simplePos="0" relativeHeight="251658240" behindDoc="1" locked="0" layoutInCell="1" allowOverlap="1">
            <wp:simplePos x="0" y="0"/>
            <wp:positionH relativeFrom="column">
              <wp:posOffset>21095</wp:posOffset>
            </wp:positionH>
            <wp:positionV relativeFrom="paragraph">
              <wp:posOffset>-1719</wp:posOffset>
            </wp:positionV>
            <wp:extent cx="2573148" cy="2382474"/>
            <wp:effectExtent l="19050" t="0" r="0" b="0"/>
            <wp:wrapTight wrapText="bothSides">
              <wp:wrapPolygon edited="0">
                <wp:start x="-160" y="0"/>
                <wp:lineTo x="-160" y="21416"/>
                <wp:lineTo x="21588" y="21416"/>
                <wp:lineTo x="21588" y="0"/>
                <wp:lineTo x="-160" y="0"/>
              </wp:wrapPolygon>
            </wp:wrapTight>
            <wp:docPr id="3" name="Imagen 3" descr="Familia miseri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ia misericordia"/>
                    <pic:cNvPicPr>
                      <a:picLocks noChangeAspect="1" noChangeArrowheads="1"/>
                    </pic:cNvPicPr>
                  </pic:nvPicPr>
                  <pic:blipFill>
                    <a:blip r:embed="rId7"/>
                    <a:srcRect/>
                    <a:stretch>
                      <a:fillRect/>
                    </a:stretch>
                  </pic:blipFill>
                  <pic:spPr bwMode="auto">
                    <a:xfrm>
                      <a:off x="0" y="0"/>
                      <a:ext cx="2573148" cy="2382474"/>
                    </a:xfrm>
                    <a:prstGeom prst="rect">
                      <a:avLst/>
                    </a:prstGeom>
                    <a:noFill/>
                    <a:ln w="9525">
                      <a:noFill/>
                      <a:miter lim="800000"/>
                      <a:headEnd/>
                      <a:tailEnd/>
                    </a:ln>
                  </pic:spPr>
                </pic:pic>
              </a:graphicData>
            </a:graphic>
          </wp:anchor>
        </w:drawing>
      </w:r>
    </w:p>
    <w:p w:rsidR="00D36796" w:rsidRPr="00D36796" w:rsidRDefault="00D36796" w:rsidP="00D3679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19"/>
          <w:szCs w:val="19"/>
          <w:lang w:eastAsia="es-ES"/>
        </w:rPr>
        <w:t>(</w:t>
      </w:r>
      <w:r w:rsidRPr="00D36796">
        <w:rPr>
          <w:rFonts w:ascii="Arial" w:eastAsia="Times New Roman" w:hAnsi="Arial" w:cs="Arial"/>
          <w:i/>
          <w:iCs/>
          <w:color w:val="000000"/>
          <w:sz w:val="24"/>
          <w:szCs w:val="24"/>
          <w:bdr w:val="none" w:sz="0" w:space="0" w:color="auto" w:frame="1"/>
          <w:lang w:eastAsia="es-ES"/>
        </w:rPr>
        <w:t>José María Castillo</w:t>
      </w:r>
      <w:r w:rsidRPr="00D36796">
        <w:rPr>
          <w:rFonts w:ascii="Arial" w:eastAsia="Times New Roman" w:hAnsi="Arial" w:cs="Arial"/>
          <w:color w:val="000000"/>
          <w:sz w:val="24"/>
          <w:szCs w:val="24"/>
          <w:lang w:eastAsia="es-ES"/>
        </w:rPr>
        <w:t>).- Una de las cosas que más llaman la atención, cuando se leen detenidamente los evangelios, es la</w:t>
      </w:r>
      <w:r w:rsidRPr="00D36796">
        <w:rPr>
          <w:rFonts w:ascii="Arial" w:eastAsia="Times New Roman" w:hAnsi="Arial" w:cs="Arial"/>
          <w:b/>
          <w:bCs/>
          <w:color w:val="000000"/>
          <w:sz w:val="24"/>
          <w:szCs w:val="24"/>
          <w:lang w:eastAsia="es-ES"/>
        </w:rPr>
        <w:t> </w:t>
      </w:r>
      <w:r w:rsidRPr="00D36796">
        <w:rPr>
          <w:rFonts w:ascii="Arial" w:eastAsia="Times New Roman" w:hAnsi="Arial" w:cs="Arial"/>
          <w:b/>
          <w:bCs/>
          <w:color w:val="000000"/>
          <w:sz w:val="24"/>
          <w:szCs w:val="24"/>
          <w:bdr w:val="none" w:sz="0" w:space="0" w:color="auto" w:frame="1"/>
          <w:lang w:eastAsia="es-ES"/>
        </w:rPr>
        <w:t>actitud personal de Jesús y las enseñanzas que transmitió respecto a la familia</w:t>
      </w:r>
      <w:r w:rsidRPr="00D36796">
        <w:rPr>
          <w:rFonts w:ascii="Arial" w:eastAsia="Times New Roman" w:hAnsi="Arial" w:cs="Arial"/>
          <w:color w:val="000000"/>
          <w:sz w:val="24"/>
          <w:szCs w:val="24"/>
          <w:lang w:eastAsia="es-ES"/>
        </w:rPr>
        <w:t>. No es posible, en el limitado espacio de este artículo, analizar al detalle la abundante documentación que ofrecen sobre todo los sinópticos sobre este asunto. Aquí me limito a señalar dónde y en qué está el problema. Más adelante (y con tiempo) espero poder explicar la hondura que entraña todo esto y las consecuencias que tiene.</w:t>
      </w:r>
    </w:p>
    <w:p w:rsidR="00D36796" w:rsidRPr="00D36796" w:rsidRDefault="00D36796" w:rsidP="00D3679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24"/>
          <w:szCs w:val="24"/>
          <w:lang w:eastAsia="es-ES"/>
        </w:rPr>
        <w:lastRenderedPageBreak/>
        <w:t>Lo primero, que hizo </w:t>
      </w:r>
      <w:r w:rsidRPr="00D36796">
        <w:rPr>
          <w:rFonts w:ascii="Arial" w:eastAsia="Times New Roman" w:hAnsi="Arial" w:cs="Arial"/>
          <w:b/>
          <w:bCs/>
          <w:color w:val="000000"/>
          <w:sz w:val="24"/>
          <w:szCs w:val="24"/>
          <w:bdr w:val="none" w:sz="0" w:space="0" w:color="auto" w:frame="1"/>
          <w:lang w:eastAsia="es-ES"/>
        </w:rPr>
        <w:t>Jesús al iniciar su ministerio público, fue abandonar su trabajo, su casa y su familia</w:t>
      </w:r>
      <w:r w:rsidRPr="00D36796">
        <w:rPr>
          <w:rFonts w:ascii="Arial" w:eastAsia="Times New Roman" w:hAnsi="Arial" w:cs="Arial"/>
          <w:color w:val="000000"/>
          <w:sz w:val="24"/>
          <w:szCs w:val="24"/>
          <w:lang w:eastAsia="es-ES"/>
        </w:rPr>
        <w:t>. A partir de aquella decisión, las relaciones de Jesús con sus parientes fueron tensas, complicadas y hasta difíciles. Su familia más cercana pensaba de él que había perdido la cabeza (Mc 3, 21). Y cuando fue a su pueblo, sin duda para explicar su mensaje, </w:t>
      </w:r>
      <w:r w:rsidRPr="00D36796">
        <w:rPr>
          <w:rFonts w:ascii="Arial" w:eastAsia="Times New Roman" w:hAnsi="Arial" w:cs="Arial"/>
          <w:b/>
          <w:bCs/>
          <w:color w:val="000000"/>
          <w:sz w:val="24"/>
          <w:szCs w:val="24"/>
          <w:bdr w:val="none" w:sz="0" w:space="0" w:color="auto" w:frame="1"/>
          <w:lang w:eastAsia="es-ES"/>
        </w:rPr>
        <w:t>ni los vecinos de Nazaret creyeron en él,</w:t>
      </w:r>
      <w:r w:rsidRPr="00D36796">
        <w:rPr>
          <w:rFonts w:ascii="Arial" w:eastAsia="Times New Roman" w:hAnsi="Arial" w:cs="Arial"/>
          <w:color w:val="000000"/>
          <w:sz w:val="24"/>
          <w:szCs w:val="24"/>
          <w:lang w:eastAsia="es-ES"/>
        </w:rPr>
        <w:t xml:space="preserve"> se escandalizaron de lo que enseñaba y el propio Jesús se sintió despreciado por los de su casa (Mc 6, 1-6; Mt 13, 53-58; </w:t>
      </w:r>
      <w:proofErr w:type="spellStart"/>
      <w:r w:rsidRPr="00D36796">
        <w:rPr>
          <w:rFonts w:ascii="Arial" w:eastAsia="Times New Roman" w:hAnsi="Arial" w:cs="Arial"/>
          <w:color w:val="000000"/>
          <w:sz w:val="24"/>
          <w:szCs w:val="24"/>
          <w:lang w:eastAsia="es-ES"/>
        </w:rPr>
        <w:t>Lc</w:t>
      </w:r>
      <w:proofErr w:type="spellEnd"/>
      <w:r w:rsidRPr="00D36796">
        <w:rPr>
          <w:rFonts w:ascii="Arial" w:eastAsia="Times New Roman" w:hAnsi="Arial" w:cs="Arial"/>
          <w:color w:val="000000"/>
          <w:sz w:val="24"/>
          <w:szCs w:val="24"/>
          <w:lang w:eastAsia="es-ES"/>
        </w:rPr>
        <w:t xml:space="preserve"> 4, 16-30).</w:t>
      </w:r>
    </w:p>
    <w:p w:rsidR="00D36796" w:rsidRPr="00D36796" w:rsidRDefault="00D36796" w:rsidP="00D3679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24"/>
          <w:szCs w:val="24"/>
          <w:lang w:eastAsia="es-ES"/>
        </w:rPr>
        <w:t>En el relato, que hace Lucas de esta visita, la cosa llegó hasta el extremo de que los vecinos del pueblo intentaron matarlo (</w:t>
      </w:r>
      <w:proofErr w:type="spellStart"/>
      <w:r w:rsidRPr="00D36796">
        <w:rPr>
          <w:rFonts w:ascii="Arial" w:eastAsia="Times New Roman" w:hAnsi="Arial" w:cs="Arial"/>
          <w:color w:val="000000"/>
          <w:sz w:val="24"/>
          <w:szCs w:val="24"/>
          <w:lang w:eastAsia="es-ES"/>
        </w:rPr>
        <w:t>Lc</w:t>
      </w:r>
      <w:proofErr w:type="spellEnd"/>
      <w:r w:rsidRPr="00D36796">
        <w:rPr>
          <w:rFonts w:ascii="Arial" w:eastAsia="Times New Roman" w:hAnsi="Arial" w:cs="Arial"/>
          <w:color w:val="000000"/>
          <w:sz w:val="24"/>
          <w:szCs w:val="24"/>
          <w:lang w:eastAsia="es-ES"/>
        </w:rPr>
        <w:t xml:space="preserve"> 4, 28-29). Y es que Jesús revolucionó el tema de la familia hasta el extremo de que, </w:t>
      </w:r>
      <w:r w:rsidRPr="00D36796">
        <w:rPr>
          <w:rFonts w:ascii="Arial" w:eastAsia="Times New Roman" w:hAnsi="Arial" w:cs="Arial"/>
          <w:b/>
          <w:bCs/>
          <w:color w:val="000000"/>
          <w:sz w:val="24"/>
          <w:szCs w:val="24"/>
          <w:bdr w:val="none" w:sz="0" w:space="0" w:color="auto" w:frame="1"/>
          <w:lang w:eastAsia="es-ES"/>
        </w:rPr>
        <w:t>para él, su madre y sus hermanos son, ante todo, los que hacen la voluntad del Padre del cielo</w:t>
      </w:r>
      <w:r w:rsidRPr="00D36796">
        <w:rPr>
          <w:rFonts w:ascii="Arial" w:eastAsia="Times New Roman" w:hAnsi="Arial" w:cs="Arial"/>
          <w:color w:val="000000"/>
          <w:sz w:val="24"/>
          <w:szCs w:val="24"/>
          <w:lang w:eastAsia="es-ES"/>
        </w:rPr>
        <w:t xml:space="preserve"> (Mc 3, 31-35; Mt 12, 46-50; </w:t>
      </w:r>
      <w:proofErr w:type="spellStart"/>
      <w:r w:rsidRPr="00D36796">
        <w:rPr>
          <w:rFonts w:ascii="Arial" w:eastAsia="Times New Roman" w:hAnsi="Arial" w:cs="Arial"/>
          <w:color w:val="000000"/>
          <w:sz w:val="24"/>
          <w:szCs w:val="24"/>
          <w:lang w:eastAsia="es-ES"/>
        </w:rPr>
        <w:t>Lc</w:t>
      </w:r>
      <w:proofErr w:type="spellEnd"/>
      <w:r w:rsidRPr="00D36796">
        <w:rPr>
          <w:rFonts w:ascii="Arial" w:eastAsia="Times New Roman" w:hAnsi="Arial" w:cs="Arial"/>
          <w:color w:val="000000"/>
          <w:sz w:val="24"/>
          <w:szCs w:val="24"/>
          <w:lang w:eastAsia="es-ES"/>
        </w:rPr>
        <w:t xml:space="preserve"> 8, 19-21). Aquí y en esto es donde se ve más claro hasta qué punto Jesús puso las cosas en su sitio. Y hasta qué extremo reordenó todas nuestras relaciones personales, económicas y sociales.</w:t>
      </w:r>
    </w:p>
    <w:p w:rsidR="00D36796" w:rsidRPr="00D36796" w:rsidRDefault="00D36796" w:rsidP="00D3679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24"/>
          <w:szCs w:val="24"/>
          <w:lang w:eastAsia="es-ES"/>
        </w:rPr>
        <w:t>Por otra parte, cuando Jesús llamaba a los discípulos, que se agregaban al grupo, lo primero que</w:t>
      </w:r>
      <w:r w:rsidRPr="00D36796">
        <w:rPr>
          <w:rFonts w:ascii="Arial" w:eastAsia="Times New Roman" w:hAnsi="Arial" w:cs="Arial"/>
          <w:b/>
          <w:bCs/>
          <w:color w:val="000000"/>
          <w:sz w:val="24"/>
          <w:szCs w:val="24"/>
          <w:lang w:eastAsia="es-ES"/>
        </w:rPr>
        <w:t> </w:t>
      </w:r>
      <w:r w:rsidRPr="00D36796">
        <w:rPr>
          <w:rFonts w:ascii="Arial" w:eastAsia="Times New Roman" w:hAnsi="Arial" w:cs="Arial"/>
          <w:b/>
          <w:bCs/>
          <w:color w:val="000000"/>
          <w:sz w:val="24"/>
          <w:szCs w:val="24"/>
          <w:bdr w:val="none" w:sz="0" w:space="0" w:color="auto" w:frame="1"/>
          <w:lang w:eastAsia="es-ES"/>
        </w:rPr>
        <w:t>les exigía, para "seguirle", era abandonar la familia y los bienes (el dinero</w:t>
      </w:r>
      <w:r w:rsidRPr="00D36796">
        <w:rPr>
          <w:rFonts w:ascii="Arial" w:eastAsia="Times New Roman" w:hAnsi="Arial" w:cs="Arial"/>
          <w:color w:val="000000"/>
          <w:sz w:val="24"/>
          <w:szCs w:val="24"/>
          <w:lang w:eastAsia="es-ES"/>
        </w:rPr>
        <w:t xml:space="preserve">) (Mc 10, 17-31; Mt 19, 16-22; </w:t>
      </w:r>
      <w:proofErr w:type="spellStart"/>
      <w:r w:rsidRPr="00D36796">
        <w:rPr>
          <w:rFonts w:ascii="Arial" w:eastAsia="Times New Roman" w:hAnsi="Arial" w:cs="Arial"/>
          <w:color w:val="000000"/>
          <w:sz w:val="24"/>
          <w:szCs w:val="24"/>
          <w:lang w:eastAsia="es-ES"/>
        </w:rPr>
        <w:t>Lc</w:t>
      </w:r>
      <w:proofErr w:type="spellEnd"/>
      <w:r w:rsidRPr="00D36796">
        <w:rPr>
          <w:rFonts w:ascii="Arial" w:eastAsia="Times New Roman" w:hAnsi="Arial" w:cs="Arial"/>
          <w:color w:val="000000"/>
          <w:sz w:val="24"/>
          <w:szCs w:val="24"/>
          <w:lang w:eastAsia="es-ES"/>
        </w:rPr>
        <w:t xml:space="preserve"> 18, 18-30) sin poner condición alguna (Mc 1, 16-21; Mt 4, 18-22; </w:t>
      </w:r>
      <w:proofErr w:type="spellStart"/>
      <w:r w:rsidRPr="00D36796">
        <w:rPr>
          <w:rFonts w:ascii="Arial" w:eastAsia="Times New Roman" w:hAnsi="Arial" w:cs="Arial"/>
          <w:color w:val="000000"/>
          <w:sz w:val="24"/>
          <w:szCs w:val="24"/>
          <w:lang w:eastAsia="es-ES"/>
        </w:rPr>
        <w:t>Lc</w:t>
      </w:r>
      <w:proofErr w:type="spellEnd"/>
      <w:r w:rsidRPr="00D36796">
        <w:rPr>
          <w:rFonts w:ascii="Arial" w:eastAsia="Times New Roman" w:hAnsi="Arial" w:cs="Arial"/>
          <w:color w:val="000000"/>
          <w:sz w:val="24"/>
          <w:szCs w:val="24"/>
          <w:lang w:eastAsia="es-ES"/>
        </w:rPr>
        <w:t xml:space="preserve"> 5, 1-14). Jesús fue tan radical, en este orden de cosas, que no admitió, como justificante para retrasar la decisión de "seguirle", ni el entierro del propio padre, ni siquiera despedirse de la familia (Mt 8, 18-22; </w:t>
      </w:r>
      <w:proofErr w:type="spellStart"/>
      <w:r w:rsidRPr="00D36796">
        <w:rPr>
          <w:rFonts w:ascii="Arial" w:eastAsia="Times New Roman" w:hAnsi="Arial" w:cs="Arial"/>
          <w:color w:val="000000"/>
          <w:sz w:val="24"/>
          <w:szCs w:val="24"/>
          <w:lang w:eastAsia="es-ES"/>
        </w:rPr>
        <w:t>Lc</w:t>
      </w:r>
      <w:proofErr w:type="spellEnd"/>
      <w:r w:rsidRPr="00D36796">
        <w:rPr>
          <w:rFonts w:ascii="Arial" w:eastAsia="Times New Roman" w:hAnsi="Arial" w:cs="Arial"/>
          <w:color w:val="000000"/>
          <w:sz w:val="24"/>
          <w:szCs w:val="24"/>
          <w:lang w:eastAsia="es-ES"/>
        </w:rPr>
        <w:t xml:space="preserve"> 9, 57-62).</w:t>
      </w:r>
    </w:p>
    <w:p w:rsidR="00D36796" w:rsidRPr="00D36796" w:rsidRDefault="00D36796" w:rsidP="00D3679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24"/>
          <w:szCs w:val="24"/>
          <w:lang w:eastAsia="es-ES"/>
        </w:rPr>
        <w:t>Ahora bien, a partir de este radicalismo evangélico, lo más duro y lo más fuerte, que planteó Jesús, fue el conflicto radical en la institución familiar: "</w:t>
      </w:r>
      <w:r w:rsidRPr="00D36796">
        <w:rPr>
          <w:rFonts w:ascii="Arial" w:eastAsia="Times New Roman" w:hAnsi="Arial" w:cs="Arial"/>
          <w:b/>
          <w:bCs/>
          <w:color w:val="000000"/>
          <w:sz w:val="24"/>
          <w:szCs w:val="24"/>
          <w:bdr w:val="none" w:sz="0" w:space="0" w:color="auto" w:frame="1"/>
          <w:lang w:eastAsia="es-ES"/>
        </w:rPr>
        <w:t>No he venido a sembrar paz, sino espadas"</w:t>
      </w:r>
      <w:r w:rsidRPr="00D36796">
        <w:rPr>
          <w:rFonts w:ascii="Arial" w:eastAsia="Times New Roman" w:hAnsi="Arial" w:cs="Arial"/>
          <w:color w:val="000000"/>
          <w:sz w:val="24"/>
          <w:szCs w:val="24"/>
          <w:lang w:eastAsia="es-ES"/>
        </w:rPr>
        <w:t xml:space="preserve">, destrozando las relaciones de parentesco. Las palabras de Jesús son elocuentes y sobrecogedoras por sí solas y por sí mismas (Mt 10, 34-42; </w:t>
      </w:r>
      <w:proofErr w:type="spellStart"/>
      <w:r w:rsidRPr="00D36796">
        <w:rPr>
          <w:rFonts w:ascii="Arial" w:eastAsia="Times New Roman" w:hAnsi="Arial" w:cs="Arial"/>
          <w:color w:val="000000"/>
          <w:sz w:val="24"/>
          <w:szCs w:val="24"/>
          <w:lang w:eastAsia="es-ES"/>
        </w:rPr>
        <w:t>Lc</w:t>
      </w:r>
      <w:proofErr w:type="spellEnd"/>
      <w:r w:rsidRPr="00D36796">
        <w:rPr>
          <w:rFonts w:ascii="Arial" w:eastAsia="Times New Roman" w:hAnsi="Arial" w:cs="Arial"/>
          <w:color w:val="000000"/>
          <w:sz w:val="24"/>
          <w:szCs w:val="24"/>
          <w:lang w:eastAsia="es-ES"/>
        </w:rPr>
        <w:t xml:space="preserve"> 12, 51-53; 14, 26-27).</w:t>
      </w:r>
    </w:p>
    <w:p w:rsidR="00D36796" w:rsidRPr="00D36796" w:rsidRDefault="00D36796" w:rsidP="00D3679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24"/>
          <w:szCs w:val="24"/>
          <w:lang w:eastAsia="es-ES"/>
        </w:rPr>
        <w:t>Así las cosas, el problema de fondo, que aquí se plantea, solamente se puede comprender si se tiene en cuenta lo que han analizado pacientemente los historiadores y juristas, a saber: la casa - y consiguientemente la familia - era (y sigue siendo) "la estructura básica de la sociedad en que el cristianismo nació y se desarrolló, como en realidad lo es de toda sociedad sedentaria preindustrial" (R. Aguirre). Esto es lo que explica que, en el Nuevo Testamento, como indica el mismo profesor Aguirre, se nos habla de la</w:t>
      </w:r>
      <w:r w:rsidRPr="00D36796">
        <w:rPr>
          <w:rFonts w:ascii="Arial" w:eastAsia="Times New Roman" w:hAnsi="Arial" w:cs="Arial"/>
          <w:b/>
          <w:bCs/>
          <w:color w:val="000000"/>
          <w:sz w:val="24"/>
          <w:szCs w:val="24"/>
          <w:lang w:eastAsia="es-ES"/>
        </w:rPr>
        <w:t> </w:t>
      </w:r>
      <w:r w:rsidRPr="00D36796">
        <w:rPr>
          <w:rFonts w:ascii="Arial" w:eastAsia="Times New Roman" w:hAnsi="Arial" w:cs="Arial"/>
          <w:b/>
          <w:bCs/>
          <w:color w:val="000000"/>
          <w:sz w:val="24"/>
          <w:szCs w:val="24"/>
          <w:bdr w:val="none" w:sz="0" w:space="0" w:color="auto" w:frame="1"/>
          <w:lang w:eastAsia="es-ES"/>
        </w:rPr>
        <w:t>conversión de casas enteras</w:t>
      </w:r>
      <w:r w:rsidRPr="00D36796">
        <w:rPr>
          <w:rFonts w:ascii="Arial" w:eastAsia="Times New Roman" w:hAnsi="Arial" w:cs="Arial"/>
          <w:color w:val="000000"/>
          <w:sz w:val="24"/>
          <w:szCs w:val="24"/>
          <w:lang w:eastAsia="es-ES"/>
        </w:rPr>
        <w:t> (</w:t>
      </w:r>
      <w:proofErr w:type="spellStart"/>
      <w:r w:rsidRPr="00D36796">
        <w:rPr>
          <w:rFonts w:ascii="Arial" w:eastAsia="Times New Roman" w:hAnsi="Arial" w:cs="Arial"/>
          <w:color w:val="000000"/>
          <w:sz w:val="24"/>
          <w:szCs w:val="24"/>
          <w:lang w:eastAsia="es-ES"/>
        </w:rPr>
        <w:t>Jn</w:t>
      </w:r>
      <w:proofErr w:type="spellEnd"/>
      <w:r w:rsidRPr="00D36796">
        <w:rPr>
          <w:rFonts w:ascii="Arial" w:eastAsia="Times New Roman" w:hAnsi="Arial" w:cs="Arial"/>
          <w:color w:val="000000"/>
          <w:sz w:val="24"/>
          <w:szCs w:val="24"/>
          <w:lang w:eastAsia="es-ES"/>
        </w:rPr>
        <w:t xml:space="preserve"> 4, 53; </w:t>
      </w:r>
      <w:proofErr w:type="spellStart"/>
      <w:r w:rsidRPr="00D36796">
        <w:rPr>
          <w:rFonts w:ascii="Arial" w:eastAsia="Times New Roman" w:hAnsi="Arial" w:cs="Arial"/>
          <w:color w:val="000000"/>
          <w:sz w:val="24"/>
          <w:szCs w:val="24"/>
          <w:lang w:eastAsia="es-ES"/>
        </w:rPr>
        <w:t>Hech</w:t>
      </w:r>
      <w:proofErr w:type="spellEnd"/>
      <w:r w:rsidRPr="00D36796">
        <w:rPr>
          <w:rFonts w:ascii="Arial" w:eastAsia="Times New Roman" w:hAnsi="Arial" w:cs="Arial"/>
          <w:color w:val="000000"/>
          <w:sz w:val="24"/>
          <w:szCs w:val="24"/>
          <w:lang w:eastAsia="es-ES"/>
        </w:rPr>
        <w:t xml:space="preserve"> 11, 14; 16, 15. 31-34; 1 </w:t>
      </w:r>
      <w:proofErr w:type="spellStart"/>
      <w:r w:rsidRPr="00D36796">
        <w:rPr>
          <w:rFonts w:ascii="Arial" w:eastAsia="Times New Roman" w:hAnsi="Arial" w:cs="Arial"/>
          <w:color w:val="000000"/>
          <w:sz w:val="24"/>
          <w:szCs w:val="24"/>
          <w:lang w:eastAsia="es-ES"/>
        </w:rPr>
        <w:t>Cor</w:t>
      </w:r>
      <w:proofErr w:type="spellEnd"/>
      <w:r w:rsidRPr="00D36796">
        <w:rPr>
          <w:rFonts w:ascii="Arial" w:eastAsia="Times New Roman" w:hAnsi="Arial" w:cs="Arial"/>
          <w:color w:val="000000"/>
          <w:sz w:val="24"/>
          <w:szCs w:val="24"/>
          <w:lang w:eastAsia="es-ES"/>
        </w:rPr>
        <w:t xml:space="preserve"> 1, 16; </w:t>
      </w:r>
      <w:proofErr w:type="spellStart"/>
      <w:r w:rsidRPr="00D36796">
        <w:rPr>
          <w:rFonts w:ascii="Arial" w:eastAsia="Times New Roman" w:hAnsi="Arial" w:cs="Arial"/>
          <w:color w:val="000000"/>
          <w:sz w:val="24"/>
          <w:szCs w:val="24"/>
          <w:lang w:eastAsia="es-ES"/>
        </w:rPr>
        <w:t>Hech</w:t>
      </w:r>
      <w:proofErr w:type="spellEnd"/>
      <w:r w:rsidRPr="00D36796">
        <w:rPr>
          <w:rFonts w:ascii="Arial" w:eastAsia="Times New Roman" w:hAnsi="Arial" w:cs="Arial"/>
          <w:color w:val="000000"/>
          <w:sz w:val="24"/>
          <w:szCs w:val="24"/>
          <w:lang w:eastAsia="es-ES"/>
        </w:rPr>
        <w:t xml:space="preserve"> 18, 8) e </w:t>
      </w:r>
      <w:r w:rsidRPr="00D36796">
        <w:rPr>
          <w:rFonts w:ascii="Arial" w:eastAsia="Times New Roman" w:hAnsi="Arial" w:cs="Arial"/>
          <w:color w:val="000000"/>
          <w:sz w:val="24"/>
          <w:szCs w:val="24"/>
          <w:lang w:eastAsia="es-ES"/>
        </w:rPr>
        <w:lastRenderedPageBreak/>
        <w:t xml:space="preserve">incluso parece que la casa era la forma básica de organización de la Iglesia en sus inicios (cf. </w:t>
      </w:r>
      <w:proofErr w:type="spellStart"/>
      <w:r w:rsidRPr="00D36796">
        <w:rPr>
          <w:rFonts w:ascii="Arial" w:eastAsia="Times New Roman" w:hAnsi="Arial" w:cs="Arial"/>
          <w:color w:val="000000"/>
          <w:sz w:val="24"/>
          <w:szCs w:val="24"/>
          <w:lang w:eastAsia="es-ES"/>
        </w:rPr>
        <w:t>Rom</w:t>
      </w:r>
      <w:proofErr w:type="spellEnd"/>
      <w:r w:rsidRPr="00D36796">
        <w:rPr>
          <w:rFonts w:ascii="Arial" w:eastAsia="Times New Roman" w:hAnsi="Arial" w:cs="Arial"/>
          <w:color w:val="000000"/>
          <w:sz w:val="24"/>
          <w:szCs w:val="24"/>
          <w:lang w:eastAsia="es-ES"/>
        </w:rPr>
        <w:t xml:space="preserve"> 16, 5; 1 </w:t>
      </w:r>
      <w:proofErr w:type="spellStart"/>
      <w:r w:rsidRPr="00D36796">
        <w:rPr>
          <w:rFonts w:ascii="Arial" w:eastAsia="Times New Roman" w:hAnsi="Arial" w:cs="Arial"/>
          <w:color w:val="000000"/>
          <w:sz w:val="24"/>
          <w:szCs w:val="24"/>
          <w:lang w:eastAsia="es-ES"/>
        </w:rPr>
        <w:t>Cor</w:t>
      </w:r>
      <w:proofErr w:type="spellEnd"/>
      <w:r w:rsidRPr="00D36796">
        <w:rPr>
          <w:rFonts w:ascii="Arial" w:eastAsia="Times New Roman" w:hAnsi="Arial" w:cs="Arial"/>
          <w:color w:val="000000"/>
          <w:sz w:val="24"/>
          <w:szCs w:val="24"/>
          <w:lang w:eastAsia="es-ES"/>
        </w:rPr>
        <w:t xml:space="preserve"> 16, 19; Col 4, 15; </w:t>
      </w:r>
      <w:proofErr w:type="spellStart"/>
      <w:r w:rsidRPr="00D36796">
        <w:rPr>
          <w:rFonts w:ascii="Arial" w:eastAsia="Times New Roman" w:hAnsi="Arial" w:cs="Arial"/>
          <w:color w:val="000000"/>
          <w:sz w:val="24"/>
          <w:szCs w:val="24"/>
          <w:lang w:eastAsia="es-ES"/>
        </w:rPr>
        <w:t>Flm</w:t>
      </w:r>
      <w:proofErr w:type="spellEnd"/>
      <w:r w:rsidRPr="00D36796">
        <w:rPr>
          <w:rFonts w:ascii="Arial" w:eastAsia="Times New Roman" w:hAnsi="Arial" w:cs="Arial"/>
          <w:color w:val="000000"/>
          <w:sz w:val="24"/>
          <w:szCs w:val="24"/>
          <w:lang w:eastAsia="es-ES"/>
        </w:rPr>
        <w:t xml:space="preserve"> 1-2).</w:t>
      </w:r>
    </w:p>
    <w:p w:rsidR="00D36796" w:rsidRPr="00D36796" w:rsidRDefault="00D36796" w:rsidP="00D3679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24"/>
          <w:szCs w:val="24"/>
          <w:lang w:eastAsia="es-ES"/>
        </w:rPr>
        <w:t>Pero esto tuvo consecuencias dramáticas. Porque sabemos que las sociedades mediterráneas del siglo primero estaban estructuradas sobre la base de la organización familiar. Ahora bien, en la familia de aquel tiempo todo estaba organizado y legislado en torno a la figura del</w:t>
      </w:r>
      <w:r w:rsidRPr="00D36796">
        <w:rPr>
          <w:rFonts w:ascii="Arial" w:eastAsia="Times New Roman" w:hAnsi="Arial" w:cs="Arial"/>
          <w:b/>
          <w:bCs/>
          <w:color w:val="000000"/>
          <w:sz w:val="24"/>
          <w:szCs w:val="24"/>
          <w:lang w:eastAsia="es-ES"/>
        </w:rPr>
        <w:t> </w:t>
      </w:r>
      <w:r w:rsidRPr="00D36796">
        <w:rPr>
          <w:rFonts w:ascii="Arial" w:eastAsia="Times New Roman" w:hAnsi="Arial" w:cs="Arial"/>
          <w:b/>
          <w:bCs/>
          <w:color w:val="000000"/>
          <w:sz w:val="24"/>
          <w:szCs w:val="24"/>
          <w:bdr w:val="none" w:sz="0" w:space="0" w:color="auto" w:frame="1"/>
          <w:lang w:eastAsia="es-ES"/>
        </w:rPr>
        <w:t>"</w:t>
      </w:r>
      <w:proofErr w:type="spellStart"/>
      <w:r w:rsidRPr="00D36796">
        <w:rPr>
          <w:rFonts w:ascii="Arial" w:eastAsia="Times New Roman" w:hAnsi="Arial" w:cs="Arial"/>
          <w:b/>
          <w:bCs/>
          <w:color w:val="000000"/>
          <w:sz w:val="24"/>
          <w:szCs w:val="24"/>
          <w:bdr w:val="none" w:sz="0" w:space="0" w:color="auto" w:frame="1"/>
          <w:lang w:eastAsia="es-ES"/>
        </w:rPr>
        <w:t>pater</w:t>
      </w:r>
      <w:proofErr w:type="spellEnd"/>
      <w:r w:rsidRPr="00D36796">
        <w:rPr>
          <w:rFonts w:ascii="Arial" w:eastAsia="Times New Roman" w:hAnsi="Arial" w:cs="Arial"/>
          <w:b/>
          <w:bCs/>
          <w:color w:val="000000"/>
          <w:sz w:val="24"/>
          <w:szCs w:val="24"/>
          <w:bdr w:val="none" w:sz="0" w:space="0" w:color="auto" w:frame="1"/>
          <w:lang w:eastAsia="es-ES"/>
        </w:rPr>
        <w:t>-familias"</w:t>
      </w:r>
      <w:r w:rsidRPr="00D36796">
        <w:rPr>
          <w:rFonts w:ascii="Arial" w:eastAsia="Times New Roman" w:hAnsi="Arial" w:cs="Arial"/>
          <w:color w:val="000000"/>
          <w:sz w:val="24"/>
          <w:szCs w:val="24"/>
          <w:lang w:eastAsia="es-ES"/>
        </w:rPr>
        <w:t>, que era el cabeza, jefe y dueño de la casa y sus componentes. De ahí que lo determinante, en la familia, no eran las relaciones personales, sino el sometimiento al poder. Y, por consiguiente, el sometimiento también a la estructura y al sistema de la sociedad romana. Lo que llevaba consigo una consecuencia que impresiona: </w:t>
      </w:r>
      <w:r w:rsidRPr="00D36796">
        <w:rPr>
          <w:rFonts w:ascii="Arial" w:eastAsia="Times New Roman" w:hAnsi="Arial" w:cs="Arial"/>
          <w:b/>
          <w:bCs/>
          <w:color w:val="000000"/>
          <w:sz w:val="24"/>
          <w:szCs w:val="24"/>
          <w:bdr w:val="none" w:sz="0" w:space="0" w:color="auto" w:frame="1"/>
          <w:lang w:eastAsia="es-ES"/>
        </w:rPr>
        <w:t>"mujeres, esclavos y niños"</w:t>
      </w:r>
      <w:r w:rsidRPr="00D36796">
        <w:rPr>
          <w:rFonts w:ascii="Arial" w:eastAsia="Times New Roman" w:hAnsi="Arial" w:cs="Arial"/>
          <w:color w:val="000000"/>
          <w:sz w:val="24"/>
          <w:szCs w:val="24"/>
          <w:lang w:eastAsia="es-ES"/>
        </w:rPr>
        <w:t> eran los sujetos que carecían de derechos y tenían que vivir callados y sumisos, es decir, eran seres humanos que tenían siempre sobre ellos a un hombre como dueño (</w:t>
      </w:r>
      <w:proofErr w:type="spellStart"/>
      <w:r w:rsidRPr="00D36796">
        <w:rPr>
          <w:rFonts w:ascii="Arial" w:eastAsia="Times New Roman" w:hAnsi="Arial" w:cs="Arial"/>
          <w:color w:val="000000"/>
          <w:sz w:val="24"/>
          <w:szCs w:val="24"/>
          <w:lang w:eastAsia="es-ES"/>
        </w:rPr>
        <w:t>J.Jeremias</w:t>
      </w:r>
      <w:proofErr w:type="spellEnd"/>
      <w:r w:rsidRPr="00D36796">
        <w:rPr>
          <w:rFonts w:ascii="Arial" w:eastAsia="Times New Roman" w:hAnsi="Arial" w:cs="Arial"/>
          <w:color w:val="000000"/>
          <w:sz w:val="24"/>
          <w:szCs w:val="24"/>
          <w:lang w:eastAsia="es-ES"/>
        </w:rPr>
        <w:t xml:space="preserve">, J. </w:t>
      </w:r>
      <w:proofErr w:type="spellStart"/>
      <w:r w:rsidRPr="00D36796">
        <w:rPr>
          <w:rFonts w:ascii="Arial" w:eastAsia="Times New Roman" w:hAnsi="Arial" w:cs="Arial"/>
          <w:color w:val="000000"/>
          <w:sz w:val="24"/>
          <w:szCs w:val="24"/>
          <w:lang w:eastAsia="es-ES"/>
        </w:rPr>
        <w:t>Leipold</w:t>
      </w:r>
      <w:proofErr w:type="spellEnd"/>
      <w:r w:rsidRPr="00D36796">
        <w:rPr>
          <w:rFonts w:ascii="Arial" w:eastAsia="Times New Roman" w:hAnsi="Arial" w:cs="Arial"/>
          <w:color w:val="000000"/>
          <w:sz w:val="24"/>
          <w:szCs w:val="24"/>
          <w:lang w:eastAsia="es-ES"/>
        </w:rPr>
        <w:t>). Se comprende, por esto, el enfrentamiento revolucionario de Jesús y su Evangelio a este sistema de familia y, en definitiva, de sociedad.</w:t>
      </w:r>
    </w:p>
    <w:p w:rsidR="00D36796" w:rsidRPr="00D36796" w:rsidRDefault="00D36796" w:rsidP="00D36796">
      <w:pPr>
        <w:shd w:val="clear" w:color="auto" w:fill="FFFFFF"/>
        <w:spacing w:before="132" w:after="132"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24"/>
          <w:szCs w:val="24"/>
          <w:lang w:eastAsia="es-ES"/>
        </w:rPr>
        <w:t> </w:t>
      </w:r>
    </w:p>
    <w:p w:rsidR="00D36796" w:rsidRPr="00D36796" w:rsidRDefault="00D36796" w:rsidP="00D36796">
      <w:pPr>
        <w:shd w:val="clear" w:color="auto" w:fill="FFFFFF"/>
        <w:spacing w:before="132" w:after="132"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noProof/>
          <w:color w:val="000000"/>
          <w:sz w:val="24"/>
          <w:szCs w:val="24"/>
          <w:lang w:eastAsia="es-ES"/>
        </w:rPr>
        <w:drawing>
          <wp:anchor distT="0" distB="0" distL="114300" distR="114300" simplePos="0" relativeHeight="251659264" behindDoc="1" locked="0" layoutInCell="1" allowOverlap="1">
            <wp:simplePos x="0" y="0"/>
            <wp:positionH relativeFrom="column">
              <wp:posOffset>21095</wp:posOffset>
            </wp:positionH>
            <wp:positionV relativeFrom="paragraph">
              <wp:posOffset>-2033</wp:posOffset>
            </wp:positionV>
            <wp:extent cx="3501151" cy="1971413"/>
            <wp:effectExtent l="19050" t="0" r="4049" b="0"/>
            <wp:wrapTight wrapText="bothSides">
              <wp:wrapPolygon edited="0">
                <wp:start x="-118" y="0"/>
                <wp:lineTo x="-118" y="21290"/>
                <wp:lineTo x="21625" y="21290"/>
                <wp:lineTo x="21625" y="0"/>
                <wp:lineTo x="-118" y="0"/>
              </wp:wrapPolygon>
            </wp:wrapTight>
            <wp:docPr id="29" name="Imagen 29" descr="http://www.periodistadigital.com/imagenes/2016/08/17/jesus-y-la-fam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eriodistadigital.com/imagenes/2016/08/17/jesus-y-la-familia.jpg"/>
                    <pic:cNvPicPr>
                      <a:picLocks noChangeAspect="1" noChangeArrowheads="1"/>
                    </pic:cNvPicPr>
                  </pic:nvPicPr>
                  <pic:blipFill>
                    <a:blip r:embed="rId8"/>
                    <a:srcRect/>
                    <a:stretch>
                      <a:fillRect/>
                    </a:stretch>
                  </pic:blipFill>
                  <pic:spPr bwMode="auto">
                    <a:xfrm>
                      <a:off x="0" y="0"/>
                      <a:ext cx="3501151" cy="1971413"/>
                    </a:xfrm>
                    <a:prstGeom prst="rect">
                      <a:avLst/>
                    </a:prstGeom>
                    <a:noFill/>
                    <a:ln w="9525">
                      <a:noFill/>
                      <a:miter lim="800000"/>
                      <a:headEnd/>
                      <a:tailEnd/>
                    </a:ln>
                  </pic:spPr>
                </pic:pic>
              </a:graphicData>
            </a:graphic>
          </wp:anchor>
        </w:drawing>
      </w:r>
      <w:r w:rsidRPr="00D36796">
        <w:rPr>
          <w:rFonts w:ascii="Arial" w:eastAsia="Times New Roman" w:hAnsi="Arial" w:cs="Arial"/>
          <w:color w:val="000000"/>
          <w:sz w:val="24"/>
          <w:szCs w:val="24"/>
          <w:lang w:eastAsia="es-ES"/>
        </w:rPr>
        <w:t>El problema, que se nos plantea a partir de los orígenes más remotos de la Iglesia, está en que </w:t>
      </w:r>
      <w:r w:rsidRPr="00D36796">
        <w:rPr>
          <w:rFonts w:ascii="Arial" w:eastAsia="Times New Roman" w:hAnsi="Arial" w:cs="Arial"/>
          <w:b/>
          <w:bCs/>
          <w:color w:val="000000"/>
          <w:sz w:val="24"/>
          <w:szCs w:val="24"/>
          <w:bdr w:val="none" w:sz="0" w:space="0" w:color="auto" w:frame="1"/>
          <w:lang w:eastAsia="es-ES"/>
        </w:rPr>
        <w:t>las primeras "iglesias" (o asambleas cristianas) fueron fundadas por Pablo, según el modelo de las "comunidades domésticas"</w:t>
      </w:r>
      <w:r w:rsidRPr="00D36796">
        <w:rPr>
          <w:rFonts w:ascii="Arial" w:eastAsia="Times New Roman" w:hAnsi="Arial" w:cs="Arial"/>
          <w:color w:val="000000"/>
          <w:sz w:val="24"/>
          <w:szCs w:val="24"/>
          <w:lang w:eastAsia="es-ES"/>
        </w:rPr>
        <w:t> de las que nos habla el mismo Pablo en sus cartas y en las "</w:t>
      </w:r>
      <w:proofErr w:type="spellStart"/>
      <w:r w:rsidRPr="00D36796">
        <w:rPr>
          <w:rFonts w:ascii="Arial" w:eastAsia="Times New Roman" w:hAnsi="Arial" w:cs="Arial"/>
          <w:color w:val="000000"/>
          <w:sz w:val="24"/>
          <w:szCs w:val="24"/>
          <w:lang w:eastAsia="es-ES"/>
        </w:rPr>
        <w:t>deuteropaulinas</w:t>
      </w:r>
      <w:proofErr w:type="spellEnd"/>
      <w:r w:rsidRPr="00D36796">
        <w:rPr>
          <w:rFonts w:ascii="Arial" w:eastAsia="Times New Roman" w:hAnsi="Arial" w:cs="Arial"/>
          <w:color w:val="000000"/>
          <w:sz w:val="24"/>
          <w:szCs w:val="24"/>
          <w:lang w:eastAsia="es-ES"/>
        </w:rPr>
        <w:t xml:space="preserve">" (Col y </w:t>
      </w:r>
      <w:proofErr w:type="spellStart"/>
      <w:r w:rsidRPr="00D36796">
        <w:rPr>
          <w:rFonts w:ascii="Arial" w:eastAsia="Times New Roman" w:hAnsi="Arial" w:cs="Arial"/>
          <w:color w:val="000000"/>
          <w:sz w:val="24"/>
          <w:szCs w:val="24"/>
          <w:lang w:eastAsia="es-ES"/>
        </w:rPr>
        <w:t>Ef</w:t>
      </w:r>
      <w:proofErr w:type="spellEnd"/>
      <w:r w:rsidRPr="00D36796">
        <w:rPr>
          <w:rFonts w:ascii="Arial" w:eastAsia="Times New Roman" w:hAnsi="Arial" w:cs="Arial"/>
          <w:color w:val="000000"/>
          <w:sz w:val="24"/>
          <w:szCs w:val="24"/>
          <w:lang w:eastAsia="es-ES"/>
        </w:rPr>
        <w:t xml:space="preserve">), que reproducen el modelo de la sociedad romana: la mujer "callada y sumisa" (Col 3, 18-4, 1; </w:t>
      </w:r>
      <w:proofErr w:type="spellStart"/>
      <w:r w:rsidRPr="00D36796">
        <w:rPr>
          <w:rFonts w:ascii="Arial" w:eastAsia="Times New Roman" w:hAnsi="Arial" w:cs="Arial"/>
          <w:color w:val="000000"/>
          <w:sz w:val="24"/>
          <w:szCs w:val="24"/>
          <w:lang w:eastAsia="es-ES"/>
        </w:rPr>
        <w:t>Ef</w:t>
      </w:r>
      <w:proofErr w:type="spellEnd"/>
      <w:r w:rsidRPr="00D36796">
        <w:rPr>
          <w:rFonts w:ascii="Arial" w:eastAsia="Times New Roman" w:hAnsi="Arial" w:cs="Arial"/>
          <w:color w:val="000000"/>
          <w:sz w:val="24"/>
          <w:szCs w:val="24"/>
          <w:lang w:eastAsia="es-ES"/>
        </w:rPr>
        <w:t xml:space="preserve"> 5, 22-6, 9). Es el modelo que encontramos en las comunidades organizadas por Pablo desde los años 40 a los 60. Pero en aquellos años aún no se conocían los evangelios, en su redacción definitiva (la que ha llegado a nosotros), la que la Iglesia ha aceptado y propuesto como el</w:t>
      </w:r>
      <w:r w:rsidRPr="00D36796">
        <w:rPr>
          <w:rFonts w:ascii="Arial" w:eastAsia="Times New Roman" w:hAnsi="Arial" w:cs="Arial"/>
          <w:b/>
          <w:bCs/>
          <w:color w:val="000000"/>
          <w:sz w:val="24"/>
          <w:szCs w:val="24"/>
          <w:lang w:eastAsia="es-ES"/>
        </w:rPr>
        <w:t> </w:t>
      </w:r>
      <w:r w:rsidRPr="00D36796">
        <w:rPr>
          <w:rFonts w:ascii="Arial" w:eastAsia="Times New Roman" w:hAnsi="Arial" w:cs="Arial"/>
          <w:b/>
          <w:bCs/>
          <w:color w:val="000000"/>
          <w:sz w:val="24"/>
          <w:szCs w:val="24"/>
          <w:bdr w:val="none" w:sz="0" w:space="0" w:color="auto" w:frame="1"/>
          <w:lang w:eastAsia="es-ES"/>
        </w:rPr>
        <w:t>texto oficial para los creyentes en Jesús</w:t>
      </w:r>
      <w:r w:rsidRPr="00D36796">
        <w:rPr>
          <w:rFonts w:ascii="Arial" w:eastAsia="Times New Roman" w:hAnsi="Arial" w:cs="Arial"/>
          <w:color w:val="000000"/>
          <w:sz w:val="24"/>
          <w:szCs w:val="24"/>
          <w:lang w:eastAsia="es-ES"/>
        </w:rPr>
        <w:t>.</w:t>
      </w:r>
    </w:p>
    <w:p w:rsidR="00D36796" w:rsidRPr="00D36796" w:rsidRDefault="00D36796" w:rsidP="00D3679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24"/>
          <w:szCs w:val="24"/>
          <w:lang w:eastAsia="es-ES"/>
        </w:rPr>
        <w:t xml:space="preserve">En todo caso, me parece acertada la reflexión final que propone el profesor </w:t>
      </w:r>
      <w:proofErr w:type="spellStart"/>
      <w:r w:rsidRPr="00D36796">
        <w:rPr>
          <w:rFonts w:ascii="Arial" w:eastAsia="Times New Roman" w:hAnsi="Arial" w:cs="Arial"/>
          <w:color w:val="000000"/>
          <w:sz w:val="24"/>
          <w:szCs w:val="24"/>
          <w:lang w:eastAsia="es-ES"/>
        </w:rPr>
        <w:t>Rafel</w:t>
      </w:r>
      <w:proofErr w:type="spellEnd"/>
      <w:r w:rsidRPr="00D36796">
        <w:rPr>
          <w:rFonts w:ascii="Arial" w:eastAsia="Times New Roman" w:hAnsi="Arial" w:cs="Arial"/>
          <w:color w:val="000000"/>
          <w:sz w:val="24"/>
          <w:szCs w:val="24"/>
          <w:lang w:eastAsia="es-ES"/>
        </w:rPr>
        <w:t xml:space="preserve"> Aguirre: "el hecho de que la Iglesia haya puesto en primer lugar los </w:t>
      </w:r>
      <w:r w:rsidRPr="00D36796">
        <w:rPr>
          <w:rFonts w:ascii="Arial" w:eastAsia="Times New Roman" w:hAnsi="Arial" w:cs="Arial"/>
          <w:color w:val="000000"/>
          <w:sz w:val="24"/>
          <w:szCs w:val="24"/>
          <w:lang w:eastAsia="es-ES"/>
        </w:rPr>
        <w:lastRenderedPageBreak/>
        <w:t>evangelios y los haya rodeado de una estima muy particular indica que, en medio de las ambigüedades inevitables de sus opciones históricas, (la Iglesia) reconoce los principios carismáticos de Jesús como su norma fundamental... Por eso, el creyente que lee los códigos domésticos del Nuevo Testamento debe ser consciente de las opciones y repercusiones históricas y sociológicas que implican". A lo que este modesto teólogo añade que, como he dicho recientemente y recordando un texto genial de san Juan de la Cruz, </w:t>
      </w:r>
      <w:r w:rsidRPr="00D36796">
        <w:rPr>
          <w:rFonts w:ascii="Arial" w:eastAsia="Times New Roman" w:hAnsi="Arial" w:cs="Arial"/>
          <w:b/>
          <w:bCs/>
          <w:color w:val="000000"/>
          <w:sz w:val="24"/>
          <w:szCs w:val="24"/>
          <w:bdr w:val="none" w:sz="0" w:space="0" w:color="auto" w:frame="1"/>
          <w:lang w:eastAsia="es-ES"/>
        </w:rPr>
        <w:t>la Palabra definitiva de Dios a la humanidad es Jesús, su vida y su enseñanza</w:t>
      </w:r>
      <w:r w:rsidRPr="00D36796">
        <w:rPr>
          <w:rFonts w:ascii="Arial" w:eastAsia="Times New Roman" w:hAnsi="Arial" w:cs="Arial"/>
          <w:color w:val="000000"/>
          <w:sz w:val="24"/>
          <w:szCs w:val="24"/>
          <w:lang w:eastAsia="es-ES"/>
        </w:rPr>
        <w:t>.</w:t>
      </w:r>
    </w:p>
    <w:p w:rsidR="00D36796" w:rsidRPr="00D36796" w:rsidRDefault="00D36796" w:rsidP="00D3679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36796">
        <w:rPr>
          <w:rFonts w:ascii="Arial" w:eastAsia="Times New Roman" w:hAnsi="Arial" w:cs="Arial"/>
          <w:color w:val="000000"/>
          <w:sz w:val="24"/>
          <w:szCs w:val="24"/>
          <w:lang w:eastAsia="es-ES"/>
        </w:rPr>
        <w:t>Esto supuesto, lo que no cabe en mi cabeza es que, a estas alturas y en el momento que vivimos, </w:t>
      </w:r>
      <w:r w:rsidRPr="00D36796">
        <w:rPr>
          <w:rFonts w:ascii="Arial" w:eastAsia="Times New Roman" w:hAnsi="Arial" w:cs="Arial"/>
          <w:b/>
          <w:bCs/>
          <w:color w:val="000000"/>
          <w:sz w:val="24"/>
          <w:szCs w:val="24"/>
          <w:bdr w:val="none" w:sz="0" w:space="0" w:color="auto" w:frame="1"/>
          <w:lang w:eastAsia="es-ES"/>
        </w:rPr>
        <w:t>siga habiendo tantos hombres de Iglesia, profundamente religiosos, que anteponen sus ideas y conveniencias a la Palabra definitiva de Dios en el Evangelio</w:t>
      </w:r>
      <w:r w:rsidRPr="00D36796">
        <w:rPr>
          <w:rFonts w:ascii="Arial" w:eastAsia="Times New Roman" w:hAnsi="Arial" w:cs="Arial"/>
          <w:color w:val="000000"/>
          <w:sz w:val="24"/>
          <w:szCs w:val="24"/>
          <w:lang w:eastAsia="es-ES"/>
        </w:rPr>
        <w:t>, que nos trasmitió Jesús.</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36DC"/>
    <w:multiLevelType w:val="multilevel"/>
    <w:tmpl w:val="5584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D36796"/>
    <w:rsid w:val="00590F50"/>
    <w:rsid w:val="00D36796"/>
    <w:rsid w:val="00D72E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D3679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3679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D3679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3679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3679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D36796"/>
    <w:rPr>
      <w:rFonts w:ascii="Times New Roman" w:eastAsia="Times New Roman" w:hAnsi="Times New Roman" w:cs="Times New Roman"/>
      <w:b/>
      <w:bCs/>
      <w:sz w:val="24"/>
      <w:szCs w:val="24"/>
      <w:lang w:eastAsia="es-ES"/>
    </w:rPr>
  </w:style>
  <w:style w:type="character" w:customStyle="1" w:styleId="migas">
    <w:name w:val="migas"/>
    <w:basedOn w:val="Fuentedeprrafopredeter"/>
    <w:rsid w:val="00D36796"/>
  </w:style>
  <w:style w:type="character" w:styleId="Hipervnculo">
    <w:name w:val="Hyperlink"/>
    <w:basedOn w:val="Fuentedeprrafopredeter"/>
    <w:uiPriority w:val="99"/>
    <w:semiHidden/>
    <w:unhideWhenUsed/>
    <w:rsid w:val="00D36796"/>
    <w:rPr>
      <w:color w:val="0000FF"/>
      <w:u w:val="single"/>
    </w:rPr>
  </w:style>
  <w:style w:type="character" w:customStyle="1" w:styleId="apple-converted-space">
    <w:name w:val="apple-converted-space"/>
    <w:basedOn w:val="Fuentedeprrafopredeter"/>
    <w:rsid w:val="00D36796"/>
  </w:style>
  <w:style w:type="paragraph" w:customStyle="1" w:styleId="piefoto">
    <w:name w:val="pie_foto"/>
    <w:basedOn w:val="Normal"/>
    <w:rsid w:val="00D3679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D36796"/>
  </w:style>
  <w:style w:type="paragraph" w:styleId="NormalWeb">
    <w:name w:val="Normal (Web)"/>
    <w:basedOn w:val="Normal"/>
    <w:uiPriority w:val="99"/>
    <w:semiHidden/>
    <w:unhideWhenUsed/>
    <w:rsid w:val="00D3679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367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67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248536">
      <w:bodyDiv w:val="1"/>
      <w:marLeft w:val="0"/>
      <w:marRight w:val="0"/>
      <w:marTop w:val="0"/>
      <w:marBottom w:val="0"/>
      <w:divBdr>
        <w:top w:val="none" w:sz="0" w:space="0" w:color="auto"/>
        <w:left w:val="none" w:sz="0" w:space="0" w:color="auto"/>
        <w:bottom w:val="none" w:sz="0" w:space="0" w:color="auto"/>
        <w:right w:val="none" w:sz="0" w:space="0" w:color="auto"/>
      </w:divBdr>
      <w:divsChild>
        <w:div w:id="618922756">
          <w:marLeft w:val="0"/>
          <w:marRight w:val="0"/>
          <w:marTop w:val="0"/>
          <w:marBottom w:val="66"/>
          <w:divBdr>
            <w:top w:val="none" w:sz="0" w:space="0" w:color="auto"/>
            <w:left w:val="none" w:sz="0" w:space="0" w:color="auto"/>
            <w:bottom w:val="none" w:sz="0" w:space="0" w:color="auto"/>
            <w:right w:val="none" w:sz="0" w:space="0" w:color="auto"/>
          </w:divBdr>
        </w:div>
        <w:div w:id="1853106723">
          <w:marLeft w:val="106"/>
          <w:marRight w:val="0"/>
          <w:marTop w:val="0"/>
          <w:marBottom w:val="0"/>
          <w:divBdr>
            <w:top w:val="none" w:sz="0" w:space="0" w:color="auto"/>
            <w:left w:val="none" w:sz="0" w:space="0" w:color="auto"/>
            <w:bottom w:val="none" w:sz="0" w:space="0" w:color="auto"/>
            <w:right w:val="none" w:sz="0" w:space="0" w:color="auto"/>
          </w:divBdr>
          <w:divsChild>
            <w:div w:id="649478122">
              <w:blockQuote w:val="1"/>
              <w:marLeft w:val="0"/>
              <w:marRight w:val="0"/>
              <w:marTop w:val="132"/>
              <w:marBottom w:val="132"/>
              <w:divBdr>
                <w:top w:val="double" w:sz="6" w:space="6" w:color="CC9900"/>
                <w:left w:val="none" w:sz="0" w:space="10" w:color="auto"/>
                <w:bottom w:val="single" w:sz="6" w:space="6" w:color="CC9900"/>
                <w:right w:val="none" w:sz="0" w:space="0" w:color="auto"/>
              </w:divBdr>
            </w:div>
            <w:div w:id="144287099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993</Words>
  <Characters>5462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2016-08-19T12:41:00Z</dcterms:created>
  <dcterms:modified xsi:type="dcterms:W3CDTF">2016-08-19T12:46:00Z</dcterms:modified>
</cp:coreProperties>
</file>