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9A" w:rsidRPr="00F04D9A" w:rsidRDefault="000456CB" w:rsidP="00F04D9A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14605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5" name="4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D9A" w:rsidRPr="00F04D9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Una Iglesia en salida, al lado de los que no cuentan, de iguales, por la casa común</w:t>
      </w:r>
    </w:p>
    <w:p w:rsidR="00F04D9A" w:rsidRPr="00F04D9A" w:rsidRDefault="00F04D9A" w:rsidP="00F04D9A">
      <w:pPr>
        <w:shd w:val="clear" w:color="auto" w:fill="FFFFFF"/>
        <w:spacing w:before="150" w:after="15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F04D9A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Comunidades Eclesiales de Base, cincuenta años de presencia entre los predilectos de Dios</w:t>
      </w:r>
    </w:p>
    <w:p w:rsidR="00F04D9A" w:rsidRPr="00F04D9A" w:rsidRDefault="00F04D9A" w:rsidP="00F04D9A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F04D9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"Nos comprometemos a seguir caminando en la construcción de una Iglesia </w:t>
      </w:r>
      <w:proofErr w:type="spellStart"/>
      <w:r w:rsidRPr="00F04D9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inculturada</w:t>
      </w:r>
      <w:proofErr w:type="spellEnd"/>
      <w:r w:rsidRPr="00F04D9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</w:t>
      </w:r>
    </w:p>
    <w:p w:rsidR="00F04D9A" w:rsidRPr="00F04D9A" w:rsidRDefault="00F04D9A" w:rsidP="00F04D9A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F04D9A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ES"/>
        </w:rPr>
        <w:t>Redacción, 18 de septiembre de 2016 a las 22:10</w:t>
      </w:r>
    </w:p>
    <w:p w:rsidR="00F04D9A" w:rsidRPr="00F04D9A" w:rsidRDefault="00F04D9A" w:rsidP="00F04D9A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F04D9A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 En este camino nos acompañan la memoria y testimonio de hombres y mujeres comprometidos hasta el martirio con el Reino, expresado en experiencias esparcidas por todo el continente que nos nutren y desafían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000375" cy="2247900"/>
            <wp:effectExtent l="19050" t="0" r="9525" b="0"/>
            <wp:wrapTight wrapText="bothSides">
              <wp:wrapPolygon edited="0">
                <wp:start x="-137" y="0"/>
                <wp:lineTo x="-137" y="21417"/>
                <wp:lineTo x="21669" y="21417"/>
                <wp:lineTo x="21669" y="0"/>
                <wp:lineTo x="-137" y="0"/>
              </wp:wrapPolygon>
            </wp:wrapTight>
            <wp:docPr id="4" name="3 Imagen" descr="celebracion CEBS Asun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ebracion CEBS Asunci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(</w:t>
      </w:r>
      <w:r w:rsidRPr="00F04D9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es-ES"/>
        </w:rPr>
        <w:t xml:space="preserve">Luis Miguel </w:t>
      </w:r>
      <w:proofErr w:type="spellStart"/>
      <w:r w:rsidRPr="00F04D9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es-ES"/>
        </w:rPr>
        <w:t>Modino</w:t>
      </w:r>
      <w:proofErr w:type="spellEnd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, corresponsal de RD en Brasil).- La Iglesia de base ha retomado el aliento en los últimos tiempos, se percibe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que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hay</w:t>
      </w:r>
      <w:proofErr w:type="spellEnd"/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 más ganas de seguir apostando por una forma de ser Iglesia más comprometida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, más pobre y para los pobres.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El X Encuentro Continental de las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CEBs</w:t>
      </w:r>
      <w:proofErr w:type="spellEnd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(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Comunidades Eclesiales de Base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), que ha tenido lugar en Luque, Paraguay del 13 al 17 de septiembre en Luque, Paraguay, con el lema 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"Las </w:t>
      </w:r>
      <w:proofErr w:type="spellStart"/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CEBs</w:t>
      </w:r>
      <w:proofErr w:type="spellEnd"/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 caminando y el Reino Proclamando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", ha sido una prueba de que esa Iglesia que apuesta por hacer realidad el Reino goza de buena salud.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El Encuentro ha sido momento para hacer una lectura de la realidad social y eclesial de los últimos cincuenta años, 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un tiempo de "destrozos y solidaridades" 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que diría Mario Benedetti, tiempo de mucha sangre derramada y muchas vidas entregadas para hacer realidad el proyecto de Jesús de Nazaret. A partir de ahí el evento ha servido para entrar en ese proceso de re-significación que quieren alcanzar las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CEBs</w:t>
      </w:r>
      <w:proofErr w:type="spellEnd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latinoamericanas y caribeñas.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t xml:space="preserve">Como recoge el mensaje final, se ha insistido en asumir una serie de elementos que siempre han estado presentes en la vida de las comunidades eclesiales de base.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Estar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atentos</w:t>
      </w:r>
      <w:proofErr w:type="spellEnd"/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 a la realidad en que la comunidad vive, con los pies en el suelo,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de igual para igual, han sido ideas muy abordadas por los participantes.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Al mismo tiempo se ha destacado la importancia de la liturgia, no sólo en el encuentro como en la vida del día a día de las comunidades. Las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CEBs</w:t>
      </w:r>
      <w:proofErr w:type="spellEnd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fomentan que en las celebraciones se hagan presentes los símbolos cotidianos, en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 una forma de realizar la liturgia en la que todos son protagonistas.</w:t>
      </w:r>
    </w:p>
    <w:p w:rsidR="00F04D9A" w:rsidRPr="00F04D9A" w:rsidRDefault="00F04D9A" w:rsidP="00F04D9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Los delegados presentes han asumido una serie de compromisos que después van a ser concretados en cada local. En ellos se ponen de manifiesto algunas de las características que siempre han estado presentes en las comunidades eclesiales de base y que quieren que continúen formando parte.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Algunas de ellas hoy han sido</w:t>
      </w: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 asumidas por la Iglesia universal después del pontificado de Francisco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, quien encuentra en las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CEBs</w:t>
      </w:r>
      <w:proofErr w:type="spellEnd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sentimientos de admiración, pues ha supuesto la confirmación de una forma de ser Iglesia perseguida durante muchos años.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Una Iglesia en salida, al lado de los que no cuentan</w:t>
      </w: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, que se compromete para que los que son puestos al margen del camino puedan volver a tener vez y voz, una Iglesia que se preocupa con el cuidado de la Casa Común, de iguales, que hace opción por llegar a las periferias...</w:t>
      </w:r>
    </w:p>
    <w:p w:rsidR="00F04D9A" w:rsidRPr="00F04D9A" w:rsidRDefault="00F04D9A" w:rsidP="00F04D9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 lo largo del encuentro fueron presentadas muchas experiencias que ponen de manifiesto que eso es una realidad presente en todos los rincones del continente latinoamericano, que seguir a Jesús de Nazaret y su proyecto del Reino en una Iglesia que tiene como base una espiritualidad liberadora es posible.</w:t>
      </w:r>
    </w:p>
    <w:p w:rsidR="00F04D9A" w:rsidRPr="00F04D9A" w:rsidRDefault="00F04D9A" w:rsidP="00F04D9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La fuerza del Espíritu, que se hizo presente en la celebración de clausura de una forma clara, va a acompañar a quienes han participado de este X Encuentro Continental de la </w:t>
      </w:r>
      <w:proofErr w:type="spellStart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CEBs</w:t>
      </w:r>
      <w:proofErr w:type="spellEnd"/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 Es con su fuerza que van a hacer realidad aquello que Dios espera de quien ha hecho opción por los predilectos del Padre.</w:t>
      </w:r>
    </w:p>
    <w:p w:rsidR="00F04D9A" w:rsidRPr="00F04D9A" w:rsidRDefault="00F04D9A" w:rsidP="00F04D9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04D9A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F04D9A" w:rsidRPr="00F04D9A" w:rsidRDefault="00F04D9A" w:rsidP="00F04D9A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es-ES"/>
        </w:rPr>
      </w:pPr>
      <w:r w:rsidRPr="00F04D9A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lang w:eastAsia="es-ES"/>
        </w:rPr>
        <w:t xml:space="preserve">MENSAJE DEL X ENCUENTRO CONTINENTAL DE </w:t>
      </w:r>
      <w:proofErr w:type="spellStart"/>
      <w:r w:rsidRPr="00F04D9A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bdr w:val="none" w:sz="0" w:space="0" w:color="auto" w:frame="1"/>
          <w:lang w:eastAsia="es-ES"/>
        </w:rPr>
        <w:t>CEBs</w:t>
      </w:r>
      <w:proofErr w:type="spellEnd"/>
    </w:p>
    <w:p w:rsid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Convocados por el deseo de hacer memoria histórica de 50 años de camino y abrir con esperanza nuevos </w:t>
      </w: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lastRenderedPageBreak/>
        <w:t xml:space="preserve">horizontes, reunidos en la Casa de Retiro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Tuparekavo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, de la ciudad de Luque, Paraguay, bajo el manto de la Virgen de Caacupé, más de 200 delegados y delegadas de 16 países hemos participado del 13 al 17 de septiembre de 2016 del X Encuentro Continental de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CEBs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, con el lema "Las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CEBs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 caminando y el Reino Proclamando".</w:t>
      </w: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</w:p>
    <w:p w:rsid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La Alegría del Evangelio se hizo presente desde la llegada, en la acogida del pueblo paraguayo, que rápidamente abren el corazón y hacen sentirse en familia, en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ñande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, en espíritu de encuentro para con los otros.</w:t>
      </w: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</w:p>
    <w:p w:rsid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El VER nos ha situado frente a cincuenta años de "destrozos y solidaridades", en un tiempo de resistencia como actitud, de conciencia crítica, nos ha llevado a re-significar las esperanzas, profecía y articulación, desde las características, Iglesia ministerial, misionera y martirial, y los obstáculos, tensión, persecución y violencia del sistema.</w:t>
      </w: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</w:p>
    <w:p w:rsid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Como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CEBs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 latinoamericanas y caribeñas reafirmamos nuestro compromiso comunitario de fe desde la realidad concreta, la voluntad de asumir el caminar horizontal con los pobres, la Palabra como acontecimiento que nos ayuda a leer e interpretar el hoy, a aprender como pueblo y a re-significar nuestra "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caminhada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" como martirio y resurrección, reconociendo que Jesús liberador es la manera en que entendemos la fe desde nuestra realidad y contexto latinoamericano.</w:t>
      </w: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</w:p>
    <w:p w:rsid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En este camino nos acompañan la memoria y testimonio de hombres y mujeres comprometidos hasta el martirio con el Reino, expresado en experiencias esparcidas por todo el continente que nos nutren y desafían, realidad que también constatamos en la historia y vida de las comunidades locales que visitamos.</w:t>
      </w: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</w:p>
    <w:p w:rsid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lastRenderedPageBreak/>
        <w:t>Afirmamos que en el nuevo modo de ser y hacer la Iglesia la liturgia acompaña la vida. Los símbolos tan cotidianos como son el camino, la casa, la mesa y el pan se han hecho presentes en las celebraciones de cada día, recordándonos a cada momento que somos Iglesia misionera, con vocación de servicio y de compartir el pan, que se reúne en las casas, dando lugar a todos y todas, especialmente a las mujeres, los niños y los pobres.</w:t>
      </w: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</w:p>
    <w:p w:rsidR="00F04D9A" w:rsidRPr="00F04D9A" w:rsidRDefault="00F04D9A" w:rsidP="00F04D9A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</w:pPr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Nos comprometemos a seguir caminando en la construcción de una Iglesia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inculturada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 en clave de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decolonización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, en salida, con opción preferencial por los empobrecidos, los jóvenes, las mujeres, los migrantes, los indígenas y los afro-descendientes, políticamente comprometida, ecológica y interpelada por el cuidado de la Casa Común y la busca del Buen Vivir y Buen Convivir (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Sumak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 xml:space="preserve"> </w:t>
      </w:r>
      <w:proofErr w:type="spellStart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Kawsay</w:t>
      </w:r>
      <w:proofErr w:type="spellEnd"/>
      <w:r w:rsidRPr="00F04D9A">
        <w:rPr>
          <w:rFonts w:ascii="Trebuchet MS" w:eastAsia="Times New Roman" w:hAnsi="Trebuchet MS" w:cs="Arial"/>
          <w:i/>
          <w:iCs/>
          <w:color w:val="000000" w:themeColor="text1"/>
          <w:sz w:val="28"/>
          <w:szCs w:val="28"/>
          <w:lang w:eastAsia="es-ES"/>
        </w:rPr>
        <w:t>), ministerial, bautismal, ecuménica, no patriarcal, que promueve la formación a partir de la Palabra y la realidad y que tiene como base una espiritualidad liberadora, enraizada en la persona y la práctica histórica de Jesús de Nazaret y su proyecto del Reino, siendo iluminada por la Teología de la Liberación. El Espíritu que hace nuevas todas las cosas nos envía a re-significar y re-encantar la vida de las comunidades en el contexto actual, atentos a responder a los signos de los tiempos.</w:t>
      </w:r>
    </w:p>
    <w:p w:rsidR="00F04D9A" w:rsidRPr="00F04D9A" w:rsidRDefault="00F04D9A" w:rsidP="00F04D9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es-ES"/>
        </w:rPr>
      </w:pPr>
      <w:r w:rsidRPr="00F04D9A">
        <w:rPr>
          <w:rFonts w:ascii="Arial" w:eastAsia="Times New Roman" w:hAnsi="Arial" w:cs="Arial"/>
          <w:color w:val="000000" w:themeColor="text1"/>
          <w:sz w:val="28"/>
          <w:szCs w:val="28"/>
          <w:lang w:eastAsia="es-ES"/>
        </w:rPr>
        <w:t> </w:t>
      </w:r>
    </w:p>
    <w:p w:rsidR="00F04D9A" w:rsidRPr="00F04D9A" w:rsidRDefault="00F04D9A" w:rsidP="00F04D9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es-ES"/>
        </w:rPr>
      </w:pPr>
    </w:p>
    <w:p w:rsidR="00590F50" w:rsidRPr="00F04D9A" w:rsidRDefault="00590F50" w:rsidP="00F04D9A">
      <w:pPr>
        <w:jc w:val="both"/>
        <w:rPr>
          <w:color w:val="000000" w:themeColor="text1"/>
          <w:sz w:val="28"/>
          <w:szCs w:val="28"/>
        </w:rPr>
      </w:pPr>
    </w:p>
    <w:sectPr w:rsidR="00590F50" w:rsidRPr="00F04D9A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5F57"/>
    <w:multiLevelType w:val="multilevel"/>
    <w:tmpl w:val="AA4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57851"/>
    <w:multiLevelType w:val="multilevel"/>
    <w:tmpl w:val="2234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D9A"/>
    <w:rsid w:val="000456CB"/>
    <w:rsid w:val="00590F50"/>
    <w:rsid w:val="00A3788E"/>
    <w:rsid w:val="00F0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F04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04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04D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4D9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04D9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04D9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04D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61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3744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double" w:sz="6" w:space="6" w:color="CC9900"/>
                        <w:left w:val="none" w:sz="0" w:space="11" w:color="auto"/>
                        <w:bottom w:val="single" w:sz="6" w:space="6" w:color="CC9900"/>
                        <w:right w:val="none" w:sz="0" w:space="0" w:color="auto"/>
                      </w:divBdr>
                    </w:div>
                  </w:divsChild>
                </w:div>
                <w:div w:id="18552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6080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3850">
                  <w:blockQuote w:val="1"/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2016-09-19T17:32:00Z</dcterms:created>
  <dcterms:modified xsi:type="dcterms:W3CDTF">2016-09-19T17:32:00Z</dcterms:modified>
</cp:coreProperties>
</file>