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59" w:rsidRPr="00B95B59" w:rsidRDefault="00B95B59" w:rsidP="00B9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drawing>
          <wp:inline distT="0" distB="0" distL="0" distR="0">
            <wp:extent cx="5334000" cy="2667000"/>
            <wp:effectExtent l="19050" t="0" r="0" b="0"/>
            <wp:docPr id="1" name="Imagen 1" descr="http://www.periodistadigital.com/imagenes/2016/09/27/29332586793-b419262f01-b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6/09/27/29332586793-b419262f01-b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B59" w:rsidRPr="00B95B59" w:rsidRDefault="00B95B59" w:rsidP="00B95B59">
      <w:pPr>
        <w:spacing w:before="68" w:after="171" w:line="240" w:lineRule="auto"/>
        <w:textAlignment w:val="baseline"/>
        <w:rPr>
          <w:rFonts w:ascii="Times New Roman" w:eastAsia="Times New Roman" w:hAnsi="Times New Roman" w:cs="Times New Roman"/>
          <w:color w:val="003366"/>
          <w:sz w:val="17"/>
          <w:szCs w:val="17"/>
          <w:lang w:eastAsia="es-ES"/>
        </w:rPr>
      </w:pPr>
      <w:r w:rsidRPr="00B95B59">
        <w:rPr>
          <w:rFonts w:ascii="Times New Roman" w:eastAsia="Times New Roman" w:hAnsi="Times New Roman" w:cs="Times New Roman"/>
          <w:color w:val="003366"/>
          <w:sz w:val="17"/>
          <w:szCs w:val="17"/>
          <w:lang w:eastAsia="es-ES"/>
        </w:rPr>
        <w:t>¿Bloqueo político en España?</w:t>
      </w:r>
    </w:p>
    <w:p w:rsidR="00B95B59" w:rsidRPr="00B95B59" w:rsidRDefault="00B95B59" w:rsidP="00B95B59">
      <w:pPr>
        <w:spacing w:before="68" w:after="171" w:line="240" w:lineRule="auto"/>
        <w:jc w:val="right"/>
        <w:textAlignment w:val="baseline"/>
        <w:rPr>
          <w:rFonts w:ascii="Times New Roman" w:eastAsia="Times New Roman" w:hAnsi="Times New Roman" w:cs="Times New Roman"/>
          <w:color w:val="ABABAB"/>
          <w:sz w:val="15"/>
          <w:szCs w:val="15"/>
          <w:lang w:eastAsia="es-ES"/>
        </w:rPr>
      </w:pPr>
      <w:r w:rsidRPr="00B95B59">
        <w:rPr>
          <w:rFonts w:ascii="Times New Roman" w:eastAsia="Times New Roman" w:hAnsi="Times New Roman" w:cs="Times New Roman"/>
          <w:color w:val="ABABAB"/>
          <w:sz w:val="15"/>
          <w:szCs w:val="15"/>
          <w:lang w:eastAsia="es-ES"/>
        </w:rPr>
        <w:t>RD</w:t>
      </w:r>
    </w:p>
    <w:p w:rsidR="00B95B59" w:rsidRPr="00B95B59" w:rsidRDefault="00B95B59" w:rsidP="00B95B59">
      <w:pPr>
        <w:spacing w:before="30" w:after="30" w:line="264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</w:pPr>
      <w:r w:rsidRPr="00B95B59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>"Hay poderes suficientes para impedir todo cambio radical. Desgraciadamente"</w:t>
      </w:r>
    </w:p>
    <w:p w:rsidR="00B95B59" w:rsidRPr="00B95B59" w:rsidRDefault="00B95B59" w:rsidP="00B95B59">
      <w:pPr>
        <w:spacing w:before="150" w:after="150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46"/>
          <w:szCs w:val="46"/>
          <w:lang w:eastAsia="es-ES"/>
        </w:rPr>
      </w:pPr>
      <w:r w:rsidRPr="00B95B59">
        <w:rPr>
          <w:rFonts w:ascii="Times New Roman" w:eastAsia="Times New Roman" w:hAnsi="Times New Roman" w:cs="Times New Roman"/>
          <w:color w:val="B07300"/>
          <w:sz w:val="46"/>
          <w:szCs w:val="46"/>
          <w:lang w:eastAsia="es-ES"/>
        </w:rPr>
        <w:t xml:space="preserve">González </w:t>
      </w:r>
      <w:proofErr w:type="spellStart"/>
      <w:r w:rsidRPr="00B95B59">
        <w:rPr>
          <w:rFonts w:ascii="Times New Roman" w:eastAsia="Times New Roman" w:hAnsi="Times New Roman" w:cs="Times New Roman"/>
          <w:color w:val="B07300"/>
          <w:sz w:val="46"/>
          <w:szCs w:val="46"/>
          <w:lang w:eastAsia="es-ES"/>
        </w:rPr>
        <w:t>Faus</w:t>
      </w:r>
      <w:proofErr w:type="spellEnd"/>
      <w:r w:rsidRPr="00B95B59">
        <w:rPr>
          <w:rFonts w:ascii="Times New Roman" w:eastAsia="Times New Roman" w:hAnsi="Times New Roman" w:cs="Times New Roman"/>
          <w:color w:val="B07300"/>
          <w:sz w:val="46"/>
          <w:szCs w:val="46"/>
          <w:lang w:eastAsia="es-ES"/>
        </w:rPr>
        <w:t xml:space="preserve">, </w:t>
      </w:r>
      <w:proofErr w:type="spellStart"/>
      <w:r w:rsidRPr="00B95B59">
        <w:rPr>
          <w:rFonts w:ascii="Times New Roman" w:eastAsia="Times New Roman" w:hAnsi="Times New Roman" w:cs="Times New Roman"/>
          <w:color w:val="B07300"/>
          <w:sz w:val="46"/>
          <w:szCs w:val="46"/>
          <w:lang w:eastAsia="es-ES"/>
        </w:rPr>
        <w:t>sj</w:t>
      </w:r>
      <w:proofErr w:type="spellEnd"/>
      <w:r w:rsidRPr="00B95B59">
        <w:rPr>
          <w:rFonts w:ascii="Times New Roman" w:eastAsia="Times New Roman" w:hAnsi="Times New Roman" w:cs="Times New Roman"/>
          <w:color w:val="B07300"/>
          <w:sz w:val="46"/>
          <w:szCs w:val="46"/>
          <w:lang w:eastAsia="es-ES"/>
        </w:rPr>
        <w:t xml:space="preserve">.: "Lo que se les pide a los políticos es que desacralicen un poco sus </w:t>
      </w:r>
      <w:proofErr w:type="spellStart"/>
      <w:r w:rsidRPr="00B95B59">
        <w:rPr>
          <w:rFonts w:ascii="Times New Roman" w:eastAsia="Times New Roman" w:hAnsi="Times New Roman" w:cs="Times New Roman"/>
          <w:color w:val="B07300"/>
          <w:sz w:val="46"/>
          <w:szCs w:val="46"/>
          <w:lang w:eastAsia="es-ES"/>
        </w:rPr>
        <w:t>pseudodivinidades</w:t>
      </w:r>
      <w:proofErr w:type="spellEnd"/>
      <w:r w:rsidRPr="00B95B59">
        <w:rPr>
          <w:rFonts w:ascii="Times New Roman" w:eastAsia="Times New Roman" w:hAnsi="Times New Roman" w:cs="Times New Roman"/>
          <w:color w:val="B07300"/>
          <w:sz w:val="46"/>
          <w:szCs w:val="46"/>
          <w:lang w:eastAsia="es-ES"/>
        </w:rPr>
        <w:t>"</w:t>
      </w:r>
    </w:p>
    <w:p w:rsidR="00B95B59" w:rsidRPr="00B95B59" w:rsidRDefault="00B95B59" w:rsidP="00B95B59">
      <w:pPr>
        <w:spacing w:before="30" w:after="30" w:line="264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25"/>
          <w:szCs w:val="25"/>
          <w:lang w:eastAsia="es-ES"/>
        </w:rPr>
      </w:pPr>
      <w:r w:rsidRPr="00B95B59">
        <w:rPr>
          <w:rFonts w:ascii="Trebuchet MS" w:eastAsia="Times New Roman" w:hAnsi="Trebuchet MS" w:cs="Times New Roman"/>
          <w:b/>
          <w:bCs/>
          <w:color w:val="666666"/>
          <w:sz w:val="25"/>
          <w:szCs w:val="25"/>
          <w:lang w:eastAsia="es-ES"/>
        </w:rPr>
        <w:t>"Dialogar no es imponer, criticar o negociar: es ceder, dejarse atravesar por la palabra del otro"</w:t>
      </w:r>
    </w:p>
    <w:p w:rsidR="00B95B59" w:rsidRPr="00B95B59" w:rsidRDefault="00B95B59" w:rsidP="00B9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B95B59">
        <w:rPr>
          <w:rFonts w:ascii="Times New Roman" w:eastAsia="Times New Roman" w:hAnsi="Times New Roman" w:cs="Times New Roman"/>
          <w:color w:val="ABABAB"/>
          <w:sz w:val="18"/>
          <w:lang w:eastAsia="es-ES"/>
        </w:rPr>
        <w:t xml:space="preserve">José Ignacio González </w:t>
      </w:r>
      <w:proofErr w:type="spellStart"/>
      <w:r w:rsidRPr="00B95B59">
        <w:rPr>
          <w:rFonts w:ascii="Times New Roman" w:eastAsia="Times New Roman" w:hAnsi="Times New Roman" w:cs="Times New Roman"/>
          <w:color w:val="ABABAB"/>
          <w:sz w:val="18"/>
          <w:lang w:eastAsia="es-ES"/>
        </w:rPr>
        <w:t>Faus</w:t>
      </w:r>
      <w:proofErr w:type="spellEnd"/>
      <w:r w:rsidRPr="00B95B59">
        <w:rPr>
          <w:rFonts w:ascii="Times New Roman" w:eastAsia="Times New Roman" w:hAnsi="Times New Roman" w:cs="Times New Roman"/>
          <w:color w:val="ABABAB"/>
          <w:sz w:val="18"/>
          <w:lang w:eastAsia="es-ES"/>
        </w:rPr>
        <w:t>, 27 de septiembre de 2016 a las 10:24</w:t>
      </w:r>
    </w:p>
    <w:p w:rsidR="00B95B59" w:rsidRPr="00B95B59" w:rsidRDefault="00B95B59" w:rsidP="00B95B59">
      <w:pPr>
        <w:shd w:val="clear" w:color="auto" w:fill="F5ECD0"/>
        <w:spacing w:after="150" w:line="336" w:lineRule="atLeast"/>
        <w:textAlignment w:val="baseline"/>
        <w:rPr>
          <w:rFonts w:ascii="Trebuchet MS" w:eastAsia="Times New Roman" w:hAnsi="Trebuchet MS" w:cs="Times New Roman"/>
          <w:color w:val="334455"/>
          <w:sz w:val="27"/>
          <w:szCs w:val="27"/>
          <w:lang w:eastAsia="es-ES"/>
        </w:rPr>
      </w:pPr>
      <w:r w:rsidRPr="00B95B59">
        <w:rPr>
          <w:rFonts w:ascii="Trebuchet MS" w:eastAsia="Times New Roman" w:hAnsi="Trebuchet MS" w:cs="Times New Roman"/>
          <w:color w:val="334455"/>
          <w:sz w:val="27"/>
          <w:lang w:eastAsia="es-ES"/>
        </w:rPr>
        <w:t> </w:t>
      </w:r>
      <w:r w:rsidRPr="00B95B59">
        <w:rPr>
          <w:rFonts w:ascii="Trebuchet MS" w:eastAsia="Times New Roman" w:hAnsi="Trebuchet MS" w:cs="Times New Roman"/>
          <w:color w:val="334455"/>
          <w:sz w:val="27"/>
          <w:szCs w:val="27"/>
          <w:lang w:eastAsia="es-ES"/>
        </w:rPr>
        <w:t>Pues lo que el pueblo les ha pedido es precisamente que busquen armonizar algo sus incompatibilidades</w:t>
      </w:r>
    </w:p>
    <w:p w:rsidR="00B95B59" w:rsidRPr="00B95B59" w:rsidRDefault="00B95B59" w:rsidP="00B95B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CC3300"/>
          <w:sz w:val="20"/>
          <w:szCs w:val="20"/>
          <w:lang w:eastAsia="es-ES"/>
        </w:rPr>
      </w:pPr>
      <w:r>
        <w:rPr>
          <w:rFonts w:ascii="Times New Roman" w:eastAsia="Times New Roman" w:hAnsi="Times New Roman" w:cs="Times New Roman"/>
          <w:noProof/>
          <w:color w:val="CC3300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1270</wp:posOffset>
            </wp:positionV>
            <wp:extent cx="2047875" cy="1895475"/>
            <wp:effectExtent l="19050" t="0" r="9525" b="0"/>
            <wp:wrapTight wrapText="bothSides">
              <wp:wrapPolygon edited="0">
                <wp:start x="-201" y="0"/>
                <wp:lineTo x="-201" y="21491"/>
                <wp:lineTo x="21700" y="21491"/>
                <wp:lineTo x="21700" y="0"/>
                <wp:lineTo x="-201" y="0"/>
              </wp:wrapPolygon>
            </wp:wrapTight>
            <wp:docPr id="2" name="Imagen 2" descr="Diálogo y entendi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álogo y entendimient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5B59">
        <w:rPr>
          <w:rFonts w:ascii="Arial" w:eastAsia="Times New Roman" w:hAnsi="Arial" w:cs="Arial"/>
          <w:color w:val="FFFFFF"/>
          <w:sz w:val="20"/>
          <w:szCs w:val="20"/>
          <w:lang w:eastAsia="es-ES"/>
        </w:rPr>
        <w:t xml:space="preserve"> </w:t>
      </w:r>
      <w:proofErr w:type="gramStart"/>
      <w:r w:rsidRPr="00B95B59">
        <w:rPr>
          <w:rFonts w:ascii="Arial" w:eastAsia="Times New Roman" w:hAnsi="Arial" w:cs="Arial"/>
          <w:color w:val="FFFFFF"/>
          <w:sz w:val="20"/>
          <w:szCs w:val="20"/>
          <w:lang w:eastAsia="es-ES"/>
        </w:rPr>
        <w:t>y</w:t>
      </w:r>
      <w:proofErr w:type="gramEnd"/>
      <w:r w:rsidRPr="00B95B59">
        <w:rPr>
          <w:rFonts w:ascii="Arial" w:eastAsia="Times New Roman" w:hAnsi="Arial" w:cs="Arial"/>
          <w:color w:val="FFFFFF"/>
          <w:sz w:val="20"/>
          <w:szCs w:val="20"/>
          <w:lang w:eastAsia="es-ES"/>
        </w:rPr>
        <w:t xml:space="preserve"> entendimiento</w:t>
      </w:r>
    </w:p>
    <w:p w:rsidR="00B95B59" w:rsidRPr="00B95B59" w:rsidRDefault="00B95B59" w:rsidP="00B95B59">
      <w:pPr>
        <w:spacing w:after="0" w:line="384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B95B59">
        <w:rPr>
          <w:rFonts w:ascii="Times New Roman" w:eastAsia="Times New Roman" w:hAnsi="Times New Roman" w:cs="Times New Roman"/>
          <w:sz w:val="21"/>
          <w:szCs w:val="21"/>
          <w:lang w:eastAsia="es-ES"/>
        </w:rPr>
        <w:t xml:space="preserve"> (</w:t>
      </w:r>
      <w:r w:rsidRPr="00B95B59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es-ES"/>
        </w:rPr>
        <w:t xml:space="preserve">José Ignacio González </w:t>
      </w:r>
      <w:proofErr w:type="spellStart"/>
      <w:r w:rsidRPr="00B95B59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es-ES"/>
        </w:rPr>
        <w:t>Faus</w:t>
      </w:r>
      <w:proofErr w:type="spellEnd"/>
      <w:r w:rsidRPr="00B95B59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es-ES"/>
        </w:rPr>
        <w:t xml:space="preserve">, </w:t>
      </w:r>
      <w:proofErr w:type="spellStart"/>
      <w:r w:rsidRPr="00B95B59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es-ES"/>
        </w:rPr>
        <w:t>sj</w:t>
      </w:r>
      <w:proofErr w:type="spellEnd"/>
      <w:r w:rsidRPr="00B95B59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es-ES"/>
        </w:rPr>
        <w:t>.</w:t>
      </w:r>
      <w:r w:rsidRPr="00B95B59">
        <w:rPr>
          <w:rFonts w:ascii="Arial" w:eastAsia="Times New Roman" w:hAnsi="Arial" w:cs="Arial"/>
          <w:sz w:val="24"/>
          <w:szCs w:val="24"/>
          <w:lang w:eastAsia="es-ES"/>
        </w:rPr>
        <w:t>).- Todo el mundo parece estar de acuerdo en que lo que nos han pedido los electores es, sobre todo, dialogar. Algo de eso repitió el rey hace poco. Y como todos los políticos dicen que buscan cumplir el mandato del pueblo, quizás tengamos que ponernos de acuerdo antes,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B95B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ES"/>
        </w:rPr>
        <w:t>en qué significa eso de dialogar</w:t>
      </w:r>
      <w:r w:rsidRPr="00B95B59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B95B59" w:rsidRPr="00B95B59" w:rsidRDefault="00B95B59" w:rsidP="00B95B59">
      <w:pPr>
        <w:spacing w:after="0" w:line="384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B95B59">
        <w:rPr>
          <w:rFonts w:ascii="Arial" w:eastAsia="Times New Roman" w:hAnsi="Arial" w:cs="Arial"/>
          <w:sz w:val="24"/>
          <w:szCs w:val="24"/>
          <w:lang w:eastAsia="es-ES"/>
        </w:rPr>
        <w:t xml:space="preserve">Dialogar no es decir al otro que haga lo que yo quiero (ni aunque apele para ello a la responsabilidad del otro). Dialogar no es criticar al otro (que para criticar a los políticos ya están los ciudadanos). Dialogar tampoco es negociar </w:t>
      </w:r>
      <w:r w:rsidRPr="00B95B59">
        <w:rPr>
          <w:rFonts w:ascii="Arial" w:eastAsia="Times New Roman" w:hAnsi="Arial" w:cs="Arial"/>
          <w:sz w:val="24"/>
          <w:szCs w:val="24"/>
          <w:lang w:eastAsia="es-ES"/>
        </w:rPr>
        <w:lastRenderedPageBreak/>
        <w:t>("te doy esto a cambio de tus votos"). </w:t>
      </w:r>
      <w:r w:rsidRPr="00B95B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ES"/>
        </w:rPr>
        <w:t xml:space="preserve">Dialogar es simplemente ceder: dejarse atravesar por la palabra del </w:t>
      </w:r>
      <w:proofErr w:type="gramStart"/>
      <w:r w:rsidRPr="00B95B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ES"/>
        </w:rPr>
        <w:t>otro</w:t>
      </w:r>
      <w:r w:rsidRPr="00B95B59">
        <w:rPr>
          <w:rFonts w:ascii="Arial" w:eastAsia="Times New Roman" w:hAnsi="Arial" w:cs="Arial"/>
          <w:sz w:val="24"/>
          <w:szCs w:val="24"/>
          <w:lang w:eastAsia="es-ES"/>
        </w:rPr>
        <w:t>(</w:t>
      </w:r>
      <w:proofErr w:type="spellStart"/>
      <w:proofErr w:type="gramEnd"/>
      <w:r w:rsidRPr="00B95B59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es-ES"/>
        </w:rPr>
        <w:t>dia</w:t>
      </w:r>
      <w:proofErr w:type="spellEnd"/>
      <w:r w:rsidRPr="00B95B59">
        <w:rPr>
          <w:rFonts w:ascii="Arial" w:eastAsia="Times New Roman" w:hAnsi="Arial" w:cs="Arial"/>
          <w:sz w:val="24"/>
          <w:szCs w:val="24"/>
          <w:lang w:eastAsia="es-ES"/>
        </w:rPr>
        <w:t>-logos) hasta que esa herida arranque concesiones parciales, y por ambas partes. Pero claro, si yo pienso que sólo hay verdad o bondad en mí (aunque pueda tener mis defectos) y que en los otros sólo hay maldad, entonces el diálogo se convierte en un ceder a la tentación.</w:t>
      </w:r>
    </w:p>
    <w:p w:rsidR="00B95B59" w:rsidRPr="00B95B59" w:rsidRDefault="00B95B59" w:rsidP="00B95B59">
      <w:pPr>
        <w:spacing w:after="0" w:line="384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B95B59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2665095</wp:posOffset>
            </wp:positionV>
            <wp:extent cx="2628900" cy="1400175"/>
            <wp:effectExtent l="19050" t="0" r="0" b="0"/>
            <wp:wrapTight wrapText="bothSides">
              <wp:wrapPolygon edited="0">
                <wp:start x="-157" y="0"/>
                <wp:lineTo x="-157" y="21453"/>
                <wp:lineTo x="21600" y="21453"/>
                <wp:lineTo x="21600" y="0"/>
                <wp:lineTo x="-157" y="0"/>
              </wp:wrapPolygon>
            </wp:wrapTight>
            <wp:docPr id="9" name="Imagen 9" descr="http://www.periodistadigital.com/imagenes/2016/09/27/dialogar-para-evitar-el-bloqu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eriodistadigital.com/imagenes/2016/09/27/dialogar-para-evitar-el-bloque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5B59">
        <w:rPr>
          <w:rFonts w:ascii="Arial" w:eastAsia="Times New Roman" w:hAnsi="Arial" w:cs="Arial"/>
          <w:sz w:val="24"/>
          <w:szCs w:val="24"/>
          <w:lang w:eastAsia="es-ES"/>
        </w:rPr>
        <w:t>Por ejemplo: si fueran verdad los sofismas de don Mariano, no cabría el diálogo. </w:t>
      </w:r>
      <w:r w:rsidRPr="00B95B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ES"/>
        </w:rPr>
        <w:t>"El PP ha ganado las elecciones". ¡Falso!</w:t>
      </w:r>
      <w:r w:rsidRPr="00B95B59">
        <w:rPr>
          <w:rFonts w:ascii="Arial" w:eastAsia="Times New Roman" w:hAnsi="Arial" w:cs="Arial"/>
          <w:sz w:val="24"/>
          <w:szCs w:val="24"/>
          <w:lang w:eastAsia="es-ES"/>
        </w:rPr>
        <w:t> Ganar las elecciones no es obtener más votos que otros, sino salir de ellas habilitado para gobernar. Si para ganar unas oposiciones se exige una nota mínima (pongamos un 6) y suspenden todos, el que haya sacado el suspenso más alto (digamos un 4) no ha ganado las oposiciones aunque otros tengan un 2 ó un 3, y no tiene derecho a la plaza, sino que ésta ha quedado desierta. Por eso es también falsa la conclusión que saca D. Mariano de ese sofisma: </w:t>
      </w:r>
      <w:r w:rsidRPr="00B95B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ES"/>
        </w:rPr>
        <w:t>"tengo derecho a gobernar". ¡Mentira!</w:t>
      </w:r>
      <w:r w:rsidRPr="00B95B59">
        <w:rPr>
          <w:rFonts w:ascii="Arial" w:eastAsia="Times New Roman" w:hAnsi="Arial" w:cs="Arial"/>
          <w:sz w:val="24"/>
          <w:szCs w:val="24"/>
          <w:lang w:eastAsia="es-ES"/>
        </w:rPr>
        <w:t> Lo que tienes es obligación de tomar la iniciativa, moverte y hablar con todos, dispuesto a ceder cuanto haga falta para conseguir un acuerdo.</w:t>
      </w:r>
    </w:p>
    <w:p w:rsidR="00B95B59" w:rsidRPr="00B95B59" w:rsidRDefault="00B95B59" w:rsidP="00B95B59">
      <w:pPr>
        <w:spacing w:after="0" w:line="384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B95B59">
        <w:rPr>
          <w:rFonts w:ascii="Arial" w:eastAsia="Times New Roman" w:hAnsi="Arial" w:cs="Arial"/>
          <w:sz w:val="24"/>
          <w:szCs w:val="24"/>
          <w:lang w:eastAsia="es-ES"/>
        </w:rPr>
        <w:t>Por eso no cabe pedir al otro que, </w:t>
      </w:r>
      <w:r w:rsidRPr="00B95B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ES"/>
        </w:rPr>
        <w:t>"por responsabilidad"</w:t>
      </w:r>
      <w:r w:rsidRPr="00B95B59">
        <w:rPr>
          <w:rFonts w:ascii="Arial" w:eastAsia="Times New Roman" w:hAnsi="Arial" w:cs="Arial"/>
          <w:sz w:val="24"/>
          <w:szCs w:val="24"/>
          <w:lang w:eastAsia="es-ES"/>
        </w:rPr>
        <w:t>, me dé gratuitamente sus votos: pues soy yo el que tengo la responsabilidad de buscar en qué puedo ceder para conseguir esos votos. Pero si de entrada proclamo que "yo soy el único proyecto razonable" y los demás son todos advenedizos, populistas venezolanos o lo que sea, estoy desobedeciendo la voluntad popular.</w:t>
      </w:r>
    </w:p>
    <w:p w:rsidR="00B95B59" w:rsidRPr="00B95B59" w:rsidRDefault="00B95B59" w:rsidP="00B95B59">
      <w:pPr>
        <w:spacing w:after="0" w:line="384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B95B59">
        <w:rPr>
          <w:rFonts w:ascii="Arial" w:eastAsia="Times New Roman" w:hAnsi="Arial" w:cs="Arial"/>
          <w:sz w:val="24"/>
          <w:szCs w:val="24"/>
          <w:lang w:eastAsia="es-ES"/>
        </w:rPr>
        <w:t>Como también desobedecen la voluntad popular Ciudadanos y Podemos con el otro sofisma de que, </w:t>
      </w:r>
      <w:r w:rsidRPr="00B95B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ES"/>
        </w:rPr>
        <w:t>"como sus proyectos son incompatibles, no pueden dialogar"</w:t>
      </w:r>
      <w:r w:rsidRPr="00B95B59">
        <w:rPr>
          <w:rFonts w:ascii="Arial" w:eastAsia="Times New Roman" w:hAnsi="Arial" w:cs="Arial"/>
          <w:sz w:val="24"/>
          <w:szCs w:val="24"/>
          <w:lang w:eastAsia="es-ES"/>
        </w:rPr>
        <w:t>. Pues lo que el pueblo les ha pedido (como dijo muy bien el Sr. Rivera a otro propósito) es precisamente </w:t>
      </w:r>
      <w:r w:rsidRPr="00B95B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ES"/>
        </w:rPr>
        <w:t>que busquen armonizar algo sus incompatibilidades</w:t>
      </w:r>
      <w:r w:rsidRPr="00B95B59">
        <w:rPr>
          <w:rFonts w:ascii="Arial" w:eastAsia="Times New Roman" w:hAnsi="Arial" w:cs="Arial"/>
          <w:sz w:val="24"/>
          <w:szCs w:val="24"/>
          <w:lang w:eastAsia="es-ES"/>
        </w:rPr>
        <w:t xml:space="preserve">. Puedo entender que la unidad de España sea sagrada para algunos, como acepto que la independencia de Cataluña sea sagrada para otros o las chuletas de </w:t>
      </w:r>
      <w:proofErr w:type="spellStart"/>
      <w:r w:rsidRPr="00B95B59">
        <w:rPr>
          <w:rFonts w:ascii="Arial" w:eastAsia="Times New Roman" w:hAnsi="Arial" w:cs="Arial"/>
          <w:sz w:val="24"/>
          <w:szCs w:val="24"/>
          <w:lang w:eastAsia="es-ES"/>
        </w:rPr>
        <w:t>Bérriz</w:t>
      </w:r>
      <w:proofErr w:type="spellEnd"/>
      <w:r w:rsidRPr="00B95B59">
        <w:rPr>
          <w:rFonts w:ascii="Arial" w:eastAsia="Times New Roman" w:hAnsi="Arial" w:cs="Arial"/>
          <w:sz w:val="24"/>
          <w:szCs w:val="24"/>
          <w:lang w:eastAsia="es-ES"/>
        </w:rPr>
        <w:t xml:space="preserve"> para el de más allá. </w:t>
      </w:r>
      <w:r w:rsidRPr="00B95B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ES"/>
        </w:rPr>
        <w:t xml:space="preserve">Pero lo que ahora se les pide es que desacralicen un poco esas </w:t>
      </w:r>
      <w:proofErr w:type="spellStart"/>
      <w:r w:rsidRPr="00B95B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ES"/>
        </w:rPr>
        <w:t>pseudodivinidades</w:t>
      </w:r>
      <w:proofErr w:type="spellEnd"/>
      <w:r w:rsidRPr="00B95B59">
        <w:rPr>
          <w:rFonts w:ascii="Arial" w:eastAsia="Times New Roman" w:hAnsi="Arial" w:cs="Arial"/>
          <w:sz w:val="24"/>
          <w:szCs w:val="24"/>
          <w:lang w:eastAsia="es-ES"/>
        </w:rPr>
        <w:t xml:space="preserve">. No en una rendición sin condiciones, no. Pero sí en alguna renuncia parcial que permita el entendimiento. Si no, estará ocurriendo que los partidos que nacieron para </w:t>
      </w:r>
      <w:r w:rsidRPr="00B95B59">
        <w:rPr>
          <w:rFonts w:ascii="Arial" w:eastAsia="Times New Roman" w:hAnsi="Arial" w:cs="Arial"/>
          <w:sz w:val="24"/>
          <w:szCs w:val="24"/>
          <w:lang w:eastAsia="es-ES"/>
        </w:rPr>
        <w:lastRenderedPageBreak/>
        <w:t>acabar con el bipartidismo, lo refuerzan porque son exactamente igual que los partidos viejos.</w:t>
      </w:r>
    </w:p>
    <w:p w:rsidR="00B95B59" w:rsidRPr="00B95B59" w:rsidRDefault="00B95B59" w:rsidP="00B95B59">
      <w:pPr>
        <w:spacing w:after="0" w:line="384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B95B59">
        <w:rPr>
          <w:rFonts w:ascii="Arial" w:eastAsia="Times New Roman" w:hAnsi="Arial" w:cs="Arial"/>
          <w:sz w:val="24"/>
          <w:szCs w:val="24"/>
          <w:lang w:eastAsia="es-ES"/>
        </w:rPr>
        <w:t>Se dice también que la voluntad popular ha pedido cambio. Sin duda; pero no parece reclamar un cambio tan radical como el que nos gustaría a algunos: quizá porque el pueblo ya no se fía de esos mesías que vienen a arreglarlo todo, pero siguen creyendo que un mesías crucificado es un escándalo. O quizá porque intuyen que en la situación de injusticia estructural en que vivimos, </w:t>
      </w:r>
      <w:r w:rsidRPr="00B95B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ES"/>
        </w:rPr>
        <w:t>hay poderes suficientes para impedir todo cambio radical</w:t>
      </w:r>
      <w:r w:rsidRPr="00B95B59">
        <w:rPr>
          <w:rFonts w:ascii="Arial" w:eastAsia="Times New Roman" w:hAnsi="Arial" w:cs="Arial"/>
          <w:sz w:val="24"/>
          <w:szCs w:val="24"/>
          <w:lang w:eastAsia="es-ES"/>
        </w:rPr>
        <w:t>. Desgraciadamente.</w:t>
      </w:r>
    </w:p>
    <w:p w:rsidR="00B95B59" w:rsidRPr="00B95B59" w:rsidRDefault="00B95B59" w:rsidP="00B95B59">
      <w:pPr>
        <w:spacing w:before="150" w:after="150" w:line="384" w:lineRule="atLeast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96520</wp:posOffset>
            </wp:positionV>
            <wp:extent cx="2628900" cy="1924050"/>
            <wp:effectExtent l="19050" t="0" r="0" b="0"/>
            <wp:wrapTight wrapText="bothSides">
              <wp:wrapPolygon edited="0">
                <wp:start x="-157" y="0"/>
                <wp:lineTo x="-157" y="21386"/>
                <wp:lineTo x="21600" y="21386"/>
                <wp:lineTo x="21600" y="0"/>
                <wp:lineTo x="-157" y="0"/>
              </wp:wrapPolygon>
            </wp:wrapTight>
            <wp:docPr id="10" name="Imagen 10" descr="http://www.periodistadigital.com/imagenes/2016/09/27/dialogo-bloqueo-poli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eriodistadigital.com/imagenes/2016/09/27/dialogo-bloqueo-politic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5B59">
        <w:rPr>
          <w:rFonts w:ascii="Arial" w:eastAsia="Times New Roman" w:hAnsi="Arial" w:cs="Arial"/>
          <w:sz w:val="24"/>
          <w:szCs w:val="24"/>
          <w:lang w:eastAsia="es-ES"/>
        </w:rPr>
        <w:t>Dialogar tampoco es repetir cansinamente que "no es no". Eso ya lo sabíamos. Pero ¡eso mismo habría de valer también para las terceras elecciones a las que también se ha dado un no! Y entonces dialogar sólo puede ser ir buscando caminos para que ese otro "no" a la tercera vuelta pueda realizarse, en estas o aquellas condiciones. Si no, el cambio buscado acabará convirtiéndose en un nuevo </w:t>
      </w:r>
      <w:r w:rsidRPr="00B95B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ES"/>
        </w:rPr>
        <w:t>"más de lo mismo"</w:t>
      </w:r>
      <w:r w:rsidRPr="00B95B59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B95B59" w:rsidRPr="00B95B59" w:rsidRDefault="00B95B59" w:rsidP="00B95B59">
      <w:pPr>
        <w:spacing w:after="0" w:line="384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B95B59">
        <w:rPr>
          <w:rFonts w:ascii="Arial" w:eastAsia="Times New Roman" w:hAnsi="Arial" w:cs="Arial"/>
          <w:sz w:val="24"/>
          <w:szCs w:val="24"/>
          <w:lang w:eastAsia="es-ES"/>
        </w:rPr>
        <w:t xml:space="preserve">La negativa al diálogo no se suple con bellas palabras del tipo de "mi proyecto es perseverar". Hermosa palabra. Pero ¿tiene </w:t>
      </w:r>
      <w:proofErr w:type="spellStart"/>
      <w:r w:rsidRPr="00B95B59">
        <w:rPr>
          <w:rFonts w:ascii="Arial" w:eastAsia="Times New Roman" w:hAnsi="Arial" w:cs="Arial"/>
          <w:sz w:val="24"/>
          <w:szCs w:val="24"/>
          <w:lang w:eastAsia="es-ES"/>
        </w:rPr>
        <w:t>Ud</w:t>
      </w:r>
      <w:proofErr w:type="spellEnd"/>
      <w:r w:rsidRPr="00B95B59">
        <w:rPr>
          <w:rFonts w:ascii="Arial" w:eastAsia="Times New Roman" w:hAnsi="Arial" w:cs="Arial"/>
          <w:sz w:val="24"/>
          <w:szCs w:val="24"/>
          <w:lang w:eastAsia="es-ES"/>
        </w:rPr>
        <w:t xml:space="preserve"> clara la distinción entre perseverancia y cabezonería? "Mi proyecto es el cambio". Falta hace. Pero </w:t>
      </w:r>
      <w:r w:rsidRPr="00B95B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ES"/>
        </w:rPr>
        <w:t>¿estoy dispuesto a buscar perseverantemente ese cambio, o espero que me llueva del cielo?</w:t>
      </w:r>
      <w:r w:rsidRPr="00B95B59">
        <w:rPr>
          <w:rFonts w:ascii="Arial" w:eastAsia="Times New Roman" w:hAnsi="Arial" w:cs="Arial"/>
          <w:sz w:val="24"/>
          <w:szCs w:val="24"/>
          <w:lang w:eastAsia="es-ES"/>
        </w:rPr>
        <w:t> ¿Por qué tendremos los humanos esa tendencia irresistible a vestir nuestros defectos con palabras de virtudes? ¿Por qué justificamos una inmoralidad vergonzosa diciendo que "no se trataba de un acto político sino administrativo?"</w:t>
      </w:r>
      <w:proofErr w:type="gramStart"/>
      <w:r w:rsidRPr="00B95B59">
        <w:rPr>
          <w:rFonts w:ascii="Arial" w:eastAsia="Times New Roman" w:hAnsi="Arial" w:cs="Arial"/>
          <w:sz w:val="24"/>
          <w:szCs w:val="24"/>
          <w:lang w:eastAsia="es-ES"/>
        </w:rPr>
        <w:t>?</w:t>
      </w:r>
      <w:proofErr w:type="gramEnd"/>
      <w:r w:rsidRPr="00B95B59">
        <w:rPr>
          <w:rFonts w:ascii="Arial" w:eastAsia="Times New Roman" w:hAnsi="Arial" w:cs="Arial"/>
          <w:sz w:val="24"/>
          <w:szCs w:val="24"/>
          <w:lang w:eastAsia="es-ES"/>
        </w:rPr>
        <w:t xml:space="preserve"> Como si la moral sólo afectase a la política y no a la administración.</w:t>
      </w:r>
    </w:p>
    <w:p w:rsidR="00B95B59" w:rsidRPr="00B95B59" w:rsidRDefault="00B95B59" w:rsidP="00B95B59">
      <w:pPr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B95B59">
        <w:rPr>
          <w:rFonts w:ascii="Arial" w:eastAsia="Times New Roman" w:hAnsi="Arial" w:cs="Arial"/>
          <w:sz w:val="24"/>
          <w:szCs w:val="24"/>
          <w:lang w:eastAsia="es-ES"/>
        </w:rPr>
        <w:t>Mientras las cosas sigan así, ya me voy preparando para las elecciones... de marzo del 17. Y canturreo en voz baja aquel cuplé casi centenario: "¿dónde se meten, los votos del 17? Que siempre empatan y nadie los desempata".</w:t>
      </w:r>
    </w:p>
    <w:p w:rsidR="00B95B59" w:rsidRPr="00B95B59" w:rsidRDefault="00B95B59" w:rsidP="00B95B59">
      <w:pPr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B95B59">
        <w:rPr>
          <w:rFonts w:ascii="Arial" w:eastAsia="Times New Roman" w:hAnsi="Arial" w:cs="Arial"/>
          <w:sz w:val="24"/>
          <w:szCs w:val="24"/>
          <w:lang w:eastAsia="es-ES"/>
        </w:rPr>
        <w:t>A ver si vuelve Lina Morgan a cantarlo en la próxima campaña.</w:t>
      </w:r>
    </w:p>
    <w:p w:rsidR="00B95B59" w:rsidRPr="00B95B59" w:rsidRDefault="00B95B59" w:rsidP="00B95B59">
      <w:pPr>
        <w:spacing w:after="0" w:line="384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B95B59">
        <w:rPr>
          <w:rFonts w:ascii="Arial" w:eastAsia="Times New Roman" w:hAnsi="Arial" w:cs="Arial"/>
          <w:sz w:val="24"/>
          <w:szCs w:val="24"/>
          <w:lang w:eastAsia="es-ES"/>
        </w:rPr>
        <w:t>Y si no, </w:t>
      </w:r>
      <w:r w:rsidRPr="00B95B5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ES"/>
        </w:rPr>
        <w:t>quizá la santa madre Iglesia podría ofrecer una solución sacada de su propia historia</w:t>
      </w:r>
      <w:r w:rsidRPr="00B95B59">
        <w:rPr>
          <w:rFonts w:ascii="Arial" w:eastAsia="Times New Roman" w:hAnsi="Arial" w:cs="Arial"/>
          <w:sz w:val="24"/>
          <w:szCs w:val="24"/>
          <w:lang w:eastAsia="es-ES"/>
        </w:rPr>
        <w:t>. Veamos:</w:t>
      </w:r>
    </w:p>
    <w:p w:rsidR="00B95B59" w:rsidRPr="00B95B59" w:rsidRDefault="00B95B59" w:rsidP="00B95B59">
      <w:pPr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B95B59">
        <w:rPr>
          <w:rFonts w:ascii="Arial" w:eastAsia="Times New Roman" w:hAnsi="Arial" w:cs="Arial"/>
          <w:sz w:val="24"/>
          <w:szCs w:val="24"/>
          <w:lang w:eastAsia="es-ES"/>
        </w:rPr>
        <w:lastRenderedPageBreak/>
        <w:t>Hace 9 siglos, los cardenales que tenían que elegir papa, pasaron exactamente dos años sin ponerse de acuerdo en quién elegir (apelando sin duda a grandes palabras biensonantes para justificar su desacuerdo). Hasta que el llamado "populacho" se hartó y decidió encerrarlos con llave, sin alimento ni agua, hasta que se pusieran de acuerdo. Y he aquí que a los cinco días ya teníamos papa nuevo. Y por cierto un papa santo (san Celestino V).</w:t>
      </w:r>
    </w:p>
    <w:p w:rsidR="00B95B59" w:rsidRPr="00B95B59" w:rsidRDefault="00B95B59" w:rsidP="00B95B59">
      <w:pPr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B95B59">
        <w:rPr>
          <w:rFonts w:ascii="Arial" w:eastAsia="Times New Roman" w:hAnsi="Arial" w:cs="Arial"/>
          <w:sz w:val="24"/>
          <w:szCs w:val="24"/>
          <w:lang w:eastAsia="es-ES"/>
        </w:rPr>
        <w:t>¿Y si algo de eso sirviera también para los políticos?</w:t>
      </w:r>
    </w:p>
    <w:p w:rsidR="00B95B59" w:rsidRPr="00B95B59" w:rsidRDefault="00B95B59" w:rsidP="00B95B59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es-ES"/>
        </w:rPr>
      </w:pPr>
      <w:r>
        <w:rPr>
          <w:rFonts w:ascii="Times New Roman" w:eastAsia="Times New Roman" w:hAnsi="Times New Roman" w:cs="Times New Roman"/>
          <w:i/>
          <w:iCs/>
          <w:noProof/>
          <w:sz w:val="21"/>
          <w:szCs w:val="21"/>
          <w:bdr w:val="none" w:sz="0" w:space="0" w:color="auto" w:frame="1"/>
          <w:lang w:eastAsia="es-ES"/>
        </w:rPr>
        <w:drawing>
          <wp:inline distT="0" distB="0" distL="0" distR="0">
            <wp:extent cx="3619500" cy="2940844"/>
            <wp:effectExtent l="19050" t="0" r="0" b="0"/>
            <wp:docPr id="11" name="Imagen 11" descr="http://www.periodistadigital.com/imagenes/2016/09/27/dialogo-y-entendimie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eriodistadigital.com/imagenes/2016/09/27/dialogo-y-entendimient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940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5B59">
        <w:rPr>
          <w:rFonts w:ascii="Times New Roman" w:eastAsia="Times New Roman" w:hAnsi="Times New Roman" w:cs="Times New Roman"/>
          <w:i/>
          <w:iCs/>
          <w:sz w:val="21"/>
          <w:lang w:eastAsia="es-ES"/>
        </w:rPr>
        <w:t> </w:t>
      </w:r>
    </w:p>
    <w:p w:rsidR="00B95B59" w:rsidRPr="00B95B59" w:rsidRDefault="00B95B59" w:rsidP="00B9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B95B59">
        <w:rPr>
          <w:rFonts w:ascii="Times New Roman" w:eastAsia="Times New Roman" w:hAnsi="Times New Roman" w:cs="Times New Roman"/>
          <w:sz w:val="20"/>
          <w:szCs w:val="20"/>
          <w:lang w:eastAsia="es-ES"/>
        </w:rPr>
        <w:br w:type="textWrapping" w:clear="all"/>
      </w:r>
    </w:p>
    <w:p w:rsidR="00B95B59" w:rsidRPr="00B95B59" w:rsidRDefault="00B95B59" w:rsidP="00B95B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B95B59">
        <w:rPr>
          <w:rFonts w:ascii="Times New Roman" w:eastAsia="Times New Roman" w:hAnsi="Times New Roman" w:cs="Times New Roman"/>
          <w:sz w:val="20"/>
          <w:szCs w:val="20"/>
          <w:lang w:eastAsia="es-ES"/>
        </w:rPr>
        <w:br w:type="textWrapping" w:clear="all"/>
      </w:r>
    </w:p>
    <w:p w:rsidR="00B95B59" w:rsidRPr="00B95B59" w:rsidRDefault="00B95B59" w:rsidP="00B95B59">
      <w:pPr>
        <w:shd w:val="clear" w:color="auto" w:fill="FFFFFF"/>
        <w:spacing w:after="30" w:line="240" w:lineRule="auto"/>
        <w:jc w:val="center"/>
        <w:textAlignment w:val="baseline"/>
        <w:rPr>
          <w:rFonts w:ascii="Trebuchet MS" w:eastAsia="Times New Roman" w:hAnsi="Trebuchet MS" w:cs="Times New Roman"/>
          <w:bCs/>
          <w:color w:val="0000FF"/>
          <w:sz w:val="20"/>
          <w:szCs w:val="20"/>
          <w:bdr w:val="none" w:sz="0" w:space="0" w:color="auto" w:frame="1"/>
          <w:lang w:eastAsia="es-ES"/>
        </w:rPr>
      </w:pPr>
      <w:r w:rsidRPr="00B95B59">
        <w:rPr>
          <w:rFonts w:ascii="Trebuchet MS" w:eastAsia="Times New Roman" w:hAnsi="Trebuchet MS" w:cs="Times New Roman"/>
          <w:bCs/>
          <w:color w:val="666666"/>
          <w:sz w:val="20"/>
          <w:szCs w:val="20"/>
          <w:lang w:eastAsia="es-ES"/>
        </w:rPr>
        <w:fldChar w:fldCharType="begin"/>
      </w:r>
      <w:r w:rsidRPr="00B95B59">
        <w:rPr>
          <w:rFonts w:ascii="Trebuchet MS" w:eastAsia="Times New Roman" w:hAnsi="Trebuchet MS" w:cs="Times New Roman"/>
          <w:bCs/>
          <w:color w:val="666666"/>
          <w:sz w:val="20"/>
          <w:szCs w:val="20"/>
          <w:lang w:eastAsia="es-ES"/>
        </w:rPr>
        <w:instrText xml:space="preserve"> HYPERLINK "javascript:;" </w:instrText>
      </w:r>
      <w:r w:rsidRPr="00B95B59">
        <w:rPr>
          <w:rFonts w:ascii="Trebuchet MS" w:eastAsia="Times New Roman" w:hAnsi="Trebuchet MS" w:cs="Times New Roman"/>
          <w:bCs/>
          <w:color w:val="666666"/>
          <w:sz w:val="20"/>
          <w:szCs w:val="20"/>
          <w:lang w:eastAsia="es-ES"/>
        </w:rPr>
        <w:fldChar w:fldCharType="separate"/>
      </w:r>
    </w:p>
    <w:p w:rsidR="00B95B59" w:rsidRPr="00B95B59" w:rsidRDefault="00B95B59" w:rsidP="00B95B59">
      <w:pPr>
        <w:shd w:val="clear" w:color="auto" w:fill="FFFFFF"/>
        <w:spacing w:before="30" w:after="30" w:line="240" w:lineRule="auto"/>
        <w:jc w:val="center"/>
        <w:textAlignment w:val="baseline"/>
        <w:rPr>
          <w:rFonts w:ascii="Trebuchet MS" w:eastAsia="Times New Roman" w:hAnsi="Trebuchet MS" w:cs="Times New Roman"/>
          <w:bCs/>
          <w:color w:val="0000FF"/>
          <w:sz w:val="20"/>
          <w:szCs w:val="20"/>
          <w:lang w:eastAsia="es-ES"/>
        </w:rPr>
      </w:pPr>
      <w:r w:rsidRPr="00B95B59">
        <w:rPr>
          <w:rFonts w:ascii="Trebuchet MS" w:eastAsia="Times New Roman" w:hAnsi="Trebuchet MS" w:cs="Times New Roman"/>
          <w:bCs/>
          <w:color w:val="666666"/>
          <w:sz w:val="20"/>
          <w:szCs w:val="20"/>
          <w:lang w:eastAsia="es-ES"/>
        </w:rPr>
        <w:fldChar w:fldCharType="end"/>
      </w:r>
      <w:r w:rsidRPr="00B95B59">
        <w:rPr>
          <w:rFonts w:ascii="Trebuchet MS" w:eastAsia="Times New Roman" w:hAnsi="Trebuchet MS" w:cs="Times New Roman"/>
          <w:bCs/>
          <w:color w:val="666666"/>
          <w:sz w:val="20"/>
          <w:szCs w:val="20"/>
          <w:lang w:eastAsia="es-ES"/>
        </w:rPr>
        <w:t>http://www.periodistadigital.com/religion/opinion/2016/09/27/religion-opinion-gonzalez-faus-lo-que-se-les-pide-a-los-politicos-es-que-desacralicen-un-poco-sus-pseudodivinidades-podemos-ciudadanos-psoe-pp-elecciones-espana.sh</w:t>
      </w:r>
      <w:r w:rsidRPr="00B95B59">
        <w:rPr>
          <w:rFonts w:ascii="Trebuchet MS" w:eastAsia="Times New Roman" w:hAnsi="Trebuchet MS" w:cs="Times New Roman"/>
          <w:bCs/>
          <w:color w:val="666666"/>
          <w:sz w:val="20"/>
          <w:szCs w:val="20"/>
          <w:lang w:eastAsia="es-ES"/>
        </w:rPr>
        <w:fldChar w:fldCharType="begin"/>
      </w:r>
      <w:r w:rsidRPr="00B95B59">
        <w:rPr>
          <w:rFonts w:ascii="Trebuchet MS" w:eastAsia="Times New Roman" w:hAnsi="Trebuchet MS" w:cs="Times New Roman"/>
          <w:bCs/>
          <w:color w:val="666666"/>
          <w:sz w:val="20"/>
          <w:szCs w:val="20"/>
          <w:lang w:eastAsia="es-ES"/>
        </w:rPr>
        <w:instrText xml:space="preserve"> HYPERLINK "javascript:;" </w:instrText>
      </w:r>
      <w:r w:rsidRPr="00B95B59">
        <w:rPr>
          <w:rFonts w:ascii="Trebuchet MS" w:eastAsia="Times New Roman" w:hAnsi="Trebuchet MS" w:cs="Times New Roman"/>
          <w:bCs/>
          <w:color w:val="666666"/>
          <w:sz w:val="20"/>
          <w:szCs w:val="20"/>
          <w:lang w:eastAsia="es-ES"/>
        </w:rPr>
        <w:fldChar w:fldCharType="separate"/>
      </w:r>
    </w:p>
    <w:p w:rsidR="00B95B59" w:rsidRPr="00B95B59" w:rsidRDefault="00B95B59" w:rsidP="00B95B59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es-ES"/>
        </w:rPr>
      </w:pPr>
      <w:r w:rsidRPr="00B95B59">
        <w:rPr>
          <w:rFonts w:ascii="Trebuchet MS" w:eastAsia="Times New Roman" w:hAnsi="Trebuchet MS" w:cs="Times New Roman"/>
          <w:bCs/>
          <w:color w:val="666666"/>
          <w:sz w:val="20"/>
          <w:szCs w:val="20"/>
          <w:lang w:eastAsia="es-ES"/>
        </w:rPr>
        <w:fldChar w:fldCharType="end"/>
      </w:r>
    </w:p>
    <w:p w:rsidR="00590F50" w:rsidRDefault="00B95B59" w:rsidP="00B95B59">
      <w:hyperlink r:id="rId10" w:history="1">
        <w:r w:rsidRPr="00B95B59">
          <w:rPr>
            <w:rFonts w:ascii="Arial" w:eastAsia="Times New Roman" w:hAnsi="Arial" w:cs="Arial"/>
            <w:color w:val="0000FF"/>
            <w:sz w:val="20"/>
            <w:szCs w:val="20"/>
            <w:bdr w:val="none" w:sz="0" w:space="0" w:color="auto" w:frame="1"/>
            <w:lang w:eastAsia="es-ES"/>
          </w:rPr>
          <w:br/>
        </w:r>
      </w:hyperlink>
    </w:p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B2E10"/>
    <w:multiLevelType w:val="multilevel"/>
    <w:tmpl w:val="DD24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AD6934"/>
    <w:multiLevelType w:val="multilevel"/>
    <w:tmpl w:val="9562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5B59"/>
    <w:rsid w:val="00590F50"/>
    <w:rsid w:val="00671455"/>
    <w:rsid w:val="00B95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2">
    <w:name w:val="heading 2"/>
    <w:basedOn w:val="Normal"/>
    <w:link w:val="Ttulo2Car"/>
    <w:uiPriority w:val="9"/>
    <w:qFormat/>
    <w:rsid w:val="00B95B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B95B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B95B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95B5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95B5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95B5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iefoto">
    <w:name w:val="pie_foto"/>
    <w:basedOn w:val="Normal"/>
    <w:rsid w:val="00B95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irma">
    <w:name w:val="firma"/>
    <w:basedOn w:val="Normal"/>
    <w:rsid w:val="00B95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utor">
    <w:name w:val="autor"/>
    <w:basedOn w:val="Fuentedeprrafopredeter"/>
    <w:rsid w:val="00B95B59"/>
  </w:style>
  <w:style w:type="character" w:styleId="Hipervnculo">
    <w:name w:val="Hyperlink"/>
    <w:basedOn w:val="Fuentedeprrafopredeter"/>
    <w:uiPriority w:val="99"/>
    <w:semiHidden/>
    <w:unhideWhenUsed/>
    <w:rsid w:val="00B95B59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95B59"/>
  </w:style>
  <w:style w:type="paragraph" w:styleId="NormalWeb">
    <w:name w:val="Normal (Web)"/>
    <w:basedOn w:val="Normal"/>
    <w:uiPriority w:val="99"/>
    <w:semiHidden/>
    <w:unhideWhenUsed/>
    <w:rsid w:val="00B95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5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5B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99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9520">
              <w:blockQuote w:val="1"/>
              <w:marLeft w:val="0"/>
              <w:marRight w:val="0"/>
              <w:marTop w:val="150"/>
              <w:marBottom w:val="150"/>
              <w:divBdr>
                <w:top w:val="double" w:sz="6" w:space="6" w:color="CC9900"/>
                <w:left w:val="none" w:sz="0" w:space="11" w:color="auto"/>
                <w:bottom w:val="single" w:sz="6" w:space="6" w:color="CC9900"/>
                <w:right w:val="none" w:sz="0" w:space="0" w:color="auto"/>
              </w:divBdr>
            </w:div>
            <w:div w:id="1563323409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</w:div>
          </w:divsChild>
        </w:div>
        <w:div w:id="16623918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70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5690">
                  <w:marLeft w:val="0"/>
                  <w:marRight w:val="0"/>
                  <w:marTop w:val="3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1751">
                      <w:marLeft w:val="0"/>
                      <w:marRight w:val="0"/>
                      <w:marTop w:val="3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periodistadigital.com/religion/america/2015/10/05/osorno-y-chile-sufren-con-las-palabras-del-papa-religion-iglesia-juan-barros-karadima-chile.s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963</Words>
  <Characters>5298</Characters>
  <Application>Microsoft Office Word</Application>
  <DocSecurity>0</DocSecurity>
  <Lines>44</Lines>
  <Paragraphs>12</Paragraphs>
  <ScaleCrop>false</ScaleCrop>
  <Company/>
  <LinksUpToDate>false</LinksUpToDate>
  <CharactersWithSpaces>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2016-09-28T11:18:00Z</dcterms:created>
  <dcterms:modified xsi:type="dcterms:W3CDTF">2016-09-28T11:21:00Z</dcterms:modified>
</cp:coreProperties>
</file>