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E9" w:rsidRDefault="009521E9" w:rsidP="009521E9">
      <w:pPr>
        <w:pStyle w:val="NormalWeb"/>
        <w:shd w:val="clear" w:color="auto" w:fill="FFFFFF"/>
        <w:jc w:val="center"/>
        <w:rPr>
          <w:color w:val="222222"/>
        </w:rPr>
      </w:pPr>
      <w:r>
        <w:rPr>
          <w:rStyle w:val="nfasis"/>
          <w:rFonts w:ascii="Tahoma" w:hAnsi="Tahoma" w:cs="Tahoma"/>
          <w:b/>
          <w:bCs/>
          <w:color w:val="000000"/>
          <w:sz w:val="18"/>
          <w:szCs w:val="18"/>
        </w:rPr>
        <w:t>Agradecemos su difusión</w:t>
      </w:r>
    </w:p>
    <w:p w:rsidR="009521E9" w:rsidRDefault="009521E9" w:rsidP="009521E9">
      <w:pPr>
        <w:pStyle w:val="NormalWeb"/>
        <w:shd w:val="clear" w:color="auto" w:fill="FFFFFF"/>
        <w:jc w:val="center"/>
        <w:rPr>
          <w:color w:val="222222"/>
        </w:rPr>
      </w:pPr>
      <w:r>
        <w:rPr>
          <w:noProof/>
          <w:color w:val="000000"/>
        </w:rPr>
        <w:drawing>
          <wp:inline distT="0" distB="0" distL="0" distR="0">
            <wp:extent cx="8794750" cy="1676400"/>
            <wp:effectExtent l="19050" t="0" r="6350" b="0"/>
            <wp:docPr id="1" name="m_-8426713207832712588_x0000_i1025" descr="https://ci5.googleusercontent.com/proxy/xxELHfgefuA7RA8H5oyiekxg_ocTgRZFjge14X6vgDPeUdpkfdIVELwDlZMG4gn4KvMzWPO_ggbTWEnJP-pWaVCZ2VzU8varA3i5rQ=s0-d-e1-ft#http://sistema.sendmailing.com.ar/media/804/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8426713207832712588_x0000_i1025" descr="https://ci5.googleusercontent.com/proxy/xxELHfgefuA7RA8H5oyiekxg_ocTgRZFjge14X6vgDPeUdpkfdIVELwDlZMG4gn4KvMzWPO_ggbTWEnJP-pWaVCZ2VzU8varA3i5rQ=s0-d-e1-ft#http://sistema.sendmailing.com.ar/media/804/Hea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1E9" w:rsidRDefault="009521E9" w:rsidP="009521E9">
      <w:pPr>
        <w:pStyle w:val="m-8426713207832712588ecxmsonormal"/>
        <w:shd w:val="clear" w:color="auto" w:fill="FFFFFF"/>
        <w:spacing w:after="200" w:afterAutospacing="0"/>
        <w:jc w:val="right"/>
        <w:rPr>
          <w:color w:val="222222"/>
        </w:rPr>
      </w:pPr>
      <w:r>
        <w:rPr>
          <w:color w:val="000000"/>
        </w:rPr>
        <w:t>10 de octubre de 2016</w:t>
      </w:r>
    </w:p>
    <w:p w:rsidR="009521E9" w:rsidRDefault="009521E9" w:rsidP="009521E9">
      <w:pPr>
        <w:pStyle w:val="NormalWeb"/>
        <w:shd w:val="clear" w:color="auto" w:fill="FFFFFF"/>
        <w:jc w:val="center"/>
        <w:rPr>
          <w:color w:val="222222"/>
        </w:rPr>
      </w:pPr>
      <w:r>
        <w:rPr>
          <w:rStyle w:val="Textoennegrita"/>
          <w:color w:val="222222"/>
          <w:sz w:val="33"/>
          <w:szCs w:val="33"/>
        </w:rPr>
        <w:t>El Nobel deberá ser la Paz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Los 52 años de conflicto en Colombia dejaron un saldo de al menos 260.000 muertos, 45.000 desaparecidos y 6,8 millones de desplazados. Los gobiernos invirtieron aproximadamente 179.000 millones de dólares y perdieron la soberanía colombiana al dejar a Estados Unidos instalar numerosas bases militares, permitiendo entrar a sus tropas al país y vendiendo muchas tierras a empresas transnacionales.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br/>
        <w:t xml:space="preserve">El 26 de septiembre del 2016, luego de 6 años de negociaciones, se firmó el acuerdo de Paz entre el Gobierno de Colombia y las </w:t>
      </w:r>
      <w:proofErr w:type="spellStart"/>
      <w:r>
        <w:rPr>
          <w:color w:val="222222"/>
        </w:rPr>
        <w:t>Farc-Ep</w:t>
      </w:r>
      <w:proofErr w:type="spellEnd"/>
      <w:r>
        <w:rPr>
          <w:color w:val="222222"/>
        </w:rPr>
        <w:t>, iniciando el fin del último y más antiguo conflicto armado del hemisferio occidental. Lamentablemente, esa esperanza por alcanzar la paz quedó congelada el domingo 2 en el plebiscito, al que asistí como observador internacional.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El No alcanzó el 50,22 por ciento y el Sí, el 49,78 por ciento, lo que puso en evidencia la polarización de la población, así como también el alto grado de apatía y descreimiento del 63 por ciento del electorado que no fue a votar, evitando tomar partido en esta decisión tan importante para el futuro del país.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El gerente de la campaña del No, Juan Carlos Vélez, reconoció que habían tergiversado la información sobre los acuerdos para ganar votantes y pidió perdón por haber confundido a los colombianos. No actuaron solos, algunos medios de comunicación colaboraron en esta tarea. Pero ya ganado el No; es bueno saber que todos los sectores respetaron lo trabajado en los acuerdos de La Habana y están dispuestos a mejorarlo y profundizarlo para encontrar soluciones consensuadas que permitan una paz legítima y persistente. Colombia no puede dar un paso atrás y las partes deben asumir su responsabilidad para buscar la verdad, la justicia y la reparación de las víctimas.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Nunca los acuerdos son los ideales, son los posibles y en el caminar de la realidad pueden mejorar, en bien de todo el pueblo. Los desafíos que vienen requieren de políticas sociales fuertes con apoyo del pueblo y la solidaridad internacional, que ayuden a reparar el daño a las víctimas directas e indirectas.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lastRenderedPageBreak/>
        <w:t xml:space="preserve">En este sentido, es importante que luego de las </w:t>
      </w:r>
      <w:proofErr w:type="spellStart"/>
      <w:r>
        <w:rPr>
          <w:color w:val="222222"/>
        </w:rPr>
        <w:t>Farc-Ep</w:t>
      </w:r>
      <w:proofErr w:type="spellEnd"/>
      <w:r>
        <w:rPr>
          <w:color w:val="222222"/>
        </w:rPr>
        <w:t xml:space="preserve"> sigan los diálogos entre el Gobierno y el </w:t>
      </w:r>
      <w:proofErr w:type="spellStart"/>
      <w:r>
        <w:rPr>
          <w:color w:val="222222"/>
        </w:rPr>
        <w:t>Eln</w:t>
      </w:r>
      <w:proofErr w:type="spellEnd"/>
      <w:r>
        <w:rPr>
          <w:color w:val="222222"/>
        </w:rPr>
        <w:t xml:space="preserve"> para desarmar las “conciencias armadas”, así como también es urgente el desarme de los grupos parapoliciales y paramilitares. Las violaciones de derechos humanos contra la población, cometida por todas las partes durante el conflicto, deben ser penadas y reparadas.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La paz es una dinámica en las relaciones entre las personas y los pueblos, y para lograrla se necesitan mucho coraje, conciencia crítica y valores, que permitan silenciar las armas y transformarlas en arados –como lo anunciara el profeta Isaías– para desarrollar al país bajo un paradigma menos violento y neoliberal, y construir un horizonte de vida e igualdad.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Felicito al presidente Santos por lo hecho hasta ahora y por recibir el Premio Nobel de la Paz, así como a la contraparte, sin la cual no hubiese habido premiación. Ahora, Santos debe tener presente que el Nobel es una herramienta al servicio de los pueblos y que todos esperamos que esta designación ayude a encontrar el premio de la paz que los colombianos merecen.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Hay mucha gente allí que está trabajando por la paz, como Piedad Córdoba y el padre Javier Giraldo, entre tantos otros, que se han jugado la vida y vienen trabajando hace décadas por una Colombia con justicia, con igualdad y respeto a los derechos humanos. Nadie va a regalar esa Colombia, hay que construirla con esfuerzo y esperanza. Y todos debemos hacer un aporte, porque la paz en Colombia es también la paz de nuestra América.</w:t>
      </w:r>
      <w:r>
        <w:rPr>
          <w:color w:val="222222"/>
        </w:rPr>
        <w:br/>
      </w:r>
      <w:r>
        <w:rPr>
          <w:color w:val="222222"/>
        </w:rPr>
        <w:br/>
        <w:t>ADOLFO PÉREZ ESQUIVEL</w:t>
      </w:r>
    </w:p>
    <w:p w:rsidR="009521E9" w:rsidRDefault="009521E9" w:rsidP="009521E9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Premio Nobel de la Paz 1980</w:t>
      </w:r>
    </w:p>
    <w:p w:rsidR="009521E9" w:rsidRDefault="009521E9" w:rsidP="009521E9">
      <w:pPr>
        <w:pStyle w:val="NormalWeb"/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Pueblicado</w:t>
      </w:r>
      <w:proofErr w:type="spellEnd"/>
      <w:r>
        <w:rPr>
          <w:color w:val="222222"/>
        </w:rPr>
        <w:t xml:space="preserve"> en el diario El Tiempo de Colombia el día 10 de octubre de 2016:</w:t>
      </w:r>
      <w:r>
        <w:rPr>
          <w:rStyle w:val="apple-converted-space"/>
          <w:color w:val="222222"/>
        </w:rPr>
        <w:t> </w:t>
      </w:r>
      <w:hyperlink r:id="rId5" w:tgtFrame="_blank" w:history="1">
        <w:r>
          <w:rPr>
            <w:rStyle w:val="Hipervnculo"/>
            <w:color w:val="1155CC"/>
          </w:rPr>
          <w:t>http://www.eltiempo.com/opinion/columnistas/el-nobel-debera-ser-la-paz-adolfo-perez-esquivel-columnista-el-tiempo/16722696</w:t>
        </w:r>
      </w:hyperlink>
    </w:p>
    <w:p w:rsidR="009521E9" w:rsidRDefault="009521E9" w:rsidP="009521E9">
      <w:pPr>
        <w:pStyle w:val="NormalWeb"/>
        <w:shd w:val="clear" w:color="auto" w:fill="FFFFFF"/>
        <w:rPr>
          <w:color w:val="222222"/>
        </w:rPr>
      </w:pPr>
      <w:r>
        <w:rPr>
          <w:noProof/>
          <w:color w:val="000000"/>
        </w:rPr>
        <w:drawing>
          <wp:inline distT="0" distB="0" distL="0" distR="0">
            <wp:extent cx="8794750" cy="317500"/>
            <wp:effectExtent l="19050" t="0" r="6350" b="0"/>
            <wp:docPr id="3" name="m_-8426713207832712588_x0000_i1027" descr="https://ci5.googleusercontent.com/proxy/CZUgpy7ASzh8ebspCe6mo0S3-X8hUJhiD2rpjZ3VaafpHE-TIvi0Aj46PNDctxeTBA1YvmT0-ZYDXCaRo9oid7YbTb-kJxnIGEB8xdWkwCveLBfY=s0-d-e1-ft#http://sistema.sendmailing.com.ar/media/804/Header_-_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8426713207832712588_x0000_i1027" descr="https://ci5.googleusercontent.com/proxy/CZUgpy7ASzh8ebspCe6mo0S3-X8hUJhiD2rpjZ3VaafpHE-TIvi0Aj46PNDctxeTBA1YvmT0-ZYDXCaRo9oid7YbTb-kJxnIGEB8xdWkwCveLBfY=s0-d-e1-ft#http://sistema.sendmailing.com.ar/media/804/Header_-_cop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1E9" w:rsidRDefault="009521E9" w:rsidP="009521E9">
      <w:pPr>
        <w:pStyle w:val="NormalWeb"/>
        <w:shd w:val="clear" w:color="auto" w:fill="FFFFFF"/>
        <w:rPr>
          <w:color w:val="222222"/>
        </w:rPr>
      </w:pPr>
      <w:r>
        <w:rPr>
          <w:rStyle w:val="Textoennegrita"/>
          <w:rFonts w:ascii="Tahoma" w:hAnsi="Tahoma" w:cs="Tahoma"/>
          <w:color w:val="000000"/>
        </w:rPr>
        <w:t>Contacto de prensa</w:t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Textoennegrita"/>
          <w:rFonts w:ascii="Tahoma" w:hAnsi="Tahoma" w:cs="Tahoma"/>
          <w:color w:val="000000"/>
        </w:rPr>
        <w:t>Adolfo Pérez Esquivel</w:t>
      </w:r>
    </w:p>
    <w:p w:rsidR="009521E9" w:rsidRDefault="009521E9" w:rsidP="009521E9">
      <w:pPr>
        <w:pStyle w:val="NormalWeb"/>
        <w:shd w:val="clear" w:color="auto" w:fill="FFFFFF"/>
        <w:rPr>
          <w:color w:val="222222"/>
        </w:rPr>
      </w:pPr>
      <w:r>
        <w:rPr>
          <w:rFonts w:ascii="Tahoma" w:hAnsi="Tahoma" w:cs="Tahoma"/>
          <w:color w:val="000000"/>
        </w:rPr>
        <w:t>Andrés + 54 9 (11) 6145-7388 (</w:t>
      </w:r>
      <w:proofErr w:type="spellStart"/>
      <w:r>
        <w:rPr>
          <w:rFonts w:ascii="Tahoma" w:hAnsi="Tahoma" w:cs="Tahoma"/>
          <w:color w:val="000000"/>
        </w:rPr>
        <w:t>mobile</w:t>
      </w:r>
      <w:proofErr w:type="spellEnd"/>
      <w:r>
        <w:rPr>
          <w:rFonts w:ascii="Tahoma" w:hAnsi="Tahoma" w:cs="Tahoma"/>
          <w:color w:val="000000"/>
        </w:rPr>
        <w:t>)</w:t>
      </w:r>
    </w:p>
    <w:p w:rsidR="009521E9" w:rsidRDefault="009521E9" w:rsidP="009521E9">
      <w:pPr>
        <w:pStyle w:val="NormalWeb"/>
        <w:shd w:val="clear" w:color="auto" w:fill="FFFFFF"/>
        <w:rPr>
          <w:color w:val="222222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387350" cy="381000"/>
            <wp:effectExtent l="19050" t="0" r="0" b="0"/>
            <wp:docPr id="4" name="m_-8426713207832712588_x0000_i1028" descr="https://ci4.googleusercontent.com/proxy/3DLbg9DqgGvbdJXy7gHDtiamdrWMUTrGfm1T0w11YPwu9hEna2uziJlv2xGVccQR7KF0yeXlumIp0e2ZFP-fOzHGhNcKOP5xqeQ=s0-d-e1-ft#http://sistema.sendmailing.com.ar/media/804/Foto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8426713207832712588_x0000_i1028" descr="https://ci4.googleusercontent.com/proxy/3DLbg9DqgGvbdJXy7gHDtiamdrWMUTrGfm1T0w11YPwu9hEna2uziJlv2xGVccQR7KF0yeXlumIp0e2ZFP-fOzHGhNcKOP5xqeQ=s0-d-e1-ft#http://sistema.sendmailing.com.ar/media/804/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5" name="m_-8426713207832712588_x0000_i1029" descr="https://ci5.googleusercontent.com/proxy/xgp1VgDqe37P9WztzxJIOOumT6i5jJ0_JqxYENWyKKwsF2D8vEd37b8si0UhiXv8Kw1YMLc5vES38fXuljAOanaZFpEUYqqJ=s0-d-e1-ft#http://sistema.sendmailing.com.ar/media/804/FB.pn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8426713207832712588_x0000_i1029" descr="https://ci5.googleusercontent.com/proxy/xgp1VgDqe37P9WztzxJIOOumT6i5jJ0_JqxYENWyKKwsF2D8vEd37b8si0UhiXv8Kw1YMLc5vES38fXuljAOanaZFpEUYqqJ=s0-d-e1-ft#http://sistema.sendmailing.com.ar/media/804/F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6" name="m_-8426713207832712588_x0000_i1030" descr="https://ci5.googleusercontent.com/proxy/Npu0QK5UCh_cZa4DpPFZL_ZGhM2nZ0T0bLpvQINCvlZsle7gU5VBqv0Wm7P_lKhHAqL29AWbTe6xP93Cq1Tu_R6Yj3aZCCCL=s0-d-e1-ft#http://sistema.sendmailing.com.ar/media/804/TW.jp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8426713207832712588_x0000_i1030" descr="https://ci5.googleusercontent.com/proxy/Npu0QK5UCh_cZa4DpPFZL_ZGhM2nZ0T0bLpvQINCvlZsle7gU5VBqv0Wm7P_lKhHAqL29AWbTe6xP93Cq1Tu_R6Yj3aZCCCL=s0-d-e1-ft#http://sistema.sendmailing.com.ar/media/804/T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7" name="m_-8426713207832712588_x0000_i1031" descr="https://ci4.googleusercontent.com/proxy/4uIMlTBD_OzW4mxgqfl9GNh5FkCRAYHzjXXO-WmVKsfvOOcAOImm0-8-xCTr1zvv9t1CGPwh3Vyu1bTvQRkyRUyE9t6Lp-IY=s0-d-e1-ft#http://sistema.sendmailing.com.ar/media/804/YT.jp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8426713207832712588_x0000_i1031" descr="https://ci4.googleusercontent.com/proxy/4uIMlTBD_OzW4mxgqfl9GNh5FkCRAYHzjXXO-WmVKsfvOOcAOImm0-8-xCTr1zvv9t1CGPwh3Vyu1bTvQRkyRUyE9t6Lp-IY=s0-d-e1-ft#http://sistema.sendmailing.com.ar/media/804/Y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521E9"/>
    <w:rsid w:val="00221703"/>
    <w:rsid w:val="007875FB"/>
    <w:rsid w:val="0095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1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9521E9"/>
    <w:rPr>
      <w:i/>
      <w:iCs/>
    </w:rPr>
  </w:style>
  <w:style w:type="paragraph" w:customStyle="1" w:styleId="m-8426713207832712588ecxmsonormal">
    <w:name w:val="m_-8426713207832712588ecxmsonormal"/>
    <w:basedOn w:val="Normal"/>
    <w:rsid w:val="009521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9521E9"/>
    <w:rPr>
      <w:b/>
      <w:bCs/>
    </w:rPr>
  </w:style>
  <w:style w:type="character" w:customStyle="1" w:styleId="apple-converted-space">
    <w:name w:val="apple-converted-space"/>
    <w:basedOn w:val="Fuentedeprrafopredeter"/>
    <w:rsid w:val="009521E9"/>
  </w:style>
  <w:style w:type="character" w:styleId="Hipervnculo">
    <w:name w:val="Hyperlink"/>
    <w:basedOn w:val="Fuentedeprrafopredeter"/>
    <w:uiPriority w:val="99"/>
    <w:semiHidden/>
    <w:unhideWhenUsed/>
    <w:rsid w:val="009521E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1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istema.sendmailing.com.ar/includes/php/emailer.track.php?newsletter=ad80947c9909dd9d70739ca2b8f3fd2d&amp;contacto=b0fd8263e5cd1cc0f61922b1625c097d&amp;vinculo=https%3A%2F%2Fwww.youtube.com%2Fuser%2FAdolfoPerezEsquiv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istema.sendmailing.com.ar/includes/php/emailer.track.php?newsletter=ad80947c9909dd9d70739ca2b8f3fd2d&amp;contacto=b0fd8263e5cd1cc0f61922b1625c097d&amp;vinculo=http%3A%2F%2Fwww.adolfoperezesquivel.org%2F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sistema.sendmailing.com.ar/includes/php/emailer.track.php?newsletter=ad80947c9909dd9d70739ca2b8f3fd2d&amp;contacto=b0fd8263e5cd1cc0f61922b1625c097d&amp;vinculo=https%3A%2F%2Ftwitter.com%2FPrensaPEsquivel" TargetMode="External"/><Relationship Id="rId5" Type="http://schemas.openxmlformats.org/officeDocument/2006/relationships/hyperlink" Target="http://sistema.sendmailing.com.ar/includes/php/emailer.track.php?newsletter=ad80947c9909dd9d70739ca2b8f3fd2d&amp;contacto=b0fd8263e5cd1cc0f61922b1625c097d&amp;vinculo=http%3A%2F%2Fwww.eltiempo.com%2Fopinion%2Fcolumnistas%2Fel-nobel-debera-ser-la-paz-adolfo-perez-esquivel-columnista-el-tiempo%2F1672269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sistema.sendmailing.com.ar/includes/php/emailer.track.php?newsletter=ad80947c9909dd9d70739ca2b8f3fd2d&amp;contacto=b0fd8263e5cd1cc0f61922b1625c097d&amp;vinculo=https%3A%2F%2Fwww.facebook.com%2FPrensaPEsquive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2016-10-11T10:13:00Z</dcterms:created>
  <dcterms:modified xsi:type="dcterms:W3CDTF">2016-10-11T10:15:00Z</dcterms:modified>
</cp:coreProperties>
</file>