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C3" w:rsidRPr="006924C3" w:rsidRDefault="006924C3" w:rsidP="00692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10/15/gene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10/15/gene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4C3" w:rsidRPr="006924C3" w:rsidRDefault="006924C3" w:rsidP="006924C3">
      <w:pPr>
        <w:shd w:val="clear" w:color="auto" w:fill="FFFFFF"/>
        <w:spacing w:before="68" w:after="171" w:line="240" w:lineRule="auto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>
        <w:rPr>
          <w:rFonts w:ascii="Arial" w:eastAsia="Times New Roman" w:hAnsi="Arial" w:cs="Arial"/>
          <w:noProof/>
          <w:color w:val="003366"/>
          <w:sz w:val="17"/>
          <w:szCs w:val="17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100330</wp:posOffset>
            </wp:positionV>
            <wp:extent cx="962025" cy="695325"/>
            <wp:effectExtent l="19050" t="0" r="9525" b="0"/>
            <wp:wrapTight wrapText="bothSides">
              <wp:wrapPolygon edited="0">
                <wp:start x="-428" y="0"/>
                <wp:lineTo x="-428" y="21304"/>
                <wp:lineTo x="21814" y="21304"/>
                <wp:lineTo x="21814" y="0"/>
                <wp:lineTo x="-428" y="0"/>
              </wp:wrapPolygon>
            </wp:wrapTight>
            <wp:docPr id="24" name="23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24C3">
        <w:rPr>
          <w:rFonts w:ascii="Arial" w:eastAsia="Times New Roman" w:hAnsi="Arial" w:cs="Arial"/>
          <w:color w:val="003366"/>
          <w:sz w:val="17"/>
          <w:szCs w:val="17"/>
          <w:lang w:eastAsia="es-ES"/>
        </w:rPr>
        <w:t xml:space="preserve">El nuevo general de los jesuitas, en la misa de </w:t>
      </w:r>
      <w:proofErr w:type="spellStart"/>
      <w:r w:rsidRPr="006924C3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Il</w:t>
      </w:r>
      <w:proofErr w:type="spellEnd"/>
      <w:r w:rsidRPr="006924C3">
        <w:rPr>
          <w:rFonts w:ascii="Arial" w:eastAsia="Times New Roman" w:hAnsi="Arial" w:cs="Arial"/>
          <w:color w:val="003366"/>
          <w:sz w:val="17"/>
          <w:szCs w:val="17"/>
          <w:lang w:eastAsia="es-ES"/>
        </w:rPr>
        <w:t xml:space="preserve"> </w:t>
      </w:r>
      <w:proofErr w:type="spellStart"/>
      <w:r w:rsidRPr="006924C3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Gesú</w:t>
      </w:r>
      <w:proofErr w:type="spellEnd"/>
    </w:p>
    <w:p w:rsidR="006924C3" w:rsidRPr="006924C3" w:rsidRDefault="006924C3" w:rsidP="006924C3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6924C3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Primera misa del nuevo prepósito general de la Compañía de Jesús</w:t>
      </w:r>
    </w:p>
    <w:p w:rsidR="006924C3" w:rsidRPr="006924C3" w:rsidRDefault="006924C3" w:rsidP="006924C3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6924C3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 xml:space="preserve">Arturo Sosa, </w:t>
      </w:r>
      <w:proofErr w:type="spellStart"/>
      <w:r w:rsidRPr="006924C3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sj</w:t>
      </w:r>
      <w:proofErr w:type="spellEnd"/>
      <w:r w:rsidRPr="006924C3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 xml:space="preserve">. </w:t>
      </w:r>
      <w:proofErr w:type="gramStart"/>
      <w:r w:rsidRPr="006924C3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anima</w:t>
      </w:r>
      <w:proofErr w:type="gramEnd"/>
      <w:r w:rsidRPr="006924C3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 xml:space="preserve"> a "buscar alternativas para superar la pobreza, la desigualdad y la opresión"</w:t>
      </w:r>
    </w:p>
    <w:p w:rsidR="006924C3" w:rsidRPr="006924C3" w:rsidRDefault="006924C3" w:rsidP="006924C3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6924C3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"Queremos contribuir a lo que parece imposible hoy en día: una humanidad reconciliada en la justicia"</w:t>
      </w:r>
    </w:p>
    <w:p w:rsidR="006924C3" w:rsidRPr="006924C3" w:rsidRDefault="006924C3" w:rsidP="00692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924C3">
        <w:rPr>
          <w:rFonts w:ascii="Arial" w:eastAsia="Times New Roman" w:hAnsi="Arial" w:cs="Arial"/>
          <w:color w:val="ABABAB"/>
          <w:sz w:val="18"/>
          <w:lang w:eastAsia="es-ES"/>
        </w:rPr>
        <w:t>Redacción, 15 de octubre de 2016 a las 17:10</w:t>
      </w:r>
    </w:p>
    <w:p w:rsidR="006924C3" w:rsidRPr="006924C3" w:rsidRDefault="006924C3" w:rsidP="006924C3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6924C3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6924C3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 xml:space="preserve">Al terminar la eucaristía, el Padre General se dirigió a la tumba de Ignacio donde veneró sus reliquias, y antes de dirigirse a la sacristía, se desvió a orar delante de la tumba del Padre </w:t>
      </w:r>
      <w:proofErr w:type="spellStart"/>
      <w:r w:rsidRPr="006924C3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Arrupe</w:t>
      </w:r>
      <w:proofErr w:type="spellEnd"/>
    </w:p>
    <w:p w:rsidR="006924C3" w:rsidRPr="006924C3" w:rsidRDefault="006924C3" w:rsidP="00692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Sosa, almorzando en la Curia jesu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sa, almorzando en la Curia jesui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6924C3">
        <w:rPr>
          <w:rFonts w:ascii="Arial" w:eastAsia="Times New Roman" w:hAnsi="Arial" w:cs="Arial"/>
          <w:color w:val="FFFFFF"/>
          <w:sz w:val="20"/>
          <w:szCs w:val="20"/>
          <w:lang w:eastAsia="es-ES"/>
        </w:rPr>
        <w:t>lmorzando</w:t>
      </w:r>
      <w:proofErr w:type="spellEnd"/>
      <w:proofErr w:type="gramEnd"/>
      <w:r w:rsidRPr="006924C3">
        <w:rPr>
          <w:rFonts w:ascii="Arial" w:eastAsia="Times New Roman" w:hAnsi="Arial" w:cs="Arial"/>
          <w:color w:val="FFFFFF"/>
          <w:sz w:val="20"/>
          <w:szCs w:val="20"/>
          <w:lang w:eastAsia="es-ES"/>
        </w:rPr>
        <w:t xml:space="preserve"> en la Curia jesuita</w:t>
      </w:r>
    </w:p>
    <w:p w:rsidR="006924C3" w:rsidRPr="006924C3" w:rsidRDefault="006924C3" w:rsidP="006924C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r w:rsidRPr="006924C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CG36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).- La tarde del viernes 14 de octubre, los miembros de la congregación se tomaron un merecido descanso tras la elección. Esta mañana se reunieron en la i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glesia del </w:t>
      </w:r>
      <w:proofErr w:type="spellStart"/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Gesú</w:t>
      </w:r>
      <w:proofErr w:type="spellEnd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por segunda vez en dos semanas. En este caso, para celebrar con alegría una eucaristía de acción de gracias con el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Padre Arturo Sosa,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que, por vez primera como General de la Compañía, tuvo la oportunidad de ofrecer un 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mensaje espiritual inspirado en la Escritura.</w:t>
      </w:r>
    </w:p>
    <w:p w:rsidR="006924C3" w:rsidRPr="006924C3" w:rsidRDefault="006924C3" w:rsidP="006924C3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su breve homilía, p. Sosa ha tocado numerosos puntos:</w:t>
      </w:r>
    </w:p>
    <w:p w:rsidR="006924C3" w:rsidRPr="006924C3" w:rsidRDefault="006924C3" w:rsidP="006924C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Comenzó repitiendo las palabras del Dominico Bruno </w:t>
      </w:r>
      <w:proofErr w:type="spellStart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Cadore</w:t>
      </w:r>
      <w:proofErr w:type="spellEnd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quién en la misa de apertura de la nos invitó a 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cultivar la actitud de "audacia de lo improbable"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para ser testigos de la fe en el mundo actual.</w:t>
      </w:r>
    </w:p>
    <w:p w:rsidR="006924C3" w:rsidRPr="006924C3" w:rsidRDefault="006924C3" w:rsidP="006924C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continuación, se centró en el cuidado del cuerpo apostólico de la Compañía citando las palabras de Ignacio: "la Compañía no ha sido instituida por medios humanos, y por lo tanto no puede ser conservada o desarrollada por ellos, sino por la mano omnipotente de Dios y Señor Nuestro, 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en él sólo es necesario poner la esperanza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".</w:t>
      </w:r>
    </w:p>
    <w:p w:rsidR="006924C3" w:rsidRPr="006924C3" w:rsidRDefault="006924C3" w:rsidP="006924C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 entonces recordó que el cuidado del cuerpo de la Compañía está "estrechamente relacionado con la profundidad de la vida espiritual de cada uno de sus miembros y las comunidades en las que compartimos la vida y misión". A continuación, el P. Sosa invitó a los jesuitas a 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cultivar una activa vida espiritual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pero sin olvidar que "al mismo tiempo es necesaria una extraordinaria profundidad intelectual para pensar creativamente sobre las f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ormas en que nuestro servicio a la misión de Jesucristo puede ser más eficaz,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en la tensión creativa propia del </w:t>
      </w:r>
      <w:proofErr w:type="spellStart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magis</w:t>
      </w:r>
      <w:proofErr w:type="spellEnd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gramStart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ignaciano "</w:t>
      </w:r>
      <w:proofErr w:type="gramEnd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924C3" w:rsidRPr="006924C3" w:rsidRDefault="006924C3" w:rsidP="006924C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cultivo de la interioridad es necesario para permanecer conectado con el mundo intelectual, "para entender en profundidad el momento que estamos viviendo en la historia humana y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contribuir a la búsqueda de alternativas para superar la pobreza, la desigualdad y la opresión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Tampoco hay que cesar en la profundización sobre las cuestiones relativas a la teología y la comprensión de la fe que pedimos al Señor que aumente en </w:t>
      </w:r>
      <w:proofErr w:type="gramStart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nosotros "</w:t>
      </w:r>
      <w:proofErr w:type="gramEnd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924C3" w:rsidRPr="006924C3" w:rsidRDefault="006924C3" w:rsidP="006924C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Otro de los grandes temas de fondo ha sido la justicia, dejando bien claro el nuevo General que "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queremos contribuir a lo que parece imposible hoy en día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proofErr w:type="spellStart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humanidad</w:t>
      </w:r>
      <w:proofErr w:type="spellEnd"/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reconciliada en la justicia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viviendo en paz en una casa bien cuidada, donde hay espacio para todo el mundo, ya que reconocemos hermanos y hermanas, hijos e hijas de un mismo Padre y único."</w:t>
      </w:r>
    </w:p>
    <w:p w:rsidR="006924C3" w:rsidRPr="006924C3" w:rsidRDefault="006924C3" w:rsidP="006924C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P. Sosa se centró posteriormente en el tema de la colaboración con otros: "Queremos colaborar generosamente con otros, dentro y fuera de la Iglesia, en la conciencia que surge de la experiencia de Dios que lleva a 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la misión de Cristo Jesús, que no nos pertenece en exclusividad,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sino que compartimos con muchos hombres y mujeres consagrados al servicio de los </w:t>
      </w:r>
      <w:proofErr w:type="gramStart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demás "</w:t>
      </w:r>
      <w:proofErr w:type="gramEnd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924C3" w:rsidRPr="006924C3" w:rsidRDefault="006924C3" w:rsidP="006924C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Finalmente, el nuevo Padre General relacionó la colaboración con las vocaciones a la Compañía: "En nuestro trabajo de colaboración con la gracia de Dios, también nos vamos a encontrar 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nuevos compañeros que aumentan el número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siempre un mínimo por grande que sea, de los invitados a ser parte de este cuerpo </w:t>
      </w:r>
      <w:proofErr w:type="gramStart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apostólico .</w:t>
      </w:r>
      <w:proofErr w:type="gramEnd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 hay duda acerca de la necesidad de aumentar nuestra oración y nuestro trabajo por las vocaciones a la Compañía y de continuar con el complejo reto de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6924C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ofrecer una formación compleja que nos convierta en verdaderos jesuitas</w:t>
      </w: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miembros de este cuerpo universal llamado a defender la riqueza de la interculturalidad como un rostro de una humanidad creada a imagen y semejanza de </w:t>
      </w:r>
      <w:proofErr w:type="gramStart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Dios "</w:t>
      </w:r>
      <w:proofErr w:type="gramEnd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6924C3" w:rsidRPr="006924C3" w:rsidRDefault="006924C3" w:rsidP="006924C3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Al terminar la eucaristía, el Padre General se dirigió a la tumba de Ignacio donde veneró sus reliquias, y antes de dirigirse a la sacristía, se desvió a orar delante de la tumba del Padre </w:t>
      </w:r>
      <w:proofErr w:type="spellStart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Arrupe</w:t>
      </w:r>
      <w:proofErr w:type="spellEnd"/>
      <w:r w:rsidRPr="006924C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12547"/>
    <w:multiLevelType w:val="multilevel"/>
    <w:tmpl w:val="3424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308CC"/>
    <w:multiLevelType w:val="multilevel"/>
    <w:tmpl w:val="6B50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4C3"/>
    <w:rsid w:val="00590F50"/>
    <w:rsid w:val="006924C3"/>
    <w:rsid w:val="00B8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6924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92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92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924C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924C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924C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69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6924C3"/>
  </w:style>
  <w:style w:type="character" w:styleId="Hipervnculo">
    <w:name w:val="Hyperlink"/>
    <w:basedOn w:val="Fuentedeprrafopredeter"/>
    <w:uiPriority w:val="99"/>
    <w:semiHidden/>
    <w:unhideWhenUsed/>
    <w:rsid w:val="006924C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924C3"/>
  </w:style>
  <w:style w:type="paragraph" w:styleId="NormalWeb">
    <w:name w:val="Normal (Web)"/>
    <w:basedOn w:val="Normal"/>
    <w:uiPriority w:val="99"/>
    <w:semiHidden/>
    <w:unhideWhenUsed/>
    <w:rsid w:val="0069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979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428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14316221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2016-10-17T14:06:00Z</dcterms:created>
  <dcterms:modified xsi:type="dcterms:W3CDTF">2016-10-17T14:08:00Z</dcterms:modified>
</cp:coreProperties>
</file>