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5A8" w:rsidRPr="00CF05A8" w:rsidRDefault="00CF05A8" w:rsidP="00CF05A8">
      <w:pPr>
        <w:shd w:val="clear" w:color="auto" w:fill="FFFFFF"/>
        <w:jc w:val="center"/>
        <w:rPr>
          <w:rFonts w:ascii="Arial" w:eastAsia="Times New Roman" w:hAnsi="Arial" w:cs="Arial"/>
          <w:color w:val="222222"/>
          <w:sz w:val="32"/>
          <w:szCs w:val="32"/>
          <w:lang w:eastAsia="es-UY"/>
        </w:rPr>
      </w:pPr>
      <w:r w:rsidRPr="00CF05A8">
        <w:rPr>
          <w:rFonts w:ascii="Arial" w:eastAsia="Times New Roman" w:hAnsi="Arial" w:cs="Arial"/>
          <w:b/>
          <w:bCs/>
          <w:color w:val="AF180D"/>
          <w:sz w:val="32"/>
          <w:szCs w:val="32"/>
          <w:lang w:eastAsia="es-UY"/>
        </w:rPr>
        <w:t xml:space="preserve">Dios, ¿dónde estabas en ese momento? ¿Por qué no calmaste el huracán </w:t>
      </w:r>
      <w:proofErr w:type="spellStart"/>
      <w:r w:rsidRPr="00CF05A8">
        <w:rPr>
          <w:rFonts w:ascii="Arial" w:eastAsia="Times New Roman" w:hAnsi="Arial" w:cs="Arial"/>
          <w:b/>
          <w:bCs/>
          <w:color w:val="AF180D"/>
          <w:sz w:val="32"/>
          <w:szCs w:val="32"/>
          <w:lang w:eastAsia="es-UY"/>
        </w:rPr>
        <w:t>Matthew</w:t>
      </w:r>
      <w:proofErr w:type="spellEnd"/>
      <w:r w:rsidRPr="00CF05A8">
        <w:rPr>
          <w:rFonts w:ascii="Arial" w:eastAsia="Times New Roman" w:hAnsi="Arial" w:cs="Arial"/>
          <w:b/>
          <w:bCs/>
          <w:color w:val="AF180D"/>
          <w:sz w:val="32"/>
          <w:szCs w:val="32"/>
          <w:lang w:eastAsia="es-UY"/>
        </w:rPr>
        <w:t>?</w:t>
      </w:r>
    </w:p>
    <w:p w:rsidR="00CF05A8" w:rsidRPr="00CF05A8" w:rsidRDefault="00CF05A8" w:rsidP="00CF05A8">
      <w:pPr>
        <w:shd w:val="clear" w:color="auto" w:fill="FFFFFF"/>
        <w:jc w:val="center"/>
        <w:rPr>
          <w:rFonts w:ascii="Arial" w:eastAsia="Times New Roman" w:hAnsi="Arial" w:cs="Arial"/>
          <w:color w:val="222222"/>
          <w:sz w:val="32"/>
          <w:szCs w:val="32"/>
          <w:lang w:eastAsia="es-UY"/>
        </w:rPr>
      </w:pPr>
    </w:p>
    <w:p w:rsidR="00CF05A8" w:rsidRPr="00CF05A8" w:rsidRDefault="00BB07A4" w:rsidP="00CF05A8">
      <w:pPr>
        <w:shd w:val="clear" w:color="auto" w:fill="FFFFFF"/>
        <w:jc w:val="center"/>
        <w:rPr>
          <w:rFonts w:ascii="Arial" w:eastAsia="Times New Roman" w:hAnsi="Arial" w:cs="Arial"/>
          <w:color w:val="222222"/>
          <w:lang w:eastAsia="es-UY"/>
        </w:rPr>
      </w:pPr>
      <w:hyperlink r:id="rId4" w:tgtFrame="_blank" w:history="1">
        <w:proofErr w:type="gramStart"/>
        <w:r w:rsidR="00CF05A8" w:rsidRPr="00CF05A8">
          <w:rPr>
            <w:rFonts w:ascii="Arial" w:eastAsia="Times New Roman" w:hAnsi="Arial" w:cs="Arial"/>
            <w:color w:val="1155CC"/>
            <w:u w:val="single"/>
            <w:lang w:eastAsia="es-UY"/>
          </w:rPr>
          <w:t>2016-10-17</w:t>
        </w:r>
      </w:hyperlink>
      <w:proofErr w:type="gramEnd"/>
      <w:r w:rsidR="00CF05A8" w:rsidRPr="00CF05A8">
        <w:rPr>
          <w:rFonts w:ascii="Arial" w:eastAsia="Times New Roman" w:hAnsi="Arial" w:cs="Arial"/>
          <w:color w:val="222222"/>
          <w:lang w:eastAsia="es-UY"/>
        </w:rPr>
        <w:t xml:space="preserve"> Leonardo </w:t>
      </w:r>
      <w:proofErr w:type="spellStart"/>
      <w:r w:rsidR="00CF05A8" w:rsidRPr="00CF05A8">
        <w:rPr>
          <w:rFonts w:ascii="Arial" w:eastAsia="Times New Roman" w:hAnsi="Arial" w:cs="Arial"/>
          <w:color w:val="222222"/>
          <w:lang w:eastAsia="es-UY"/>
        </w:rPr>
        <w:t>Boff</w:t>
      </w:r>
      <w:proofErr w:type="spellEnd"/>
    </w:p>
    <w:p w:rsidR="00CF05A8" w:rsidRPr="00CF05A8" w:rsidRDefault="00CF05A8" w:rsidP="00CF05A8">
      <w:pPr>
        <w:shd w:val="clear" w:color="auto" w:fill="FFFFFF"/>
        <w:spacing w:before="100" w:beforeAutospacing="1" w:after="100" w:afterAutospacing="1"/>
        <w:rPr>
          <w:rFonts w:ascii="Arial" w:eastAsia="Times New Roman" w:hAnsi="Arial" w:cs="Arial"/>
          <w:color w:val="222222"/>
          <w:sz w:val="24"/>
          <w:szCs w:val="24"/>
          <w:lang w:eastAsia="es-UY"/>
        </w:rPr>
      </w:pPr>
      <w:r w:rsidRPr="00CF05A8">
        <w:rPr>
          <w:rFonts w:ascii="Arial" w:eastAsia="Times New Roman" w:hAnsi="Arial" w:cs="Arial"/>
          <w:color w:val="222222"/>
          <w:sz w:val="24"/>
          <w:szCs w:val="24"/>
          <w:lang w:eastAsia="es-UY"/>
        </w:rPr>
        <w:t xml:space="preserve">Cuando vemos en las primeras páginas de los periódicos la devastación que ha producido ahora en octubre el huracán </w:t>
      </w:r>
      <w:proofErr w:type="spellStart"/>
      <w:r w:rsidRPr="00CF05A8">
        <w:rPr>
          <w:rFonts w:ascii="Arial" w:eastAsia="Times New Roman" w:hAnsi="Arial" w:cs="Arial"/>
          <w:color w:val="222222"/>
          <w:sz w:val="24"/>
          <w:szCs w:val="24"/>
          <w:lang w:eastAsia="es-UY"/>
        </w:rPr>
        <w:t>Matthew</w:t>
      </w:r>
      <w:proofErr w:type="spellEnd"/>
      <w:r w:rsidRPr="00CF05A8">
        <w:rPr>
          <w:rFonts w:ascii="Arial" w:eastAsia="Times New Roman" w:hAnsi="Arial" w:cs="Arial"/>
          <w:color w:val="222222"/>
          <w:sz w:val="24"/>
          <w:szCs w:val="24"/>
          <w:lang w:eastAsia="es-UY"/>
        </w:rPr>
        <w:t xml:space="preserve"> en Haití y en Estados Unidos destruyendo ciudades, derribando árboles, arrastrando automóviles y matando a cientos de personas, los que creemos, nos preguntamos angustiados:</w:t>
      </w:r>
    </w:p>
    <w:p w:rsidR="00CF05A8" w:rsidRPr="00CF05A8" w:rsidRDefault="00CF05A8" w:rsidP="00CF05A8">
      <w:pPr>
        <w:shd w:val="clear" w:color="auto" w:fill="FFFFFF"/>
        <w:spacing w:before="100" w:beforeAutospacing="1" w:after="100" w:afterAutospacing="1"/>
        <w:rPr>
          <w:rFonts w:ascii="Arial" w:eastAsia="Times New Roman" w:hAnsi="Arial" w:cs="Arial"/>
          <w:color w:val="222222"/>
          <w:sz w:val="24"/>
          <w:szCs w:val="24"/>
          <w:lang w:eastAsia="es-UY"/>
        </w:rPr>
      </w:pPr>
      <w:r w:rsidRPr="00CF05A8">
        <w:rPr>
          <w:rFonts w:ascii="Arial" w:eastAsia="Times New Roman" w:hAnsi="Arial" w:cs="Arial"/>
          <w:color w:val="222222"/>
          <w:sz w:val="24"/>
          <w:szCs w:val="24"/>
          <w:lang w:eastAsia="es-UY"/>
        </w:rPr>
        <w:t xml:space="preserve">«Dios, ¿dónde estabas en el momento en que la furia asesina del huracán </w:t>
      </w:r>
      <w:proofErr w:type="spellStart"/>
      <w:r w:rsidRPr="00CF05A8">
        <w:rPr>
          <w:rFonts w:ascii="Arial" w:eastAsia="Times New Roman" w:hAnsi="Arial" w:cs="Arial"/>
          <w:color w:val="222222"/>
          <w:sz w:val="24"/>
          <w:szCs w:val="24"/>
          <w:lang w:eastAsia="es-UY"/>
        </w:rPr>
        <w:t>Matthew</w:t>
      </w:r>
      <w:proofErr w:type="spellEnd"/>
      <w:r w:rsidRPr="00CF05A8">
        <w:rPr>
          <w:rFonts w:ascii="Arial" w:eastAsia="Times New Roman" w:hAnsi="Arial" w:cs="Arial"/>
          <w:color w:val="222222"/>
          <w:sz w:val="24"/>
          <w:szCs w:val="24"/>
          <w:lang w:eastAsia="es-UY"/>
        </w:rPr>
        <w:t xml:space="preserve"> se abatió sobre Haití y los Estados Unidos? ¿Por qué no usaste tu poder para amainar la virulencia destructora de aquellos vientos y de aquellas aguas enemigas de la vida? ¿Por qué no interviniste, si podías hacerlo?».</w:t>
      </w:r>
    </w:p>
    <w:p w:rsidR="00CF05A8" w:rsidRPr="00CF05A8" w:rsidRDefault="00CF05A8" w:rsidP="00CF05A8">
      <w:pPr>
        <w:shd w:val="clear" w:color="auto" w:fill="FFFFFF"/>
        <w:spacing w:before="100" w:beforeAutospacing="1" w:after="100" w:afterAutospacing="1"/>
        <w:rPr>
          <w:rFonts w:ascii="Arial" w:eastAsia="Times New Roman" w:hAnsi="Arial" w:cs="Arial"/>
          <w:color w:val="222222"/>
          <w:sz w:val="24"/>
          <w:szCs w:val="24"/>
          <w:lang w:eastAsia="es-UY"/>
        </w:rPr>
      </w:pPr>
      <w:r w:rsidRPr="00CF05A8">
        <w:rPr>
          <w:rFonts w:ascii="Arial" w:eastAsia="Times New Roman" w:hAnsi="Arial" w:cs="Arial"/>
          <w:color w:val="222222"/>
          <w:sz w:val="24"/>
          <w:szCs w:val="24"/>
          <w:lang w:eastAsia="es-UY"/>
        </w:rPr>
        <w:t>«Al menos permitiste a los haitianos el tiempo suficiente para recuperarse de la devastación que supuso el terremoto de 2010 donde miles y miles de personas murieron sepultadas y vieron sus ciudades y casas destruidas. ¿Por qué ahora enviaste otro látigo para azotar y matar?»</w:t>
      </w:r>
    </w:p>
    <w:p w:rsidR="00CF05A8" w:rsidRPr="00CF05A8" w:rsidRDefault="00CF05A8" w:rsidP="00CF05A8">
      <w:pPr>
        <w:shd w:val="clear" w:color="auto" w:fill="FFFFFF"/>
        <w:spacing w:before="100" w:beforeAutospacing="1" w:after="100" w:afterAutospacing="1"/>
        <w:rPr>
          <w:rFonts w:ascii="Arial" w:eastAsia="Times New Roman" w:hAnsi="Arial" w:cs="Arial"/>
          <w:color w:val="222222"/>
          <w:sz w:val="24"/>
          <w:szCs w:val="24"/>
          <w:lang w:eastAsia="es-UY"/>
        </w:rPr>
      </w:pPr>
      <w:r w:rsidRPr="00CF05A8">
        <w:rPr>
          <w:rFonts w:ascii="Arial" w:eastAsia="Times New Roman" w:hAnsi="Arial" w:cs="Arial"/>
          <w:color w:val="222222"/>
          <w:sz w:val="24"/>
          <w:szCs w:val="24"/>
          <w:lang w:eastAsia="es-UY"/>
        </w:rPr>
        <w:t xml:space="preserve">«Tu bien sabes, Señor, que el pueblo haitiano es uno de los más pobres del mundo. Los negros, conocieron todo tipo de discriminación. Fueron oprimidos por dictadores feroces que hacían de </w:t>
      </w:r>
      <w:proofErr w:type="gramStart"/>
      <w:r w:rsidRPr="00CF05A8">
        <w:rPr>
          <w:rFonts w:ascii="Arial" w:eastAsia="Times New Roman" w:hAnsi="Arial" w:cs="Arial"/>
          <w:color w:val="222222"/>
          <w:sz w:val="24"/>
          <w:szCs w:val="24"/>
          <w:lang w:eastAsia="es-UY"/>
        </w:rPr>
        <w:t>las matanzas política</w:t>
      </w:r>
      <w:proofErr w:type="gramEnd"/>
      <w:r w:rsidRPr="00CF05A8">
        <w:rPr>
          <w:rFonts w:ascii="Arial" w:eastAsia="Times New Roman" w:hAnsi="Arial" w:cs="Arial"/>
          <w:color w:val="222222"/>
          <w:sz w:val="24"/>
          <w:szCs w:val="24"/>
          <w:lang w:eastAsia="es-UY"/>
        </w:rPr>
        <w:t xml:space="preserve"> de Estado. Todo lo sufrieron, todo lo soportaron. No desistieron. Caídos, en medio del polvo y las ruinas se estaban levantando. Y ahora han sido azotados de nuevo por la naturaleza rebelada. ¿Dónde está tu piedad? ¿No son tus hijos e hijas especialmente queridos porque representan al Cristo crucificado?».</w:t>
      </w:r>
    </w:p>
    <w:p w:rsidR="00CF05A8" w:rsidRPr="00CF05A8" w:rsidRDefault="00CF05A8" w:rsidP="00CF05A8">
      <w:pPr>
        <w:shd w:val="clear" w:color="auto" w:fill="FFFFFF"/>
        <w:spacing w:before="100" w:beforeAutospacing="1" w:after="100" w:afterAutospacing="1"/>
        <w:rPr>
          <w:rFonts w:ascii="Arial" w:eastAsia="Times New Roman" w:hAnsi="Arial" w:cs="Arial"/>
          <w:color w:val="222222"/>
          <w:sz w:val="24"/>
          <w:szCs w:val="24"/>
          <w:lang w:eastAsia="es-UY"/>
        </w:rPr>
      </w:pPr>
      <w:r w:rsidRPr="00CF05A8">
        <w:rPr>
          <w:rFonts w:ascii="Arial" w:eastAsia="Times New Roman" w:hAnsi="Arial" w:cs="Arial"/>
          <w:color w:val="222222"/>
          <w:sz w:val="24"/>
          <w:szCs w:val="24"/>
          <w:lang w:eastAsia="es-UY"/>
        </w:rPr>
        <w:t>No entendemos los designios de Aquel que se reveló como Padre de infinita bondad. Él puede ser Padre de una forma misteriosa que no conseguimos comprender. Bien dicen las Escrituras: “Él es demasiado grande para que lo podamos conocer” (Job 36,26).</w:t>
      </w:r>
    </w:p>
    <w:p w:rsidR="00CF05A8" w:rsidRPr="00CF05A8" w:rsidRDefault="00CF05A8" w:rsidP="00CF05A8">
      <w:pPr>
        <w:shd w:val="clear" w:color="auto" w:fill="FFFFFF"/>
        <w:spacing w:before="100" w:beforeAutospacing="1" w:after="100" w:afterAutospacing="1"/>
        <w:rPr>
          <w:rFonts w:ascii="Arial" w:eastAsia="Times New Roman" w:hAnsi="Arial" w:cs="Arial"/>
          <w:color w:val="222222"/>
          <w:sz w:val="24"/>
          <w:szCs w:val="24"/>
          <w:lang w:eastAsia="es-UY"/>
        </w:rPr>
      </w:pPr>
      <w:r w:rsidRPr="00CF05A8">
        <w:rPr>
          <w:rFonts w:ascii="Arial" w:eastAsia="Times New Roman" w:hAnsi="Arial" w:cs="Arial"/>
          <w:color w:val="222222"/>
          <w:sz w:val="24"/>
          <w:szCs w:val="24"/>
          <w:lang w:eastAsia="es-UY"/>
        </w:rPr>
        <w:t>Mucho menos pretendemos ser jueces de Dios. Pero podemos gritar como Job, Jeremías, y el Hijo del Hombre en el Huerto de los Olivos y en lo alto de la cruz. Jesús, quejándose, exclamó: “Dios mío, Dios mío, por qué me has abandonado</w:t>
      </w:r>
      <w:proofErr w:type="gramStart"/>
      <w:r w:rsidRPr="00CF05A8">
        <w:rPr>
          <w:rFonts w:ascii="Arial" w:eastAsia="Times New Roman" w:hAnsi="Arial" w:cs="Arial"/>
          <w:color w:val="222222"/>
          <w:sz w:val="24"/>
          <w:szCs w:val="24"/>
          <w:lang w:eastAsia="es-UY"/>
        </w:rPr>
        <w:t>?</w:t>
      </w:r>
      <w:proofErr w:type="gramEnd"/>
      <w:r w:rsidRPr="00CF05A8">
        <w:rPr>
          <w:rFonts w:ascii="Arial" w:eastAsia="Times New Roman" w:hAnsi="Arial" w:cs="Arial"/>
          <w:color w:val="222222"/>
          <w:sz w:val="24"/>
          <w:szCs w:val="24"/>
          <w:lang w:eastAsia="es-UY"/>
        </w:rPr>
        <w:t>” (Mc 15,34)”?</w:t>
      </w:r>
    </w:p>
    <w:p w:rsidR="00CF05A8" w:rsidRPr="00CF05A8" w:rsidRDefault="00CF05A8" w:rsidP="00CF05A8">
      <w:pPr>
        <w:shd w:val="clear" w:color="auto" w:fill="FFFFFF"/>
        <w:spacing w:before="100" w:beforeAutospacing="1" w:after="100" w:afterAutospacing="1"/>
        <w:rPr>
          <w:rFonts w:ascii="Arial" w:eastAsia="Times New Roman" w:hAnsi="Arial" w:cs="Arial"/>
          <w:color w:val="222222"/>
          <w:sz w:val="24"/>
          <w:szCs w:val="24"/>
          <w:lang w:eastAsia="es-UY"/>
        </w:rPr>
      </w:pPr>
      <w:r w:rsidRPr="00CF05A8">
        <w:rPr>
          <w:rFonts w:ascii="Arial" w:eastAsia="Times New Roman" w:hAnsi="Arial" w:cs="Arial"/>
          <w:color w:val="222222"/>
          <w:sz w:val="24"/>
          <w:szCs w:val="24"/>
          <w:lang w:eastAsia="es-UY"/>
        </w:rPr>
        <w:t xml:space="preserve">Nuestros lamentos no son blasfemias, sino un grito humilde e insistente a Dios: </w:t>
      </w:r>
      <w:proofErr w:type="gramStart"/>
      <w:r w:rsidRPr="00CF05A8">
        <w:rPr>
          <w:rFonts w:ascii="Arial" w:eastAsia="Times New Roman" w:hAnsi="Arial" w:cs="Arial"/>
          <w:color w:val="222222"/>
          <w:sz w:val="24"/>
          <w:szCs w:val="24"/>
          <w:lang w:eastAsia="es-UY"/>
        </w:rPr>
        <w:t>«¡</w:t>
      </w:r>
      <w:proofErr w:type="gramEnd"/>
      <w:r w:rsidRPr="00CF05A8">
        <w:rPr>
          <w:rFonts w:ascii="Arial" w:eastAsia="Times New Roman" w:hAnsi="Arial" w:cs="Arial"/>
          <w:color w:val="222222"/>
          <w:sz w:val="24"/>
          <w:szCs w:val="24"/>
          <w:lang w:eastAsia="es-UY"/>
        </w:rPr>
        <w:t xml:space="preserve">Despierta! No te olvides de la pasión de aquellos que actualizan la Pasión de tu Hijo </w:t>
      </w:r>
      <w:proofErr w:type="spellStart"/>
      <w:r w:rsidRPr="00CF05A8">
        <w:rPr>
          <w:rFonts w:ascii="Arial" w:eastAsia="Times New Roman" w:hAnsi="Arial" w:cs="Arial"/>
          <w:color w:val="222222"/>
          <w:sz w:val="24"/>
          <w:szCs w:val="24"/>
          <w:lang w:eastAsia="es-UY"/>
        </w:rPr>
        <w:t>bienamado</w:t>
      </w:r>
      <w:proofErr w:type="spellEnd"/>
      <w:r w:rsidRPr="00CF05A8">
        <w:rPr>
          <w:rFonts w:ascii="Arial" w:eastAsia="Times New Roman" w:hAnsi="Arial" w:cs="Arial"/>
          <w:color w:val="222222"/>
          <w:sz w:val="24"/>
          <w:szCs w:val="24"/>
          <w:lang w:eastAsia="es-UY"/>
        </w:rPr>
        <w:t>».</w:t>
      </w:r>
    </w:p>
    <w:p w:rsidR="00CF05A8" w:rsidRPr="00CF05A8" w:rsidRDefault="00CF05A8" w:rsidP="00CF05A8">
      <w:pPr>
        <w:shd w:val="clear" w:color="auto" w:fill="FFFFFF"/>
        <w:spacing w:before="100" w:beforeAutospacing="1" w:after="100" w:afterAutospacing="1"/>
        <w:rPr>
          <w:rFonts w:ascii="Arial" w:eastAsia="Times New Roman" w:hAnsi="Arial" w:cs="Arial"/>
          <w:color w:val="222222"/>
          <w:sz w:val="24"/>
          <w:szCs w:val="24"/>
          <w:lang w:eastAsia="es-UY"/>
        </w:rPr>
      </w:pPr>
      <w:r w:rsidRPr="00CF05A8">
        <w:rPr>
          <w:rFonts w:ascii="Arial" w:eastAsia="Times New Roman" w:hAnsi="Arial" w:cs="Arial"/>
          <w:color w:val="222222"/>
          <w:sz w:val="24"/>
          <w:szCs w:val="24"/>
          <w:lang w:eastAsia="es-UY"/>
        </w:rPr>
        <w:t>Seguramente las invectivas de Job contra Dios por causa del sufrimiento incomprensible y las lamentaciones de Jeremías viendo a Jerusalén conquistada, el templo destruido y el pueblo, marchando esclavo hacia el exilio en Babilonia, fueron incluidas entre las Escrituras judeocristianas para que nos sirviesen de ejemplo.</w:t>
      </w:r>
    </w:p>
    <w:p w:rsidR="00CF05A8" w:rsidRPr="00CF05A8" w:rsidRDefault="00CF05A8" w:rsidP="00CF05A8">
      <w:pPr>
        <w:shd w:val="clear" w:color="auto" w:fill="FFFFFF"/>
        <w:spacing w:before="100" w:beforeAutospacing="1" w:after="100" w:afterAutospacing="1"/>
        <w:rPr>
          <w:rFonts w:ascii="Arial" w:eastAsia="Times New Roman" w:hAnsi="Arial" w:cs="Arial"/>
          <w:color w:val="222222"/>
          <w:sz w:val="24"/>
          <w:szCs w:val="24"/>
          <w:lang w:eastAsia="es-UY"/>
        </w:rPr>
      </w:pPr>
      <w:r w:rsidRPr="00CF05A8">
        <w:rPr>
          <w:rFonts w:ascii="Arial" w:eastAsia="Times New Roman" w:hAnsi="Arial" w:cs="Arial"/>
          <w:color w:val="222222"/>
          <w:sz w:val="24"/>
          <w:szCs w:val="24"/>
          <w:lang w:eastAsia="es-UY"/>
        </w:rPr>
        <w:lastRenderedPageBreak/>
        <w:t>Podemos gritar como Job y lamentarnos como Jeremías. Más aún, podemos, al límite de la desesperación, gritar como Jesús en la cruz, experimentando el infierno de la ausencia de Dios, al que siempre llamaba “Abba”, Papá. Y Él guardó silencio y no lo libró de la muerte en la cruz.</w:t>
      </w:r>
    </w:p>
    <w:p w:rsidR="00CF05A8" w:rsidRPr="00CF05A8" w:rsidRDefault="00CF05A8" w:rsidP="00CF05A8">
      <w:pPr>
        <w:shd w:val="clear" w:color="auto" w:fill="FFFFFF"/>
        <w:spacing w:before="100" w:beforeAutospacing="1" w:after="100" w:afterAutospacing="1"/>
        <w:rPr>
          <w:rFonts w:ascii="Arial" w:eastAsia="Times New Roman" w:hAnsi="Arial" w:cs="Arial"/>
          <w:color w:val="222222"/>
          <w:sz w:val="24"/>
          <w:szCs w:val="24"/>
          <w:lang w:eastAsia="es-UY"/>
        </w:rPr>
      </w:pPr>
      <w:r w:rsidRPr="00CF05A8">
        <w:rPr>
          <w:rFonts w:ascii="Arial" w:eastAsia="Times New Roman" w:hAnsi="Arial" w:cs="Arial"/>
          <w:color w:val="222222"/>
          <w:sz w:val="24"/>
          <w:szCs w:val="24"/>
          <w:lang w:eastAsia="es-UY"/>
        </w:rPr>
        <w:t xml:space="preserve">Semejante lamentación, como la nuestra, la expresó conmovedoramente el Papa Benedicto XVI cuando visitó el 28 de mayo de 2006 el campo de exterminio nazi de </w:t>
      </w:r>
      <w:proofErr w:type="spellStart"/>
      <w:r w:rsidRPr="00CF05A8">
        <w:rPr>
          <w:rFonts w:ascii="Arial" w:eastAsia="Times New Roman" w:hAnsi="Arial" w:cs="Arial"/>
          <w:color w:val="222222"/>
          <w:sz w:val="24"/>
          <w:szCs w:val="24"/>
          <w:lang w:eastAsia="es-UY"/>
        </w:rPr>
        <w:t>Auschwitz-Birkenau</w:t>
      </w:r>
      <w:proofErr w:type="spellEnd"/>
      <w:r w:rsidRPr="00CF05A8">
        <w:rPr>
          <w:rFonts w:ascii="Arial" w:eastAsia="Times New Roman" w:hAnsi="Arial" w:cs="Arial"/>
          <w:color w:val="222222"/>
          <w:sz w:val="24"/>
          <w:szCs w:val="24"/>
          <w:lang w:eastAsia="es-UY"/>
        </w:rPr>
        <w:t xml:space="preserve"> donde más de un millón de judíos y otras personas fueron enviados a las cámaras de gas:</w:t>
      </w:r>
    </w:p>
    <w:p w:rsidR="00CF05A8" w:rsidRPr="00CF05A8" w:rsidRDefault="00CF05A8" w:rsidP="00CF05A8">
      <w:pPr>
        <w:shd w:val="clear" w:color="auto" w:fill="FFFFFF"/>
        <w:spacing w:before="100" w:beforeAutospacing="1" w:after="100" w:afterAutospacing="1"/>
        <w:rPr>
          <w:rFonts w:ascii="Arial" w:eastAsia="Times New Roman" w:hAnsi="Arial" w:cs="Arial"/>
          <w:color w:val="222222"/>
          <w:sz w:val="24"/>
          <w:szCs w:val="24"/>
          <w:lang w:eastAsia="es-UY"/>
        </w:rPr>
      </w:pPr>
      <w:r w:rsidRPr="00CF05A8">
        <w:rPr>
          <w:rFonts w:ascii="Arial" w:eastAsia="Times New Roman" w:hAnsi="Arial" w:cs="Arial"/>
          <w:color w:val="222222"/>
          <w:sz w:val="24"/>
          <w:szCs w:val="24"/>
          <w:lang w:eastAsia="es-UY"/>
        </w:rPr>
        <w:t>«</w:t>
      </w:r>
      <w:r w:rsidRPr="00CF05A8">
        <w:rPr>
          <w:rFonts w:ascii="Arial" w:eastAsia="Times New Roman" w:hAnsi="Arial" w:cs="Arial"/>
          <w:i/>
          <w:iCs/>
          <w:color w:val="222222"/>
          <w:sz w:val="24"/>
          <w:szCs w:val="24"/>
          <w:lang w:eastAsia="es-UY"/>
        </w:rPr>
        <w:t xml:space="preserve">Cuantas preguntas surgen en este lugar. ¿Dónde estaba Dios en aquellos días? ¿Por qué guardó silencio? ¿Cómo pudo tolerar este exceso de destrucción, este triunfo del mal? Nos viene a la mente el Salmo 44 que dice: “nos has aplastado en la región de los chacales y nos has envuelto en la mortaja de las tinieblas. Por tu causa estamos en peligro de muerte cada día, nos tratan como ovejas destinadas al matadero. </w:t>
      </w:r>
      <w:proofErr w:type="gramStart"/>
      <w:r w:rsidRPr="00CF05A8">
        <w:rPr>
          <w:rFonts w:ascii="Arial" w:eastAsia="Times New Roman" w:hAnsi="Arial" w:cs="Arial"/>
          <w:i/>
          <w:iCs/>
          <w:color w:val="222222"/>
          <w:sz w:val="24"/>
          <w:szCs w:val="24"/>
          <w:lang w:eastAsia="es-UY"/>
        </w:rPr>
        <w:t>¡</w:t>
      </w:r>
      <w:proofErr w:type="gramEnd"/>
      <w:r w:rsidRPr="00CF05A8">
        <w:rPr>
          <w:rFonts w:ascii="Arial" w:eastAsia="Times New Roman" w:hAnsi="Arial" w:cs="Arial"/>
          <w:i/>
          <w:iCs/>
          <w:color w:val="222222"/>
          <w:sz w:val="24"/>
          <w:szCs w:val="24"/>
          <w:lang w:eastAsia="es-UY"/>
        </w:rPr>
        <w:t>Despierta. Señor</w:t>
      </w:r>
      <w:proofErr w:type="gramStart"/>
      <w:r w:rsidRPr="00CF05A8">
        <w:rPr>
          <w:rFonts w:ascii="Arial" w:eastAsia="Times New Roman" w:hAnsi="Arial" w:cs="Arial"/>
          <w:i/>
          <w:iCs/>
          <w:color w:val="222222"/>
          <w:sz w:val="24"/>
          <w:szCs w:val="24"/>
          <w:lang w:eastAsia="es-UY"/>
        </w:rPr>
        <w:t>!</w:t>
      </w:r>
      <w:proofErr w:type="gramEnd"/>
      <w:r w:rsidRPr="00CF05A8">
        <w:rPr>
          <w:rFonts w:ascii="Arial" w:eastAsia="Times New Roman" w:hAnsi="Arial" w:cs="Arial"/>
          <w:i/>
          <w:iCs/>
          <w:color w:val="222222"/>
          <w:sz w:val="24"/>
          <w:szCs w:val="24"/>
          <w:lang w:eastAsia="es-UY"/>
        </w:rPr>
        <w:t xml:space="preserve"> ¿Por qué duermes? ¡Levántate! (</w:t>
      </w:r>
      <w:proofErr w:type="spellStart"/>
      <w:r w:rsidRPr="00CF05A8">
        <w:rPr>
          <w:rFonts w:ascii="Arial" w:eastAsia="Times New Roman" w:hAnsi="Arial" w:cs="Arial"/>
          <w:i/>
          <w:iCs/>
          <w:color w:val="222222"/>
          <w:sz w:val="24"/>
          <w:szCs w:val="24"/>
          <w:lang w:eastAsia="es-UY"/>
        </w:rPr>
        <w:t>Sl</w:t>
      </w:r>
      <w:proofErr w:type="spellEnd"/>
      <w:r w:rsidRPr="00CF05A8">
        <w:rPr>
          <w:rFonts w:ascii="Arial" w:eastAsia="Times New Roman" w:hAnsi="Arial" w:cs="Arial"/>
          <w:i/>
          <w:iCs/>
          <w:color w:val="222222"/>
          <w:sz w:val="24"/>
          <w:szCs w:val="24"/>
          <w:lang w:eastAsia="es-UY"/>
        </w:rPr>
        <w:t xml:space="preserve"> 44, 20.23-27)” </w:t>
      </w:r>
      <w:r w:rsidRPr="00CF05A8">
        <w:rPr>
          <w:rFonts w:ascii="Arial" w:eastAsia="Times New Roman" w:hAnsi="Arial" w:cs="Arial"/>
          <w:color w:val="222222"/>
          <w:sz w:val="24"/>
          <w:szCs w:val="24"/>
          <w:lang w:eastAsia="es-UY"/>
        </w:rPr>
        <w:t>».</w:t>
      </w:r>
    </w:p>
    <w:p w:rsidR="00CF05A8" w:rsidRPr="00CF05A8" w:rsidRDefault="00CF05A8" w:rsidP="00CF05A8">
      <w:pPr>
        <w:shd w:val="clear" w:color="auto" w:fill="FFFFFF"/>
        <w:spacing w:before="100" w:beforeAutospacing="1" w:after="100" w:afterAutospacing="1"/>
        <w:rPr>
          <w:rFonts w:ascii="Arial" w:eastAsia="Times New Roman" w:hAnsi="Arial" w:cs="Arial"/>
          <w:color w:val="222222"/>
          <w:sz w:val="24"/>
          <w:szCs w:val="24"/>
          <w:lang w:eastAsia="es-UY"/>
        </w:rPr>
      </w:pPr>
      <w:r w:rsidRPr="00CF05A8">
        <w:rPr>
          <w:rFonts w:ascii="Arial" w:eastAsia="Times New Roman" w:hAnsi="Arial" w:cs="Arial"/>
          <w:color w:val="222222"/>
          <w:sz w:val="24"/>
          <w:szCs w:val="24"/>
          <w:lang w:eastAsia="es-UY"/>
        </w:rPr>
        <w:t>Como nunca antes, el Papa Benedicto XVI se mostró un finísimo teólogo que, como hombre de fe y sensible, osó quejarse ante Dios.</w:t>
      </w:r>
    </w:p>
    <w:p w:rsidR="00CF05A8" w:rsidRPr="00CF05A8" w:rsidRDefault="00CF05A8" w:rsidP="00CF05A8">
      <w:pPr>
        <w:shd w:val="clear" w:color="auto" w:fill="FFFFFF"/>
        <w:spacing w:before="100" w:beforeAutospacing="1" w:after="100" w:afterAutospacing="1"/>
        <w:rPr>
          <w:rFonts w:ascii="Arial" w:eastAsia="Times New Roman" w:hAnsi="Arial" w:cs="Arial"/>
          <w:color w:val="222222"/>
          <w:sz w:val="24"/>
          <w:szCs w:val="24"/>
          <w:lang w:eastAsia="es-UY"/>
        </w:rPr>
      </w:pPr>
      <w:r w:rsidRPr="00CF05A8">
        <w:rPr>
          <w:rFonts w:ascii="Arial" w:eastAsia="Times New Roman" w:hAnsi="Arial" w:cs="Arial"/>
          <w:color w:val="222222"/>
          <w:sz w:val="24"/>
          <w:szCs w:val="24"/>
          <w:lang w:eastAsia="es-UY"/>
        </w:rPr>
        <w:t>Aunque guardemos un noble silencio delante de tanto dolor, perseveramos en la fe como Job, Jeremías y Jesús. Job llegó a decir: “Aunque que me mates, Señor, aun así sigo confiando en ti. Antes te conocía solo de oídas, pero ahora te han visto mis ojos” (42,5). La última palabra de Jesús fue: “Padre, en tus manos entrego mi espíritu” (Lucas 23,46). Y Dios lo resucitó para mostrar que el dolor, aun siendo misterioso, no escribe el último capítulo de la historia, sino la vida en su esplendor.</w:t>
      </w:r>
    </w:p>
    <w:p w:rsidR="00CF05A8" w:rsidRPr="00CF05A8" w:rsidRDefault="00CF05A8" w:rsidP="00CF05A8">
      <w:pPr>
        <w:shd w:val="clear" w:color="auto" w:fill="FFFFFF"/>
        <w:spacing w:before="100" w:beforeAutospacing="1" w:after="100" w:afterAutospacing="1"/>
        <w:rPr>
          <w:rFonts w:ascii="Arial" w:eastAsia="Times New Roman" w:hAnsi="Arial" w:cs="Arial"/>
          <w:color w:val="222222"/>
          <w:sz w:val="24"/>
          <w:szCs w:val="24"/>
          <w:lang w:eastAsia="es-UY"/>
        </w:rPr>
      </w:pPr>
      <w:r w:rsidRPr="00CF05A8">
        <w:rPr>
          <w:rFonts w:ascii="Arial" w:eastAsia="Times New Roman" w:hAnsi="Arial" w:cs="Arial"/>
          <w:color w:val="222222"/>
          <w:sz w:val="24"/>
          <w:szCs w:val="24"/>
          <w:lang w:eastAsia="es-UY"/>
        </w:rPr>
        <w:t>En la esperanza, ansiamos aquel día en que “Dios enjugará las lágrimas de nuestros ojos y ya no habrá muerte, ni luto, ni llanto, ni dolor, porque todo eso ya pasó” (</w:t>
      </w:r>
      <w:proofErr w:type="spellStart"/>
      <w:r w:rsidRPr="00CF05A8">
        <w:rPr>
          <w:rFonts w:ascii="Arial" w:eastAsia="Times New Roman" w:hAnsi="Arial" w:cs="Arial"/>
          <w:color w:val="222222"/>
          <w:sz w:val="24"/>
          <w:szCs w:val="24"/>
          <w:lang w:eastAsia="es-UY"/>
        </w:rPr>
        <w:t>Ap</w:t>
      </w:r>
      <w:proofErr w:type="spellEnd"/>
      <w:r w:rsidRPr="00CF05A8">
        <w:rPr>
          <w:rFonts w:ascii="Arial" w:eastAsia="Times New Roman" w:hAnsi="Arial" w:cs="Arial"/>
          <w:color w:val="222222"/>
          <w:sz w:val="24"/>
          <w:szCs w:val="24"/>
          <w:lang w:eastAsia="es-UY"/>
        </w:rPr>
        <w:t xml:space="preserve"> 21,4).</w:t>
      </w:r>
    </w:p>
    <w:p w:rsidR="00CF05A8" w:rsidRPr="00CF05A8" w:rsidRDefault="00CF05A8" w:rsidP="00CF05A8">
      <w:pPr>
        <w:shd w:val="clear" w:color="auto" w:fill="FFFFFF"/>
        <w:spacing w:before="100" w:beforeAutospacing="1" w:after="100" w:afterAutospacing="1"/>
        <w:rPr>
          <w:rFonts w:ascii="Arial" w:eastAsia="Times New Roman" w:hAnsi="Arial" w:cs="Arial"/>
          <w:color w:val="222222"/>
          <w:sz w:val="24"/>
          <w:szCs w:val="24"/>
          <w:lang w:eastAsia="es-UY"/>
        </w:rPr>
      </w:pPr>
      <w:r w:rsidRPr="00CF05A8">
        <w:rPr>
          <w:rFonts w:ascii="Arial" w:eastAsia="Times New Roman" w:hAnsi="Arial" w:cs="Arial"/>
          <w:color w:val="222222"/>
          <w:sz w:val="24"/>
          <w:szCs w:val="24"/>
          <w:lang w:eastAsia="es-UY"/>
        </w:rPr>
        <w:t xml:space="preserve">Y nunca más habrá tsunamis, ni </w:t>
      </w:r>
      <w:proofErr w:type="spellStart"/>
      <w:r w:rsidRPr="00CF05A8">
        <w:rPr>
          <w:rFonts w:ascii="Arial" w:eastAsia="Times New Roman" w:hAnsi="Arial" w:cs="Arial"/>
          <w:color w:val="222222"/>
          <w:sz w:val="24"/>
          <w:szCs w:val="24"/>
          <w:lang w:eastAsia="es-UY"/>
        </w:rPr>
        <w:t>Katrinas</w:t>
      </w:r>
      <w:proofErr w:type="spellEnd"/>
      <w:r w:rsidRPr="00CF05A8">
        <w:rPr>
          <w:rFonts w:ascii="Arial" w:eastAsia="Times New Roman" w:hAnsi="Arial" w:cs="Arial"/>
          <w:color w:val="222222"/>
          <w:sz w:val="24"/>
          <w:szCs w:val="24"/>
          <w:lang w:eastAsia="es-UY"/>
        </w:rPr>
        <w:t xml:space="preserve">, ni </w:t>
      </w:r>
      <w:proofErr w:type="spellStart"/>
      <w:r w:rsidRPr="00CF05A8">
        <w:rPr>
          <w:rFonts w:ascii="Arial" w:eastAsia="Times New Roman" w:hAnsi="Arial" w:cs="Arial"/>
          <w:color w:val="222222"/>
          <w:sz w:val="24"/>
          <w:szCs w:val="24"/>
          <w:lang w:eastAsia="es-UY"/>
        </w:rPr>
        <w:t>Matthews</w:t>
      </w:r>
      <w:proofErr w:type="spellEnd"/>
      <w:r w:rsidRPr="00CF05A8">
        <w:rPr>
          <w:rFonts w:ascii="Arial" w:eastAsia="Times New Roman" w:hAnsi="Arial" w:cs="Arial"/>
          <w:color w:val="222222"/>
          <w:sz w:val="24"/>
          <w:szCs w:val="24"/>
          <w:lang w:eastAsia="es-UY"/>
        </w:rPr>
        <w:t>, porque surgirá una nueva Tierra, donde el ser humano aprendió a cuidar de la naturaleza y esta nunca más se rebelará contra él.      </w:t>
      </w:r>
    </w:p>
    <w:p w:rsidR="00CF05A8" w:rsidRPr="00CF05A8" w:rsidRDefault="00CF05A8" w:rsidP="00CF05A8">
      <w:pPr>
        <w:shd w:val="clear" w:color="auto" w:fill="FFFFFF"/>
        <w:rPr>
          <w:rFonts w:ascii="Arial" w:eastAsia="Times New Roman" w:hAnsi="Arial" w:cs="Arial"/>
          <w:color w:val="222222"/>
          <w:sz w:val="24"/>
          <w:szCs w:val="24"/>
          <w:lang w:eastAsia="es-UY"/>
        </w:rPr>
      </w:pPr>
      <w:r w:rsidRPr="00CF05A8">
        <w:rPr>
          <w:rFonts w:ascii="Arial" w:eastAsia="Times New Roman" w:hAnsi="Arial" w:cs="Arial"/>
          <w:b/>
          <w:bCs/>
          <w:color w:val="222222"/>
          <w:sz w:val="24"/>
          <w:szCs w:val="24"/>
          <w:lang w:eastAsia="es-UY"/>
        </w:rPr>
        <w:t>Leonardo BOFF</w:t>
      </w:r>
    </w:p>
    <w:p w:rsidR="00CF05A8" w:rsidRPr="00CF05A8" w:rsidRDefault="00BB07A4" w:rsidP="00CF05A8">
      <w:pPr>
        <w:shd w:val="clear" w:color="auto" w:fill="FFFFFF"/>
        <w:rPr>
          <w:rFonts w:ascii="Arial" w:eastAsia="Times New Roman" w:hAnsi="Arial" w:cs="Arial"/>
          <w:color w:val="222222"/>
          <w:sz w:val="24"/>
          <w:szCs w:val="24"/>
          <w:lang w:eastAsia="es-UY"/>
        </w:rPr>
      </w:pPr>
      <w:hyperlink r:id="rId5" w:tgtFrame="_blank" w:history="1">
        <w:r w:rsidR="00CF05A8" w:rsidRPr="00CF05A8">
          <w:rPr>
            <w:rFonts w:ascii="Arial" w:eastAsia="Times New Roman" w:hAnsi="Arial" w:cs="Arial"/>
            <w:color w:val="1155CC"/>
            <w:sz w:val="24"/>
            <w:szCs w:val="24"/>
            <w:u w:val="single"/>
            <w:lang w:eastAsia="es-UY"/>
          </w:rPr>
          <w:t xml:space="preserve">Página de Leonardo en </w:t>
        </w:r>
        <w:proofErr w:type="spellStart"/>
        <w:r w:rsidR="00CF05A8" w:rsidRPr="00CF05A8">
          <w:rPr>
            <w:rFonts w:ascii="Arial" w:eastAsia="Times New Roman" w:hAnsi="Arial" w:cs="Arial"/>
            <w:color w:val="1155CC"/>
            <w:sz w:val="24"/>
            <w:szCs w:val="24"/>
            <w:u w:val="single"/>
            <w:lang w:eastAsia="es-UY"/>
          </w:rPr>
          <w:t>Koinonía</w:t>
        </w:r>
        <w:proofErr w:type="spellEnd"/>
      </w:hyperlink>
      <w:r w:rsidR="00CF05A8" w:rsidRPr="00CF05A8">
        <w:rPr>
          <w:rFonts w:ascii="Arial" w:eastAsia="Times New Roman" w:hAnsi="Arial" w:cs="Arial"/>
          <w:color w:val="222222"/>
          <w:sz w:val="24"/>
          <w:szCs w:val="24"/>
          <w:lang w:eastAsia="es-UY"/>
        </w:rPr>
        <w:t>.</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F05A8"/>
    <w:rsid w:val="00221703"/>
    <w:rsid w:val="008423EF"/>
    <w:rsid w:val="00BB07A4"/>
    <w:rsid w:val="00CF05A8"/>
    <w:rsid w:val="00EA5CC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F05A8"/>
    <w:rPr>
      <w:color w:val="0000FF"/>
      <w:u w:val="single"/>
    </w:rPr>
  </w:style>
  <w:style w:type="paragraph" w:styleId="NormalWeb">
    <w:name w:val="Normal (Web)"/>
    <w:basedOn w:val="Normal"/>
    <w:uiPriority w:val="99"/>
    <w:semiHidden/>
    <w:unhideWhenUsed/>
    <w:rsid w:val="00CF05A8"/>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CF05A8"/>
  </w:style>
</w:styles>
</file>

<file path=word/webSettings.xml><?xml version="1.0" encoding="utf-8"?>
<w:webSettings xmlns:r="http://schemas.openxmlformats.org/officeDocument/2006/relationships" xmlns:w="http://schemas.openxmlformats.org/wordprocessingml/2006/main">
  <w:divs>
    <w:div w:id="457067712">
      <w:bodyDiv w:val="1"/>
      <w:marLeft w:val="0"/>
      <w:marRight w:val="0"/>
      <w:marTop w:val="0"/>
      <w:marBottom w:val="0"/>
      <w:divBdr>
        <w:top w:val="none" w:sz="0" w:space="0" w:color="auto"/>
        <w:left w:val="none" w:sz="0" w:space="0" w:color="auto"/>
        <w:bottom w:val="none" w:sz="0" w:space="0" w:color="auto"/>
        <w:right w:val="none" w:sz="0" w:space="0" w:color="auto"/>
      </w:divBdr>
      <w:divsChild>
        <w:div w:id="82729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vicioskoinonia.org/boff" TargetMode="External"/><Relationship Id="rId4" Type="http://schemas.openxmlformats.org/officeDocument/2006/relationships/hyperlink" Target="http://www.servicioskoinonia.org/boff/articulo.php?num=79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723</Words>
  <Characters>3978</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Rosario</cp:lastModifiedBy>
  <cp:revision>2</cp:revision>
  <dcterms:created xsi:type="dcterms:W3CDTF">2016-10-17T13:59:00Z</dcterms:created>
  <dcterms:modified xsi:type="dcterms:W3CDTF">2016-10-17T13:59:00Z</dcterms:modified>
</cp:coreProperties>
</file>