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44E" w:rsidRDefault="00BA6410" w:rsidP="00523339">
      <w:pPr>
        <w:rPr>
          <w:rFonts w:ascii="Times New Roman" w:hAnsi="Times New Roman"/>
          <w:sz w:val="36"/>
          <w:szCs w:val="36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Start w:id="7" w:name="OLE_LINK8"/>
      <w:bookmarkStart w:id="8" w:name="OLE_LINK9"/>
      <w:bookmarkStart w:id="9" w:name="OLE_LINK10"/>
      <w:bookmarkStart w:id="10" w:name="OLE_LINK11"/>
      <w:bookmarkStart w:id="11" w:name="OLE_LINK12"/>
      <w:bookmarkStart w:id="12" w:name="OLE_LINK13"/>
      <w:bookmarkStart w:id="13" w:name="OLE_LINK14"/>
      <w:bookmarkStart w:id="14" w:name="OLE_LINK15"/>
      <w:bookmarkStart w:id="15" w:name="OLE_LINK16"/>
      <w:bookmarkStart w:id="16" w:name="OLE_LINK19"/>
      <w:bookmarkStart w:id="17" w:name="OLE_LINK20"/>
      <w:bookmarkStart w:id="18" w:name="OLE_LINK17"/>
      <w:bookmarkStart w:id="19" w:name="OLE_LINK18"/>
      <w:bookmarkStart w:id="20" w:name="OLE_LINK21"/>
      <w:bookmarkStart w:id="21" w:name="OLE_LINK22"/>
      <w:bookmarkStart w:id="22" w:name="OLE_LINK23"/>
      <w:bookmarkStart w:id="23" w:name="OLE_LINK24"/>
      <w:bookmarkStart w:id="24" w:name="OLE_LINK25"/>
      <w:bookmarkStart w:id="25" w:name="OLE_LINK26"/>
      <w:bookmarkStart w:id="26" w:name="OLE_LINK27"/>
      <w:bookmarkStart w:id="27" w:name="OLE_LINK28"/>
      <w:bookmarkStart w:id="28" w:name="OLE_LINK29"/>
      <w:bookmarkStart w:id="29" w:name="OLE_LINK30"/>
      <w:bookmarkStart w:id="30" w:name="OLE_LINK35"/>
      <w:bookmarkStart w:id="31" w:name="OLE_LINK31"/>
      <w:bookmarkStart w:id="32" w:name="OLE_LINK32"/>
      <w:bookmarkStart w:id="33" w:name="OLE_LINK34"/>
      <w:bookmarkStart w:id="34" w:name="OLE_LINK41"/>
      <w:bookmarkStart w:id="35" w:name="OLE_LINK33"/>
      <w:bookmarkStart w:id="36" w:name="OLE_LINK36"/>
      <w:bookmarkStart w:id="37" w:name="OLE_LINK37"/>
      <w:bookmarkStart w:id="38" w:name="OLE_LINK38"/>
      <w:bookmarkStart w:id="39" w:name="OLE_LINK39"/>
      <w:bookmarkStart w:id="40" w:name="OLE_LINK40"/>
      <w:bookmarkStart w:id="41" w:name="OLE_LINK42"/>
      <w:bookmarkStart w:id="42" w:name="OLE_LINK43"/>
      <w:bookmarkStart w:id="43" w:name="OLE_LINK46"/>
      <w:r w:rsidRPr="00D75554">
        <w:rPr>
          <w:rFonts w:ascii="Times New Roman" w:hAnsi="Times New Roman"/>
          <w:sz w:val="36"/>
          <w:szCs w:val="36"/>
        </w:rPr>
        <w:t>Pantalón de lona, sudadero gris</w:t>
      </w:r>
    </w:p>
    <w:p w:rsidR="00D75554" w:rsidRDefault="00D75554" w:rsidP="00523339">
      <w:pPr>
        <w:rPr>
          <w:rFonts w:ascii="Times New Roman" w:hAnsi="Times New Roman"/>
          <w:sz w:val="22"/>
          <w:szCs w:val="22"/>
        </w:rPr>
      </w:pPr>
      <w:r w:rsidRPr="00D75554">
        <w:rPr>
          <w:rFonts w:ascii="Times New Roman" w:hAnsi="Times New Roman"/>
          <w:sz w:val="22"/>
          <w:szCs w:val="22"/>
        </w:rPr>
        <w:t>Por Carolina Vásquez Araya</w:t>
      </w:r>
    </w:p>
    <w:p w:rsidR="00D75554" w:rsidRPr="00D75554" w:rsidRDefault="00D75554" w:rsidP="00523339">
      <w:pPr>
        <w:rPr>
          <w:rFonts w:ascii="Times New Roman" w:hAnsi="Times New Roman"/>
          <w:sz w:val="22"/>
          <w:szCs w:val="22"/>
        </w:rPr>
      </w:pPr>
    </w:p>
    <w:p w:rsidR="00125633" w:rsidRPr="00D75554" w:rsidRDefault="00BA6410" w:rsidP="00523339">
      <w:pPr>
        <w:rPr>
          <w:rFonts w:ascii="Times New Roman" w:hAnsi="Times New Roman"/>
          <w:i/>
          <w:sz w:val="28"/>
          <w:szCs w:val="28"/>
        </w:rPr>
      </w:pPr>
      <w:r w:rsidRPr="00D75554">
        <w:rPr>
          <w:rFonts w:ascii="Times New Roman" w:hAnsi="Times New Roman"/>
          <w:i/>
          <w:sz w:val="28"/>
          <w:szCs w:val="28"/>
        </w:rPr>
        <w:t xml:space="preserve">Niñas desaparecidas sin explicación, bajo el cuidado de </w:t>
      </w:r>
      <w:r w:rsidR="00044CDA" w:rsidRPr="00D75554">
        <w:rPr>
          <w:rFonts w:ascii="Times New Roman" w:hAnsi="Times New Roman"/>
          <w:i/>
          <w:sz w:val="28"/>
          <w:szCs w:val="28"/>
        </w:rPr>
        <w:t>un “hogar seguro”</w:t>
      </w:r>
      <w:r w:rsidRPr="00D75554">
        <w:rPr>
          <w:rFonts w:ascii="Times New Roman" w:hAnsi="Times New Roman"/>
          <w:i/>
          <w:sz w:val="28"/>
          <w:szCs w:val="28"/>
        </w:rPr>
        <w:t xml:space="preserve">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p w:rsidR="00DD7F9B" w:rsidRDefault="00DD7F9B" w:rsidP="00523339">
      <w:pPr>
        <w:rPr>
          <w:rFonts w:ascii="Times New Roman" w:hAnsi="Times New Roman"/>
        </w:rPr>
      </w:pPr>
    </w:p>
    <w:p w:rsidR="00BA6410" w:rsidRDefault="00044CDA" w:rsidP="00523339">
      <w:pPr>
        <w:rPr>
          <w:rFonts w:ascii="Times New Roman" w:hAnsi="Times New Roman"/>
        </w:rPr>
      </w:pPr>
      <w:r>
        <w:rPr>
          <w:rFonts w:ascii="Times New Roman" w:hAnsi="Times New Roman"/>
        </w:rPr>
        <w:t>Una nota publicada por el Departamento de Estado en su página web, señala a Guatemala como fuente, tránsito y destino de hombres, mujeres y niños sujetos de trata para fines sexuales o de trabajo forzado. Mujeres, niñas y niños</w:t>
      </w:r>
      <w:r w:rsidR="00D50498">
        <w:rPr>
          <w:rFonts w:ascii="Times New Roman" w:hAnsi="Times New Roman"/>
        </w:rPr>
        <w:t xml:space="preserve"> </w:t>
      </w:r>
      <w:r w:rsidR="001D45BE">
        <w:rPr>
          <w:rFonts w:ascii="Times New Roman" w:hAnsi="Times New Roman"/>
        </w:rPr>
        <w:t>–señala la nota- son explotados dentro del territorio, en México, Estados Unidos, Belice y otros países. Esto viene a colación por la extraña desaparición de niñas desde uno de los Hogares Seguros dependientes de la Secretaría de Bienestar Social de la Presidencia.</w:t>
      </w:r>
    </w:p>
    <w:p w:rsidR="001D45BE" w:rsidRDefault="001D45BE" w:rsidP="0052333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 acuerdo con investigaciones realizadas por algunos medios y el reporte de Alerta Alba Keneth, cientos son las niñas y adolescentes cuyo paradero se desconoce. Años han transcurrido desde las primeras denuncias y al parecer las autoridades </w:t>
      </w:r>
      <w:r w:rsidR="00D50498">
        <w:rPr>
          <w:rFonts w:ascii="Times New Roman" w:hAnsi="Times New Roman"/>
        </w:rPr>
        <w:t>esperan</w:t>
      </w:r>
      <w:r>
        <w:rPr>
          <w:rFonts w:ascii="Times New Roman" w:hAnsi="Times New Roman"/>
        </w:rPr>
        <w:t xml:space="preserve"> un milagro de la Virgen de la Asunción, bajo cuyo nombre se fundó uno de estos refugios, desde el cual se ha producido la mayoría de supuestas fugas.</w:t>
      </w:r>
    </w:p>
    <w:p w:rsidR="001D45BE" w:rsidRDefault="001D45BE" w:rsidP="001D45BE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Los Hogares Seguros, de acuerdo con la página de la SBS, </w:t>
      </w:r>
      <w:r w:rsidR="00B339DA">
        <w:rPr>
          <w:rFonts w:ascii="Times New Roman" w:hAnsi="Times New Roman"/>
        </w:rPr>
        <w:t>fueron creados para brindar</w:t>
      </w:r>
      <w:r>
        <w:rPr>
          <w:rFonts w:ascii="Times New Roman" w:hAnsi="Times New Roman"/>
        </w:rPr>
        <w:t xml:space="preserve"> protección residencial temporal a los niños, niñas y adolescentes comprendidos </w:t>
      </w:r>
      <w:r w:rsidR="00B339DA">
        <w:rPr>
          <w:rFonts w:ascii="Times New Roman" w:hAnsi="Times New Roman"/>
        </w:rPr>
        <w:t>entre 0 y</w:t>
      </w:r>
      <w:r>
        <w:rPr>
          <w:rFonts w:ascii="Times New Roman" w:hAnsi="Times New Roman"/>
        </w:rPr>
        <w:t xml:space="preserve"> 18 años, </w:t>
      </w:r>
      <w:r w:rsidR="00B339DA">
        <w:rPr>
          <w:rFonts w:ascii="Times New Roman" w:hAnsi="Times New Roman"/>
        </w:rPr>
        <w:t xml:space="preserve">separados de sus padres o tutores como consecuencia de la vulneración de sus derechos. También </w:t>
      </w:r>
      <w:r w:rsidR="00D50498">
        <w:rPr>
          <w:rFonts w:ascii="Times New Roman" w:hAnsi="Times New Roman"/>
        </w:rPr>
        <w:t>afirman</w:t>
      </w:r>
      <w:r w:rsidR="00B339DA">
        <w:rPr>
          <w:rFonts w:ascii="Times New Roman" w:hAnsi="Times New Roman"/>
        </w:rPr>
        <w:t xml:space="preserve"> </w:t>
      </w:r>
      <w:r w:rsidR="00D50498">
        <w:rPr>
          <w:rFonts w:ascii="Times New Roman" w:hAnsi="Times New Roman"/>
        </w:rPr>
        <w:t>disponer de</w:t>
      </w:r>
      <w:r w:rsidR="00B339DA">
        <w:rPr>
          <w:rFonts w:ascii="Times New Roman" w:hAnsi="Times New Roman"/>
        </w:rPr>
        <w:t xml:space="preserve"> un equipo multidisciplinario para brindar atención integral y terapias especializadas, individuales o de grupo. </w:t>
      </w:r>
    </w:p>
    <w:p w:rsidR="00B339DA" w:rsidRDefault="00B446DA" w:rsidP="001D45BE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Investigaciones</w:t>
      </w:r>
      <w:r w:rsidR="00B339DA">
        <w:rPr>
          <w:rFonts w:ascii="Times New Roman" w:hAnsi="Times New Roman"/>
        </w:rPr>
        <w:t xml:space="preserve"> efectuadas por organismos locales e internacionales, entre ellas el Informe de Desarrollo Humano para Guatemala, han evidencia</w:t>
      </w:r>
      <w:r>
        <w:rPr>
          <w:rFonts w:ascii="Times New Roman" w:hAnsi="Times New Roman"/>
        </w:rPr>
        <w:t>do</w:t>
      </w:r>
      <w:r w:rsidR="00B339DA">
        <w:rPr>
          <w:rFonts w:ascii="Times New Roman" w:hAnsi="Times New Roman"/>
        </w:rPr>
        <w:t xml:space="preserve"> la atroz situación en la cual </w:t>
      </w:r>
      <w:r>
        <w:rPr>
          <w:rFonts w:ascii="Times New Roman" w:hAnsi="Times New Roman"/>
        </w:rPr>
        <w:t>vive la mayor parte de la niñez y</w:t>
      </w:r>
      <w:r w:rsidR="00B339DA">
        <w:rPr>
          <w:rFonts w:ascii="Times New Roman" w:hAnsi="Times New Roman"/>
        </w:rPr>
        <w:t xml:space="preserve"> adolescencia</w:t>
      </w:r>
      <w:r>
        <w:rPr>
          <w:rFonts w:ascii="Times New Roman" w:hAnsi="Times New Roman"/>
        </w:rPr>
        <w:t>. Privada</w:t>
      </w:r>
      <w:r w:rsidR="00B339DA">
        <w:rPr>
          <w:rFonts w:ascii="Times New Roman" w:hAnsi="Times New Roman"/>
        </w:rPr>
        <w:t>s del ejercicio de sus derechos a la salud, alimentación, educación, recreación y respeto por su integridad física y emocional, las nuevas generaciones solo tienen la opción de sobrevivir al abuso.</w:t>
      </w:r>
    </w:p>
    <w:p w:rsidR="00F2527D" w:rsidRDefault="00B339DA" w:rsidP="001D45BE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 se echa una mirada a las dependencias estatales y a sus reducidas capacidades de gestión, se comprende mejor por qué los niños y niñas de este Hogar Seguro duermen hacinados en el suelo, se alimentan a medias y algunos escapan de esa situación degradante. Pero eso no explica la </w:t>
      </w:r>
      <w:r w:rsidR="00F2527D">
        <w:rPr>
          <w:rFonts w:ascii="Times New Roman" w:hAnsi="Times New Roman"/>
        </w:rPr>
        <w:t xml:space="preserve">repentina </w:t>
      </w:r>
      <w:r>
        <w:rPr>
          <w:rFonts w:ascii="Times New Roman" w:hAnsi="Times New Roman"/>
        </w:rPr>
        <w:t xml:space="preserve">desaparición </w:t>
      </w:r>
      <w:r w:rsidR="00F2527D">
        <w:rPr>
          <w:rFonts w:ascii="Times New Roman" w:hAnsi="Times New Roman"/>
        </w:rPr>
        <w:t xml:space="preserve">de 31 niñas entre el 28 y 29 de septiembre, sumadas a las 99 registradas hasta ese momento, de acuerdo con una nota de Mariela Castañón, quien ha seguido de cerca estos casos. </w:t>
      </w:r>
    </w:p>
    <w:p w:rsidR="00B339DA" w:rsidRDefault="00F2527D" w:rsidP="001D45BE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 parte policial es escueto, como la mayoría de documentos destinados a dejar constancia de asaltos, secuestros, asesinatos, violaciones o desapariciones, hechos criminales tan variados como perversos y frecuentes. Las niñas vestían pantalón de lona y sudadero gris. Únicos datos, subraya el parte. Sus edades, concentradas en un rango entre 14 y 16 años. </w:t>
      </w:r>
      <w:r w:rsidR="00B339DA">
        <w:rPr>
          <w:rFonts w:ascii="Times New Roman" w:hAnsi="Times New Roman"/>
        </w:rPr>
        <w:t xml:space="preserve"> </w:t>
      </w:r>
    </w:p>
    <w:p w:rsidR="00B339DA" w:rsidRDefault="00F2527D" w:rsidP="001D45BE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En un país señalado a nivel internacional como uno de</w:t>
      </w:r>
      <w:r w:rsidR="001A42D6">
        <w:rPr>
          <w:rFonts w:ascii="Times New Roman" w:hAnsi="Times New Roman"/>
        </w:rPr>
        <w:t xml:space="preserve"> los más violentos del mundo y </w:t>
      </w:r>
      <w:r>
        <w:rPr>
          <w:rFonts w:ascii="Times New Roman" w:hAnsi="Times New Roman"/>
        </w:rPr>
        <w:t>en donde el negocio de la trata mantiene a la población en estado de máxima alerta</w:t>
      </w:r>
      <w:r w:rsidR="00595B65">
        <w:rPr>
          <w:rFonts w:ascii="Times New Roman" w:hAnsi="Times New Roman"/>
        </w:rPr>
        <w:t>, las desapariciones de niñas y niños alcanzan cifras de horror. Si una institución del Estado rescata a los menores de hogares desintegrados o</w:t>
      </w:r>
      <w:r w:rsidR="00D50498">
        <w:rPr>
          <w:rFonts w:ascii="Times New Roman" w:hAnsi="Times New Roman"/>
        </w:rPr>
        <w:t xml:space="preserve"> en donde se practica toda clas</w:t>
      </w:r>
      <w:r w:rsidR="00595B65">
        <w:rPr>
          <w:rFonts w:ascii="Times New Roman" w:hAnsi="Times New Roman"/>
        </w:rPr>
        <w:t xml:space="preserve">e de abusos, si los recoge en la calle para darles la oportunidad de rehacer su vida, si ha sido creado para los fines </w:t>
      </w:r>
      <w:r w:rsidR="00D50498">
        <w:rPr>
          <w:rFonts w:ascii="Times New Roman" w:hAnsi="Times New Roman"/>
        </w:rPr>
        <w:t>impresos</w:t>
      </w:r>
      <w:r w:rsidR="00595B65">
        <w:rPr>
          <w:rFonts w:ascii="Times New Roman" w:hAnsi="Times New Roman"/>
        </w:rPr>
        <w:t xml:space="preserve"> en su misión, es inconcebible la pasividad con la cual observa el fenómeno.</w:t>
      </w:r>
    </w:p>
    <w:p w:rsidR="00B339DA" w:rsidRPr="007F70EA" w:rsidRDefault="00595B65" w:rsidP="001D45BE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El Procurador General de la Nación, por su parte</w:t>
      </w:r>
      <w:r w:rsidR="00D5049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tiene a cargo la Procuraduría de la Niñez y Adolescencia, las Alertas Alba Keneth, protección de los derechos de la </w:t>
      </w:r>
      <w:r>
        <w:rPr>
          <w:rFonts w:ascii="Times New Roman" w:hAnsi="Times New Roman"/>
        </w:rPr>
        <w:lastRenderedPageBreak/>
        <w:t>familia y de la mujer. Esta entidad, así como también la del Procurador de los Derechos Humanos, deberían haberse pronunciado sobre este asunto de la mayor gravedad y a</w:t>
      </w:r>
      <w:r w:rsidR="00D50498">
        <w:rPr>
          <w:rFonts w:ascii="Times New Roman" w:hAnsi="Times New Roman"/>
        </w:rPr>
        <w:t xml:space="preserve">ctuar con la prontitud debida. Adicionalmente, es preciso señalar </w:t>
      </w:r>
      <w:r>
        <w:rPr>
          <w:rFonts w:ascii="Times New Roman" w:hAnsi="Times New Roman"/>
        </w:rPr>
        <w:t>la indiferencia general de una ciudadanía acostumbrada a ver pasar el desfile desde las tribunas.</w:t>
      </w:r>
    </w:p>
    <w:p w:rsidR="00F91E2D" w:rsidRPr="00523339" w:rsidRDefault="002628D0" w:rsidP="00523339">
      <w:pPr>
        <w:rPr>
          <w:rFonts w:ascii="Times New Roman" w:hAnsi="Times New Roman"/>
        </w:rPr>
      </w:pPr>
      <w:hyperlink r:id="rId6" w:history="1">
        <w:r w:rsidRPr="00523339">
          <w:rPr>
            <w:rStyle w:val="Hipervnculo"/>
            <w:rFonts w:ascii="Times New Roman" w:hAnsi="Times New Roman"/>
          </w:rPr>
          <w:t>elquintopatio@gmail.com</w:t>
        </w:r>
      </w:hyperlink>
      <w:bookmarkEnd w:id="40"/>
      <w:bookmarkEnd w:id="41"/>
      <w:bookmarkEnd w:id="42"/>
      <w:bookmarkEnd w:id="43"/>
      <w:r w:rsidRPr="00523339">
        <w:rPr>
          <w:rFonts w:ascii="Times New Roman" w:hAnsi="Times New Roman"/>
        </w:rPr>
        <w:t xml:space="preserve"> </w:t>
      </w:r>
    </w:p>
    <w:p w:rsidR="00D75554" w:rsidRDefault="00D75554" w:rsidP="00523339">
      <w:pPr>
        <w:rPr>
          <w:rFonts w:ascii="Times New Roman" w:hAnsi="Times New Roman"/>
          <w:noProof w:val="0"/>
          <w:lang w:val="en-US"/>
        </w:rPr>
      </w:pPr>
      <w:r>
        <w:rPr>
          <w:rFonts w:ascii="Times New Roman" w:hAnsi="Times New Roman"/>
          <w:noProof w:val="0"/>
          <w:lang w:val="en-US"/>
        </w:rPr>
        <w:t xml:space="preserve">Blog de la autora </w:t>
      </w:r>
      <w:hyperlink r:id="rId7" w:history="1">
        <w:r w:rsidRPr="007F4920">
          <w:rPr>
            <w:rStyle w:val="Hipervnculo"/>
            <w:rFonts w:ascii="Times New Roman" w:hAnsi="Times New Roman"/>
            <w:noProof w:val="0"/>
            <w:lang w:val="en-US"/>
          </w:rPr>
          <w:t>http://www.carolinavasquezaraya.com</w:t>
        </w:r>
      </w:hyperlink>
    </w:p>
    <w:p w:rsidR="001314D8" w:rsidRPr="00523339" w:rsidRDefault="00C14740" w:rsidP="00523339">
      <w:pPr>
        <w:rPr>
          <w:rFonts w:ascii="Times New Roman" w:hAnsi="Times New Roman"/>
          <w:noProof w:val="0"/>
          <w:lang w:val="en-US"/>
        </w:rPr>
      </w:pPr>
      <w:r w:rsidRPr="00523339">
        <w:rPr>
          <w:rFonts w:ascii="Times New Roman" w:hAnsi="Times New Roman"/>
          <w:noProof w:val="0"/>
          <w:lang w:val="en-US"/>
        </w:rPr>
        <w:t xml:space="preserve"> </w:t>
      </w:r>
    </w:p>
    <w:sectPr w:rsidR="001314D8" w:rsidRPr="00523339" w:rsidSect="002E244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667" w:rsidRDefault="00C56667" w:rsidP="002C0DDB">
      <w:r>
        <w:separator/>
      </w:r>
    </w:p>
  </w:endnote>
  <w:endnote w:type="continuationSeparator" w:id="1">
    <w:p w:rsidR="00C56667" w:rsidRDefault="00C56667" w:rsidP="002C0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667" w:rsidRDefault="00C56667" w:rsidP="002C0DDB">
      <w:r>
        <w:separator/>
      </w:r>
    </w:p>
  </w:footnote>
  <w:footnote w:type="continuationSeparator" w:id="1">
    <w:p w:rsidR="00C56667" w:rsidRDefault="00C56667" w:rsidP="002C0D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544E"/>
    <w:rsid w:val="0000181C"/>
    <w:rsid w:val="00004781"/>
    <w:rsid w:val="00004BEB"/>
    <w:rsid w:val="00011492"/>
    <w:rsid w:val="00011734"/>
    <w:rsid w:val="000120DA"/>
    <w:rsid w:val="00014C72"/>
    <w:rsid w:val="00015534"/>
    <w:rsid w:val="00016182"/>
    <w:rsid w:val="0002118E"/>
    <w:rsid w:val="000246F5"/>
    <w:rsid w:val="000249D2"/>
    <w:rsid w:val="000259C0"/>
    <w:rsid w:val="00025C66"/>
    <w:rsid w:val="00027DD1"/>
    <w:rsid w:val="00031E7A"/>
    <w:rsid w:val="00032230"/>
    <w:rsid w:val="00032611"/>
    <w:rsid w:val="00032A30"/>
    <w:rsid w:val="00033473"/>
    <w:rsid w:val="00033992"/>
    <w:rsid w:val="000343AF"/>
    <w:rsid w:val="000373B6"/>
    <w:rsid w:val="000421A8"/>
    <w:rsid w:val="00043D49"/>
    <w:rsid w:val="00043E0A"/>
    <w:rsid w:val="00044CDA"/>
    <w:rsid w:val="00046B46"/>
    <w:rsid w:val="00046B6C"/>
    <w:rsid w:val="00050187"/>
    <w:rsid w:val="00051C11"/>
    <w:rsid w:val="00051EAC"/>
    <w:rsid w:val="000539D1"/>
    <w:rsid w:val="00055C09"/>
    <w:rsid w:val="000567CF"/>
    <w:rsid w:val="00062FA8"/>
    <w:rsid w:val="00063E6E"/>
    <w:rsid w:val="00064C52"/>
    <w:rsid w:val="0006536C"/>
    <w:rsid w:val="0007087A"/>
    <w:rsid w:val="0007479B"/>
    <w:rsid w:val="00074CE3"/>
    <w:rsid w:val="000767CD"/>
    <w:rsid w:val="00076C58"/>
    <w:rsid w:val="000813CA"/>
    <w:rsid w:val="000829C9"/>
    <w:rsid w:val="00083A11"/>
    <w:rsid w:val="00085C66"/>
    <w:rsid w:val="000865AD"/>
    <w:rsid w:val="0008686F"/>
    <w:rsid w:val="00091153"/>
    <w:rsid w:val="0009289F"/>
    <w:rsid w:val="00094C1A"/>
    <w:rsid w:val="000962DB"/>
    <w:rsid w:val="000A6301"/>
    <w:rsid w:val="000A63C8"/>
    <w:rsid w:val="000A752A"/>
    <w:rsid w:val="000B03F8"/>
    <w:rsid w:val="000B33D9"/>
    <w:rsid w:val="000B3D69"/>
    <w:rsid w:val="000B404E"/>
    <w:rsid w:val="000B653F"/>
    <w:rsid w:val="000C1ACF"/>
    <w:rsid w:val="000C4FDC"/>
    <w:rsid w:val="000C58E8"/>
    <w:rsid w:val="000C6A1C"/>
    <w:rsid w:val="000C7F4E"/>
    <w:rsid w:val="000D1341"/>
    <w:rsid w:val="000D2589"/>
    <w:rsid w:val="000D28E1"/>
    <w:rsid w:val="000D2B05"/>
    <w:rsid w:val="000D3788"/>
    <w:rsid w:val="000D43FF"/>
    <w:rsid w:val="000D4EFE"/>
    <w:rsid w:val="000E0D88"/>
    <w:rsid w:val="000E3CDD"/>
    <w:rsid w:val="000E4CA5"/>
    <w:rsid w:val="000E51CB"/>
    <w:rsid w:val="000E7B17"/>
    <w:rsid w:val="000F1179"/>
    <w:rsid w:val="000F54A1"/>
    <w:rsid w:val="000F7757"/>
    <w:rsid w:val="001015D3"/>
    <w:rsid w:val="00107D75"/>
    <w:rsid w:val="00111864"/>
    <w:rsid w:val="0011526C"/>
    <w:rsid w:val="0012108B"/>
    <w:rsid w:val="00125633"/>
    <w:rsid w:val="0012671B"/>
    <w:rsid w:val="001314D8"/>
    <w:rsid w:val="001419B2"/>
    <w:rsid w:val="001429A0"/>
    <w:rsid w:val="00146212"/>
    <w:rsid w:val="0014718C"/>
    <w:rsid w:val="00147A66"/>
    <w:rsid w:val="001571BF"/>
    <w:rsid w:val="001626C0"/>
    <w:rsid w:val="00173C14"/>
    <w:rsid w:val="0017589D"/>
    <w:rsid w:val="00175B10"/>
    <w:rsid w:val="00180903"/>
    <w:rsid w:val="001816BC"/>
    <w:rsid w:val="0018322B"/>
    <w:rsid w:val="00184606"/>
    <w:rsid w:val="0018609D"/>
    <w:rsid w:val="00187110"/>
    <w:rsid w:val="0019662C"/>
    <w:rsid w:val="001A0A6C"/>
    <w:rsid w:val="001A42D6"/>
    <w:rsid w:val="001A5BF0"/>
    <w:rsid w:val="001B4981"/>
    <w:rsid w:val="001C0FCC"/>
    <w:rsid w:val="001C2673"/>
    <w:rsid w:val="001C2712"/>
    <w:rsid w:val="001C4B79"/>
    <w:rsid w:val="001C5BC9"/>
    <w:rsid w:val="001C6D72"/>
    <w:rsid w:val="001C77F6"/>
    <w:rsid w:val="001D0D08"/>
    <w:rsid w:val="001D3AB5"/>
    <w:rsid w:val="001D45BE"/>
    <w:rsid w:val="001D6FC9"/>
    <w:rsid w:val="001E2811"/>
    <w:rsid w:val="001F0CDD"/>
    <w:rsid w:val="00206F88"/>
    <w:rsid w:val="00207DFC"/>
    <w:rsid w:val="00212024"/>
    <w:rsid w:val="002130FA"/>
    <w:rsid w:val="00214A1D"/>
    <w:rsid w:val="00214C23"/>
    <w:rsid w:val="00217B3D"/>
    <w:rsid w:val="00220349"/>
    <w:rsid w:val="0022322D"/>
    <w:rsid w:val="002256FB"/>
    <w:rsid w:val="00227128"/>
    <w:rsid w:val="002300E8"/>
    <w:rsid w:val="002307E3"/>
    <w:rsid w:val="00230C91"/>
    <w:rsid w:val="00232081"/>
    <w:rsid w:val="00236B52"/>
    <w:rsid w:val="00242420"/>
    <w:rsid w:val="002516A9"/>
    <w:rsid w:val="00252627"/>
    <w:rsid w:val="00253CCC"/>
    <w:rsid w:val="002554BE"/>
    <w:rsid w:val="00260ADF"/>
    <w:rsid w:val="00261963"/>
    <w:rsid w:val="002628D0"/>
    <w:rsid w:val="00264182"/>
    <w:rsid w:val="00265D7C"/>
    <w:rsid w:val="00266E95"/>
    <w:rsid w:val="00271FC4"/>
    <w:rsid w:val="00273167"/>
    <w:rsid w:val="00275D03"/>
    <w:rsid w:val="0028225D"/>
    <w:rsid w:val="00282A85"/>
    <w:rsid w:val="00283D89"/>
    <w:rsid w:val="00285576"/>
    <w:rsid w:val="002919E3"/>
    <w:rsid w:val="00293C52"/>
    <w:rsid w:val="00297D9E"/>
    <w:rsid w:val="002A02F1"/>
    <w:rsid w:val="002A1F4D"/>
    <w:rsid w:val="002A60F6"/>
    <w:rsid w:val="002A64A5"/>
    <w:rsid w:val="002B00C8"/>
    <w:rsid w:val="002B0902"/>
    <w:rsid w:val="002B2C3B"/>
    <w:rsid w:val="002B2D07"/>
    <w:rsid w:val="002B5138"/>
    <w:rsid w:val="002C0253"/>
    <w:rsid w:val="002C0DDB"/>
    <w:rsid w:val="002C377F"/>
    <w:rsid w:val="002C5AA8"/>
    <w:rsid w:val="002C667C"/>
    <w:rsid w:val="002D033C"/>
    <w:rsid w:val="002D0831"/>
    <w:rsid w:val="002D1ADE"/>
    <w:rsid w:val="002D37E4"/>
    <w:rsid w:val="002D44EC"/>
    <w:rsid w:val="002D4F88"/>
    <w:rsid w:val="002E141A"/>
    <w:rsid w:val="002E1CF5"/>
    <w:rsid w:val="002E1DB4"/>
    <w:rsid w:val="002E2443"/>
    <w:rsid w:val="002E2617"/>
    <w:rsid w:val="002E37EA"/>
    <w:rsid w:val="002E45B2"/>
    <w:rsid w:val="002E5359"/>
    <w:rsid w:val="002F091C"/>
    <w:rsid w:val="002F1AA8"/>
    <w:rsid w:val="002F5396"/>
    <w:rsid w:val="002F5745"/>
    <w:rsid w:val="00300CE1"/>
    <w:rsid w:val="00302600"/>
    <w:rsid w:val="003045E9"/>
    <w:rsid w:val="00306F5C"/>
    <w:rsid w:val="0031163E"/>
    <w:rsid w:val="00312A01"/>
    <w:rsid w:val="00312B00"/>
    <w:rsid w:val="00316B63"/>
    <w:rsid w:val="0032421D"/>
    <w:rsid w:val="003244E7"/>
    <w:rsid w:val="003257C9"/>
    <w:rsid w:val="003271EF"/>
    <w:rsid w:val="0033020A"/>
    <w:rsid w:val="00331A7B"/>
    <w:rsid w:val="00332347"/>
    <w:rsid w:val="0033243C"/>
    <w:rsid w:val="003342EF"/>
    <w:rsid w:val="003364C9"/>
    <w:rsid w:val="00336707"/>
    <w:rsid w:val="003371B3"/>
    <w:rsid w:val="00337BF1"/>
    <w:rsid w:val="00340FF1"/>
    <w:rsid w:val="00341D3A"/>
    <w:rsid w:val="00343226"/>
    <w:rsid w:val="00343A7A"/>
    <w:rsid w:val="00343B7E"/>
    <w:rsid w:val="00344B32"/>
    <w:rsid w:val="0034636C"/>
    <w:rsid w:val="00346C57"/>
    <w:rsid w:val="00347CC8"/>
    <w:rsid w:val="00350983"/>
    <w:rsid w:val="00353C84"/>
    <w:rsid w:val="00355D2C"/>
    <w:rsid w:val="00357427"/>
    <w:rsid w:val="0036288D"/>
    <w:rsid w:val="00362BC0"/>
    <w:rsid w:val="003644C2"/>
    <w:rsid w:val="003724DD"/>
    <w:rsid w:val="00377823"/>
    <w:rsid w:val="0038135D"/>
    <w:rsid w:val="00383729"/>
    <w:rsid w:val="003847BD"/>
    <w:rsid w:val="00391C1C"/>
    <w:rsid w:val="0039212E"/>
    <w:rsid w:val="00394DCF"/>
    <w:rsid w:val="0039695E"/>
    <w:rsid w:val="003A213A"/>
    <w:rsid w:val="003A450C"/>
    <w:rsid w:val="003A7E2C"/>
    <w:rsid w:val="003B112F"/>
    <w:rsid w:val="003B3F7E"/>
    <w:rsid w:val="003B5281"/>
    <w:rsid w:val="003B53B4"/>
    <w:rsid w:val="003C4DBB"/>
    <w:rsid w:val="003C53D9"/>
    <w:rsid w:val="003D0C8E"/>
    <w:rsid w:val="003D1440"/>
    <w:rsid w:val="003D1EE2"/>
    <w:rsid w:val="003D5B88"/>
    <w:rsid w:val="003D5DD6"/>
    <w:rsid w:val="003D5EA5"/>
    <w:rsid w:val="003D6ACC"/>
    <w:rsid w:val="003E00CD"/>
    <w:rsid w:val="003E0DB9"/>
    <w:rsid w:val="003E6E10"/>
    <w:rsid w:val="003F2DD0"/>
    <w:rsid w:val="003F5A0C"/>
    <w:rsid w:val="004000E1"/>
    <w:rsid w:val="00400995"/>
    <w:rsid w:val="00402E45"/>
    <w:rsid w:val="00407611"/>
    <w:rsid w:val="004127C2"/>
    <w:rsid w:val="004134E3"/>
    <w:rsid w:val="00413858"/>
    <w:rsid w:val="00414E2F"/>
    <w:rsid w:val="004159B7"/>
    <w:rsid w:val="0041614B"/>
    <w:rsid w:val="0042354E"/>
    <w:rsid w:val="00424C0E"/>
    <w:rsid w:val="0042609B"/>
    <w:rsid w:val="00430B8D"/>
    <w:rsid w:val="0043312B"/>
    <w:rsid w:val="00433442"/>
    <w:rsid w:val="004371F7"/>
    <w:rsid w:val="00441302"/>
    <w:rsid w:val="004436F2"/>
    <w:rsid w:val="00445A2A"/>
    <w:rsid w:val="00447A42"/>
    <w:rsid w:val="004502EF"/>
    <w:rsid w:val="004546C0"/>
    <w:rsid w:val="00455D7F"/>
    <w:rsid w:val="00455DC6"/>
    <w:rsid w:val="00456006"/>
    <w:rsid w:val="004562BC"/>
    <w:rsid w:val="004607B3"/>
    <w:rsid w:val="0046115D"/>
    <w:rsid w:val="004614B9"/>
    <w:rsid w:val="00464B33"/>
    <w:rsid w:val="00467463"/>
    <w:rsid w:val="00471DAD"/>
    <w:rsid w:val="00473361"/>
    <w:rsid w:val="0047468F"/>
    <w:rsid w:val="00476538"/>
    <w:rsid w:val="004821DA"/>
    <w:rsid w:val="00482C91"/>
    <w:rsid w:val="004830BC"/>
    <w:rsid w:val="0048380E"/>
    <w:rsid w:val="00484139"/>
    <w:rsid w:val="004846F7"/>
    <w:rsid w:val="00486505"/>
    <w:rsid w:val="00487040"/>
    <w:rsid w:val="00493B16"/>
    <w:rsid w:val="00494F1B"/>
    <w:rsid w:val="00495D07"/>
    <w:rsid w:val="00496776"/>
    <w:rsid w:val="004B24D7"/>
    <w:rsid w:val="004B3403"/>
    <w:rsid w:val="004C3A35"/>
    <w:rsid w:val="004C3C87"/>
    <w:rsid w:val="004C4974"/>
    <w:rsid w:val="004C6B14"/>
    <w:rsid w:val="004D17A9"/>
    <w:rsid w:val="004D18EA"/>
    <w:rsid w:val="004D1A49"/>
    <w:rsid w:val="004D3BDF"/>
    <w:rsid w:val="004E0277"/>
    <w:rsid w:val="004E14BE"/>
    <w:rsid w:val="004E15A0"/>
    <w:rsid w:val="004E1CEF"/>
    <w:rsid w:val="004E49AF"/>
    <w:rsid w:val="004E53BD"/>
    <w:rsid w:val="004F3152"/>
    <w:rsid w:val="004F3DC6"/>
    <w:rsid w:val="004F3F69"/>
    <w:rsid w:val="004F53CF"/>
    <w:rsid w:val="004F613B"/>
    <w:rsid w:val="004F63B1"/>
    <w:rsid w:val="00501434"/>
    <w:rsid w:val="00502851"/>
    <w:rsid w:val="005040D6"/>
    <w:rsid w:val="00504E30"/>
    <w:rsid w:val="0050625B"/>
    <w:rsid w:val="00506912"/>
    <w:rsid w:val="0051107E"/>
    <w:rsid w:val="005140C3"/>
    <w:rsid w:val="005161DF"/>
    <w:rsid w:val="00517A09"/>
    <w:rsid w:val="00523339"/>
    <w:rsid w:val="00525AD3"/>
    <w:rsid w:val="00526580"/>
    <w:rsid w:val="0053134A"/>
    <w:rsid w:val="00533B9D"/>
    <w:rsid w:val="00535297"/>
    <w:rsid w:val="00537195"/>
    <w:rsid w:val="00537A51"/>
    <w:rsid w:val="00537B0F"/>
    <w:rsid w:val="00540AA4"/>
    <w:rsid w:val="005415FB"/>
    <w:rsid w:val="005416AA"/>
    <w:rsid w:val="00541E44"/>
    <w:rsid w:val="0054436A"/>
    <w:rsid w:val="00546868"/>
    <w:rsid w:val="00546D84"/>
    <w:rsid w:val="00547C94"/>
    <w:rsid w:val="0055056B"/>
    <w:rsid w:val="005542DB"/>
    <w:rsid w:val="00562EB8"/>
    <w:rsid w:val="00563011"/>
    <w:rsid w:val="00566B65"/>
    <w:rsid w:val="00567CEE"/>
    <w:rsid w:val="00572139"/>
    <w:rsid w:val="0057371F"/>
    <w:rsid w:val="00574D17"/>
    <w:rsid w:val="00574E36"/>
    <w:rsid w:val="00580D1E"/>
    <w:rsid w:val="00582660"/>
    <w:rsid w:val="00584DD9"/>
    <w:rsid w:val="00586D45"/>
    <w:rsid w:val="005876BB"/>
    <w:rsid w:val="00591941"/>
    <w:rsid w:val="00592391"/>
    <w:rsid w:val="00592876"/>
    <w:rsid w:val="00593FDF"/>
    <w:rsid w:val="005955E3"/>
    <w:rsid w:val="00595B65"/>
    <w:rsid w:val="00596F62"/>
    <w:rsid w:val="005A3898"/>
    <w:rsid w:val="005A4E66"/>
    <w:rsid w:val="005A67CB"/>
    <w:rsid w:val="005A6D37"/>
    <w:rsid w:val="005C34B9"/>
    <w:rsid w:val="005C3C8E"/>
    <w:rsid w:val="005C3CDC"/>
    <w:rsid w:val="005C5153"/>
    <w:rsid w:val="005D0C80"/>
    <w:rsid w:val="005D0DEE"/>
    <w:rsid w:val="005D16C2"/>
    <w:rsid w:val="005D1B56"/>
    <w:rsid w:val="005D2597"/>
    <w:rsid w:val="005D46A6"/>
    <w:rsid w:val="005D542E"/>
    <w:rsid w:val="005D593B"/>
    <w:rsid w:val="005D6186"/>
    <w:rsid w:val="005E2D6E"/>
    <w:rsid w:val="005E3EA1"/>
    <w:rsid w:val="005E7972"/>
    <w:rsid w:val="005F08ED"/>
    <w:rsid w:val="005F3A33"/>
    <w:rsid w:val="005F4453"/>
    <w:rsid w:val="005F4EA9"/>
    <w:rsid w:val="005F567A"/>
    <w:rsid w:val="005F691D"/>
    <w:rsid w:val="00601F58"/>
    <w:rsid w:val="00602098"/>
    <w:rsid w:val="006062D5"/>
    <w:rsid w:val="00607F1D"/>
    <w:rsid w:val="0061036D"/>
    <w:rsid w:val="006110EC"/>
    <w:rsid w:val="00611395"/>
    <w:rsid w:val="006118B8"/>
    <w:rsid w:val="0061290C"/>
    <w:rsid w:val="0061500D"/>
    <w:rsid w:val="006159F8"/>
    <w:rsid w:val="00621A8B"/>
    <w:rsid w:val="0062396D"/>
    <w:rsid w:val="006250A5"/>
    <w:rsid w:val="0062519A"/>
    <w:rsid w:val="00625758"/>
    <w:rsid w:val="006258F4"/>
    <w:rsid w:val="00631035"/>
    <w:rsid w:val="0063136B"/>
    <w:rsid w:val="00634338"/>
    <w:rsid w:val="00634DB8"/>
    <w:rsid w:val="00640A7D"/>
    <w:rsid w:val="006428E6"/>
    <w:rsid w:val="00647659"/>
    <w:rsid w:val="006523B8"/>
    <w:rsid w:val="00652D8F"/>
    <w:rsid w:val="00653F9C"/>
    <w:rsid w:val="00656A98"/>
    <w:rsid w:val="0066034A"/>
    <w:rsid w:val="0066096B"/>
    <w:rsid w:val="0066212D"/>
    <w:rsid w:val="0066302E"/>
    <w:rsid w:val="00664ED6"/>
    <w:rsid w:val="006650D8"/>
    <w:rsid w:val="006650DA"/>
    <w:rsid w:val="00666C6B"/>
    <w:rsid w:val="0067406F"/>
    <w:rsid w:val="006749D0"/>
    <w:rsid w:val="0068070C"/>
    <w:rsid w:val="0068230B"/>
    <w:rsid w:val="00686597"/>
    <w:rsid w:val="0069074C"/>
    <w:rsid w:val="00693971"/>
    <w:rsid w:val="00694458"/>
    <w:rsid w:val="006958D6"/>
    <w:rsid w:val="00695F44"/>
    <w:rsid w:val="00697456"/>
    <w:rsid w:val="006975E4"/>
    <w:rsid w:val="006A02F1"/>
    <w:rsid w:val="006A1B3A"/>
    <w:rsid w:val="006B14D0"/>
    <w:rsid w:val="006B28AF"/>
    <w:rsid w:val="006B2911"/>
    <w:rsid w:val="006B3D28"/>
    <w:rsid w:val="006B50FD"/>
    <w:rsid w:val="006B5B28"/>
    <w:rsid w:val="006C02D0"/>
    <w:rsid w:val="006C451C"/>
    <w:rsid w:val="006C5C44"/>
    <w:rsid w:val="006C6145"/>
    <w:rsid w:val="006D0E5B"/>
    <w:rsid w:val="006D5BD2"/>
    <w:rsid w:val="006D6A6F"/>
    <w:rsid w:val="006D7989"/>
    <w:rsid w:val="006D7F48"/>
    <w:rsid w:val="006E6400"/>
    <w:rsid w:val="006E6C63"/>
    <w:rsid w:val="006F07EE"/>
    <w:rsid w:val="006F0882"/>
    <w:rsid w:val="006F131A"/>
    <w:rsid w:val="006F1CD0"/>
    <w:rsid w:val="00700CB8"/>
    <w:rsid w:val="00700CE7"/>
    <w:rsid w:val="00700F68"/>
    <w:rsid w:val="0070455C"/>
    <w:rsid w:val="0070477C"/>
    <w:rsid w:val="00705E4F"/>
    <w:rsid w:val="0071026A"/>
    <w:rsid w:val="0071127E"/>
    <w:rsid w:val="007124EC"/>
    <w:rsid w:val="00715ADC"/>
    <w:rsid w:val="00716465"/>
    <w:rsid w:val="007204F8"/>
    <w:rsid w:val="00722DEA"/>
    <w:rsid w:val="007246C0"/>
    <w:rsid w:val="007248CD"/>
    <w:rsid w:val="00724DB2"/>
    <w:rsid w:val="00726E3F"/>
    <w:rsid w:val="007279C4"/>
    <w:rsid w:val="007307EB"/>
    <w:rsid w:val="00730B4B"/>
    <w:rsid w:val="007312AF"/>
    <w:rsid w:val="00731718"/>
    <w:rsid w:val="00731C6F"/>
    <w:rsid w:val="00736017"/>
    <w:rsid w:val="00736C55"/>
    <w:rsid w:val="00743561"/>
    <w:rsid w:val="0074695F"/>
    <w:rsid w:val="007520B2"/>
    <w:rsid w:val="00753D6D"/>
    <w:rsid w:val="00754C89"/>
    <w:rsid w:val="0075678E"/>
    <w:rsid w:val="00756A9C"/>
    <w:rsid w:val="00757417"/>
    <w:rsid w:val="00762A93"/>
    <w:rsid w:val="00764878"/>
    <w:rsid w:val="00765A37"/>
    <w:rsid w:val="007679C7"/>
    <w:rsid w:val="00770B58"/>
    <w:rsid w:val="00771156"/>
    <w:rsid w:val="0077217A"/>
    <w:rsid w:val="00774144"/>
    <w:rsid w:val="0077523F"/>
    <w:rsid w:val="00780935"/>
    <w:rsid w:val="007822DD"/>
    <w:rsid w:val="0078262C"/>
    <w:rsid w:val="00782C36"/>
    <w:rsid w:val="007845F2"/>
    <w:rsid w:val="00786A15"/>
    <w:rsid w:val="0079327E"/>
    <w:rsid w:val="0079469A"/>
    <w:rsid w:val="007A11A9"/>
    <w:rsid w:val="007A429A"/>
    <w:rsid w:val="007A42F5"/>
    <w:rsid w:val="007A739F"/>
    <w:rsid w:val="007B623C"/>
    <w:rsid w:val="007C1C9C"/>
    <w:rsid w:val="007C2B82"/>
    <w:rsid w:val="007C2E23"/>
    <w:rsid w:val="007C354C"/>
    <w:rsid w:val="007C48E3"/>
    <w:rsid w:val="007C4D82"/>
    <w:rsid w:val="007D156A"/>
    <w:rsid w:val="007E1E9A"/>
    <w:rsid w:val="007E2FC3"/>
    <w:rsid w:val="007E56BE"/>
    <w:rsid w:val="007E5EF0"/>
    <w:rsid w:val="007E5FEC"/>
    <w:rsid w:val="007F29B4"/>
    <w:rsid w:val="007F2DF6"/>
    <w:rsid w:val="007F4920"/>
    <w:rsid w:val="007F52CD"/>
    <w:rsid w:val="007F70EA"/>
    <w:rsid w:val="00801AD1"/>
    <w:rsid w:val="008026DC"/>
    <w:rsid w:val="008036B8"/>
    <w:rsid w:val="00810755"/>
    <w:rsid w:val="008121A4"/>
    <w:rsid w:val="00814378"/>
    <w:rsid w:val="0081613F"/>
    <w:rsid w:val="00817285"/>
    <w:rsid w:val="00823BDA"/>
    <w:rsid w:val="00826812"/>
    <w:rsid w:val="008268A6"/>
    <w:rsid w:val="00830A35"/>
    <w:rsid w:val="008324CD"/>
    <w:rsid w:val="00841489"/>
    <w:rsid w:val="0084364B"/>
    <w:rsid w:val="00847D72"/>
    <w:rsid w:val="0085003D"/>
    <w:rsid w:val="00851528"/>
    <w:rsid w:val="008525DC"/>
    <w:rsid w:val="00853F63"/>
    <w:rsid w:val="008556B8"/>
    <w:rsid w:val="00857D3F"/>
    <w:rsid w:val="0086470E"/>
    <w:rsid w:val="00864FBA"/>
    <w:rsid w:val="00865ADA"/>
    <w:rsid w:val="00871E44"/>
    <w:rsid w:val="00874BFD"/>
    <w:rsid w:val="00874D4C"/>
    <w:rsid w:val="00874D90"/>
    <w:rsid w:val="00881382"/>
    <w:rsid w:val="00881AFD"/>
    <w:rsid w:val="00883FDB"/>
    <w:rsid w:val="00884102"/>
    <w:rsid w:val="008851CF"/>
    <w:rsid w:val="0088731C"/>
    <w:rsid w:val="00891715"/>
    <w:rsid w:val="0089337F"/>
    <w:rsid w:val="00894CC8"/>
    <w:rsid w:val="00896680"/>
    <w:rsid w:val="00896802"/>
    <w:rsid w:val="008976E9"/>
    <w:rsid w:val="008A1A39"/>
    <w:rsid w:val="008A21F9"/>
    <w:rsid w:val="008A5037"/>
    <w:rsid w:val="008A5B7B"/>
    <w:rsid w:val="008A5E97"/>
    <w:rsid w:val="008A7EFB"/>
    <w:rsid w:val="008B0527"/>
    <w:rsid w:val="008B1450"/>
    <w:rsid w:val="008B50F9"/>
    <w:rsid w:val="008B55F3"/>
    <w:rsid w:val="008C2377"/>
    <w:rsid w:val="008C4998"/>
    <w:rsid w:val="008C6FB7"/>
    <w:rsid w:val="008C7CBA"/>
    <w:rsid w:val="008D0DC2"/>
    <w:rsid w:val="008D237E"/>
    <w:rsid w:val="008D43FD"/>
    <w:rsid w:val="008D544E"/>
    <w:rsid w:val="008D5E6D"/>
    <w:rsid w:val="008E0AA4"/>
    <w:rsid w:val="008E1EF2"/>
    <w:rsid w:val="008E3991"/>
    <w:rsid w:val="008E5F3D"/>
    <w:rsid w:val="008F0167"/>
    <w:rsid w:val="008F2601"/>
    <w:rsid w:val="008F3322"/>
    <w:rsid w:val="008F5722"/>
    <w:rsid w:val="008F6D56"/>
    <w:rsid w:val="009043D5"/>
    <w:rsid w:val="00905C9A"/>
    <w:rsid w:val="00907BF7"/>
    <w:rsid w:val="00907C9A"/>
    <w:rsid w:val="00913029"/>
    <w:rsid w:val="009145E2"/>
    <w:rsid w:val="00914DEA"/>
    <w:rsid w:val="00915C59"/>
    <w:rsid w:val="00916DC7"/>
    <w:rsid w:val="009221DC"/>
    <w:rsid w:val="00923B2C"/>
    <w:rsid w:val="00923BAD"/>
    <w:rsid w:val="00924D69"/>
    <w:rsid w:val="00932A8C"/>
    <w:rsid w:val="00940935"/>
    <w:rsid w:val="00941612"/>
    <w:rsid w:val="009417AC"/>
    <w:rsid w:val="009447BC"/>
    <w:rsid w:val="00947593"/>
    <w:rsid w:val="0095313E"/>
    <w:rsid w:val="0095425A"/>
    <w:rsid w:val="0095554A"/>
    <w:rsid w:val="00957EC5"/>
    <w:rsid w:val="00962580"/>
    <w:rsid w:val="00965301"/>
    <w:rsid w:val="00971923"/>
    <w:rsid w:val="00972706"/>
    <w:rsid w:val="00972864"/>
    <w:rsid w:val="00974557"/>
    <w:rsid w:val="009847AF"/>
    <w:rsid w:val="00985769"/>
    <w:rsid w:val="009900DD"/>
    <w:rsid w:val="00994983"/>
    <w:rsid w:val="00997BBE"/>
    <w:rsid w:val="009A3654"/>
    <w:rsid w:val="009A654E"/>
    <w:rsid w:val="009B1ED3"/>
    <w:rsid w:val="009C2028"/>
    <w:rsid w:val="009C40D5"/>
    <w:rsid w:val="009D1B04"/>
    <w:rsid w:val="009D22A2"/>
    <w:rsid w:val="009D6F6D"/>
    <w:rsid w:val="009D7184"/>
    <w:rsid w:val="009E20A9"/>
    <w:rsid w:val="009E3383"/>
    <w:rsid w:val="009E5CC0"/>
    <w:rsid w:val="009E7EE1"/>
    <w:rsid w:val="009F1383"/>
    <w:rsid w:val="009F50DE"/>
    <w:rsid w:val="00A01CEF"/>
    <w:rsid w:val="00A02860"/>
    <w:rsid w:val="00A04F9A"/>
    <w:rsid w:val="00A06341"/>
    <w:rsid w:val="00A07C42"/>
    <w:rsid w:val="00A108AB"/>
    <w:rsid w:val="00A116D4"/>
    <w:rsid w:val="00A14A70"/>
    <w:rsid w:val="00A151A9"/>
    <w:rsid w:val="00A1650C"/>
    <w:rsid w:val="00A20239"/>
    <w:rsid w:val="00A2323D"/>
    <w:rsid w:val="00A25FE5"/>
    <w:rsid w:val="00A300DA"/>
    <w:rsid w:val="00A30D9A"/>
    <w:rsid w:val="00A311B1"/>
    <w:rsid w:val="00A3556E"/>
    <w:rsid w:val="00A37981"/>
    <w:rsid w:val="00A45866"/>
    <w:rsid w:val="00A50D4F"/>
    <w:rsid w:val="00A5183D"/>
    <w:rsid w:val="00A53077"/>
    <w:rsid w:val="00A56997"/>
    <w:rsid w:val="00A61865"/>
    <w:rsid w:val="00A621A9"/>
    <w:rsid w:val="00A64BF8"/>
    <w:rsid w:val="00A65410"/>
    <w:rsid w:val="00A65697"/>
    <w:rsid w:val="00A67D1B"/>
    <w:rsid w:val="00A704D7"/>
    <w:rsid w:val="00A7490F"/>
    <w:rsid w:val="00A75429"/>
    <w:rsid w:val="00A84B5D"/>
    <w:rsid w:val="00A873F2"/>
    <w:rsid w:val="00A90D4D"/>
    <w:rsid w:val="00A90E30"/>
    <w:rsid w:val="00AA07BD"/>
    <w:rsid w:val="00AA51F5"/>
    <w:rsid w:val="00AA6B46"/>
    <w:rsid w:val="00AA7D72"/>
    <w:rsid w:val="00AB0B82"/>
    <w:rsid w:val="00AB5CFB"/>
    <w:rsid w:val="00AC1599"/>
    <w:rsid w:val="00AD00DF"/>
    <w:rsid w:val="00AD0C4F"/>
    <w:rsid w:val="00AD2592"/>
    <w:rsid w:val="00AD5600"/>
    <w:rsid w:val="00AE436F"/>
    <w:rsid w:val="00AF130E"/>
    <w:rsid w:val="00AF484A"/>
    <w:rsid w:val="00AF7A64"/>
    <w:rsid w:val="00B00F36"/>
    <w:rsid w:val="00B0669B"/>
    <w:rsid w:val="00B138D2"/>
    <w:rsid w:val="00B14CC5"/>
    <w:rsid w:val="00B21138"/>
    <w:rsid w:val="00B220BF"/>
    <w:rsid w:val="00B22D1F"/>
    <w:rsid w:val="00B2344C"/>
    <w:rsid w:val="00B23F0D"/>
    <w:rsid w:val="00B25776"/>
    <w:rsid w:val="00B27E56"/>
    <w:rsid w:val="00B31067"/>
    <w:rsid w:val="00B31B2C"/>
    <w:rsid w:val="00B31EA7"/>
    <w:rsid w:val="00B31F47"/>
    <w:rsid w:val="00B32FD1"/>
    <w:rsid w:val="00B339DA"/>
    <w:rsid w:val="00B34AEE"/>
    <w:rsid w:val="00B34CBF"/>
    <w:rsid w:val="00B35A5E"/>
    <w:rsid w:val="00B366E3"/>
    <w:rsid w:val="00B42598"/>
    <w:rsid w:val="00B4391D"/>
    <w:rsid w:val="00B43AE9"/>
    <w:rsid w:val="00B446DA"/>
    <w:rsid w:val="00B45BB3"/>
    <w:rsid w:val="00B463A7"/>
    <w:rsid w:val="00B51B42"/>
    <w:rsid w:val="00B5626A"/>
    <w:rsid w:val="00B56313"/>
    <w:rsid w:val="00B563B8"/>
    <w:rsid w:val="00B569AA"/>
    <w:rsid w:val="00B60BD9"/>
    <w:rsid w:val="00B70E23"/>
    <w:rsid w:val="00B72AB3"/>
    <w:rsid w:val="00B73746"/>
    <w:rsid w:val="00B7664A"/>
    <w:rsid w:val="00B809AD"/>
    <w:rsid w:val="00B80D84"/>
    <w:rsid w:val="00B80FB0"/>
    <w:rsid w:val="00B858B8"/>
    <w:rsid w:val="00B87154"/>
    <w:rsid w:val="00B9271E"/>
    <w:rsid w:val="00B95AF2"/>
    <w:rsid w:val="00B97E58"/>
    <w:rsid w:val="00BA063F"/>
    <w:rsid w:val="00BA373A"/>
    <w:rsid w:val="00BA39EA"/>
    <w:rsid w:val="00BA5B25"/>
    <w:rsid w:val="00BA6410"/>
    <w:rsid w:val="00BB2577"/>
    <w:rsid w:val="00BB695A"/>
    <w:rsid w:val="00BC2EBB"/>
    <w:rsid w:val="00BC65DE"/>
    <w:rsid w:val="00BC6F0B"/>
    <w:rsid w:val="00BD2BF7"/>
    <w:rsid w:val="00BD656E"/>
    <w:rsid w:val="00BD69BC"/>
    <w:rsid w:val="00BE0AEA"/>
    <w:rsid w:val="00BE1E67"/>
    <w:rsid w:val="00BE3D3C"/>
    <w:rsid w:val="00BE43CF"/>
    <w:rsid w:val="00BE54D2"/>
    <w:rsid w:val="00BF14B2"/>
    <w:rsid w:val="00C0111F"/>
    <w:rsid w:val="00C03810"/>
    <w:rsid w:val="00C052A7"/>
    <w:rsid w:val="00C11BD0"/>
    <w:rsid w:val="00C142C4"/>
    <w:rsid w:val="00C14740"/>
    <w:rsid w:val="00C20BC8"/>
    <w:rsid w:val="00C22B3F"/>
    <w:rsid w:val="00C273BB"/>
    <w:rsid w:val="00C30F02"/>
    <w:rsid w:val="00C41484"/>
    <w:rsid w:val="00C45FC3"/>
    <w:rsid w:val="00C4685B"/>
    <w:rsid w:val="00C469C8"/>
    <w:rsid w:val="00C51293"/>
    <w:rsid w:val="00C52764"/>
    <w:rsid w:val="00C5378A"/>
    <w:rsid w:val="00C5453B"/>
    <w:rsid w:val="00C54690"/>
    <w:rsid w:val="00C56667"/>
    <w:rsid w:val="00C61E1A"/>
    <w:rsid w:val="00C623E5"/>
    <w:rsid w:val="00C632AE"/>
    <w:rsid w:val="00C65903"/>
    <w:rsid w:val="00C66503"/>
    <w:rsid w:val="00C670B5"/>
    <w:rsid w:val="00C67ABD"/>
    <w:rsid w:val="00C7012C"/>
    <w:rsid w:val="00C7321F"/>
    <w:rsid w:val="00C73444"/>
    <w:rsid w:val="00C76C95"/>
    <w:rsid w:val="00C77839"/>
    <w:rsid w:val="00C868D3"/>
    <w:rsid w:val="00C870FE"/>
    <w:rsid w:val="00C90C01"/>
    <w:rsid w:val="00C972E6"/>
    <w:rsid w:val="00CA66E8"/>
    <w:rsid w:val="00CB58C9"/>
    <w:rsid w:val="00CC0048"/>
    <w:rsid w:val="00CC00CE"/>
    <w:rsid w:val="00CC15B7"/>
    <w:rsid w:val="00CC692C"/>
    <w:rsid w:val="00CD381D"/>
    <w:rsid w:val="00CD5463"/>
    <w:rsid w:val="00CE55E9"/>
    <w:rsid w:val="00CF0050"/>
    <w:rsid w:val="00CF15CD"/>
    <w:rsid w:val="00CF317B"/>
    <w:rsid w:val="00CF4BD0"/>
    <w:rsid w:val="00CF4E77"/>
    <w:rsid w:val="00CF56B9"/>
    <w:rsid w:val="00CF7791"/>
    <w:rsid w:val="00D00968"/>
    <w:rsid w:val="00D03BA9"/>
    <w:rsid w:val="00D048B4"/>
    <w:rsid w:val="00D057DD"/>
    <w:rsid w:val="00D05FB0"/>
    <w:rsid w:val="00D062B9"/>
    <w:rsid w:val="00D06374"/>
    <w:rsid w:val="00D13EB4"/>
    <w:rsid w:val="00D17595"/>
    <w:rsid w:val="00D20DA1"/>
    <w:rsid w:val="00D22F00"/>
    <w:rsid w:val="00D244A3"/>
    <w:rsid w:val="00D25DEC"/>
    <w:rsid w:val="00D265A5"/>
    <w:rsid w:val="00D2719A"/>
    <w:rsid w:val="00D30C36"/>
    <w:rsid w:val="00D31A51"/>
    <w:rsid w:val="00D31D32"/>
    <w:rsid w:val="00D378B6"/>
    <w:rsid w:val="00D41240"/>
    <w:rsid w:val="00D422A5"/>
    <w:rsid w:val="00D42DAC"/>
    <w:rsid w:val="00D437E0"/>
    <w:rsid w:val="00D44C7F"/>
    <w:rsid w:val="00D45022"/>
    <w:rsid w:val="00D453EC"/>
    <w:rsid w:val="00D457C7"/>
    <w:rsid w:val="00D4601C"/>
    <w:rsid w:val="00D47DB9"/>
    <w:rsid w:val="00D50498"/>
    <w:rsid w:val="00D51786"/>
    <w:rsid w:val="00D51CBC"/>
    <w:rsid w:val="00D536C6"/>
    <w:rsid w:val="00D57AB8"/>
    <w:rsid w:val="00D60976"/>
    <w:rsid w:val="00D620D6"/>
    <w:rsid w:val="00D62AFB"/>
    <w:rsid w:val="00D632B4"/>
    <w:rsid w:val="00D64F04"/>
    <w:rsid w:val="00D70D3E"/>
    <w:rsid w:val="00D723F9"/>
    <w:rsid w:val="00D74539"/>
    <w:rsid w:val="00D74995"/>
    <w:rsid w:val="00D75554"/>
    <w:rsid w:val="00D76787"/>
    <w:rsid w:val="00D77224"/>
    <w:rsid w:val="00D82626"/>
    <w:rsid w:val="00D82A1B"/>
    <w:rsid w:val="00D83A50"/>
    <w:rsid w:val="00D83AE6"/>
    <w:rsid w:val="00D8765A"/>
    <w:rsid w:val="00D87E35"/>
    <w:rsid w:val="00D93232"/>
    <w:rsid w:val="00D953A4"/>
    <w:rsid w:val="00D967B6"/>
    <w:rsid w:val="00D9721B"/>
    <w:rsid w:val="00DB038A"/>
    <w:rsid w:val="00DB0A71"/>
    <w:rsid w:val="00DB3D0A"/>
    <w:rsid w:val="00DB460F"/>
    <w:rsid w:val="00DB4648"/>
    <w:rsid w:val="00DC1794"/>
    <w:rsid w:val="00DC2573"/>
    <w:rsid w:val="00DC5C3F"/>
    <w:rsid w:val="00DC79B9"/>
    <w:rsid w:val="00DD1888"/>
    <w:rsid w:val="00DD504C"/>
    <w:rsid w:val="00DD7F9B"/>
    <w:rsid w:val="00DE062A"/>
    <w:rsid w:val="00DE201A"/>
    <w:rsid w:val="00DE31D1"/>
    <w:rsid w:val="00DE388D"/>
    <w:rsid w:val="00DF48DA"/>
    <w:rsid w:val="00DF493E"/>
    <w:rsid w:val="00DF4D61"/>
    <w:rsid w:val="00E048A3"/>
    <w:rsid w:val="00E0497D"/>
    <w:rsid w:val="00E12313"/>
    <w:rsid w:val="00E124D5"/>
    <w:rsid w:val="00E14864"/>
    <w:rsid w:val="00E16851"/>
    <w:rsid w:val="00E2066A"/>
    <w:rsid w:val="00E23CE5"/>
    <w:rsid w:val="00E23E9A"/>
    <w:rsid w:val="00E260B3"/>
    <w:rsid w:val="00E35043"/>
    <w:rsid w:val="00E436F1"/>
    <w:rsid w:val="00E43989"/>
    <w:rsid w:val="00E574CC"/>
    <w:rsid w:val="00E627F9"/>
    <w:rsid w:val="00E64C10"/>
    <w:rsid w:val="00E65137"/>
    <w:rsid w:val="00E66179"/>
    <w:rsid w:val="00E7017A"/>
    <w:rsid w:val="00E72A0D"/>
    <w:rsid w:val="00E72BA2"/>
    <w:rsid w:val="00E745EC"/>
    <w:rsid w:val="00E76653"/>
    <w:rsid w:val="00E85FEF"/>
    <w:rsid w:val="00E87463"/>
    <w:rsid w:val="00E91F9F"/>
    <w:rsid w:val="00E92A0A"/>
    <w:rsid w:val="00E9538A"/>
    <w:rsid w:val="00EA3259"/>
    <w:rsid w:val="00EA4368"/>
    <w:rsid w:val="00EA469E"/>
    <w:rsid w:val="00EB0549"/>
    <w:rsid w:val="00EB0E3F"/>
    <w:rsid w:val="00EB282F"/>
    <w:rsid w:val="00EB4CDE"/>
    <w:rsid w:val="00EB5712"/>
    <w:rsid w:val="00EC54EC"/>
    <w:rsid w:val="00ED1F20"/>
    <w:rsid w:val="00ED41DC"/>
    <w:rsid w:val="00ED522D"/>
    <w:rsid w:val="00ED71F2"/>
    <w:rsid w:val="00EE24BD"/>
    <w:rsid w:val="00EE41AF"/>
    <w:rsid w:val="00EF097B"/>
    <w:rsid w:val="00EF0E6A"/>
    <w:rsid w:val="00EF3A31"/>
    <w:rsid w:val="00F0345C"/>
    <w:rsid w:val="00F04A0D"/>
    <w:rsid w:val="00F04FC2"/>
    <w:rsid w:val="00F0553C"/>
    <w:rsid w:val="00F055E3"/>
    <w:rsid w:val="00F064C0"/>
    <w:rsid w:val="00F1088F"/>
    <w:rsid w:val="00F129FF"/>
    <w:rsid w:val="00F13B03"/>
    <w:rsid w:val="00F17052"/>
    <w:rsid w:val="00F17F96"/>
    <w:rsid w:val="00F205D1"/>
    <w:rsid w:val="00F2527D"/>
    <w:rsid w:val="00F2540F"/>
    <w:rsid w:val="00F25606"/>
    <w:rsid w:val="00F31251"/>
    <w:rsid w:val="00F40871"/>
    <w:rsid w:val="00F410C0"/>
    <w:rsid w:val="00F4202D"/>
    <w:rsid w:val="00F44ADE"/>
    <w:rsid w:val="00F46744"/>
    <w:rsid w:val="00F469C1"/>
    <w:rsid w:val="00F54FBD"/>
    <w:rsid w:val="00F560A4"/>
    <w:rsid w:val="00F5635E"/>
    <w:rsid w:val="00F579AF"/>
    <w:rsid w:val="00F602BE"/>
    <w:rsid w:val="00F6030B"/>
    <w:rsid w:val="00F62E79"/>
    <w:rsid w:val="00F71893"/>
    <w:rsid w:val="00F71E81"/>
    <w:rsid w:val="00F758B7"/>
    <w:rsid w:val="00F7672A"/>
    <w:rsid w:val="00F82678"/>
    <w:rsid w:val="00F82CDE"/>
    <w:rsid w:val="00F8434D"/>
    <w:rsid w:val="00F91E2D"/>
    <w:rsid w:val="00F93F15"/>
    <w:rsid w:val="00F94698"/>
    <w:rsid w:val="00F951F9"/>
    <w:rsid w:val="00FA2CA0"/>
    <w:rsid w:val="00FB0A4D"/>
    <w:rsid w:val="00FB1769"/>
    <w:rsid w:val="00FB533E"/>
    <w:rsid w:val="00FC02DF"/>
    <w:rsid w:val="00FC1E0D"/>
    <w:rsid w:val="00FC7AD0"/>
    <w:rsid w:val="00FD67F7"/>
    <w:rsid w:val="00FD6BDD"/>
    <w:rsid w:val="00FE406C"/>
    <w:rsid w:val="00FE7EA8"/>
    <w:rsid w:val="00FF202B"/>
    <w:rsid w:val="00FF2361"/>
    <w:rsid w:val="00FF3777"/>
    <w:rsid w:val="00FF6212"/>
    <w:rsid w:val="00FF6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0DD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unhideWhenUsed/>
    <w:rsid w:val="002C0DD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C0DDB"/>
    <w:rPr>
      <w:rFonts w:cs="Times New Roman"/>
      <w:noProof/>
      <w:lang w:val="es-ES_tradnl"/>
    </w:rPr>
  </w:style>
  <w:style w:type="character" w:styleId="Hipervnculo">
    <w:name w:val="Hyperlink"/>
    <w:basedOn w:val="Fuentedeprrafopredeter"/>
    <w:uiPriority w:val="99"/>
    <w:unhideWhenUsed/>
    <w:rsid w:val="000E7B17"/>
    <w:rPr>
      <w:rFonts w:cs="Times New Roman"/>
      <w:color w:val="0000FF" w:themeColor="hyperlink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C0DDB"/>
    <w:rPr>
      <w:rFonts w:cs="Times New Roman"/>
      <w:noProof/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2628D0"/>
    <w:rPr>
      <w:rFonts w:cs="Times New Roman"/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23339"/>
    <w:pPr>
      <w:spacing w:before="100" w:beforeAutospacing="1" w:after="100" w:afterAutospacing="1"/>
    </w:pPr>
    <w:rPr>
      <w:rFonts w:ascii="Times" w:hAnsi="Times"/>
      <w:noProof w:val="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35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rolinavasquezaray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quintopatio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3329</Characters>
  <Application>Microsoft Office Word</Application>
  <DocSecurity>0</DocSecurity>
  <Lines>27</Lines>
  <Paragraphs>7</Paragraphs>
  <ScaleCrop>false</ScaleCrop>
  <Company>Prensa Libre</Company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Vasquez Araya</dc:creator>
  <cp:lastModifiedBy>Rosario</cp:lastModifiedBy>
  <cp:revision>2</cp:revision>
  <dcterms:created xsi:type="dcterms:W3CDTF">2016-10-24T13:52:00Z</dcterms:created>
  <dcterms:modified xsi:type="dcterms:W3CDTF">2016-10-24T13:52:00Z</dcterms:modified>
</cp:coreProperties>
</file>