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41" w:rsidRDefault="005A6941" w:rsidP="005A6941">
      <w:pPr>
        <w:shd w:val="clear" w:color="auto" w:fill="FFFFFF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</w:pPr>
      <w:r w:rsidRPr="005A6941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br/>
      </w:r>
      <w:r w:rsidRPr="005A694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 xml:space="preserve">           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>               </w:t>
      </w:r>
      <w:proofErr w:type="spellStart"/>
      <w:r w:rsidRPr="005A694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>Trump</w:t>
      </w:r>
      <w:proofErr w:type="spellEnd"/>
      <w:r w:rsidRPr="005A694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 xml:space="preserve"> e </w:t>
      </w:r>
      <w:proofErr w:type="spellStart"/>
      <w:r w:rsidRPr="005A694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>Hillary</w:t>
      </w:r>
      <w:proofErr w:type="spellEnd"/>
      <w:r w:rsidRPr="005A694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 xml:space="preserve"> entre o </w:t>
      </w:r>
      <w:proofErr w:type="spellStart"/>
      <w:r w:rsidRPr="005A694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>ruim</w:t>
      </w:r>
      <w:proofErr w:type="spellEnd"/>
      <w:r w:rsidRPr="005A694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 xml:space="preserve"> e o </w:t>
      </w:r>
      <w:proofErr w:type="spellStart"/>
      <w:r w:rsidRPr="005A694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>pior</w:t>
      </w:r>
      <w:proofErr w:type="spellEnd"/>
    </w:p>
    <w:p w:rsidR="005A6941" w:rsidRPr="005A6941" w:rsidRDefault="005A6941" w:rsidP="005A6941">
      <w:pPr>
        <w:shd w:val="clear" w:color="auto" w:fill="FFFFFF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5A6941" w:rsidRPr="005A6941" w:rsidRDefault="005A6941" w:rsidP="005A6941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5A694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                                                      Leonardo </w:t>
      </w:r>
      <w:proofErr w:type="spellStart"/>
      <w:r w:rsidRPr="005A694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5A6941" w:rsidRPr="005A6941" w:rsidRDefault="005A6941" w:rsidP="005A6941">
      <w:pPr>
        <w:shd w:val="clear" w:color="auto" w:fill="FFFFFF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5A6941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</w:t>
      </w:r>
    </w:p>
    <w:p w:rsid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Em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todo o mundo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fazendo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mais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desencontradas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análises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sobre o significado da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vitória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de Donald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Trump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nas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eleições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presidenciais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dos EUA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com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mais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diferentes titulares.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</w:p>
    <w:p w:rsidR="005A6941" w:rsidRDefault="005A6941" w:rsidP="005A6941">
      <w:pPr>
        <w:shd w:val="clear" w:color="auto" w:fill="FFFFFF"/>
        <w:rPr>
          <w:rFonts w:asciiTheme="majorHAnsi" w:eastAsia="Times New Roman" w:hAnsiTheme="majorHAnsi" w:cs="Calibri"/>
          <w:b/>
          <w:bCs/>
          <w:color w:val="122933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         O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mais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significativo para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mim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>foi</w:t>
      </w:r>
      <w:proofErr w:type="spellEnd"/>
      <w:r w:rsidRPr="005A6941"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  <w:t xml:space="preserve"> o do senador chileno Alejandro Navarro:</w:t>
      </w:r>
      <w:r w:rsidRPr="005A6941">
        <w:rPr>
          <w:rFonts w:asciiTheme="majorHAnsi" w:eastAsia="Times New Roman" w:hAnsiTheme="majorHAnsi" w:cs="Calibri"/>
          <w:b/>
          <w:bCs/>
          <w:color w:val="122933"/>
          <w:sz w:val="24"/>
          <w:szCs w:val="24"/>
          <w:lang w:eastAsia="es-UY"/>
        </w:rPr>
        <w:t xml:space="preserve"> “Triunfo de Donald </w:t>
      </w:r>
      <w:proofErr w:type="spellStart"/>
      <w:r w:rsidRPr="005A6941">
        <w:rPr>
          <w:rFonts w:asciiTheme="majorHAnsi" w:eastAsia="Times New Roman" w:hAnsiTheme="majorHAnsi" w:cs="Calibri"/>
          <w:b/>
          <w:bCs/>
          <w:color w:val="122933"/>
          <w:sz w:val="24"/>
          <w:szCs w:val="24"/>
          <w:lang w:eastAsia="es-UY"/>
        </w:rPr>
        <w:t>Trump</w:t>
      </w:r>
      <w:proofErr w:type="spellEnd"/>
      <w:r w:rsidRPr="005A6941">
        <w:rPr>
          <w:rFonts w:asciiTheme="majorHAnsi" w:eastAsia="Times New Roman" w:hAnsiTheme="majorHAnsi" w:cs="Calibri"/>
          <w:b/>
          <w:bCs/>
          <w:color w:val="122933"/>
          <w:sz w:val="24"/>
          <w:szCs w:val="24"/>
          <w:lang w:eastAsia="es-UY"/>
        </w:rPr>
        <w:t xml:space="preserve"> es un castigo a los gobiernos del </w:t>
      </w:r>
      <w:proofErr w:type="spellStart"/>
      <w:r w:rsidRPr="005A6941">
        <w:rPr>
          <w:rFonts w:asciiTheme="majorHAnsi" w:eastAsia="Times New Roman" w:hAnsiTheme="majorHAnsi" w:cs="Calibri"/>
          <w:b/>
          <w:bCs/>
          <w:color w:val="122933"/>
          <w:sz w:val="24"/>
          <w:szCs w:val="24"/>
          <w:lang w:eastAsia="es-UY"/>
        </w:rPr>
        <w:t>establishment</w:t>
      </w:r>
      <w:proofErr w:type="spellEnd"/>
      <w:r w:rsidRPr="005A6941">
        <w:rPr>
          <w:rFonts w:asciiTheme="majorHAnsi" w:eastAsia="Times New Roman" w:hAnsiTheme="majorHAnsi" w:cs="Calibri"/>
          <w:b/>
          <w:bCs/>
          <w:color w:val="122933"/>
          <w:sz w:val="24"/>
          <w:szCs w:val="24"/>
          <w:lang w:eastAsia="es-UY"/>
        </w:rPr>
        <w:t>”.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</w:p>
    <w:p w:rsidR="005A6941" w:rsidRDefault="005A6941" w:rsidP="005A6941">
      <w:pPr>
        <w:shd w:val="clear" w:color="auto" w:fill="FFFFFF"/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         O senador faz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uma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crítica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mais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geral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, válida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também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para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nós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, que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governos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progressista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que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chegam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ao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poder,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acabam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,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sob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pressão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da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macroeconomia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globlizada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, 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fazendo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políticas claramente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neoliberais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com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prejuízo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para as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classes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mais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vulneráveis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</w:p>
    <w:p w:rsid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         Parece-me justa a </w:t>
      </w:r>
      <w:proofErr w:type="spellStart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>interpretação</w:t>
      </w:r>
      <w:proofErr w:type="spellEnd"/>
      <w:r w:rsidRPr="005A6941">
        <w:rPr>
          <w:rFonts w:asciiTheme="majorHAnsi" w:eastAsia="Times New Roman" w:hAnsiTheme="majorHAnsi" w:cs="Calibri"/>
          <w:color w:val="122933"/>
          <w:sz w:val="24"/>
          <w:szCs w:val="24"/>
          <w:lang w:eastAsia="es-UY"/>
        </w:rPr>
        <w:t xml:space="preserve"> de Navarro: </w:t>
      </w: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“o castigo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governos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do  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establishment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reside no fato de que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população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se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cansou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entregar-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lhe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o poder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quem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somente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oferece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mais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mesmo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.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eleitores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optaram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por Donald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Trump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embora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</w:t>
      </w:r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represente o 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pior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 da cultura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yankee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também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soube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representar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fastio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dos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setores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precarizados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o neoliberalismo,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globalização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 os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empregos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precarizados</w:t>
      </w:r>
      <w:proofErr w:type="gram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”(</w:t>
      </w:r>
      <w:proofErr w:type="gram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</w:t>
      </w:r>
      <w:hyperlink r:id="rId4" w:tgtFrame="_blank" w:history="1">
        <w:r w:rsidRPr="005A6941">
          <w:rPr>
            <w:rFonts w:asciiTheme="majorHAnsi" w:eastAsia="Times New Roman" w:hAnsiTheme="majorHAnsi" w:cs="Times New Roman"/>
            <w:i/>
            <w:iCs/>
            <w:color w:val="1155CC"/>
            <w:sz w:val="24"/>
            <w:szCs w:val="24"/>
            <w:u w:val="single"/>
            <w:lang w:eastAsia="es-UY"/>
          </w:rPr>
          <w:t>www.navarro.cl/sename</w:t>
        </w:r>
      </w:hyperlink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). Ora,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foram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estes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maiormente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 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votaram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nele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ajudaram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vitória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</w:p>
    <w:p w:rsid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         Afirma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mais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o senador,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coisa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poucos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acreditam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:”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devemos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esquecer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que nos Estados Unidos,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supostamente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o país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mais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rico, poderoso e influente do planeta,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vivem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45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milhões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pessoas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situação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pobreza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próximo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ela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que diariamente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comem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graças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ticket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alimentação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que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governo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entrega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operarios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brancos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filhos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imigrantes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tendem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rejeitar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chegada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novos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imigrantes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por temer  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sua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posição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privlegiada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corra risco”.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</w:p>
    <w:p w:rsid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         Se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Trump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representa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pior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ruim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é revelado por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Hillary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.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poucos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os analistas dentro dos EUA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chamavam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atenção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para 0 risco da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eleição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Hillary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Clinton para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Presidência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. Cito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um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entre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outros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, </w:t>
      </w:r>
      <w:r w:rsidRPr="005A6941">
        <w:rPr>
          <w:rFonts w:asciiTheme="majorHAnsi" w:eastAsia="Times New Roman" w:hAnsiTheme="majorHAnsi" w:cs="Times New Roman"/>
          <w:b/>
          <w:bCs/>
          <w:color w:val="122933"/>
          <w:sz w:val="24"/>
          <w:szCs w:val="24"/>
          <w:lang w:eastAsia="es-UY"/>
        </w:rPr>
        <w:t xml:space="preserve">Jeffrey </w:t>
      </w:r>
      <w:proofErr w:type="spellStart"/>
      <w:r w:rsidRPr="005A6941">
        <w:rPr>
          <w:rFonts w:asciiTheme="majorHAnsi" w:eastAsia="Times New Roman" w:hAnsiTheme="majorHAnsi" w:cs="Times New Roman"/>
          <w:b/>
          <w:bCs/>
          <w:color w:val="122933"/>
          <w:sz w:val="24"/>
          <w:szCs w:val="24"/>
          <w:lang w:eastAsia="es-UY"/>
        </w:rPr>
        <w:t>Sachs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considerado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um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dos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maiores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especialistas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mundiais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  sobre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relação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entre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economia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pobreza 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desigualdade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social. É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professor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Universidade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da Columbia 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publicou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um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artigo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reproduzi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no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meu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blog de 8/02/2016.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Aí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elencou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os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muitos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desastres da política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Hillary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quando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era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Secretária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Estado.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        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Leva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como  título:”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Hillary</w:t>
      </w:r>
      <w:proofErr w:type="spell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is</w:t>
      </w:r>
      <w:proofErr w:type="spell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the</w:t>
      </w:r>
      <w:proofErr w:type="spell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Candidate</w:t>
      </w:r>
      <w:proofErr w:type="spell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 of 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the</w:t>
      </w:r>
      <w:proofErr w:type="spell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War</w:t>
      </w:r>
      <w:proofErr w:type="spell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 Machine</w:t>
      </w: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”: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Traduzindo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: “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Hillary</w:t>
      </w:r>
      <w:proofErr w:type="spell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 é a candidata da máquina de guerra</w:t>
      </w: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”.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primeira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frase resume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um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longo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arrazoado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:”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há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dúvida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Hillary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é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cadadidata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Wall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Street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;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mais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perigoso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ainda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é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ela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é a candidata do complexo militar-industrial;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ela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apoiou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cada guerra solicitada pelo estado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segurança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americano, comandado pelos militares e pela CIA”.</w:t>
      </w:r>
    </w:p>
    <w:p w:rsid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lastRenderedPageBreak/>
        <w:t>         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Embora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democrata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ela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é, segundo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Sachs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uma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fervorosa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neocon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.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Incentivou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as guerras contra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Iraque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todas as do norte da África e contra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Síria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.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Achou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hilariante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declarar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sobre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Kadafi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:”</w:t>
      </w:r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val="en-US" w:eastAsia="es-UY"/>
        </w:rPr>
        <w:t>We came, we saw, he died</w:t>
      </w:r>
      <w:proofErr w:type="gram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”(</w:t>
      </w:r>
      <w:proofErr w:type="spellStart"/>
      <w:proofErr w:type="gram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viemos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 xml:space="preserve">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vimos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 xml:space="preserve"> 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ele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>moreu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val="en-US" w:eastAsia="es-UY"/>
        </w:rPr>
        <w:t xml:space="preserve">”).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Ainda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como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Secretária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Estado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tentou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reiniciar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Guera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Fria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Rússia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a propósito da conquista da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Criméia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 da guerra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Ucrânia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.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balanço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final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Sachs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faz das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ações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desastradas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Hillary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como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Secretária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Estado é devastador:”por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qualquer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razão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que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tomarmos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ela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bateu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recorde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dos desastres” (</w:t>
      </w:r>
      <w:hyperlink r:id="rId5" w:tgtFrame="_blank" w:history="1">
        <w:r w:rsidRPr="005A6941">
          <w:rPr>
            <w:rFonts w:asciiTheme="majorHAnsi" w:eastAsia="Times New Roman" w:hAnsiTheme="majorHAnsi" w:cs="Times New Roman"/>
            <w:color w:val="800080"/>
            <w:sz w:val="24"/>
            <w:szCs w:val="24"/>
            <w:u w:val="single"/>
            <w:lang w:eastAsia="es-UY"/>
          </w:rPr>
          <w:t>www.JeffDSachs.com</w:t>
        </w:r>
      </w:hyperlink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).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</w:p>
    <w:p w:rsid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        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Tudo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isso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nos admira, como 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demonstrou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análises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minuciosas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Moniz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Bandeira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seu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recente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livro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denunciatório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:”</w:t>
      </w:r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A 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desordem</w:t>
      </w:r>
      <w:proofErr w:type="spell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mundial</w:t>
      </w:r>
      <w:proofErr w:type="gram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:o</w:t>
      </w:r>
      <w:proofErr w:type="spellEnd"/>
      <w:proofErr w:type="gram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 xml:space="preserve"> espectro da total </w:t>
      </w:r>
      <w:proofErr w:type="spellStart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dominação</w:t>
      </w:r>
      <w:proofErr w:type="spellEnd"/>
      <w:r w:rsidRPr="005A6941">
        <w:rPr>
          <w:rFonts w:asciiTheme="majorHAnsi" w:eastAsia="Times New Roman" w:hAnsiTheme="majorHAnsi" w:cs="Times New Roman"/>
          <w:i/>
          <w:iCs/>
          <w:color w:val="122933"/>
          <w:sz w:val="24"/>
          <w:szCs w:val="24"/>
          <w:lang w:eastAsia="es-UY"/>
        </w:rPr>
        <w:t>”</w:t>
      </w: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(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Leya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2016)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onde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estuda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violência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império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norte-americano.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Obama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à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exceção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relações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Cuba,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continuou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mesma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lógica belicosa de  Busch. Até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foi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pior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diria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um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verdadeiro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criminoso de guerra,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pois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por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sua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estrita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ordem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pessoal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mandou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atacar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drones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aviões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pilotados as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lideranças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árabes, exterminando grande parte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delas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(p.476-477).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</w:p>
    <w:p w:rsid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        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Com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vitória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Trump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cujo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enigma cabe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ainda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decifrar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nos libertamos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uma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liderança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belicosa, a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Hillary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que como política de Estado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havia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escolhido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violência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militar  como forma resolver os problemas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sociais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mundiais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        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Não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sabemos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que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mundo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teremos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 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daqui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por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diante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 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sob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 presidencia de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Trump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.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Oxalá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seja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menos belicoso e desdiga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na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prática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as medidas duras prometidas contra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imigrandes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, mexicanos e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muçulmanos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 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es-UY"/>
        </w:rPr>
      </w:pPr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Leonardo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Boff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é articulista do JB </w:t>
      </w:r>
      <w:proofErr w:type="spellStart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>on</w:t>
      </w:r>
      <w:proofErr w:type="spellEnd"/>
      <w:r w:rsidRPr="005A6941">
        <w:rPr>
          <w:rFonts w:asciiTheme="majorHAnsi" w:eastAsia="Times New Roman" w:hAnsiTheme="majorHAnsi" w:cs="Times New Roman"/>
          <w:color w:val="122933"/>
          <w:sz w:val="24"/>
          <w:szCs w:val="24"/>
          <w:lang w:eastAsia="es-UY"/>
        </w:rPr>
        <w:t xml:space="preserve"> line e escritor.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36"/>
          <w:szCs w:val="36"/>
          <w:lang w:eastAsia="es-UY"/>
        </w:rPr>
      </w:pPr>
      <w:r w:rsidRPr="005A6941">
        <w:rPr>
          <w:rFonts w:asciiTheme="majorHAnsi" w:eastAsia="Times New Roman" w:hAnsiTheme="majorHAnsi" w:cs="Times New Roman"/>
          <w:color w:val="000000"/>
          <w:sz w:val="36"/>
          <w:szCs w:val="36"/>
          <w:lang w:eastAsia="es-UY"/>
        </w:rPr>
        <w:t> 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36"/>
          <w:szCs w:val="36"/>
          <w:lang w:eastAsia="es-UY"/>
        </w:rPr>
      </w:pPr>
      <w:r w:rsidRPr="005A6941">
        <w:rPr>
          <w:rFonts w:asciiTheme="majorHAnsi" w:eastAsia="Times New Roman" w:hAnsiTheme="majorHAnsi" w:cs="Times New Roman"/>
          <w:color w:val="000000"/>
          <w:sz w:val="36"/>
          <w:szCs w:val="36"/>
          <w:lang w:eastAsia="es-UY"/>
        </w:rPr>
        <w:t>        </w:t>
      </w:r>
    </w:p>
    <w:p w:rsidR="005A6941" w:rsidRPr="005A6941" w:rsidRDefault="005A6941" w:rsidP="005A6941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36"/>
          <w:szCs w:val="36"/>
          <w:lang w:eastAsia="es-UY"/>
        </w:rPr>
      </w:pPr>
      <w:r w:rsidRPr="005A6941">
        <w:rPr>
          <w:rFonts w:asciiTheme="majorHAnsi" w:eastAsia="Times New Roman" w:hAnsiTheme="majorHAnsi" w:cs="Times New Roman"/>
          <w:color w:val="000000"/>
          <w:sz w:val="36"/>
          <w:szCs w:val="36"/>
          <w:lang w:eastAsia="es-UY"/>
        </w:rPr>
        <w:t>        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5A6941"/>
    <w:rsid w:val="00221703"/>
    <w:rsid w:val="005A6941"/>
    <w:rsid w:val="0073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69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ffdsachs.com/" TargetMode="External"/><Relationship Id="rId4" Type="http://schemas.openxmlformats.org/officeDocument/2006/relationships/hyperlink" Target="http://www.navarro.cl/sena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2016-11-10T18:00:00Z</dcterms:created>
  <dcterms:modified xsi:type="dcterms:W3CDTF">2016-11-10T18:01:00Z</dcterms:modified>
</cp:coreProperties>
</file>