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A363B" w14:textId="77777777" w:rsidR="00C0029D" w:rsidRDefault="00C0029D">
      <w:pPr>
        <w:rPr>
          <w:rFonts w:ascii="Arial" w:hAnsi="Arial" w:cs="Arial"/>
          <w:sz w:val="24"/>
          <w:szCs w:val="24"/>
        </w:rPr>
      </w:pPr>
    </w:p>
    <w:p w14:paraId="40CF4679" w14:textId="77777777" w:rsidR="0025209E" w:rsidRDefault="0044208B" w:rsidP="0025209E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La locura de Dios </w:t>
      </w:r>
    </w:p>
    <w:p w14:paraId="6ACF5843" w14:textId="77777777" w:rsidR="0044208B" w:rsidRDefault="0044208B" w:rsidP="0025209E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14:paraId="2F79E70B" w14:textId="77777777" w:rsidR="000B39D0" w:rsidRDefault="00871963" w:rsidP="002520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0D9D">
        <w:rPr>
          <w:rFonts w:ascii="Arial" w:hAnsi="Arial" w:cs="Arial"/>
          <w:sz w:val="24"/>
          <w:szCs w:val="24"/>
        </w:rPr>
        <w:t>El término</w:t>
      </w:r>
      <w:r w:rsidRPr="001E65CD">
        <w:rPr>
          <w:rFonts w:ascii="Arial" w:hAnsi="Arial" w:cs="Arial"/>
          <w:b/>
          <w:sz w:val="24"/>
          <w:szCs w:val="24"/>
        </w:rPr>
        <w:t xml:space="preserve"> “locura</w:t>
      </w:r>
      <w:r w:rsidR="005A068A">
        <w:rPr>
          <w:rFonts w:ascii="Arial" w:hAnsi="Arial" w:cs="Arial"/>
          <w:b/>
          <w:sz w:val="24"/>
          <w:szCs w:val="24"/>
        </w:rPr>
        <w:t>”</w:t>
      </w:r>
      <w:bookmarkStart w:id="0" w:name="_GoBack"/>
      <w:bookmarkEnd w:id="0"/>
      <w:r w:rsidR="00C806FD">
        <w:rPr>
          <w:rFonts w:ascii="Arial" w:hAnsi="Arial" w:cs="Arial"/>
          <w:sz w:val="24"/>
          <w:szCs w:val="24"/>
        </w:rPr>
        <w:t xml:space="preserve"> </w:t>
      </w:r>
      <w:r w:rsidR="000B39D0">
        <w:rPr>
          <w:rFonts w:ascii="Arial" w:hAnsi="Arial" w:cs="Arial"/>
          <w:sz w:val="24"/>
          <w:szCs w:val="24"/>
        </w:rPr>
        <w:t xml:space="preserve">aparece sólo </w:t>
      </w:r>
      <w:r w:rsidR="000B39D0" w:rsidRPr="00C24CE2">
        <w:rPr>
          <w:rFonts w:ascii="Arial" w:hAnsi="Arial" w:cs="Arial"/>
          <w:b/>
          <w:sz w:val="24"/>
          <w:szCs w:val="24"/>
        </w:rPr>
        <w:t>6 veces</w:t>
      </w:r>
      <w:r w:rsidR="000B39D0">
        <w:rPr>
          <w:rFonts w:ascii="Arial" w:hAnsi="Arial" w:cs="Arial"/>
          <w:sz w:val="24"/>
          <w:szCs w:val="24"/>
        </w:rPr>
        <w:t xml:space="preserve"> en el N.T. y</w:t>
      </w:r>
      <w:r w:rsidR="00C24CE2">
        <w:rPr>
          <w:rFonts w:ascii="Arial" w:hAnsi="Arial" w:cs="Arial"/>
          <w:sz w:val="24"/>
          <w:szCs w:val="24"/>
        </w:rPr>
        <w:t xml:space="preserve"> todos</w:t>
      </w:r>
      <w:r w:rsidR="000B39D0">
        <w:rPr>
          <w:rFonts w:ascii="Arial" w:hAnsi="Arial" w:cs="Arial"/>
          <w:sz w:val="24"/>
          <w:szCs w:val="24"/>
        </w:rPr>
        <w:t xml:space="preserve"> en la primera carta a los Corintios capítulos 1 al 4</w:t>
      </w:r>
      <w:r w:rsidR="0044208B">
        <w:rPr>
          <w:rFonts w:ascii="Arial" w:hAnsi="Arial" w:cs="Arial"/>
          <w:sz w:val="24"/>
          <w:szCs w:val="24"/>
        </w:rPr>
        <w:t>.  El té</w:t>
      </w:r>
      <w:r w:rsidR="001E65CD">
        <w:rPr>
          <w:rFonts w:ascii="Arial" w:hAnsi="Arial" w:cs="Arial"/>
          <w:sz w:val="24"/>
          <w:szCs w:val="24"/>
        </w:rPr>
        <w:t xml:space="preserve">rmino </w:t>
      </w:r>
      <w:r w:rsidR="001E65CD" w:rsidRPr="001E65CD">
        <w:rPr>
          <w:rFonts w:ascii="Arial" w:hAnsi="Arial" w:cs="Arial"/>
          <w:b/>
          <w:sz w:val="24"/>
          <w:szCs w:val="24"/>
        </w:rPr>
        <w:t>“loco”</w:t>
      </w:r>
      <w:r w:rsidR="00BD1674" w:rsidRPr="00FD0D9D">
        <w:rPr>
          <w:rFonts w:ascii="Arial" w:hAnsi="Arial" w:cs="Arial"/>
          <w:sz w:val="24"/>
          <w:szCs w:val="24"/>
        </w:rPr>
        <w:t xml:space="preserve"> </w:t>
      </w:r>
      <w:r w:rsidR="00F514B7">
        <w:rPr>
          <w:rFonts w:ascii="Arial" w:hAnsi="Arial" w:cs="Arial"/>
          <w:sz w:val="24"/>
          <w:szCs w:val="24"/>
        </w:rPr>
        <w:t xml:space="preserve">aparece 3 veces </w:t>
      </w:r>
      <w:r w:rsidR="000B39D0">
        <w:rPr>
          <w:rFonts w:ascii="Arial" w:hAnsi="Arial" w:cs="Arial"/>
          <w:sz w:val="24"/>
          <w:szCs w:val="24"/>
        </w:rPr>
        <w:t xml:space="preserve">también </w:t>
      </w:r>
      <w:r w:rsidR="00F514B7">
        <w:rPr>
          <w:rFonts w:ascii="Arial" w:hAnsi="Arial" w:cs="Arial"/>
          <w:sz w:val="24"/>
          <w:szCs w:val="24"/>
        </w:rPr>
        <w:t>solo en</w:t>
      </w:r>
      <w:r w:rsidR="00C806FD">
        <w:rPr>
          <w:rFonts w:ascii="Arial" w:hAnsi="Arial" w:cs="Arial"/>
          <w:sz w:val="24"/>
          <w:szCs w:val="24"/>
        </w:rPr>
        <w:t xml:space="preserve"> </w:t>
      </w:r>
      <w:r w:rsidR="001E65CD">
        <w:rPr>
          <w:rFonts w:ascii="Arial" w:hAnsi="Arial" w:cs="Arial"/>
          <w:sz w:val="24"/>
          <w:szCs w:val="24"/>
        </w:rPr>
        <w:t>Pablo</w:t>
      </w:r>
      <w:r w:rsidR="00967520">
        <w:rPr>
          <w:rFonts w:ascii="Arial" w:hAnsi="Arial" w:cs="Arial"/>
          <w:sz w:val="24"/>
          <w:szCs w:val="24"/>
        </w:rPr>
        <w:t>.</w:t>
      </w:r>
      <w:r w:rsidR="00C806FD">
        <w:rPr>
          <w:rFonts w:ascii="Arial" w:hAnsi="Arial" w:cs="Arial"/>
          <w:sz w:val="24"/>
          <w:szCs w:val="24"/>
        </w:rPr>
        <w:t xml:space="preserve"> </w:t>
      </w:r>
    </w:p>
    <w:p w14:paraId="72A16FA1" w14:textId="77777777" w:rsidR="003B5BA2" w:rsidRDefault="003B5BA2" w:rsidP="0025209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445D23" w14:textId="77777777" w:rsidR="008A6003" w:rsidRPr="008A6003" w:rsidRDefault="00C24CE2" w:rsidP="002520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A6003" w:rsidRPr="008A6003">
        <w:rPr>
          <w:rFonts w:ascii="Arial" w:hAnsi="Arial" w:cs="Arial"/>
          <w:b/>
          <w:sz w:val="24"/>
          <w:szCs w:val="24"/>
        </w:rPr>
        <w:t>Estos son los 9 textos:</w:t>
      </w:r>
    </w:p>
    <w:p w14:paraId="77B5E60C" w14:textId="77777777" w:rsidR="00C0029D" w:rsidRPr="0025209E" w:rsidRDefault="00C0029D" w:rsidP="00D565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90D58">
        <w:rPr>
          <w:rFonts w:ascii="Arial" w:hAnsi="Arial" w:cs="Arial"/>
          <w:b/>
          <w:sz w:val="24"/>
          <w:szCs w:val="24"/>
        </w:rPr>
        <w:t>“la predicac</w:t>
      </w:r>
      <w:r w:rsidR="004D2E8D" w:rsidRPr="00D90D58">
        <w:rPr>
          <w:rFonts w:ascii="Arial" w:hAnsi="Arial" w:cs="Arial"/>
          <w:b/>
          <w:sz w:val="24"/>
          <w:szCs w:val="24"/>
        </w:rPr>
        <w:t>i</w:t>
      </w:r>
      <w:r w:rsidRPr="00D90D58">
        <w:rPr>
          <w:rFonts w:ascii="Arial" w:hAnsi="Arial" w:cs="Arial"/>
          <w:b/>
          <w:sz w:val="24"/>
          <w:szCs w:val="24"/>
        </w:rPr>
        <w:t>ón de la cruz es un</w:t>
      </w:r>
      <w:r w:rsidR="0025209E" w:rsidRPr="00D90D58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D56501">
        <w:rPr>
          <w:rFonts w:ascii="Arial" w:hAnsi="Arial" w:cs="Arial"/>
          <w:b/>
          <w:sz w:val="32"/>
          <w:szCs w:val="32"/>
        </w:rPr>
        <w:t>locura</w:t>
      </w:r>
      <w:r w:rsidR="00C24CE2">
        <w:rPr>
          <w:rFonts w:ascii="Arial" w:hAnsi="Arial" w:cs="Arial"/>
          <w:b/>
          <w:sz w:val="32"/>
          <w:szCs w:val="32"/>
        </w:rPr>
        <w:t xml:space="preserve"> </w:t>
      </w:r>
      <w:r w:rsidR="00C24CE2" w:rsidRPr="00C24CE2">
        <w:rPr>
          <w:rFonts w:ascii="Arial" w:hAnsi="Arial" w:cs="Arial"/>
          <w:b/>
          <w:sz w:val="24"/>
          <w:szCs w:val="24"/>
        </w:rPr>
        <w:t>para los que se pierden</w:t>
      </w:r>
      <w:r w:rsidR="00C24CE2">
        <w:rPr>
          <w:rFonts w:ascii="Arial" w:hAnsi="Arial" w:cs="Arial"/>
          <w:b/>
          <w:sz w:val="24"/>
          <w:szCs w:val="24"/>
        </w:rPr>
        <w:t>; para los que se salvan es fuerza de Dios</w:t>
      </w:r>
      <w:r>
        <w:rPr>
          <w:rFonts w:ascii="Arial" w:hAnsi="Arial" w:cs="Arial"/>
          <w:sz w:val="24"/>
          <w:szCs w:val="24"/>
        </w:rPr>
        <w:t>”</w:t>
      </w:r>
      <w:r w:rsidR="00EC49E0">
        <w:rPr>
          <w:rFonts w:ascii="Arial" w:hAnsi="Arial" w:cs="Arial"/>
          <w:sz w:val="24"/>
          <w:szCs w:val="24"/>
        </w:rPr>
        <w:t xml:space="preserve"> </w:t>
      </w:r>
      <w:r w:rsidR="00EC49E0" w:rsidRPr="00036AFC">
        <w:rPr>
          <w:rFonts w:ascii="Arial" w:hAnsi="Arial" w:cs="Arial"/>
          <w:sz w:val="20"/>
          <w:szCs w:val="20"/>
        </w:rPr>
        <w:t>(</w:t>
      </w:r>
      <w:r w:rsidR="00D56501">
        <w:rPr>
          <w:rFonts w:ascii="Arial" w:hAnsi="Arial" w:cs="Arial"/>
          <w:sz w:val="20"/>
          <w:szCs w:val="20"/>
        </w:rPr>
        <w:t>1.</w:t>
      </w:r>
      <w:r w:rsidR="00EC49E0" w:rsidRPr="00036AFC">
        <w:rPr>
          <w:rFonts w:ascii="Arial" w:hAnsi="Arial" w:cs="Arial"/>
          <w:sz w:val="20"/>
          <w:szCs w:val="20"/>
        </w:rPr>
        <w:t>18)</w:t>
      </w:r>
      <w:r w:rsidR="00492A32" w:rsidRPr="00036AFC">
        <w:rPr>
          <w:rFonts w:ascii="Arial" w:hAnsi="Arial" w:cs="Arial"/>
          <w:sz w:val="20"/>
          <w:szCs w:val="20"/>
        </w:rPr>
        <w:t>.</w:t>
      </w:r>
    </w:p>
    <w:p w14:paraId="18474E80" w14:textId="77777777" w:rsidR="00811987" w:rsidRDefault="00811987" w:rsidP="00D56501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29B4CF6" w14:textId="77777777" w:rsidR="009C3861" w:rsidRPr="008D2862" w:rsidRDefault="006268FF" w:rsidP="00D56501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D2862">
        <w:rPr>
          <w:rFonts w:ascii="Arial" w:hAnsi="Arial" w:cs="Arial"/>
          <w:b/>
          <w:sz w:val="24"/>
          <w:szCs w:val="24"/>
        </w:rPr>
        <w:t>“quis</w:t>
      </w:r>
      <w:r w:rsidR="00A66D46" w:rsidRPr="008D2862">
        <w:rPr>
          <w:rFonts w:ascii="Arial" w:hAnsi="Arial" w:cs="Arial"/>
          <w:b/>
          <w:sz w:val="24"/>
          <w:szCs w:val="24"/>
        </w:rPr>
        <w:t xml:space="preserve">o Dios </w:t>
      </w:r>
      <w:r w:rsidR="00036AFC" w:rsidRPr="008D2862">
        <w:rPr>
          <w:rFonts w:ascii="Arial" w:hAnsi="Arial" w:cs="Arial"/>
          <w:b/>
          <w:sz w:val="24"/>
          <w:szCs w:val="24"/>
        </w:rPr>
        <w:t>salvar</w:t>
      </w:r>
      <w:r w:rsidR="00C0029D" w:rsidRPr="008D2862">
        <w:rPr>
          <w:rFonts w:ascii="Arial" w:hAnsi="Arial" w:cs="Arial"/>
          <w:b/>
          <w:sz w:val="24"/>
          <w:szCs w:val="24"/>
        </w:rPr>
        <w:t xml:space="preserve"> a los creyentes mediante la </w:t>
      </w:r>
      <w:r w:rsidR="00C0029D" w:rsidRPr="00D56501">
        <w:rPr>
          <w:rFonts w:ascii="Arial" w:hAnsi="Arial" w:cs="Arial"/>
          <w:b/>
          <w:sz w:val="32"/>
          <w:szCs w:val="32"/>
        </w:rPr>
        <w:t>locura</w:t>
      </w:r>
      <w:r w:rsidR="00C0029D" w:rsidRPr="008D2862">
        <w:rPr>
          <w:rFonts w:ascii="Arial" w:hAnsi="Arial" w:cs="Arial"/>
          <w:b/>
          <w:sz w:val="24"/>
          <w:szCs w:val="24"/>
        </w:rPr>
        <w:t xml:space="preserve"> de la predicación</w:t>
      </w:r>
      <w:r w:rsidR="00811987">
        <w:rPr>
          <w:rFonts w:ascii="Arial" w:hAnsi="Arial" w:cs="Arial"/>
          <w:b/>
          <w:sz w:val="24"/>
          <w:szCs w:val="24"/>
        </w:rPr>
        <w:t>.</w:t>
      </w:r>
      <w:r w:rsidR="00C0029D" w:rsidRPr="008D2862">
        <w:rPr>
          <w:rFonts w:ascii="Arial" w:hAnsi="Arial" w:cs="Arial"/>
          <w:b/>
          <w:sz w:val="24"/>
          <w:szCs w:val="24"/>
        </w:rPr>
        <w:t>“</w:t>
      </w:r>
      <w:r w:rsidR="00EC49E0" w:rsidRPr="008D2862">
        <w:rPr>
          <w:rFonts w:ascii="Arial" w:hAnsi="Arial" w:cs="Arial"/>
          <w:b/>
          <w:sz w:val="24"/>
          <w:szCs w:val="24"/>
        </w:rPr>
        <w:t xml:space="preserve"> </w:t>
      </w:r>
    </w:p>
    <w:p w14:paraId="1AE41F49" w14:textId="77777777" w:rsidR="00036AFC" w:rsidRPr="008D2862" w:rsidRDefault="00D56501" w:rsidP="00D56501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="00A913A9" w:rsidRPr="008D2862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 xml:space="preserve"> 21</w:t>
      </w:r>
      <w:r w:rsidR="00EC49E0" w:rsidRPr="008D2862">
        <w:rPr>
          <w:rFonts w:ascii="Arial" w:hAnsi="Arial" w:cs="Arial"/>
          <w:b/>
          <w:sz w:val="20"/>
          <w:szCs w:val="20"/>
        </w:rPr>
        <w:t>)</w:t>
      </w:r>
    </w:p>
    <w:p w14:paraId="3C90E38D" w14:textId="77777777" w:rsidR="00811987" w:rsidRDefault="00811987" w:rsidP="00D56501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D767343" w14:textId="77777777" w:rsidR="00562E5E" w:rsidRPr="00036AFC" w:rsidRDefault="00562E5E" w:rsidP="00D5650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D2862">
        <w:rPr>
          <w:rFonts w:ascii="Arial" w:hAnsi="Arial" w:cs="Arial"/>
          <w:b/>
          <w:sz w:val="24"/>
          <w:szCs w:val="24"/>
        </w:rPr>
        <w:t>“predicamos a un Cristo crucific</w:t>
      </w:r>
      <w:r w:rsidR="00811987">
        <w:rPr>
          <w:rFonts w:ascii="Arial" w:hAnsi="Arial" w:cs="Arial"/>
          <w:b/>
          <w:sz w:val="24"/>
          <w:szCs w:val="24"/>
        </w:rPr>
        <w:t>ado;</w:t>
      </w:r>
      <w:r w:rsidR="00EC49E0" w:rsidRPr="008D2862">
        <w:rPr>
          <w:rFonts w:ascii="Arial" w:hAnsi="Arial" w:cs="Arial"/>
          <w:b/>
          <w:sz w:val="24"/>
          <w:szCs w:val="24"/>
        </w:rPr>
        <w:t xml:space="preserve"> escándalo para los judí</w:t>
      </w:r>
      <w:r w:rsidR="006268FF" w:rsidRPr="008D2862">
        <w:rPr>
          <w:rFonts w:ascii="Arial" w:hAnsi="Arial" w:cs="Arial"/>
          <w:b/>
          <w:sz w:val="24"/>
          <w:szCs w:val="24"/>
        </w:rPr>
        <w:t>os</w:t>
      </w:r>
      <w:r w:rsidRPr="008D2862">
        <w:rPr>
          <w:rFonts w:ascii="Arial" w:hAnsi="Arial" w:cs="Arial"/>
          <w:b/>
          <w:sz w:val="24"/>
          <w:szCs w:val="24"/>
        </w:rPr>
        <w:t xml:space="preserve">, </w:t>
      </w:r>
      <w:r w:rsidRPr="00D56501">
        <w:rPr>
          <w:rFonts w:ascii="Arial" w:hAnsi="Arial" w:cs="Arial"/>
          <w:b/>
          <w:sz w:val="32"/>
          <w:szCs w:val="32"/>
        </w:rPr>
        <w:t>locura</w:t>
      </w:r>
      <w:r w:rsidRPr="008D2862">
        <w:rPr>
          <w:rFonts w:ascii="Arial" w:hAnsi="Arial" w:cs="Arial"/>
          <w:b/>
          <w:sz w:val="24"/>
          <w:szCs w:val="24"/>
        </w:rPr>
        <w:t xml:space="preserve"> para los gentiles”.</w:t>
      </w:r>
      <w:r w:rsidR="00A913A9">
        <w:rPr>
          <w:rFonts w:ascii="Arial" w:hAnsi="Arial" w:cs="Arial"/>
          <w:sz w:val="24"/>
          <w:szCs w:val="24"/>
        </w:rPr>
        <w:t xml:space="preserve"> </w:t>
      </w:r>
      <w:r w:rsidR="00A913A9" w:rsidRPr="00036AFC">
        <w:rPr>
          <w:rFonts w:ascii="Arial" w:hAnsi="Arial" w:cs="Arial"/>
          <w:sz w:val="20"/>
          <w:szCs w:val="20"/>
        </w:rPr>
        <w:t>(1</w:t>
      </w:r>
      <w:r w:rsidR="00EC49E0" w:rsidRPr="00036AFC">
        <w:rPr>
          <w:rFonts w:ascii="Arial" w:hAnsi="Arial" w:cs="Arial"/>
          <w:sz w:val="20"/>
          <w:szCs w:val="20"/>
        </w:rPr>
        <w:t>.23)</w:t>
      </w:r>
    </w:p>
    <w:p w14:paraId="64309F6A" w14:textId="77777777" w:rsidR="00D90D58" w:rsidRDefault="00D90D58" w:rsidP="00D5650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86089B0" w14:textId="77777777" w:rsidR="00F93B3C" w:rsidRPr="008D2862" w:rsidRDefault="00F93B3C" w:rsidP="00D5650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D2862">
        <w:rPr>
          <w:rFonts w:ascii="Arial" w:hAnsi="Arial" w:cs="Arial"/>
          <w:b/>
          <w:sz w:val="24"/>
          <w:szCs w:val="24"/>
        </w:rPr>
        <w:t>“</w:t>
      </w:r>
      <w:r w:rsidR="00811987">
        <w:rPr>
          <w:rFonts w:ascii="Arial" w:hAnsi="Arial" w:cs="Arial"/>
          <w:b/>
          <w:sz w:val="24"/>
          <w:szCs w:val="24"/>
        </w:rPr>
        <w:t>L</w:t>
      </w:r>
      <w:r w:rsidRPr="008D2862">
        <w:rPr>
          <w:rFonts w:ascii="Arial" w:hAnsi="Arial" w:cs="Arial"/>
          <w:b/>
          <w:sz w:val="24"/>
          <w:szCs w:val="24"/>
        </w:rPr>
        <w:t xml:space="preserve">a </w:t>
      </w:r>
      <w:r w:rsidRPr="00D56501">
        <w:rPr>
          <w:rFonts w:ascii="Arial" w:hAnsi="Arial" w:cs="Arial"/>
          <w:b/>
          <w:sz w:val="32"/>
          <w:szCs w:val="32"/>
        </w:rPr>
        <w:t>locura</w:t>
      </w:r>
      <w:r w:rsidRPr="008D2862">
        <w:rPr>
          <w:rFonts w:ascii="Arial" w:hAnsi="Arial" w:cs="Arial"/>
          <w:b/>
          <w:sz w:val="24"/>
          <w:szCs w:val="24"/>
        </w:rPr>
        <w:t xml:space="preserve"> divina es más sabia que las personas, y la debilidad divina,</w:t>
      </w:r>
      <w:r w:rsidR="00C0029D" w:rsidRPr="008D2862">
        <w:rPr>
          <w:rFonts w:ascii="Arial" w:hAnsi="Arial" w:cs="Arial"/>
          <w:b/>
          <w:sz w:val="24"/>
          <w:szCs w:val="24"/>
        </w:rPr>
        <w:t xml:space="preserve"> más</w:t>
      </w:r>
      <w:r w:rsidR="00A66D46" w:rsidRPr="008D2862">
        <w:rPr>
          <w:rFonts w:ascii="Arial" w:hAnsi="Arial" w:cs="Arial"/>
          <w:b/>
          <w:sz w:val="24"/>
          <w:szCs w:val="24"/>
        </w:rPr>
        <w:t xml:space="preserve"> fuerte</w:t>
      </w:r>
      <w:r w:rsidRPr="008D2862">
        <w:rPr>
          <w:rFonts w:ascii="Arial" w:hAnsi="Arial" w:cs="Arial"/>
          <w:b/>
          <w:sz w:val="24"/>
          <w:szCs w:val="24"/>
        </w:rPr>
        <w:t xml:space="preserve"> que las</w:t>
      </w:r>
      <w:r w:rsidR="0046041C" w:rsidRPr="008D2862">
        <w:rPr>
          <w:rFonts w:ascii="Arial" w:hAnsi="Arial" w:cs="Arial"/>
          <w:b/>
          <w:sz w:val="24"/>
          <w:szCs w:val="24"/>
        </w:rPr>
        <w:t xml:space="preserve"> </w:t>
      </w:r>
      <w:r w:rsidRPr="008D2862">
        <w:rPr>
          <w:rFonts w:ascii="Arial" w:hAnsi="Arial" w:cs="Arial"/>
          <w:b/>
          <w:sz w:val="24"/>
          <w:szCs w:val="24"/>
        </w:rPr>
        <w:t>personas</w:t>
      </w:r>
      <w:r w:rsidR="00492A32" w:rsidRPr="008D2862">
        <w:rPr>
          <w:rFonts w:ascii="Arial" w:hAnsi="Arial" w:cs="Arial"/>
          <w:b/>
          <w:sz w:val="24"/>
          <w:szCs w:val="24"/>
        </w:rPr>
        <w:t>”</w:t>
      </w:r>
      <w:r w:rsidR="00A913A9">
        <w:rPr>
          <w:rFonts w:ascii="Arial" w:hAnsi="Arial" w:cs="Arial"/>
          <w:sz w:val="24"/>
          <w:szCs w:val="24"/>
        </w:rPr>
        <w:t xml:space="preserve"> </w:t>
      </w:r>
      <w:r w:rsidR="00A913A9" w:rsidRPr="00036AFC">
        <w:rPr>
          <w:rFonts w:ascii="Arial" w:hAnsi="Arial" w:cs="Arial"/>
          <w:sz w:val="20"/>
          <w:szCs w:val="20"/>
        </w:rPr>
        <w:t xml:space="preserve">(1, </w:t>
      </w:r>
      <w:r w:rsidR="009C120D" w:rsidRPr="00036AFC">
        <w:rPr>
          <w:rFonts w:ascii="Arial" w:hAnsi="Arial" w:cs="Arial"/>
          <w:sz w:val="20"/>
          <w:szCs w:val="20"/>
        </w:rPr>
        <w:t>25)</w:t>
      </w:r>
    </w:p>
    <w:p w14:paraId="6A8EF928" w14:textId="77777777" w:rsidR="00D90D58" w:rsidRDefault="00D90D58" w:rsidP="00D5650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9F953AB" w14:textId="77777777" w:rsidR="00496AC1" w:rsidRPr="008D2862" w:rsidRDefault="00496AC1" w:rsidP="00D5650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D2862">
        <w:rPr>
          <w:rFonts w:ascii="Arial" w:hAnsi="Arial" w:cs="Arial"/>
          <w:b/>
          <w:sz w:val="24"/>
          <w:szCs w:val="24"/>
        </w:rPr>
        <w:t xml:space="preserve">“Dios ha escogido a los que el mundo tiene por </w:t>
      </w:r>
      <w:r w:rsidRPr="00D90D58">
        <w:rPr>
          <w:rFonts w:ascii="Arial" w:hAnsi="Arial" w:cs="Arial"/>
          <w:b/>
          <w:sz w:val="32"/>
          <w:szCs w:val="32"/>
        </w:rPr>
        <w:t>locos</w:t>
      </w:r>
      <w:r w:rsidRPr="008D2862">
        <w:rPr>
          <w:rFonts w:ascii="Arial" w:hAnsi="Arial" w:cs="Arial"/>
          <w:b/>
          <w:sz w:val="24"/>
          <w:szCs w:val="24"/>
        </w:rPr>
        <w:t xml:space="preserve"> para confundir a los sabios” </w:t>
      </w:r>
      <w:r w:rsidR="00A913A9" w:rsidRPr="00D56501">
        <w:rPr>
          <w:rFonts w:ascii="Arial" w:hAnsi="Arial" w:cs="Arial"/>
          <w:sz w:val="20"/>
          <w:szCs w:val="20"/>
        </w:rPr>
        <w:t>(1,</w:t>
      </w:r>
      <w:r w:rsidR="00D56501" w:rsidRPr="00D56501">
        <w:rPr>
          <w:rFonts w:ascii="Arial" w:hAnsi="Arial" w:cs="Arial"/>
          <w:sz w:val="20"/>
          <w:szCs w:val="20"/>
        </w:rPr>
        <w:t xml:space="preserve"> </w:t>
      </w:r>
      <w:r w:rsidR="000010ED" w:rsidRPr="00D56501">
        <w:rPr>
          <w:rFonts w:ascii="Arial" w:hAnsi="Arial" w:cs="Arial"/>
          <w:sz w:val="20"/>
          <w:szCs w:val="20"/>
        </w:rPr>
        <w:t>27)</w:t>
      </w:r>
    </w:p>
    <w:p w14:paraId="3D0B7C52" w14:textId="77777777" w:rsidR="00FD0D9D" w:rsidRDefault="00FD0D9D" w:rsidP="00D5650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AD2E47" w14:textId="77777777" w:rsidR="00492A32" w:rsidRPr="008D2862" w:rsidRDefault="00492A32" w:rsidP="00D56501">
      <w:pPr>
        <w:spacing w:after="0"/>
        <w:jc w:val="both"/>
        <w:rPr>
          <w:rFonts w:ascii="Arial" w:hAnsi="Arial" w:cs="Arial"/>
          <w:sz w:val="20"/>
          <w:szCs w:val="20"/>
        </w:rPr>
      </w:pPr>
      <w:r w:rsidRPr="008D2862">
        <w:rPr>
          <w:rFonts w:ascii="Arial" w:hAnsi="Arial" w:cs="Arial"/>
          <w:b/>
          <w:sz w:val="24"/>
          <w:szCs w:val="24"/>
        </w:rPr>
        <w:t xml:space="preserve">“El ser humano </w:t>
      </w:r>
      <w:r w:rsidR="00D436AD" w:rsidRPr="008D2862">
        <w:rPr>
          <w:rFonts w:ascii="Arial" w:hAnsi="Arial" w:cs="Arial"/>
          <w:b/>
          <w:sz w:val="24"/>
          <w:szCs w:val="24"/>
        </w:rPr>
        <w:t>terrenal</w:t>
      </w:r>
      <w:r w:rsidR="000010ED" w:rsidRPr="008D2862">
        <w:rPr>
          <w:rFonts w:ascii="Arial" w:hAnsi="Arial" w:cs="Arial"/>
          <w:b/>
          <w:sz w:val="24"/>
          <w:szCs w:val="24"/>
        </w:rPr>
        <w:t xml:space="preserve"> </w:t>
      </w:r>
      <w:r w:rsidRPr="008D2862">
        <w:rPr>
          <w:rFonts w:ascii="Arial" w:hAnsi="Arial" w:cs="Arial"/>
          <w:b/>
          <w:sz w:val="24"/>
          <w:szCs w:val="24"/>
        </w:rPr>
        <w:t>no acepta las cosas del Espíritu</w:t>
      </w:r>
      <w:r w:rsidR="00434BDB">
        <w:rPr>
          <w:rFonts w:ascii="Arial" w:hAnsi="Arial" w:cs="Arial"/>
          <w:b/>
          <w:sz w:val="24"/>
          <w:szCs w:val="24"/>
        </w:rPr>
        <w:t xml:space="preserve"> de Dios</w:t>
      </w:r>
      <w:r w:rsidR="001F1958" w:rsidRPr="008D2862">
        <w:rPr>
          <w:rFonts w:ascii="Arial" w:hAnsi="Arial" w:cs="Arial"/>
          <w:b/>
          <w:sz w:val="24"/>
          <w:szCs w:val="24"/>
        </w:rPr>
        <w:t>,</w:t>
      </w:r>
      <w:r w:rsidR="004A336B" w:rsidRPr="008D2862">
        <w:rPr>
          <w:rFonts w:ascii="Arial" w:hAnsi="Arial" w:cs="Arial"/>
          <w:b/>
          <w:sz w:val="24"/>
          <w:szCs w:val="24"/>
        </w:rPr>
        <w:t xml:space="preserve"> pues las considera una </w:t>
      </w:r>
      <w:r w:rsidR="004A336B" w:rsidRPr="00D90D58">
        <w:rPr>
          <w:rFonts w:ascii="Arial" w:hAnsi="Arial" w:cs="Arial"/>
          <w:b/>
          <w:sz w:val="32"/>
          <w:szCs w:val="32"/>
        </w:rPr>
        <w:t>locura</w:t>
      </w:r>
      <w:r w:rsidR="004A336B" w:rsidRPr="008D2862">
        <w:rPr>
          <w:rFonts w:ascii="Arial" w:hAnsi="Arial" w:cs="Arial"/>
          <w:b/>
          <w:sz w:val="24"/>
          <w:szCs w:val="24"/>
        </w:rPr>
        <w:t>”</w:t>
      </w:r>
      <w:r w:rsidR="00EC49E0">
        <w:rPr>
          <w:rFonts w:ascii="Arial" w:hAnsi="Arial" w:cs="Arial"/>
          <w:b/>
          <w:sz w:val="24"/>
          <w:szCs w:val="24"/>
        </w:rPr>
        <w:t xml:space="preserve"> </w:t>
      </w:r>
      <w:r w:rsidR="00A913A9" w:rsidRPr="008D2862">
        <w:rPr>
          <w:rFonts w:ascii="Arial" w:hAnsi="Arial" w:cs="Arial"/>
          <w:sz w:val="20"/>
          <w:szCs w:val="20"/>
        </w:rPr>
        <w:t>(2,</w:t>
      </w:r>
      <w:r w:rsidR="009C120D" w:rsidRPr="008D2862">
        <w:rPr>
          <w:rFonts w:ascii="Arial" w:hAnsi="Arial" w:cs="Arial"/>
          <w:sz w:val="20"/>
          <w:szCs w:val="20"/>
        </w:rPr>
        <w:t>14)</w:t>
      </w:r>
    </w:p>
    <w:p w14:paraId="1AD5477E" w14:textId="77777777" w:rsidR="00FD0D9D" w:rsidRDefault="00FD0D9D" w:rsidP="00D5650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3245D42" w14:textId="77777777" w:rsidR="00661915" w:rsidRPr="008D2862" w:rsidRDefault="00554675" w:rsidP="00D56501">
      <w:pPr>
        <w:spacing w:after="0"/>
        <w:jc w:val="both"/>
        <w:rPr>
          <w:rFonts w:ascii="Arial" w:hAnsi="Arial" w:cs="Arial"/>
          <w:sz w:val="20"/>
          <w:szCs w:val="20"/>
        </w:rPr>
      </w:pPr>
      <w:r w:rsidRPr="008D2862">
        <w:rPr>
          <w:rFonts w:ascii="Arial" w:hAnsi="Arial" w:cs="Arial"/>
          <w:b/>
          <w:sz w:val="24"/>
          <w:szCs w:val="24"/>
        </w:rPr>
        <w:t>“</w:t>
      </w:r>
      <w:r w:rsidR="00661915" w:rsidRPr="008D2862">
        <w:rPr>
          <w:rFonts w:ascii="Arial" w:hAnsi="Arial" w:cs="Arial"/>
          <w:b/>
          <w:sz w:val="24"/>
          <w:szCs w:val="24"/>
        </w:rPr>
        <w:t xml:space="preserve">Si alguno de ustedes se cree sabio según los criterios de este mundo, mejor que se vuelva </w:t>
      </w:r>
      <w:r w:rsidR="00661915" w:rsidRPr="00D90D58">
        <w:rPr>
          <w:rFonts w:ascii="Arial" w:hAnsi="Arial" w:cs="Arial"/>
          <w:b/>
          <w:sz w:val="32"/>
          <w:szCs w:val="32"/>
        </w:rPr>
        <w:t>loco</w:t>
      </w:r>
      <w:r w:rsidR="003B5BA2">
        <w:rPr>
          <w:rFonts w:ascii="Arial" w:hAnsi="Arial" w:cs="Arial"/>
          <w:b/>
          <w:sz w:val="24"/>
          <w:szCs w:val="24"/>
        </w:rPr>
        <w:t xml:space="preserve"> para llegar a ser sabio.</w:t>
      </w:r>
      <w:r w:rsidR="0046041C" w:rsidRPr="008D2862">
        <w:rPr>
          <w:rFonts w:ascii="Arial" w:hAnsi="Arial" w:cs="Arial"/>
          <w:b/>
          <w:sz w:val="24"/>
          <w:szCs w:val="24"/>
        </w:rPr>
        <w:t xml:space="preserve"> </w:t>
      </w:r>
      <w:r w:rsidR="003B5BA2">
        <w:rPr>
          <w:rFonts w:ascii="Arial" w:hAnsi="Arial" w:cs="Arial"/>
          <w:b/>
          <w:sz w:val="24"/>
          <w:szCs w:val="24"/>
        </w:rPr>
        <w:t>P</w:t>
      </w:r>
      <w:r w:rsidR="00661915" w:rsidRPr="008D2862">
        <w:rPr>
          <w:rFonts w:ascii="Arial" w:hAnsi="Arial" w:cs="Arial"/>
          <w:b/>
          <w:sz w:val="24"/>
          <w:szCs w:val="24"/>
        </w:rPr>
        <w:t>iensen que</w:t>
      </w:r>
      <w:r w:rsidR="00685631" w:rsidRPr="008D2862">
        <w:rPr>
          <w:rFonts w:ascii="Arial" w:hAnsi="Arial" w:cs="Arial"/>
          <w:b/>
          <w:sz w:val="24"/>
          <w:szCs w:val="24"/>
        </w:rPr>
        <w:t>,</w:t>
      </w:r>
      <w:r w:rsidR="00661915" w:rsidRPr="008D2862">
        <w:rPr>
          <w:rFonts w:ascii="Arial" w:hAnsi="Arial" w:cs="Arial"/>
          <w:b/>
          <w:sz w:val="24"/>
          <w:szCs w:val="24"/>
        </w:rPr>
        <w:t xml:space="preserve"> para Dios, la sabiduría de este mundo no es mas</w:t>
      </w:r>
      <w:r w:rsidR="0046041C" w:rsidRPr="008D2862">
        <w:rPr>
          <w:rFonts w:ascii="Arial" w:hAnsi="Arial" w:cs="Arial"/>
          <w:b/>
          <w:sz w:val="24"/>
          <w:szCs w:val="24"/>
        </w:rPr>
        <w:t xml:space="preserve"> </w:t>
      </w:r>
      <w:r w:rsidR="00661915" w:rsidRPr="008D2862">
        <w:rPr>
          <w:rFonts w:ascii="Arial" w:hAnsi="Arial" w:cs="Arial"/>
          <w:b/>
          <w:sz w:val="24"/>
          <w:szCs w:val="24"/>
        </w:rPr>
        <w:t xml:space="preserve">que </w:t>
      </w:r>
      <w:r w:rsidR="00661915" w:rsidRPr="00D90D58">
        <w:rPr>
          <w:rFonts w:ascii="Arial" w:hAnsi="Arial" w:cs="Arial"/>
          <w:b/>
          <w:sz w:val="32"/>
          <w:szCs w:val="32"/>
        </w:rPr>
        <w:t>locura</w:t>
      </w:r>
      <w:r w:rsidR="00A23D31">
        <w:rPr>
          <w:rFonts w:ascii="Arial" w:hAnsi="Arial" w:cs="Arial"/>
          <w:sz w:val="32"/>
          <w:szCs w:val="32"/>
        </w:rPr>
        <w:t xml:space="preserve"> </w:t>
      </w:r>
      <w:r w:rsidR="00424C8A" w:rsidRPr="008D2862">
        <w:rPr>
          <w:rFonts w:ascii="Arial" w:hAnsi="Arial" w:cs="Arial"/>
          <w:sz w:val="20"/>
          <w:szCs w:val="20"/>
        </w:rPr>
        <w:t>(</w:t>
      </w:r>
      <w:r w:rsidR="00876444" w:rsidRPr="008D2862">
        <w:rPr>
          <w:rFonts w:ascii="Arial" w:hAnsi="Arial" w:cs="Arial"/>
          <w:sz w:val="20"/>
          <w:szCs w:val="20"/>
        </w:rPr>
        <w:t xml:space="preserve"> </w:t>
      </w:r>
      <w:r w:rsidR="00424C8A" w:rsidRPr="008D2862">
        <w:rPr>
          <w:rFonts w:ascii="Arial" w:hAnsi="Arial" w:cs="Arial"/>
          <w:sz w:val="20"/>
          <w:szCs w:val="20"/>
        </w:rPr>
        <w:t>3</w:t>
      </w:r>
      <w:r w:rsidR="00661915" w:rsidRPr="008D2862">
        <w:rPr>
          <w:rFonts w:ascii="Arial" w:hAnsi="Arial" w:cs="Arial"/>
          <w:sz w:val="20"/>
          <w:szCs w:val="20"/>
        </w:rPr>
        <w:t>,</w:t>
      </w:r>
      <w:r w:rsidR="003B5BA2">
        <w:rPr>
          <w:rFonts w:ascii="Arial" w:hAnsi="Arial" w:cs="Arial"/>
          <w:sz w:val="20"/>
          <w:szCs w:val="20"/>
        </w:rPr>
        <w:t>18 -</w:t>
      </w:r>
      <w:r w:rsidR="00661915" w:rsidRPr="008D2862">
        <w:rPr>
          <w:rFonts w:ascii="Arial" w:hAnsi="Arial" w:cs="Arial"/>
          <w:sz w:val="20"/>
          <w:szCs w:val="20"/>
        </w:rPr>
        <w:t xml:space="preserve"> 19)</w:t>
      </w:r>
    </w:p>
    <w:p w14:paraId="251A4E19" w14:textId="77777777" w:rsidR="003B5BA2" w:rsidRDefault="003B5BA2" w:rsidP="00D5650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D32D37F" w14:textId="77777777" w:rsidR="004D2E8D" w:rsidRPr="00D90D58" w:rsidRDefault="004D2E8D" w:rsidP="00D56501">
      <w:pPr>
        <w:spacing w:after="0"/>
        <w:jc w:val="both"/>
        <w:rPr>
          <w:rFonts w:ascii="Arial" w:hAnsi="Arial" w:cs="Arial"/>
          <w:sz w:val="24"/>
          <w:szCs w:val="24"/>
        </w:rPr>
      </w:pPr>
      <w:r w:rsidRPr="008D2862">
        <w:rPr>
          <w:rFonts w:ascii="Arial" w:hAnsi="Arial" w:cs="Arial"/>
          <w:b/>
          <w:sz w:val="24"/>
          <w:szCs w:val="24"/>
        </w:rPr>
        <w:t xml:space="preserve">“Nosotros pasamos por </w:t>
      </w:r>
      <w:r w:rsidRPr="00D90D58">
        <w:rPr>
          <w:rFonts w:ascii="Arial" w:hAnsi="Arial" w:cs="Arial"/>
          <w:b/>
          <w:sz w:val="32"/>
          <w:szCs w:val="32"/>
        </w:rPr>
        <w:t>locos</w:t>
      </w:r>
      <w:r w:rsidRPr="008D2862">
        <w:rPr>
          <w:rFonts w:ascii="Arial" w:hAnsi="Arial" w:cs="Arial"/>
          <w:b/>
          <w:sz w:val="28"/>
          <w:szCs w:val="28"/>
        </w:rPr>
        <w:t xml:space="preserve"> </w:t>
      </w:r>
      <w:r w:rsidR="00496AC1" w:rsidRPr="008D2862">
        <w:rPr>
          <w:rFonts w:ascii="Arial" w:hAnsi="Arial" w:cs="Arial"/>
          <w:b/>
          <w:sz w:val="24"/>
          <w:szCs w:val="24"/>
        </w:rPr>
        <w:t>a causa de Cristo”</w:t>
      </w:r>
      <w:r w:rsidR="00496AC1">
        <w:rPr>
          <w:rFonts w:ascii="Arial" w:hAnsi="Arial" w:cs="Arial"/>
          <w:sz w:val="24"/>
          <w:szCs w:val="24"/>
        </w:rPr>
        <w:t xml:space="preserve"> </w:t>
      </w:r>
      <w:r w:rsidR="00A913A9" w:rsidRPr="008D2862">
        <w:rPr>
          <w:rFonts w:ascii="Arial" w:hAnsi="Arial" w:cs="Arial"/>
          <w:sz w:val="20"/>
          <w:szCs w:val="20"/>
        </w:rPr>
        <w:t>(4,</w:t>
      </w:r>
      <w:r w:rsidR="00496AC1" w:rsidRPr="008D2862">
        <w:rPr>
          <w:rFonts w:ascii="Arial" w:hAnsi="Arial" w:cs="Arial"/>
          <w:sz w:val="20"/>
          <w:szCs w:val="20"/>
        </w:rPr>
        <w:t>10)</w:t>
      </w:r>
    </w:p>
    <w:p w14:paraId="21E8ABBF" w14:textId="77777777" w:rsidR="00424C8A" w:rsidRDefault="00424C8A" w:rsidP="00D56501">
      <w:pPr>
        <w:jc w:val="both"/>
        <w:rPr>
          <w:rFonts w:ascii="Arial" w:hAnsi="Arial" w:cs="Arial"/>
          <w:sz w:val="24"/>
          <w:szCs w:val="24"/>
        </w:rPr>
      </w:pPr>
    </w:p>
    <w:p w14:paraId="7611748F" w14:textId="77777777" w:rsidR="00967520" w:rsidRDefault="00967520" w:rsidP="009B1FA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Traducción de los términos.</w:t>
      </w:r>
    </w:p>
    <w:p w14:paraId="16B1784E" w14:textId="77777777" w:rsidR="00424C8A" w:rsidRPr="00EA3DF7" w:rsidRDefault="00EA3DF7" w:rsidP="009B1F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término </w:t>
      </w:r>
      <w:r w:rsidR="00C806FD">
        <w:rPr>
          <w:rFonts w:ascii="Arial" w:hAnsi="Arial" w:cs="Arial"/>
          <w:sz w:val="24"/>
          <w:szCs w:val="24"/>
        </w:rPr>
        <w:t>griego</w:t>
      </w:r>
      <w:r w:rsidR="008D689C">
        <w:rPr>
          <w:rFonts w:ascii="Arial" w:hAnsi="Arial" w:cs="Arial"/>
          <w:sz w:val="24"/>
          <w:szCs w:val="24"/>
        </w:rPr>
        <w:t xml:space="preserve"> (</w:t>
      </w:r>
      <w:r w:rsidR="001077EE">
        <w:rPr>
          <w:rFonts w:ascii="Arial" w:hAnsi="Arial" w:cs="Arial"/>
          <w:sz w:val="24"/>
          <w:szCs w:val="24"/>
        </w:rPr>
        <w:t>“</w:t>
      </w:r>
      <w:r w:rsidR="00AD5A6B">
        <w:rPr>
          <w:rFonts w:ascii="Arial" w:hAnsi="Arial" w:cs="Arial"/>
          <w:sz w:val="24"/>
          <w:szCs w:val="24"/>
        </w:rPr>
        <w:t>moría</w:t>
      </w:r>
      <w:r w:rsidR="001077EE">
        <w:rPr>
          <w:rFonts w:ascii="Arial" w:hAnsi="Arial" w:cs="Arial"/>
          <w:sz w:val="24"/>
          <w:szCs w:val="24"/>
        </w:rPr>
        <w:t>”</w:t>
      </w:r>
      <w:r w:rsidR="00AD5A6B">
        <w:rPr>
          <w:rFonts w:ascii="Arial" w:hAnsi="Arial" w:cs="Arial"/>
          <w:sz w:val="24"/>
          <w:szCs w:val="24"/>
        </w:rPr>
        <w:t>)</w:t>
      </w:r>
      <w:r w:rsidR="008A6003">
        <w:rPr>
          <w:rFonts w:ascii="Arial" w:hAnsi="Arial" w:cs="Arial"/>
          <w:sz w:val="24"/>
          <w:szCs w:val="24"/>
        </w:rPr>
        <w:t xml:space="preserve"> </w:t>
      </w:r>
      <w:r w:rsidR="008D689C">
        <w:rPr>
          <w:rFonts w:ascii="Arial" w:hAnsi="Arial" w:cs="Arial"/>
          <w:sz w:val="24"/>
          <w:szCs w:val="24"/>
        </w:rPr>
        <w:t>es un</w:t>
      </w:r>
      <w:r w:rsidR="008D689C" w:rsidRPr="008D689C">
        <w:rPr>
          <w:rFonts w:ascii="Arial" w:hAnsi="Arial" w:cs="Arial"/>
          <w:b/>
          <w:sz w:val="24"/>
          <w:szCs w:val="24"/>
        </w:rPr>
        <w:t xml:space="preserve"> sustantivo</w:t>
      </w:r>
      <w:r w:rsidR="008D689C">
        <w:rPr>
          <w:rFonts w:ascii="Arial" w:hAnsi="Arial" w:cs="Arial"/>
          <w:sz w:val="24"/>
          <w:szCs w:val="24"/>
        </w:rPr>
        <w:t xml:space="preserve"> </w:t>
      </w:r>
      <w:r w:rsidR="00C806FD">
        <w:rPr>
          <w:rFonts w:ascii="Arial" w:hAnsi="Arial" w:cs="Arial"/>
          <w:sz w:val="24"/>
          <w:szCs w:val="24"/>
        </w:rPr>
        <w:t xml:space="preserve">que </w:t>
      </w:r>
      <w:r w:rsidR="00AD5A6B">
        <w:rPr>
          <w:rFonts w:ascii="Arial" w:hAnsi="Arial" w:cs="Arial"/>
          <w:sz w:val="24"/>
          <w:szCs w:val="24"/>
        </w:rPr>
        <w:t xml:space="preserve">se traduce como </w:t>
      </w:r>
      <w:r w:rsidR="00AD5A6B" w:rsidRPr="00C806FD">
        <w:rPr>
          <w:rFonts w:ascii="Arial" w:hAnsi="Arial" w:cs="Arial"/>
          <w:b/>
          <w:sz w:val="24"/>
          <w:szCs w:val="24"/>
        </w:rPr>
        <w:t>“locura</w:t>
      </w:r>
      <w:r w:rsidR="00AD5A6B">
        <w:rPr>
          <w:rFonts w:ascii="Arial" w:hAnsi="Arial" w:cs="Arial"/>
          <w:sz w:val="24"/>
          <w:szCs w:val="24"/>
        </w:rPr>
        <w:t>”.</w:t>
      </w:r>
      <w:r w:rsidR="008A6003">
        <w:rPr>
          <w:rFonts w:ascii="Arial" w:hAnsi="Arial" w:cs="Arial"/>
          <w:sz w:val="24"/>
          <w:szCs w:val="24"/>
        </w:rPr>
        <w:t xml:space="preserve"> </w:t>
      </w:r>
      <w:r w:rsidR="00AD5A6B">
        <w:rPr>
          <w:rFonts w:ascii="Arial" w:hAnsi="Arial" w:cs="Arial"/>
          <w:sz w:val="24"/>
          <w:szCs w:val="24"/>
        </w:rPr>
        <w:t xml:space="preserve"> Otra traducción </w:t>
      </w:r>
      <w:r w:rsidR="00915EE6">
        <w:rPr>
          <w:rFonts w:ascii="Arial" w:hAnsi="Arial" w:cs="Arial"/>
          <w:sz w:val="24"/>
          <w:szCs w:val="24"/>
        </w:rPr>
        <w:t xml:space="preserve">posible </w:t>
      </w:r>
      <w:r w:rsidR="00AD5A6B">
        <w:rPr>
          <w:rFonts w:ascii="Arial" w:hAnsi="Arial" w:cs="Arial"/>
          <w:sz w:val="24"/>
          <w:szCs w:val="24"/>
        </w:rPr>
        <w:t>es “necedad”, pero</w:t>
      </w:r>
      <w:r w:rsidR="00915EE6">
        <w:rPr>
          <w:rFonts w:ascii="Arial" w:hAnsi="Arial" w:cs="Arial"/>
          <w:sz w:val="24"/>
          <w:szCs w:val="24"/>
        </w:rPr>
        <w:t xml:space="preserve"> la</w:t>
      </w:r>
      <w:r w:rsidR="008A6003">
        <w:rPr>
          <w:rFonts w:ascii="Arial" w:hAnsi="Arial" w:cs="Arial"/>
          <w:sz w:val="24"/>
          <w:szCs w:val="24"/>
        </w:rPr>
        <w:t xml:space="preserve"> traducción</w:t>
      </w:r>
      <w:r w:rsidR="00AD5A6B">
        <w:rPr>
          <w:rFonts w:ascii="Arial" w:hAnsi="Arial" w:cs="Arial"/>
          <w:sz w:val="24"/>
          <w:szCs w:val="24"/>
        </w:rPr>
        <w:t xml:space="preserve"> “locura” </w:t>
      </w:r>
      <w:r w:rsidR="00271B92">
        <w:rPr>
          <w:rFonts w:ascii="Arial" w:hAnsi="Arial" w:cs="Arial"/>
          <w:sz w:val="24"/>
          <w:szCs w:val="24"/>
        </w:rPr>
        <w:t>es la más coherente</w:t>
      </w:r>
      <w:r w:rsidR="00C806FD">
        <w:rPr>
          <w:rFonts w:ascii="Arial" w:hAnsi="Arial" w:cs="Arial"/>
          <w:sz w:val="24"/>
          <w:szCs w:val="24"/>
        </w:rPr>
        <w:t xml:space="preserve"> con el contexto</w:t>
      </w:r>
      <w:r w:rsidR="00AD5A6B">
        <w:rPr>
          <w:rFonts w:ascii="Arial" w:hAnsi="Arial" w:cs="Arial"/>
          <w:sz w:val="24"/>
          <w:szCs w:val="24"/>
        </w:rPr>
        <w:t xml:space="preserve"> y </w:t>
      </w:r>
      <w:r w:rsidR="00915EE6">
        <w:rPr>
          <w:rFonts w:ascii="Arial" w:hAnsi="Arial" w:cs="Arial"/>
          <w:sz w:val="24"/>
          <w:szCs w:val="24"/>
        </w:rPr>
        <w:t xml:space="preserve">es </w:t>
      </w:r>
      <w:r w:rsidR="00AD5A6B">
        <w:rPr>
          <w:rFonts w:ascii="Arial" w:hAnsi="Arial" w:cs="Arial"/>
          <w:sz w:val="24"/>
          <w:szCs w:val="24"/>
        </w:rPr>
        <w:t xml:space="preserve">la que usa la Biblia de Jerusalén.  </w:t>
      </w:r>
    </w:p>
    <w:p w14:paraId="3161009C" w14:textId="77777777" w:rsidR="00424C8A" w:rsidRPr="00915EE6" w:rsidRDefault="00915EE6" w:rsidP="009B1F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término</w:t>
      </w:r>
      <w:r w:rsidR="001077EE">
        <w:rPr>
          <w:rFonts w:ascii="Arial" w:hAnsi="Arial" w:cs="Arial"/>
          <w:sz w:val="24"/>
          <w:szCs w:val="24"/>
        </w:rPr>
        <w:t xml:space="preserve"> griego</w:t>
      </w:r>
      <w:r w:rsidR="008D689C">
        <w:rPr>
          <w:rFonts w:ascii="Arial" w:hAnsi="Arial" w:cs="Arial"/>
          <w:sz w:val="24"/>
          <w:szCs w:val="24"/>
        </w:rPr>
        <w:t xml:space="preserve"> (</w:t>
      </w:r>
      <w:r w:rsidR="001077EE">
        <w:rPr>
          <w:rFonts w:ascii="Arial" w:hAnsi="Arial" w:cs="Arial"/>
          <w:sz w:val="24"/>
          <w:szCs w:val="24"/>
        </w:rPr>
        <w:t xml:space="preserve"> “morós”) </w:t>
      </w:r>
      <w:r w:rsidR="008A6003">
        <w:rPr>
          <w:rFonts w:ascii="Arial" w:hAnsi="Arial" w:cs="Arial"/>
          <w:sz w:val="24"/>
          <w:szCs w:val="24"/>
        </w:rPr>
        <w:t xml:space="preserve">es un </w:t>
      </w:r>
      <w:r w:rsidR="008A6003" w:rsidRPr="00967520">
        <w:rPr>
          <w:rFonts w:ascii="Arial" w:hAnsi="Arial" w:cs="Arial"/>
          <w:b/>
          <w:sz w:val="24"/>
          <w:szCs w:val="24"/>
        </w:rPr>
        <w:t>adjetivo</w:t>
      </w:r>
      <w:r w:rsidR="008A6003">
        <w:rPr>
          <w:rFonts w:ascii="Arial" w:hAnsi="Arial" w:cs="Arial"/>
          <w:sz w:val="24"/>
          <w:szCs w:val="24"/>
        </w:rPr>
        <w:t xml:space="preserve"> </w:t>
      </w:r>
      <w:r w:rsidR="008D689C">
        <w:rPr>
          <w:rFonts w:ascii="Arial" w:hAnsi="Arial" w:cs="Arial"/>
          <w:sz w:val="24"/>
          <w:szCs w:val="24"/>
        </w:rPr>
        <w:t xml:space="preserve"> que traducimos como </w:t>
      </w:r>
      <w:r w:rsidR="008D689C" w:rsidRPr="008D689C">
        <w:rPr>
          <w:rFonts w:ascii="Arial" w:hAnsi="Arial" w:cs="Arial"/>
          <w:b/>
          <w:sz w:val="24"/>
          <w:szCs w:val="24"/>
        </w:rPr>
        <w:t>“loco”,</w:t>
      </w:r>
      <w:r w:rsidR="008D689C">
        <w:rPr>
          <w:rFonts w:ascii="Arial" w:hAnsi="Arial" w:cs="Arial"/>
          <w:sz w:val="24"/>
          <w:szCs w:val="24"/>
        </w:rPr>
        <w:t xml:space="preserve"> pero </w:t>
      </w:r>
      <w:r w:rsidR="008A6003">
        <w:rPr>
          <w:rFonts w:ascii="Arial" w:hAnsi="Arial" w:cs="Arial"/>
          <w:sz w:val="24"/>
          <w:szCs w:val="24"/>
        </w:rPr>
        <w:t>que también puede significar “necio” o “insensato” y</w:t>
      </w:r>
      <w:r w:rsidR="001077EE">
        <w:rPr>
          <w:rFonts w:ascii="Arial" w:hAnsi="Arial" w:cs="Arial"/>
          <w:sz w:val="24"/>
          <w:szCs w:val="24"/>
        </w:rPr>
        <w:t xml:space="preserve"> </w:t>
      </w:r>
      <w:r w:rsidRPr="00915EE6">
        <w:rPr>
          <w:rFonts w:ascii="Arial" w:hAnsi="Arial" w:cs="Arial"/>
          <w:sz w:val="24"/>
          <w:szCs w:val="24"/>
        </w:rPr>
        <w:t>aparece tr</w:t>
      </w:r>
      <w:r w:rsidR="008A6003">
        <w:rPr>
          <w:rFonts w:ascii="Arial" w:hAnsi="Arial" w:cs="Arial"/>
          <w:sz w:val="24"/>
          <w:szCs w:val="24"/>
        </w:rPr>
        <w:t>e</w:t>
      </w:r>
      <w:r w:rsidR="00967520">
        <w:rPr>
          <w:rFonts w:ascii="Arial" w:hAnsi="Arial" w:cs="Arial"/>
          <w:sz w:val="24"/>
          <w:szCs w:val="24"/>
        </w:rPr>
        <w:t>s veces en las cartas de Pablo</w:t>
      </w:r>
      <w:r w:rsidR="003B5BA2">
        <w:rPr>
          <w:rFonts w:ascii="Arial" w:hAnsi="Arial" w:cs="Arial"/>
          <w:sz w:val="24"/>
          <w:szCs w:val="24"/>
        </w:rPr>
        <w:t>,</w:t>
      </w:r>
      <w:r w:rsidR="00967520">
        <w:rPr>
          <w:rFonts w:ascii="Arial" w:hAnsi="Arial" w:cs="Arial"/>
          <w:sz w:val="24"/>
          <w:szCs w:val="24"/>
        </w:rPr>
        <w:t xml:space="preserve"> que </w:t>
      </w:r>
      <w:r w:rsidR="001077EE">
        <w:rPr>
          <w:rFonts w:ascii="Arial" w:hAnsi="Arial" w:cs="Arial"/>
          <w:sz w:val="24"/>
          <w:szCs w:val="24"/>
        </w:rPr>
        <w:t>son</w:t>
      </w:r>
      <w:r w:rsidRPr="00915EE6">
        <w:rPr>
          <w:rFonts w:ascii="Arial" w:hAnsi="Arial" w:cs="Arial"/>
          <w:sz w:val="24"/>
          <w:szCs w:val="24"/>
        </w:rPr>
        <w:t xml:space="preserve"> los 3 textos que hemos citado de la primera a los Corintios.</w:t>
      </w:r>
    </w:p>
    <w:p w14:paraId="716123F4" w14:textId="77777777" w:rsidR="00E95AB6" w:rsidRDefault="00D436AD" w:rsidP="00E95A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(</w:t>
      </w:r>
      <w:r w:rsidR="004A4122">
        <w:rPr>
          <w:rFonts w:ascii="Arial" w:hAnsi="Arial" w:cs="Arial"/>
          <w:sz w:val="24"/>
          <w:szCs w:val="24"/>
        </w:rPr>
        <w:t>El término</w:t>
      </w:r>
      <w:r w:rsidR="00E03F79">
        <w:rPr>
          <w:rFonts w:ascii="Arial" w:hAnsi="Arial" w:cs="Arial"/>
          <w:sz w:val="24"/>
          <w:szCs w:val="24"/>
        </w:rPr>
        <w:t xml:space="preserve">  </w:t>
      </w:r>
      <w:r w:rsidR="00E03F79" w:rsidRPr="008D689C">
        <w:rPr>
          <w:rFonts w:ascii="Arial" w:hAnsi="Arial" w:cs="Arial"/>
          <w:b/>
          <w:sz w:val="24"/>
          <w:szCs w:val="24"/>
        </w:rPr>
        <w:t>loco</w:t>
      </w:r>
      <w:r>
        <w:rPr>
          <w:rFonts w:ascii="Arial" w:hAnsi="Arial" w:cs="Arial"/>
          <w:sz w:val="24"/>
          <w:szCs w:val="24"/>
        </w:rPr>
        <w:t xml:space="preserve"> aparece </w:t>
      </w:r>
      <w:r w:rsidR="001F1958">
        <w:rPr>
          <w:rFonts w:ascii="Arial" w:hAnsi="Arial" w:cs="Arial"/>
          <w:sz w:val="24"/>
          <w:szCs w:val="24"/>
        </w:rPr>
        <w:t xml:space="preserve">también </w:t>
      </w:r>
      <w:r>
        <w:rPr>
          <w:rFonts w:ascii="Arial" w:hAnsi="Arial" w:cs="Arial"/>
          <w:sz w:val="24"/>
          <w:szCs w:val="24"/>
        </w:rPr>
        <w:t xml:space="preserve">dos veces </w:t>
      </w:r>
      <w:r w:rsidR="004A4122">
        <w:rPr>
          <w:rFonts w:ascii="Arial" w:hAnsi="Arial" w:cs="Arial"/>
          <w:sz w:val="24"/>
          <w:szCs w:val="24"/>
        </w:rPr>
        <w:t xml:space="preserve"> </w:t>
      </w:r>
      <w:r w:rsidR="00915EE6">
        <w:rPr>
          <w:rFonts w:ascii="Arial" w:hAnsi="Arial" w:cs="Arial"/>
          <w:sz w:val="24"/>
          <w:szCs w:val="24"/>
        </w:rPr>
        <w:t xml:space="preserve">en las cartas pseudo-epigráficas </w:t>
      </w:r>
      <w:r w:rsidR="003B5BA2">
        <w:rPr>
          <w:rFonts w:ascii="Arial" w:hAnsi="Arial" w:cs="Arial"/>
          <w:sz w:val="24"/>
          <w:szCs w:val="24"/>
        </w:rPr>
        <w:t>II T</w:t>
      </w:r>
      <w:r w:rsidR="004A4122">
        <w:rPr>
          <w:rFonts w:ascii="Arial" w:hAnsi="Arial" w:cs="Arial"/>
          <w:sz w:val="24"/>
          <w:szCs w:val="24"/>
        </w:rPr>
        <w:t>imoteo</w:t>
      </w:r>
      <w:r w:rsidR="00E03F79">
        <w:rPr>
          <w:rFonts w:ascii="Arial" w:hAnsi="Arial" w:cs="Arial"/>
          <w:sz w:val="24"/>
          <w:szCs w:val="24"/>
        </w:rPr>
        <w:t xml:space="preserve"> 2, 23</w:t>
      </w:r>
      <w:r w:rsidR="004A4122">
        <w:rPr>
          <w:rFonts w:ascii="Arial" w:hAnsi="Arial" w:cs="Arial"/>
          <w:sz w:val="24"/>
          <w:szCs w:val="24"/>
        </w:rPr>
        <w:t xml:space="preserve"> y Tito</w:t>
      </w:r>
      <w:r w:rsidR="00E03F79">
        <w:rPr>
          <w:rFonts w:ascii="Arial" w:hAnsi="Arial" w:cs="Arial"/>
          <w:sz w:val="24"/>
          <w:szCs w:val="24"/>
        </w:rPr>
        <w:t xml:space="preserve"> 8,9</w:t>
      </w:r>
      <w:r>
        <w:rPr>
          <w:rFonts w:ascii="Arial" w:hAnsi="Arial" w:cs="Arial"/>
          <w:sz w:val="24"/>
          <w:szCs w:val="24"/>
        </w:rPr>
        <w:t>)</w:t>
      </w:r>
      <w:r w:rsidR="00915EE6">
        <w:rPr>
          <w:rFonts w:ascii="Arial" w:hAnsi="Arial" w:cs="Arial"/>
          <w:sz w:val="24"/>
          <w:szCs w:val="24"/>
        </w:rPr>
        <w:t xml:space="preserve"> y también en el Evangeli</w:t>
      </w:r>
      <w:r w:rsidR="00876444">
        <w:rPr>
          <w:rFonts w:ascii="Arial" w:hAnsi="Arial" w:cs="Arial"/>
          <w:sz w:val="24"/>
          <w:szCs w:val="24"/>
        </w:rPr>
        <w:t>o de Mateo 7 veces y en Marcos una  vez.</w:t>
      </w:r>
      <w:r w:rsidR="001077EE">
        <w:rPr>
          <w:rFonts w:ascii="Arial" w:hAnsi="Arial" w:cs="Arial"/>
          <w:sz w:val="24"/>
          <w:szCs w:val="24"/>
        </w:rPr>
        <w:t>)</w:t>
      </w:r>
    </w:p>
    <w:p w14:paraId="36AD4C31" w14:textId="77777777" w:rsidR="00E95AB6" w:rsidRDefault="00E95AB6" w:rsidP="00E95AB6">
      <w:pPr>
        <w:rPr>
          <w:rFonts w:ascii="Arial" w:hAnsi="Arial" w:cs="Arial"/>
          <w:sz w:val="24"/>
          <w:szCs w:val="24"/>
        </w:rPr>
      </w:pPr>
    </w:p>
    <w:p w14:paraId="3150B3B7" w14:textId="77777777" w:rsidR="00E95AB6" w:rsidRPr="0039795C" w:rsidRDefault="00E95AB6">
      <w:pPr>
        <w:rPr>
          <w:rFonts w:ascii="Arial" w:hAnsi="Arial" w:cs="Arial"/>
          <w:b/>
          <w:sz w:val="32"/>
          <w:szCs w:val="32"/>
          <w:u w:val="single"/>
        </w:rPr>
      </w:pPr>
      <w:r w:rsidRPr="0039795C">
        <w:rPr>
          <w:rFonts w:ascii="Arial" w:hAnsi="Arial" w:cs="Arial"/>
          <w:b/>
          <w:sz w:val="32"/>
          <w:szCs w:val="32"/>
          <w:u w:val="single"/>
        </w:rPr>
        <w:t>¿Cuales son las causas de tanta locura ?</w:t>
      </w:r>
    </w:p>
    <w:p w14:paraId="000B4B00" w14:textId="77777777" w:rsidR="00755183" w:rsidRPr="00A66EBD" w:rsidRDefault="00A66EBD">
      <w:pPr>
        <w:rPr>
          <w:rFonts w:ascii="Arial" w:hAnsi="Arial" w:cs="Arial"/>
          <w:b/>
          <w:sz w:val="28"/>
          <w:szCs w:val="28"/>
        </w:rPr>
      </w:pPr>
      <w:r w:rsidRPr="00A66EBD">
        <w:rPr>
          <w:rFonts w:ascii="Arial" w:hAnsi="Arial" w:cs="Arial"/>
          <w:b/>
          <w:sz w:val="28"/>
          <w:szCs w:val="28"/>
        </w:rPr>
        <w:t xml:space="preserve">Todas </w:t>
      </w:r>
      <w:r w:rsidR="00E95AB6" w:rsidRPr="00A66EBD">
        <w:rPr>
          <w:rFonts w:ascii="Arial" w:hAnsi="Arial" w:cs="Arial"/>
          <w:b/>
          <w:sz w:val="28"/>
          <w:szCs w:val="28"/>
        </w:rPr>
        <w:t>está</w:t>
      </w:r>
      <w:r w:rsidRPr="00A66EBD">
        <w:rPr>
          <w:rFonts w:ascii="Arial" w:hAnsi="Arial" w:cs="Arial"/>
          <w:b/>
          <w:sz w:val="28"/>
          <w:szCs w:val="28"/>
        </w:rPr>
        <w:t>n</w:t>
      </w:r>
      <w:r w:rsidR="00E95AB6" w:rsidRPr="00A66EBD">
        <w:rPr>
          <w:rFonts w:ascii="Arial" w:hAnsi="Arial" w:cs="Arial"/>
          <w:b/>
          <w:sz w:val="28"/>
          <w:szCs w:val="28"/>
        </w:rPr>
        <w:t xml:space="preserve"> en la relación </w:t>
      </w:r>
      <w:r w:rsidR="0039795C" w:rsidRPr="00A66EBD">
        <w:rPr>
          <w:rFonts w:ascii="Arial" w:hAnsi="Arial" w:cs="Arial"/>
          <w:b/>
          <w:sz w:val="28"/>
          <w:szCs w:val="28"/>
        </w:rPr>
        <w:t>de Pablo  con</w:t>
      </w:r>
      <w:r w:rsidRPr="00A66EBD">
        <w:rPr>
          <w:rFonts w:ascii="Arial" w:hAnsi="Arial" w:cs="Arial"/>
          <w:b/>
          <w:sz w:val="28"/>
          <w:szCs w:val="28"/>
        </w:rPr>
        <w:t xml:space="preserve"> la</w:t>
      </w:r>
      <w:r w:rsidR="00755183" w:rsidRPr="00A66EBD">
        <w:rPr>
          <w:rFonts w:ascii="Arial" w:hAnsi="Arial" w:cs="Arial"/>
          <w:b/>
          <w:sz w:val="28"/>
          <w:szCs w:val="28"/>
        </w:rPr>
        <w:t xml:space="preserve"> Comunidad cristiana de Corintios </w:t>
      </w:r>
    </w:p>
    <w:p w14:paraId="4C48F878" w14:textId="77777777" w:rsidR="00D90D58" w:rsidRPr="00D90D58" w:rsidRDefault="00755183">
      <w:pPr>
        <w:rPr>
          <w:rFonts w:ascii="Arial" w:hAnsi="Arial" w:cs="Arial"/>
          <w:sz w:val="24"/>
          <w:szCs w:val="24"/>
        </w:rPr>
      </w:pPr>
      <w:r w:rsidRPr="00D90D58">
        <w:rPr>
          <w:rFonts w:ascii="Arial" w:hAnsi="Arial" w:cs="Arial"/>
          <w:sz w:val="24"/>
          <w:szCs w:val="24"/>
        </w:rPr>
        <w:t>(</w:t>
      </w:r>
      <w:r w:rsidR="0039795C">
        <w:rPr>
          <w:rFonts w:ascii="Arial" w:hAnsi="Arial" w:cs="Arial"/>
          <w:sz w:val="24"/>
          <w:szCs w:val="24"/>
        </w:rPr>
        <w:t xml:space="preserve">seguimos dentro de las capítulos </w:t>
      </w:r>
      <w:r w:rsidRPr="00D90D58">
        <w:rPr>
          <w:rFonts w:ascii="Arial" w:hAnsi="Arial" w:cs="Arial"/>
          <w:sz w:val="24"/>
          <w:szCs w:val="24"/>
        </w:rPr>
        <w:t>1 al 4</w:t>
      </w:r>
      <w:r w:rsidR="00D90D58" w:rsidRPr="00D90D58">
        <w:rPr>
          <w:rFonts w:ascii="Arial" w:hAnsi="Arial" w:cs="Arial"/>
          <w:sz w:val="24"/>
          <w:szCs w:val="24"/>
        </w:rPr>
        <w:t xml:space="preserve"> </w:t>
      </w:r>
      <w:r w:rsidR="003B5BA2">
        <w:rPr>
          <w:rFonts w:ascii="Arial" w:hAnsi="Arial" w:cs="Arial"/>
          <w:sz w:val="24"/>
          <w:szCs w:val="24"/>
        </w:rPr>
        <w:t>de</w:t>
      </w:r>
      <w:r w:rsidR="0039795C">
        <w:rPr>
          <w:rFonts w:ascii="Arial" w:hAnsi="Arial" w:cs="Arial"/>
          <w:sz w:val="24"/>
          <w:szCs w:val="24"/>
        </w:rPr>
        <w:t xml:space="preserve"> la primera carta a los Corintios</w:t>
      </w:r>
      <w:r w:rsidRPr="00D90D58">
        <w:rPr>
          <w:rFonts w:ascii="Arial" w:hAnsi="Arial" w:cs="Arial"/>
          <w:sz w:val="24"/>
          <w:szCs w:val="24"/>
        </w:rPr>
        <w:t>)</w:t>
      </w:r>
    </w:p>
    <w:p w14:paraId="2670F9A6" w14:textId="77777777" w:rsidR="00A66EBD" w:rsidRDefault="0039795C">
      <w:pPr>
        <w:rPr>
          <w:rFonts w:ascii="Arial" w:hAnsi="Arial" w:cs="Arial"/>
          <w:b/>
          <w:sz w:val="28"/>
          <w:szCs w:val="28"/>
        </w:rPr>
      </w:pPr>
      <w:r w:rsidRPr="00BC3873">
        <w:rPr>
          <w:rFonts w:ascii="Arial" w:hAnsi="Arial" w:cs="Arial"/>
          <w:b/>
          <w:sz w:val="28"/>
          <w:szCs w:val="28"/>
        </w:rPr>
        <w:t>Primera causa</w:t>
      </w:r>
      <w:r w:rsidR="00A53B0B" w:rsidRPr="00BC3873">
        <w:rPr>
          <w:rFonts w:ascii="Arial" w:hAnsi="Arial" w:cs="Arial"/>
          <w:b/>
          <w:sz w:val="28"/>
          <w:szCs w:val="28"/>
        </w:rPr>
        <w:t>:</w:t>
      </w:r>
    </w:p>
    <w:p w14:paraId="5726258D" w14:textId="77777777" w:rsidR="00F514B7" w:rsidRPr="00BC3873" w:rsidRDefault="003B5BA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L</w:t>
      </w:r>
      <w:r w:rsidR="00BC3873" w:rsidRPr="00BC3873">
        <w:rPr>
          <w:rFonts w:ascii="Arial" w:hAnsi="Arial" w:cs="Arial"/>
          <w:b/>
          <w:sz w:val="24"/>
          <w:szCs w:val="24"/>
        </w:rPr>
        <w:t xml:space="preserve">a diversidad de opciones </w:t>
      </w:r>
      <w:r w:rsidR="00A53B0B" w:rsidRPr="00BC3873">
        <w:rPr>
          <w:rFonts w:ascii="Arial" w:hAnsi="Arial" w:cs="Arial"/>
          <w:b/>
          <w:sz w:val="24"/>
          <w:szCs w:val="24"/>
        </w:rPr>
        <w:t>dentro de la comunidad de Corintio</w:t>
      </w:r>
      <w:r w:rsidR="00A66EBD">
        <w:rPr>
          <w:rFonts w:ascii="Arial" w:hAnsi="Arial" w:cs="Arial"/>
          <w:b/>
          <w:sz w:val="24"/>
          <w:szCs w:val="24"/>
        </w:rPr>
        <w:t>.</w:t>
      </w:r>
      <w:r w:rsidR="00BC3873" w:rsidRPr="00BC3873">
        <w:rPr>
          <w:rFonts w:ascii="Arial" w:hAnsi="Arial" w:cs="Arial"/>
          <w:b/>
          <w:sz w:val="24"/>
          <w:szCs w:val="24"/>
        </w:rPr>
        <w:t xml:space="preserve"> </w:t>
      </w:r>
    </w:p>
    <w:p w14:paraId="6D7B80AA" w14:textId="77777777" w:rsidR="00A53B0B" w:rsidRDefault="00A53B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Hay 4 grupos: los de </w:t>
      </w:r>
      <w:r w:rsidRPr="00A53B0B">
        <w:rPr>
          <w:rFonts w:ascii="Arial" w:hAnsi="Arial" w:cs="Arial"/>
          <w:b/>
          <w:sz w:val="24"/>
          <w:szCs w:val="24"/>
        </w:rPr>
        <w:t>Pablo</w:t>
      </w:r>
      <w:r>
        <w:rPr>
          <w:rFonts w:ascii="Arial" w:hAnsi="Arial" w:cs="Arial"/>
          <w:sz w:val="24"/>
          <w:szCs w:val="24"/>
        </w:rPr>
        <w:t xml:space="preserve">, los de </w:t>
      </w:r>
      <w:r w:rsidRPr="00A53B0B">
        <w:rPr>
          <w:rFonts w:ascii="Arial" w:hAnsi="Arial" w:cs="Arial"/>
          <w:b/>
          <w:sz w:val="24"/>
          <w:szCs w:val="24"/>
        </w:rPr>
        <w:t>Apolo</w:t>
      </w:r>
      <w:r>
        <w:rPr>
          <w:rFonts w:ascii="Arial" w:hAnsi="Arial" w:cs="Arial"/>
          <w:sz w:val="24"/>
          <w:szCs w:val="24"/>
        </w:rPr>
        <w:t xml:space="preserve">, los de </w:t>
      </w:r>
      <w:r w:rsidRPr="00A53B0B">
        <w:rPr>
          <w:rFonts w:ascii="Arial" w:hAnsi="Arial" w:cs="Arial"/>
          <w:b/>
          <w:sz w:val="24"/>
          <w:szCs w:val="24"/>
        </w:rPr>
        <w:t>Cefas</w:t>
      </w:r>
      <w:r>
        <w:rPr>
          <w:rFonts w:ascii="Arial" w:hAnsi="Arial" w:cs="Arial"/>
          <w:sz w:val="24"/>
          <w:szCs w:val="24"/>
        </w:rPr>
        <w:t>, los de</w:t>
      </w:r>
      <w:r w:rsidRPr="00A53B0B">
        <w:rPr>
          <w:rFonts w:ascii="Arial" w:hAnsi="Arial" w:cs="Arial"/>
          <w:b/>
          <w:sz w:val="24"/>
          <w:szCs w:val="24"/>
        </w:rPr>
        <w:t xml:space="preserve"> Cristo</w:t>
      </w:r>
      <w:r>
        <w:rPr>
          <w:rFonts w:ascii="Arial" w:hAnsi="Arial" w:cs="Arial"/>
          <w:sz w:val="24"/>
          <w:szCs w:val="24"/>
        </w:rPr>
        <w:t>.</w:t>
      </w:r>
    </w:p>
    <w:p w14:paraId="3603EFEC" w14:textId="77777777" w:rsidR="00A53B0B" w:rsidRDefault="003979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 opción por </w:t>
      </w:r>
      <w:r w:rsidRPr="0039795C">
        <w:rPr>
          <w:rFonts w:ascii="Arial" w:hAnsi="Arial" w:cs="Arial"/>
          <w:b/>
          <w:sz w:val="24"/>
          <w:szCs w:val="24"/>
        </w:rPr>
        <w:t>Apolo</w:t>
      </w:r>
      <w:r>
        <w:rPr>
          <w:rFonts w:ascii="Arial" w:hAnsi="Arial" w:cs="Arial"/>
          <w:sz w:val="24"/>
          <w:szCs w:val="24"/>
        </w:rPr>
        <w:t xml:space="preserve"> era la opción por un judío alejandrino, que combinaba sus dotes naturales de elocuencia con un sólido conocimientos de las escrituras.</w:t>
      </w:r>
    </w:p>
    <w:p w14:paraId="5017F571" w14:textId="77777777" w:rsidR="0039795C" w:rsidRDefault="00BC3873">
      <w:pPr>
        <w:rPr>
          <w:rFonts w:ascii="Arial" w:hAnsi="Arial" w:cs="Arial"/>
          <w:sz w:val="24"/>
          <w:szCs w:val="24"/>
        </w:rPr>
      </w:pPr>
      <w:r w:rsidRPr="00BC3873">
        <w:rPr>
          <w:rFonts w:ascii="Arial" w:hAnsi="Arial" w:cs="Arial"/>
          <w:b/>
          <w:sz w:val="24"/>
          <w:szCs w:val="24"/>
        </w:rPr>
        <w:t xml:space="preserve">La opción por </w:t>
      </w:r>
      <w:r w:rsidR="0039795C" w:rsidRPr="00BC3873">
        <w:rPr>
          <w:rFonts w:ascii="Arial" w:hAnsi="Arial" w:cs="Arial"/>
          <w:b/>
          <w:sz w:val="24"/>
          <w:szCs w:val="24"/>
        </w:rPr>
        <w:t>Cefas</w:t>
      </w:r>
      <w:r w:rsidR="0039795C">
        <w:rPr>
          <w:rFonts w:ascii="Arial" w:hAnsi="Arial" w:cs="Arial"/>
          <w:sz w:val="24"/>
          <w:szCs w:val="24"/>
        </w:rPr>
        <w:t xml:space="preserve"> (Pedro) </w:t>
      </w:r>
      <w:r>
        <w:rPr>
          <w:rFonts w:ascii="Arial" w:hAnsi="Arial" w:cs="Arial"/>
          <w:sz w:val="24"/>
          <w:szCs w:val="24"/>
        </w:rPr>
        <w:t xml:space="preserve">era la opción por </w:t>
      </w:r>
      <w:r w:rsidR="0039795C">
        <w:rPr>
          <w:rFonts w:ascii="Arial" w:hAnsi="Arial" w:cs="Arial"/>
          <w:sz w:val="24"/>
          <w:szCs w:val="24"/>
        </w:rPr>
        <w:t>la autoridad</w:t>
      </w:r>
      <w:r>
        <w:rPr>
          <w:rFonts w:ascii="Arial" w:hAnsi="Arial" w:cs="Arial"/>
          <w:sz w:val="24"/>
          <w:szCs w:val="24"/>
        </w:rPr>
        <w:t xml:space="preserve"> tradicional originaria</w:t>
      </w:r>
    </w:p>
    <w:p w14:paraId="422FDF8B" w14:textId="77777777" w:rsidR="0039795C" w:rsidRDefault="00BC3873">
      <w:pPr>
        <w:rPr>
          <w:rFonts w:ascii="Arial" w:hAnsi="Arial" w:cs="Arial"/>
          <w:sz w:val="24"/>
          <w:szCs w:val="24"/>
        </w:rPr>
      </w:pPr>
      <w:r w:rsidRPr="00BC3873">
        <w:rPr>
          <w:rFonts w:ascii="Arial" w:hAnsi="Arial" w:cs="Arial"/>
          <w:b/>
          <w:sz w:val="24"/>
          <w:szCs w:val="24"/>
        </w:rPr>
        <w:t>La opción por Cristo</w:t>
      </w:r>
      <w:r>
        <w:rPr>
          <w:rFonts w:ascii="Arial" w:hAnsi="Arial" w:cs="Arial"/>
          <w:sz w:val="24"/>
          <w:szCs w:val="24"/>
        </w:rPr>
        <w:t xml:space="preserve"> era la opción radical anterior a todas las</w:t>
      </w:r>
      <w:r w:rsidR="00335D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opciones.</w:t>
      </w:r>
    </w:p>
    <w:p w14:paraId="419FBC20" w14:textId="77777777" w:rsidR="00F74CFE" w:rsidRDefault="00F74CFE">
      <w:pPr>
        <w:rPr>
          <w:rFonts w:ascii="Arial" w:hAnsi="Arial" w:cs="Arial"/>
          <w:sz w:val="24"/>
          <w:szCs w:val="24"/>
        </w:rPr>
      </w:pPr>
      <w:r w:rsidRPr="00F74CFE">
        <w:rPr>
          <w:rFonts w:ascii="Arial" w:hAnsi="Arial" w:cs="Arial"/>
          <w:sz w:val="24"/>
          <w:szCs w:val="24"/>
        </w:rPr>
        <w:t>Si la comunidad hubiera optado por Apolo</w:t>
      </w:r>
      <w:r>
        <w:rPr>
          <w:rFonts w:ascii="Arial" w:hAnsi="Arial" w:cs="Arial"/>
          <w:sz w:val="24"/>
          <w:szCs w:val="24"/>
        </w:rPr>
        <w:t>, sería una comunidad de sabios.</w:t>
      </w:r>
    </w:p>
    <w:p w14:paraId="2800EF4B" w14:textId="77777777" w:rsidR="00F514B7" w:rsidRPr="00F74CFE" w:rsidRDefault="00E139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opción de</w:t>
      </w:r>
      <w:r w:rsidR="0036079A">
        <w:rPr>
          <w:rFonts w:ascii="Arial" w:hAnsi="Arial" w:cs="Arial"/>
          <w:sz w:val="24"/>
          <w:szCs w:val="24"/>
        </w:rPr>
        <w:t xml:space="preserve"> Pablo </w:t>
      </w:r>
      <w:r w:rsidR="00A66EBD">
        <w:rPr>
          <w:rFonts w:ascii="Arial" w:hAnsi="Arial" w:cs="Arial"/>
          <w:sz w:val="24"/>
          <w:szCs w:val="24"/>
        </w:rPr>
        <w:t>tuvo como consecuencia</w:t>
      </w:r>
      <w:r w:rsidR="00E362BE">
        <w:rPr>
          <w:rFonts w:ascii="Arial" w:hAnsi="Arial" w:cs="Arial"/>
          <w:sz w:val="24"/>
          <w:szCs w:val="24"/>
        </w:rPr>
        <w:t xml:space="preserve"> </w:t>
      </w:r>
      <w:r w:rsidR="00014357" w:rsidRPr="00F74CFE">
        <w:rPr>
          <w:rFonts w:ascii="Arial" w:hAnsi="Arial" w:cs="Arial"/>
          <w:b/>
          <w:sz w:val="24"/>
          <w:szCs w:val="24"/>
        </w:rPr>
        <w:t>la conformación de la</w:t>
      </w:r>
      <w:r w:rsidR="00E362BE" w:rsidRPr="00F74CFE">
        <w:rPr>
          <w:rFonts w:ascii="Arial" w:hAnsi="Arial" w:cs="Arial"/>
          <w:b/>
          <w:sz w:val="24"/>
          <w:szCs w:val="24"/>
        </w:rPr>
        <w:t xml:space="preserve"> </w:t>
      </w:r>
      <w:r w:rsidR="00014357" w:rsidRPr="00F74CFE">
        <w:rPr>
          <w:rFonts w:ascii="Arial" w:hAnsi="Arial" w:cs="Arial"/>
          <w:b/>
          <w:sz w:val="24"/>
          <w:szCs w:val="24"/>
        </w:rPr>
        <w:t>comunidad en</w:t>
      </w:r>
      <w:r w:rsidRPr="00F74CFE">
        <w:rPr>
          <w:rFonts w:ascii="Arial" w:hAnsi="Arial" w:cs="Arial"/>
          <w:b/>
          <w:sz w:val="24"/>
          <w:szCs w:val="24"/>
        </w:rPr>
        <w:t xml:space="preserve"> Corintios</w:t>
      </w:r>
      <w:r w:rsidR="00F74CFE">
        <w:rPr>
          <w:rFonts w:ascii="Arial" w:hAnsi="Arial" w:cs="Arial"/>
          <w:b/>
          <w:sz w:val="24"/>
          <w:szCs w:val="24"/>
        </w:rPr>
        <w:t xml:space="preserve"> como se describe en 1 Cor,</w:t>
      </w:r>
      <w:r w:rsidR="00A23D31">
        <w:rPr>
          <w:rFonts w:ascii="Arial" w:hAnsi="Arial" w:cs="Arial"/>
          <w:b/>
          <w:sz w:val="24"/>
          <w:szCs w:val="24"/>
        </w:rPr>
        <w:t xml:space="preserve"> </w:t>
      </w:r>
      <w:r w:rsidR="00F74CFE">
        <w:rPr>
          <w:rFonts w:ascii="Arial" w:hAnsi="Arial" w:cs="Arial"/>
          <w:b/>
          <w:sz w:val="24"/>
          <w:szCs w:val="24"/>
        </w:rPr>
        <w:t>26-29</w:t>
      </w:r>
      <w:r w:rsidRPr="00F74CFE">
        <w:rPr>
          <w:rFonts w:ascii="Arial" w:hAnsi="Arial" w:cs="Arial"/>
          <w:b/>
          <w:sz w:val="24"/>
          <w:szCs w:val="24"/>
        </w:rPr>
        <w:t xml:space="preserve">: </w:t>
      </w:r>
    </w:p>
    <w:p w14:paraId="46E8D7A7" w14:textId="77777777" w:rsidR="00014357" w:rsidRPr="00014357" w:rsidRDefault="00014357" w:rsidP="00A66EB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“Consideren hermanos qui</w:t>
      </w:r>
      <w:r w:rsidR="00A66EBD">
        <w:rPr>
          <w:rFonts w:ascii="Arial" w:hAnsi="Arial" w:cs="Arial"/>
          <w:sz w:val="24"/>
          <w:szCs w:val="24"/>
        </w:rPr>
        <w:t>e</w:t>
      </w:r>
      <w:r w:rsidR="00402499">
        <w:rPr>
          <w:rFonts w:ascii="Arial" w:hAnsi="Arial" w:cs="Arial"/>
          <w:sz w:val="24"/>
          <w:szCs w:val="24"/>
        </w:rPr>
        <w:t>nes</w:t>
      </w:r>
      <w:r>
        <w:rPr>
          <w:rFonts w:ascii="Arial" w:hAnsi="Arial" w:cs="Arial"/>
          <w:sz w:val="24"/>
          <w:szCs w:val="24"/>
        </w:rPr>
        <w:t xml:space="preserve"> han sido llamados. No hay</w:t>
      </w:r>
      <w:r w:rsidRPr="00014357">
        <w:rPr>
          <w:rFonts w:ascii="Arial" w:hAnsi="Arial" w:cs="Arial"/>
          <w:sz w:val="24"/>
          <w:szCs w:val="24"/>
        </w:rPr>
        <w:t xml:space="preserve"> muchos sabios conforme a </w:t>
      </w:r>
      <w:r>
        <w:rPr>
          <w:rFonts w:ascii="Arial" w:hAnsi="Arial" w:cs="Arial"/>
          <w:sz w:val="24"/>
          <w:szCs w:val="24"/>
        </w:rPr>
        <w:t>las normas humanas</w:t>
      </w:r>
      <w:r w:rsidRPr="00014357">
        <w:rPr>
          <w:rFonts w:ascii="Arial" w:hAnsi="Arial" w:cs="Arial"/>
          <w:sz w:val="24"/>
          <w:szCs w:val="24"/>
        </w:rPr>
        <w:t>, ni muchos poderosos, ni muchos nobles.</w:t>
      </w:r>
    </w:p>
    <w:p w14:paraId="6DA5FF7A" w14:textId="77777777" w:rsidR="00014357" w:rsidRPr="00014357" w:rsidRDefault="00014357" w:rsidP="00A66EB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24"/>
          <w:szCs w:val="24"/>
        </w:rPr>
      </w:pPr>
      <w:r w:rsidRPr="00014357">
        <w:rPr>
          <w:rFonts w:ascii="Arial" w:hAnsi="Arial" w:cs="Arial"/>
          <w:sz w:val="24"/>
          <w:szCs w:val="24"/>
        </w:rPr>
        <w:t>Sino que Dios ha escogido lo necio del mundo para avergonzar a los sabios; y Dios ha escogido lo débil del mundo para avergonzar a lo que es fuerte.</w:t>
      </w:r>
    </w:p>
    <w:p w14:paraId="1446D50C" w14:textId="77777777" w:rsidR="00014357" w:rsidRPr="00014357" w:rsidRDefault="00014357" w:rsidP="00A66EB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24"/>
          <w:szCs w:val="24"/>
        </w:rPr>
      </w:pPr>
      <w:r w:rsidRPr="00014357">
        <w:rPr>
          <w:rFonts w:ascii="Arial" w:hAnsi="Arial" w:cs="Arial"/>
          <w:sz w:val="24"/>
          <w:szCs w:val="24"/>
        </w:rPr>
        <w:t xml:space="preserve">También Dios ha escogido lo vil y despreciado del mundo: lo que no es, para </w:t>
      </w:r>
      <w:r>
        <w:rPr>
          <w:rFonts w:ascii="Arial" w:hAnsi="Arial" w:cs="Arial"/>
          <w:sz w:val="24"/>
          <w:szCs w:val="24"/>
        </w:rPr>
        <w:t>reducir a la nada a lo que es”</w:t>
      </w:r>
    </w:p>
    <w:p w14:paraId="7C67EC39" w14:textId="77777777" w:rsidR="00014357" w:rsidRDefault="00014357" w:rsidP="00A66EB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24"/>
          <w:szCs w:val="24"/>
        </w:rPr>
      </w:pPr>
      <w:r w:rsidRPr="00014357">
        <w:rPr>
          <w:rFonts w:ascii="Arial" w:hAnsi="Arial" w:cs="Arial"/>
          <w:sz w:val="24"/>
          <w:szCs w:val="24"/>
        </w:rPr>
        <w:t xml:space="preserve">para que </w:t>
      </w:r>
      <w:r>
        <w:rPr>
          <w:rFonts w:ascii="Arial" w:hAnsi="Arial" w:cs="Arial"/>
          <w:sz w:val="24"/>
          <w:szCs w:val="24"/>
        </w:rPr>
        <w:t>nadie se jacte delante de Dios” (1Co 1,</w:t>
      </w:r>
      <w:r w:rsidRPr="00014357">
        <w:rPr>
          <w:rFonts w:ascii="Arial" w:hAnsi="Arial" w:cs="Arial"/>
          <w:sz w:val="24"/>
          <w:szCs w:val="24"/>
        </w:rPr>
        <w:t>26-29</w:t>
      </w:r>
      <w:r>
        <w:rPr>
          <w:rFonts w:ascii="Arial" w:hAnsi="Arial" w:cs="Arial"/>
          <w:sz w:val="24"/>
          <w:szCs w:val="24"/>
        </w:rPr>
        <w:t>).</w:t>
      </w:r>
    </w:p>
    <w:p w14:paraId="39DE2FC2" w14:textId="77777777" w:rsidR="00014357" w:rsidRDefault="00014357" w:rsidP="0001435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b/>
          <w:sz w:val="24"/>
          <w:szCs w:val="24"/>
        </w:rPr>
      </w:pPr>
    </w:p>
    <w:p w14:paraId="1BDAF26E" w14:textId="77777777" w:rsidR="00014357" w:rsidRDefault="00F74CFE" w:rsidP="0001435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 era</w:t>
      </w:r>
      <w:r w:rsidR="00014357" w:rsidRPr="00014357">
        <w:rPr>
          <w:rFonts w:ascii="Arial" w:hAnsi="Arial" w:cs="Arial"/>
          <w:b/>
          <w:sz w:val="24"/>
          <w:szCs w:val="24"/>
        </w:rPr>
        <w:t xml:space="preserve"> la locura de Pablo </w:t>
      </w:r>
      <w:r w:rsidR="00014357">
        <w:rPr>
          <w:rFonts w:ascii="Arial" w:hAnsi="Arial" w:cs="Arial"/>
          <w:b/>
          <w:sz w:val="24"/>
          <w:szCs w:val="24"/>
        </w:rPr>
        <w:t xml:space="preserve">y </w:t>
      </w:r>
      <w:r w:rsidR="00014357" w:rsidRPr="00014357">
        <w:rPr>
          <w:rFonts w:ascii="Arial" w:hAnsi="Arial" w:cs="Arial"/>
          <w:b/>
          <w:sz w:val="24"/>
          <w:szCs w:val="24"/>
        </w:rPr>
        <w:t>del mismo Dios</w:t>
      </w:r>
      <w:r w:rsidR="00E362BE">
        <w:rPr>
          <w:rFonts w:ascii="Arial" w:hAnsi="Arial" w:cs="Arial"/>
          <w:b/>
          <w:sz w:val="24"/>
          <w:szCs w:val="24"/>
        </w:rPr>
        <w:t xml:space="preserve">. </w:t>
      </w:r>
    </w:p>
    <w:p w14:paraId="39932E58" w14:textId="77777777" w:rsidR="009F44A9" w:rsidRDefault="009F44A9" w:rsidP="0001435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b/>
          <w:sz w:val="24"/>
          <w:szCs w:val="24"/>
        </w:rPr>
      </w:pPr>
    </w:p>
    <w:p w14:paraId="5E65AB47" w14:textId="77777777" w:rsidR="009F44A9" w:rsidRDefault="009F44A9" w:rsidP="0001435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24"/>
          <w:szCs w:val="24"/>
        </w:rPr>
      </w:pPr>
      <w:r w:rsidRPr="009F44A9">
        <w:rPr>
          <w:rFonts w:ascii="Arial" w:hAnsi="Arial" w:cs="Arial"/>
          <w:sz w:val="24"/>
          <w:szCs w:val="24"/>
        </w:rPr>
        <w:t>Los filósofos no cristianos del Imperio Romano siem</w:t>
      </w:r>
      <w:r>
        <w:rPr>
          <w:rFonts w:ascii="Arial" w:hAnsi="Arial" w:cs="Arial"/>
          <w:sz w:val="24"/>
          <w:szCs w:val="24"/>
        </w:rPr>
        <w:t>pre ridiculizaron esta</w:t>
      </w:r>
    </w:p>
    <w:p w14:paraId="7D689D4E" w14:textId="77777777" w:rsidR="009F44A9" w:rsidRDefault="009F44A9" w:rsidP="0001435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24"/>
          <w:szCs w:val="24"/>
        </w:rPr>
      </w:pPr>
      <w:r w:rsidRPr="009F44A9">
        <w:rPr>
          <w:rFonts w:ascii="Arial" w:hAnsi="Arial" w:cs="Arial"/>
          <w:sz w:val="24"/>
          <w:szCs w:val="24"/>
        </w:rPr>
        <w:t>composición soc</w:t>
      </w:r>
      <w:r w:rsidR="00E14E84">
        <w:rPr>
          <w:rFonts w:ascii="Arial" w:hAnsi="Arial" w:cs="Arial"/>
          <w:sz w:val="24"/>
          <w:szCs w:val="24"/>
        </w:rPr>
        <w:t>ial de las comunidades cristianas</w:t>
      </w:r>
      <w:r w:rsidRPr="009F44A9">
        <w:rPr>
          <w:rFonts w:ascii="Arial" w:hAnsi="Arial" w:cs="Arial"/>
          <w:sz w:val="24"/>
          <w:szCs w:val="24"/>
        </w:rPr>
        <w:t xml:space="preserve">. </w:t>
      </w:r>
    </w:p>
    <w:p w14:paraId="3167A35C" w14:textId="77777777" w:rsidR="00E14E84" w:rsidRDefault="00E14E84" w:rsidP="0001435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24"/>
          <w:szCs w:val="24"/>
        </w:rPr>
      </w:pPr>
    </w:p>
    <w:p w14:paraId="6FF2DB28" w14:textId="77777777" w:rsidR="009F44A9" w:rsidRPr="009F44A9" w:rsidRDefault="00A23D31" w:rsidP="0001435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ejemplo</w:t>
      </w:r>
      <w:r w:rsidR="009F44A9" w:rsidRPr="009F44A9">
        <w:rPr>
          <w:rFonts w:ascii="Arial" w:hAnsi="Arial" w:cs="Arial"/>
          <w:sz w:val="24"/>
          <w:szCs w:val="24"/>
        </w:rPr>
        <w:t xml:space="preserve">: </w:t>
      </w:r>
      <w:r w:rsidR="009F44A9">
        <w:rPr>
          <w:rFonts w:ascii="Arial" w:hAnsi="Arial" w:cs="Arial"/>
          <w:sz w:val="24"/>
          <w:szCs w:val="24"/>
        </w:rPr>
        <w:t>“</w:t>
      </w:r>
      <w:r w:rsidR="009F44A9" w:rsidRPr="009F44A9">
        <w:rPr>
          <w:rFonts w:ascii="Arial" w:hAnsi="Arial" w:cs="Arial"/>
          <w:sz w:val="24"/>
          <w:szCs w:val="24"/>
        </w:rPr>
        <w:t xml:space="preserve">El discurso verdadero </w:t>
      </w:r>
      <w:r w:rsidR="009F44A9">
        <w:rPr>
          <w:rFonts w:ascii="Arial" w:hAnsi="Arial" w:cs="Arial"/>
          <w:sz w:val="24"/>
          <w:szCs w:val="24"/>
        </w:rPr>
        <w:t>contra</w:t>
      </w:r>
      <w:r w:rsidR="009F44A9" w:rsidRPr="009F44A9">
        <w:rPr>
          <w:rFonts w:ascii="Arial" w:hAnsi="Arial" w:cs="Arial"/>
          <w:sz w:val="24"/>
          <w:szCs w:val="24"/>
        </w:rPr>
        <w:t xml:space="preserve"> los cristianos</w:t>
      </w:r>
      <w:r w:rsidR="00926785">
        <w:rPr>
          <w:rFonts w:ascii="Arial" w:hAnsi="Arial" w:cs="Arial"/>
          <w:sz w:val="24"/>
          <w:szCs w:val="24"/>
        </w:rPr>
        <w:t xml:space="preserve"> </w:t>
      </w:r>
      <w:r w:rsidR="009F44A9">
        <w:rPr>
          <w:rFonts w:ascii="Arial" w:hAnsi="Arial" w:cs="Arial"/>
          <w:sz w:val="24"/>
          <w:szCs w:val="24"/>
        </w:rPr>
        <w:t>”</w:t>
      </w:r>
      <w:r w:rsidR="00926785">
        <w:rPr>
          <w:rFonts w:ascii="Arial" w:hAnsi="Arial" w:cs="Arial"/>
          <w:sz w:val="24"/>
          <w:szCs w:val="24"/>
        </w:rPr>
        <w:t xml:space="preserve"> </w:t>
      </w:r>
      <w:r w:rsidR="009F44A9">
        <w:rPr>
          <w:rFonts w:ascii="Arial" w:hAnsi="Arial" w:cs="Arial"/>
          <w:sz w:val="24"/>
          <w:szCs w:val="24"/>
        </w:rPr>
        <w:t xml:space="preserve"> </w:t>
      </w:r>
      <w:r w:rsidR="00926785">
        <w:rPr>
          <w:rFonts w:ascii="Arial" w:hAnsi="Arial" w:cs="Arial"/>
          <w:sz w:val="24"/>
          <w:szCs w:val="24"/>
        </w:rPr>
        <w:t xml:space="preserve">(Celso </w:t>
      </w:r>
      <w:r w:rsidR="009F44A9">
        <w:rPr>
          <w:rFonts w:ascii="Arial" w:hAnsi="Arial" w:cs="Arial"/>
          <w:sz w:val="24"/>
          <w:szCs w:val="24"/>
        </w:rPr>
        <w:t xml:space="preserve">año 178), </w:t>
      </w:r>
    </w:p>
    <w:p w14:paraId="52CE8C75" w14:textId="77777777" w:rsidR="00014357" w:rsidRDefault="009267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la crítica del filósofo Porfirio contra los cristianos (232 – 305). (Véase mi libro “Memoria del Movimiento de Jesús” año 2009 (pp.293 – 300).</w:t>
      </w:r>
    </w:p>
    <w:p w14:paraId="58EF5951" w14:textId="77777777" w:rsidR="00E14E84" w:rsidRDefault="00F74CFE">
      <w:pPr>
        <w:rPr>
          <w:rFonts w:ascii="Arial" w:hAnsi="Arial" w:cs="Arial"/>
          <w:sz w:val="24"/>
          <w:szCs w:val="24"/>
        </w:rPr>
      </w:pPr>
      <w:r w:rsidRPr="00F74CFE">
        <w:rPr>
          <w:rFonts w:ascii="Arial" w:hAnsi="Arial" w:cs="Arial"/>
          <w:b/>
          <w:sz w:val="24"/>
          <w:szCs w:val="24"/>
        </w:rPr>
        <w:t>Otra afirmación</w:t>
      </w:r>
      <w:r w:rsidR="00335D97" w:rsidRPr="00F74CFE">
        <w:rPr>
          <w:rFonts w:ascii="Arial" w:hAnsi="Arial" w:cs="Arial"/>
          <w:b/>
          <w:sz w:val="24"/>
          <w:szCs w:val="24"/>
        </w:rPr>
        <w:t xml:space="preserve"> de la locura de Dios y de </w:t>
      </w:r>
      <w:r w:rsidR="00E14E84" w:rsidRPr="00F74CFE">
        <w:rPr>
          <w:rFonts w:ascii="Arial" w:hAnsi="Arial" w:cs="Arial"/>
          <w:b/>
          <w:sz w:val="24"/>
          <w:szCs w:val="24"/>
        </w:rPr>
        <w:t>Pablo</w:t>
      </w:r>
      <w:r w:rsidR="00E14E84">
        <w:rPr>
          <w:rFonts w:ascii="Arial" w:hAnsi="Arial" w:cs="Arial"/>
          <w:sz w:val="24"/>
          <w:szCs w:val="24"/>
        </w:rPr>
        <w:t xml:space="preserve"> aparece en la </w:t>
      </w:r>
      <w:r w:rsidR="00335D97">
        <w:rPr>
          <w:rFonts w:ascii="Arial" w:hAnsi="Arial" w:cs="Arial"/>
          <w:sz w:val="24"/>
          <w:szCs w:val="24"/>
        </w:rPr>
        <w:t>Primera carta a los Corintios al final capítulo 15 versículo 54 – 56:</w:t>
      </w:r>
    </w:p>
    <w:p w14:paraId="71425915" w14:textId="77777777" w:rsidR="00926785" w:rsidRPr="00AA38D9" w:rsidRDefault="00A23D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66EBD">
        <w:rPr>
          <w:rFonts w:ascii="Arial" w:hAnsi="Arial" w:cs="Arial"/>
          <w:b/>
          <w:sz w:val="24"/>
          <w:szCs w:val="24"/>
        </w:rPr>
        <w:t>“</w:t>
      </w:r>
      <w:r w:rsidR="00E14E84" w:rsidRPr="00AA38D9">
        <w:rPr>
          <w:rFonts w:ascii="Arial" w:hAnsi="Arial" w:cs="Arial"/>
          <w:b/>
          <w:sz w:val="24"/>
          <w:szCs w:val="24"/>
        </w:rPr>
        <w:t>¿ Dónde está, oh muerte, tu victoria ?</w:t>
      </w:r>
    </w:p>
    <w:p w14:paraId="1960609C" w14:textId="77777777" w:rsidR="00E14E84" w:rsidRPr="00AA38D9" w:rsidRDefault="00AA38D9">
      <w:pPr>
        <w:rPr>
          <w:rFonts w:ascii="Arial" w:hAnsi="Arial" w:cs="Arial"/>
          <w:b/>
          <w:sz w:val="24"/>
          <w:szCs w:val="24"/>
        </w:rPr>
      </w:pPr>
      <w:r w:rsidRPr="00AA38D9"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E14E84" w:rsidRPr="00AA38D9">
        <w:rPr>
          <w:rFonts w:ascii="Arial" w:hAnsi="Arial" w:cs="Arial"/>
          <w:b/>
          <w:sz w:val="24"/>
          <w:szCs w:val="24"/>
        </w:rPr>
        <w:t xml:space="preserve"> </w:t>
      </w:r>
      <w:r w:rsidRPr="00AA38D9">
        <w:rPr>
          <w:rFonts w:ascii="Arial" w:hAnsi="Arial" w:cs="Arial"/>
          <w:b/>
          <w:sz w:val="24"/>
          <w:szCs w:val="24"/>
        </w:rPr>
        <w:t xml:space="preserve">   </w:t>
      </w:r>
      <w:r w:rsidR="00E14E84" w:rsidRPr="00AA38D9">
        <w:rPr>
          <w:rFonts w:ascii="Arial" w:hAnsi="Arial" w:cs="Arial"/>
          <w:b/>
          <w:sz w:val="24"/>
          <w:szCs w:val="24"/>
        </w:rPr>
        <w:t>¿Dónde está, oh muerte, tu aguijón ?</w:t>
      </w:r>
    </w:p>
    <w:p w14:paraId="2166FC64" w14:textId="77777777" w:rsidR="00AA38D9" w:rsidRPr="00B67BA4" w:rsidRDefault="00AA38D9">
      <w:pPr>
        <w:rPr>
          <w:rFonts w:ascii="Arial" w:hAnsi="Arial" w:cs="Arial"/>
          <w:b/>
          <w:sz w:val="24"/>
          <w:szCs w:val="24"/>
        </w:rPr>
      </w:pPr>
      <w:r w:rsidRPr="00B67BA4">
        <w:rPr>
          <w:rFonts w:ascii="Arial" w:hAnsi="Arial" w:cs="Arial"/>
          <w:b/>
          <w:sz w:val="24"/>
          <w:szCs w:val="24"/>
        </w:rPr>
        <w:t xml:space="preserve">     El aguijón de la muerte es el pecado,</w:t>
      </w:r>
    </w:p>
    <w:p w14:paraId="06ED5941" w14:textId="77777777" w:rsidR="00AA38D9" w:rsidRPr="00B67BA4" w:rsidRDefault="00A66EBD">
      <w:pPr>
        <w:rPr>
          <w:rFonts w:ascii="Arial" w:hAnsi="Arial" w:cs="Arial"/>
          <w:b/>
          <w:sz w:val="24"/>
          <w:szCs w:val="24"/>
        </w:rPr>
      </w:pPr>
      <w:r w:rsidRPr="00B67BA4">
        <w:rPr>
          <w:rFonts w:ascii="Arial" w:hAnsi="Arial" w:cs="Arial"/>
          <w:b/>
          <w:sz w:val="24"/>
          <w:szCs w:val="24"/>
        </w:rPr>
        <w:t xml:space="preserve">     y la fuerza del pecado </w:t>
      </w:r>
      <w:r w:rsidR="00AA38D9" w:rsidRPr="00B67BA4">
        <w:rPr>
          <w:rFonts w:ascii="Arial" w:hAnsi="Arial" w:cs="Arial"/>
          <w:b/>
          <w:sz w:val="24"/>
          <w:szCs w:val="24"/>
        </w:rPr>
        <w:t xml:space="preserve"> la ley “</w:t>
      </w:r>
    </w:p>
    <w:p w14:paraId="5A85CCAE" w14:textId="77777777" w:rsidR="00394300" w:rsidRDefault="00394300" w:rsidP="003943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AA38D9">
        <w:rPr>
          <w:rFonts w:ascii="Arial" w:hAnsi="Arial" w:cs="Arial"/>
          <w:sz w:val="24"/>
          <w:szCs w:val="24"/>
        </w:rPr>
        <w:t>“Aguijón”</w:t>
      </w:r>
      <w:r>
        <w:rPr>
          <w:rFonts w:ascii="Arial" w:hAnsi="Arial" w:cs="Arial"/>
          <w:sz w:val="24"/>
          <w:szCs w:val="24"/>
        </w:rPr>
        <w:t xml:space="preserve"> es la picana del bollero para hacer caminar a los bueyes, no es el veneno del escorpión). </w:t>
      </w:r>
    </w:p>
    <w:p w14:paraId="5A0A26A5" w14:textId="77777777" w:rsidR="00807186" w:rsidRPr="00807186" w:rsidRDefault="00807186">
      <w:pPr>
        <w:rPr>
          <w:rFonts w:ascii="Arial" w:hAnsi="Arial" w:cs="Arial"/>
          <w:b/>
          <w:sz w:val="24"/>
          <w:szCs w:val="24"/>
        </w:rPr>
      </w:pPr>
      <w:r w:rsidRPr="00807186">
        <w:rPr>
          <w:rFonts w:ascii="Arial" w:hAnsi="Arial" w:cs="Arial"/>
          <w:b/>
          <w:sz w:val="24"/>
          <w:szCs w:val="24"/>
        </w:rPr>
        <w:t>El mismo dicho en otro orden de palabras:</w:t>
      </w:r>
    </w:p>
    <w:p w14:paraId="5279764F" w14:textId="77777777" w:rsidR="004035F5" w:rsidRPr="00B67BA4" w:rsidRDefault="00AA38D9">
      <w:pPr>
        <w:rPr>
          <w:rFonts w:ascii="Arial" w:hAnsi="Arial" w:cs="Arial"/>
          <w:sz w:val="28"/>
          <w:szCs w:val="28"/>
        </w:rPr>
      </w:pPr>
      <w:r w:rsidRPr="00B67BA4">
        <w:rPr>
          <w:rFonts w:ascii="Arial" w:hAnsi="Arial" w:cs="Arial"/>
          <w:sz w:val="28"/>
          <w:szCs w:val="28"/>
        </w:rPr>
        <w:t>“</w:t>
      </w:r>
      <w:r w:rsidR="004035F5" w:rsidRPr="00B67BA4">
        <w:rPr>
          <w:rFonts w:ascii="Arial" w:hAnsi="Arial" w:cs="Arial"/>
          <w:b/>
          <w:sz w:val="28"/>
          <w:szCs w:val="28"/>
        </w:rPr>
        <w:t>el pecado</w:t>
      </w:r>
      <w:r w:rsidR="004035F5" w:rsidRPr="00B67BA4">
        <w:rPr>
          <w:rFonts w:ascii="Arial" w:hAnsi="Arial" w:cs="Arial"/>
          <w:sz w:val="28"/>
          <w:szCs w:val="28"/>
        </w:rPr>
        <w:t xml:space="preserve"> es el que da fuerza a la </w:t>
      </w:r>
      <w:r w:rsidR="004035F5" w:rsidRPr="00B67BA4">
        <w:rPr>
          <w:rFonts w:ascii="Arial" w:hAnsi="Arial" w:cs="Arial"/>
          <w:b/>
          <w:sz w:val="28"/>
          <w:szCs w:val="28"/>
        </w:rPr>
        <w:t xml:space="preserve">muerte </w:t>
      </w:r>
    </w:p>
    <w:p w14:paraId="18BCA3E5" w14:textId="77777777" w:rsidR="00394300" w:rsidRPr="00B67BA4" w:rsidRDefault="00807186">
      <w:pPr>
        <w:rPr>
          <w:rFonts w:ascii="Arial" w:hAnsi="Arial" w:cs="Arial"/>
          <w:sz w:val="28"/>
          <w:szCs w:val="28"/>
        </w:rPr>
      </w:pPr>
      <w:r w:rsidRPr="00B67BA4">
        <w:rPr>
          <w:rFonts w:ascii="Arial" w:hAnsi="Arial" w:cs="Arial"/>
          <w:sz w:val="28"/>
          <w:szCs w:val="28"/>
        </w:rPr>
        <w:t xml:space="preserve">  y la fuerza del </w:t>
      </w:r>
      <w:r w:rsidRPr="00B67BA4">
        <w:rPr>
          <w:rFonts w:ascii="Arial" w:hAnsi="Arial" w:cs="Arial"/>
          <w:b/>
          <w:sz w:val="28"/>
          <w:szCs w:val="28"/>
        </w:rPr>
        <w:t>pecado</w:t>
      </w:r>
      <w:r w:rsidR="004035F5" w:rsidRPr="00B67BA4">
        <w:rPr>
          <w:rFonts w:ascii="Arial" w:hAnsi="Arial" w:cs="Arial"/>
          <w:sz w:val="28"/>
          <w:szCs w:val="28"/>
        </w:rPr>
        <w:t xml:space="preserve"> es la </w:t>
      </w:r>
      <w:r w:rsidR="004035F5" w:rsidRPr="00B67BA4">
        <w:rPr>
          <w:rFonts w:ascii="Arial" w:hAnsi="Arial" w:cs="Arial"/>
          <w:b/>
          <w:sz w:val="28"/>
          <w:szCs w:val="28"/>
        </w:rPr>
        <w:t>ley</w:t>
      </w:r>
      <w:r w:rsidR="004035F5" w:rsidRPr="00B67BA4">
        <w:rPr>
          <w:rFonts w:ascii="Arial" w:hAnsi="Arial" w:cs="Arial"/>
          <w:sz w:val="28"/>
          <w:szCs w:val="28"/>
        </w:rPr>
        <w:t>”.</w:t>
      </w:r>
    </w:p>
    <w:p w14:paraId="17E850F3" w14:textId="77777777" w:rsidR="00AA38D9" w:rsidRPr="00807186" w:rsidRDefault="00394300">
      <w:pPr>
        <w:rPr>
          <w:rFonts w:ascii="Arial" w:hAnsi="Arial" w:cs="Arial"/>
          <w:b/>
          <w:sz w:val="28"/>
          <w:szCs w:val="28"/>
        </w:rPr>
      </w:pPr>
      <w:r w:rsidRPr="00807186">
        <w:rPr>
          <w:rFonts w:ascii="Arial" w:hAnsi="Arial" w:cs="Arial"/>
          <w:sz w:val="28"/>
          <w:szCs w:val="28"/>
        </w:rPr>
        <w:t>Esquemáticamente:</w:t>
      </w:r>
      <w:r w:rsidRPr="00807186">
        <w:rPr>
          <w:rFonts w:ascii="Arial" w:hAnsi="Arial" w:cs="Arial"/>
          <w:b/>
          <w:sz w:val="28"/>
          <w:szCs w:val="28"/>
        </w:rPr>
        <w:t xml:space="preserve"> Ley – Pecado - Muerte</w:t>
      </w:r>
      <w:r w:rsidR="004035F5" w:rsidRPr="00807186">
        <w:rPr>
          <w:rFonts w:ascii="Arial" w:hAnsi="Arial" w:cs="Arial"/>
          <w:b/>
          <w:sz w:val="28"/>
          <w:szCs w:val="28"/>
        </w:rPr>
        <w:t xml:space="preserve"> </w:t>
      </w:r>
    </w:p>
    <w:p w14:paraId="46763C10" w14:textId="77777777" w:rsidR="00AA38D9" w:rsidRPr="00374105" w:rsidRDefault="00A23D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 es la teología de</w:t>
      </w:r>
      <w:r w:rsidR="00977247" w:rsidRPr="00374105">
        <w:rPr>
          <w:rFonts w:ascii="Arial" w:hAnsi="Arial" w:cs="Arial"/>
          <w:b/>
          <w:sz w:val="24"/>
          <w:szCs w:val="24"/>
        </w:rPr>
        <w:t xml:space="preserve"> </w:t>
      </w:r>
      <w:r w:rsidR="0022239E" w:rsidRPr="00374105">
        <w:rPr>
          <w:rFonts w:ascii="Arial" w:hAnsi="Arial" w:cs="Arial"/>
          <w:b/>
          <w:sz w:val="24"/>
          <w:szCs w:val="24"/>
        </w:rPr>
        <w:t xml:space="preserve">toda </w:t>
      </w:r>
      <w:r w:rsidR="004D3359" w:rsidRPr="00374105">
        <w:rPr>
          <w:rFonts w:ascii="Arial" w:hAnsi="Arial" w:cs="Arial"/>
          <w:b/>
          <w:sz w:val="24"/>
          <w:szCs w:val="24"/>
        </w:rPr>
        <w:t xml:space="preserve"> la carta a los Romanos y en la carta </w:t>
      </w:r>
      <w:r w:rsidR="00977247" w:rsidRPr="00374105">
        <w:rPr>
          <w:rFonts w:ascii="Arial" w:hAnsi="Arial" w:cs="Arial"/>
          <w:b/>
          <w:sz w:val="24"/>
          <w:szCs w:val="24"/>
        </w:rPr>
        <w:t xml:space="preserve"> a los Galatas.</w:t>
      </w:r>
      <w:r w:rsidR="00807186">
        <w:rPr>
          <w:rFonts w:ascii="Arial" w:hAnsi="Arial" w:cs="Arial"/>
          <w:b/>
          <w:sz w:val="24"/>
          <w:szCs w:val="24"/>
        </w:rPr>
        <w:t xml:space="preserve"> Algunas citas:</w:t>
      </w:r>
    </w:p>
    <w:p w14:paraId="40EB1E16" w14:textId="77777777" w:rsidR="00402499" w:rsidRDefault="004D33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“Hubo un tiempo en que viví sin ley, pero en cuanto apareció la ley, cobró vida</w:t>
      </w:r>
      <w:r w:rsidR="00807186">
        <w:rPr>
          <w:rFonts w:ascii="Arial" w:hAnsi="Arial" w:cs="Arial"/>
          <w:sz w:val="24"/>
          <w:szCs w:val="24"/>
        </w:rPr>
        <w:t xml:space="preserve"> el pecado, y yo acabé muriendo</w:t>
      </w:r>
      <w:r>
        <w:rPr>
          <w:rFonts w:ascii="Arial" w:hAnsi="Arial" w:cs="Arial"/>
          <w:sz w:val="24"/>
          <w:szCs w:val="24"/>
        </w:rPr>
        <w:t>“ (Rom.</w:t>
      </w:r>
      <w:r w:rsidR="00977247">
        <w:rPr>
          <w:rFonts w:ascii="Arial" w:hAnsi="Arial" w:cs="Arial"/>
          <w:sz w:val="24"/>
          <w:szCs w:val="24"/>
        </w:rPr>
        <w:t xml:space="preserve">7, 9). </w:t>
      </w:r>
    </w:p>
    <w:p w14:paraId="16EDF787" w14:textId="77777777" w:rsidR="00ED24A9" w:rsidRPr="00B67BA4" w:rsidRDefault="00ED24A9">
      <w:pPr>
        <w:rPr>
          <w:rFonts w:ascii="Arial" w:hAnsi="Arial" w:cs="Arial"/>
          <w:sz w:val="24"/>
          <w:szCs w:val="24"/>
        </w:rPr>
      </w:pPr>
      <w:r w:rsidRPr="00B67BA4">
        <w:rPr>
          <w:rFonts w:ascii="Arial" w:hAnsi="Arial" w:cs="Arial"/>
          <w:sz w:val="24"/>
          <w:szCs w:val="24"/>
        </w:rPr>
        <w:t>“Cristo nos liberó de l</w:t>
      </w:r>
      <w:r w:rsidR="00807186" w:rsidRPr="00B67BA4">
        <w:rPr>
          <w:rFonts w:ascii="Arial" w:hAnsi="Arial" w:cs="Arial"/>
          <w:sz w:val="24"/>
          <w:szCs w:val="24"/>
        </w:rPr>
        <w:t>a maldición de la ley “(Gal. 3,</w:t>
      </w:r>
      <w:r w:rsidRPr="00B67BA4">
        <w:rPr>
          <w:rFonts w:ascii="Arial" w:hAnsi="Arial" w:cs="Arial"/>
          <w:sz w:val="24"/>
          <w:szCs w:val="24"/>
        </w:rPr>
        <w:t>13 ).</w:t>
      </w:r>
    </w:p>
    <w:p w14:paraId="423DBF19" w14:textId="77777777" w:rsidR="008358DC" w:rsidRDefault="001363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fe no está en la obediencia a la ley, sino en la desobediencia a la ley.</w:t>
      </w:r>
      <w:r w:rsidR="008358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Esto es lo que nos enseñaron los mártires</w:t>
      </w:r>
      <w:r w:rsidR="008358DC">
        <w:rPr>
          <w:rFonts w:ascii="Arial" w:hAnsi="Arial" w:cs="Arial"/>
          <w:sz w:val="24"/>
          <w:szCs w:val="24"/>
        </w:rPr>
        <w:t>.</w:t>
      </w:r>
      <w:r w:rsidR="00807186">
        <w:rPr>
          <w:rFonts w:ascii="Arial" w:hAnsi="Arial" w:cs="Arial"/>
          <w:sz w:val="24"/>
          <w:szCs w:val="24"/>
        </w:rPr>
        <w:t xml:space="preserve"> Si la fe estuviera en la obediencia a la ley, no tendríamos ningún problema con el sistema de dominación.</w:t>
      </w:r>
    </w:p>
    <w:p w14:paraId="55D8FFBE" w14:textId="77777777" w:rsidR="00402499" w:rsidRPr="00F728EE" w:rsidRDefault="0044208B" w:rsidP="003C5EC0">
      <w:pPr>
        <w:jc w:val="both"/>
        <w:rPr>
          <w:rFonts w:ascii="Arial" w:hAnsi="Arial" w:cs="Arial"/>
          <w:sz w:val="28"/>
          <w:szCs w:val="28"/>
        </w:rPr>
      </w:pPr>
      <w:r w:rsidRPr="00F728EE">
        <w:rPr>
          <w:rFonts w:ascii="Arial" w:hAnsi="Arial" w:cs="Arial"/>
          <w:sz w:val="28"/>
          <w:szCs w:val="28"/>
        </w:rPr>
        <w:t>Esta es la locura de Dios</w:t>
      </w:r>
      <w:r w:rsidR="00402499" w:rsidRPr="00F728EE">
        <w:rPr>
          <w:rFonts w:ascii="Arial" w:hAnsi="Arial" w:cs="Arial"/>
          <w:sz w:val="28"/>
          <w:szCs w:val="28"/>
        </w:rPr>
        <w:t xml:space="preserve">, que se manifiesta en la opción </w:t>
      </w:r>
      <w:r w:rsidR="00A23D31">
        <w:rPr>
          <w:rFonts w:ascii="Arial" w:hAnsi="Arial" w:cs="Arial"/>
          <w:sz w:val="28"/>
          <w:szCs w:val="28"/>
        </w:rPr>
        <w:t xml:space="preserve">que hizo </w:t>
      </w:r>
      <w:r w:rsidR="00402499" w:rsidRPr="00F728EE">
        <w:rPr>
          <w:rFonts w:ascii="Arial" w:hAnsi="Arial" w:cs="Arial"/>
          <w:sz w:val="28"/>
          <w:szCs w:val="28"/>
        </w:rPr>
        <w:t xml:space="preserve">de Pablo (no en la opción de Apolo o de Cefas). Esta es la locura de Dios que se manifiesta </w:t>
      </w:r>
      <w:r w:rsidR="00A23D31">
        <w:rPr>
          <w:rFonts w:ascii="Arial" w:hAnsi="Arial" w:cs="Arial"/>
          <w:sz w:val="28"/>
          <w:szCs w:val="28"/>
        </w:rPr>
        <w:t xml:space="preserve">también </w:t>
      </w:r>
      <w:r w:rsidR="00402499" w:rsidRPr="00F728EE">
        <w:rPr>
          <w:rFonts w:ascii="Arial" w:hAnsi="Arial" w:cs="Arial"/>
          <w:sz w:val="28"/>
          <w:szCs w:val="28"/>
        </w:rPr>
        <w:t xml:space="preserve">en la composición social de la comunidad de Pablo. </w:t>
      </w:r>
    </w:p>
    <w:p w14:paraId="00D7F7D1" w14:textId="77777777" w:rsidR="0044208B" w:rsidRDefault="004027B7" w:rsidP="009772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Ahora entendemos los textos que citamos al inicio, tomados de los primeros 4 capítulos de la </w:t>
      </w:r>
      <w:r w:rsidR="00B67BA4">
        <w:rPr>
          <w:rFonts w:ascii="Arial" w:hAnsi="Arial" w:cs="Arial"/>
          <w:sz w:val="24"/>
          <w:szCs w:val="24"/>
        </w:rPr>
        <w:t xml:space="preserve">primera carta a los Corintios. Vale la pena, para terminar, citar otra vez </w:t>
      </w:r>
      <w:r w:rsidR="003C5EC0">
        <w:rPr>
          <w:rFonts w:ascii="Arial" w:hAnsi="Arial" w:cs="Arial"/>
          <w:sz w:val="24"/>
          <w:szCs w:val="24"/>
        </w:rPr>
        <w:t xml:space="preserve">todos </w:t>
      </w:r>
      <w:r w:rsidR="00B67BA4">
        <w:rPr>
          <w:rFonts w:ascii="Arial" w:hAnsi="Arial" w:cs="Arial"/>
          <w:sz w:val="24"/>
          <w:szCs w:val="24"/>
        </w:rPr>
        <w:t>estos textos ahora forma sintética:</w:t>
      </w:r>
    </w:p>
    <w:p w14:paraId="784AAD97" w14:textId="77777777" w:rsidR="004027B7" w:rsidRDefault="004027B7" w:rsidP="004027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F2818D" w14:textId="77777777" w:rsidR="003C5EC0" w:rsidRPr="00D90D58" w:rsidRDefault="004027B7" w:rsidP="005D249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027B7">
        <w:rPr>
          <w:rFonts w:ascii="Arial" w:hAnsi="Arial" w:cs="Arial"/>
          <w:b/>
          <w:sz w:val="24"/>
          <w:szCs w:val="24"/>
        </w:rPr>
        <w:t>“la predicación de la cruz es una</w:t>
      </w:r>
      <w:r w:rsidRPr="004027B7">
        <w:rPr>
          <w:rFonts w:ascii="Arial" w:hAnsi="Arial" w:cs="Arial"/>
          <w:sz w:val="24"/>
          <w:szCs w:val="24"/>
        </w:rPr>
        <w:t xml:space="preserve"> </w:t>
      </w:r>
      <w:r w:rsidRPr="004027B7">
        <w:rPr>
          <w:rFonts w:ascii="Arial" w:hAnsi="Arial" w:cs="Arial"/>
          <w:b/>
          <w:sz w:val="24"/>
          <w:szCs w:val="24"/>
        </w:rPr>
        <w:t>locura</w:t>
      </w:r>
      <w:r>
        <w:rPr>
          <w:rFonts w:ascii="Arial" w:hAnsi="Arial" w:cs="Arial"/>
          <w:sz w:val="24"/>
          <w:szCs w:val="24"/>
        </w:rPr>
        <w:t>.</w:t>
      </w:r>
      <w:r w:rsidR="00F728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Q</w:t>
      </w:r>
      <w:r w:rsidRPr="004027B7">
        <w:rPr>
          <w:rFonts w:ascii="Arial" w:hAnsi="Arial" w:cs="Arial"/>
          <w:b/>
          <w:sz w:val="24"/>
          <w:szCs w:val="24"/>
        </w:rPr>
        <w:t>uiso Dios salvar a los creyentes mediante la locura</w:t>
      </w:r>
      <w:r>
        <w:rPr>
          <w:rFonts w:ascii="Arial" w:hAnsi="Arial" w:cs="Arial"/>
          <w:b/>
          <w:sz w:val="24"/>
          <w:szCs w:val="24"/>
        </w:rPr>
        <w:t xml:space="preserve"> de la predicación.</w:t>
      </w:r>
      <w:r w:rsidRPr="004027B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</w:t>
      </w:r>
      <w:r w:rsidRPr="004027B7">
        <w:rPr>
          <w:rFonts w:ascii="Arial" w:hAnsi="Arial" w:cs="Arial"/>
          <w:b/>
          <w:sz w:val="24"/>
          <w:szCs w:val="24"/>
        </w:rPr>
        <w:t>redicamos a un Cristo crucificado, escándalo para los judíos, locura para los gentiles</w:t>
      </w:r>
      <w:r w:rsidR="00B93867">
        <w:rPr>
          <w:rFonts w:ascii="Arial" w:hAnsi="Arial" w:cs="Arial"/>
          <w:b/>
          <w:sz w:val="24"/>
          <w:szCs w:val="24"/>
        </w:rPr>
        <w:t xml:space="preserve">. </w:t>
      </w:r>
      <w:r w:rsidRPr="004027B7">
        <w:rPr>
          <w:rFonts w:ascii="Arial" w:hAnsi="Arial" w:cs="Arial"/>
          <w:b/>
          <w:sz w:val="24"/>
          <w:szCs w:val="24"/>
        </w:rPr>
        <w:t>Porque la locura divina es más sabia que las personas, y la debilidad divina, más fuerte que las personas</w:t>
      </w:r>
      <w:r w:rsidR="00B93867">
        <w:rPr>
          <w:rFonts w:ascii="Arial" w:hAnsi="Arial" w:cs="Arial"/>
          <w:b/>
          <w:sz w:val="24"/>
          <w:szCs w:val="24"/>
        </w:rPr>
        <w:t xml:space="preserve">. </w:t>
      </w:r>
      <w:r w:rsidR="00A23D31">
        <w:rPr>
          <w:rFonts w:ascii="Arial" w:hAnsi="Arial" w:cs="Arial"/>
          <w:b/>
          <w:sz w:val="24"/>
          <w:szCs w:val="24"/>
        </w:rPr>
        <w:t>Dios ha escogido má</w:t>
      </w:r>
      <w:r w:rsidRPr="004027B7">
        <w:rPr>
          <w:rFonts w:ascii="Arial" w:hAnsi="Arial" w:cs="Arial"/>
          <w:b/>
          <w:sz w:val="24"/>
          <w:szCs w:val="24"/>
        </w:rPr>
        <w:t>s bien a los que el mundo tiene por locos para confundir a los sabios</w:t>
      </w:r>
      <w:r w:rsidR="00B93867">
        <w:rPr>
          <w:rFonts w:ascii="Arial" w:hAnsi="Arial" w:cs="Arial"/>
          <w:b/>
          <w:sz w:val="24"/>
          <w:szCs w:val="24"/>
        </w:rPr>
        <w:t xml:space="preserve">. </w:t>
      </w:r>
      <w:r w:rsidRPr="004027B7">
        <w:rPr>
          <w:rFonts w:ascii="Arial" w:hAnsi="Arial" w:cs="Arial"/>
          <w:b/>
          <w:sz w:val="24"/>
          <w:szCs w:val="24"/>
        </w:rPr>
        <w:t>El ser humano terrenal no acepta las cosas del Espíritu, pues las considera una locura</w:t>
      </w:r>
      <w:r w:rsidR="00B93867">
        <w:rPr>
          <w:rFonts w:ascii="Arial" w:hAnsi="Arial" w:cs="Arial"/>
          <w:b/>
          <w:sz w:val="24"/>
          <w:szCs w:val="24"/>
        </w:rPr>
        <w:t>.</w:t>
      </w:r>
      <w:r w:rsidR="005D2494">
        <w:rPr>
          <w:rFonts w:ascii="Arial" w:hAnsi="Arial" w:cs="Arial"/>
          <w:sz w:val="24"/>
          <w:szCs w:val="24"/>
        </w:rPr>
        <w:t xml:space="preserve"> </w:t>
      </w:r>
      <w:r w:rsidRPr="004027B7">
        <w:rPr>
          <w:rFonts w:ascii="Arial" w:hAnsi="Arial" w:cs="Arial"/>
          <w:b/>
          <w:sz w:val="24"/>
          <w:szCs w:val="24"/>
        </w:rPr>
        <w:t>Si alguno de ustedes se cree sabio según los criterios de este mundo, mejor que se vuelva loco para llegar a ser sabio</w:t>
      </w:r>
      <w:r w:rsidR="00B93867">
        <w:rPr>
          <w:rFonts w:ascii="Arial" w:hAnsi="Arial" w:cs="Arial"/>
          <w:b/>
          <w:sz w:val="24"/>
          <w:szCs w:val="24"/>
        </w:rPr>
        <w:t xml:space="preserve">, </w:t>
      </w:r>
      <w:r w:rsidRPr="004027B7">
        <w:rPr>
          <w:rFonts w:ascii="Arial" w:hAnsi="Arial" w:cs="Arial"/>
          <w:b/>
          <w:sz w:val="24"/>
          <w:szCs w:val="24"/>
        </w:rPr>
        <w:t>piensen que, para Dios, la s</w:t>
      </w:r>
      <w:r w:rsidR="003C5EC0" w:rsidRPr="004027B7">
        <w:rPr>
          <w:rFonts w:ascii="Arial" w:hAnsi="Arial" w:cs="Arial"/>
          <w:b/>
          <w:sz w:val="24"/>
          <w:szCs w:val="24"/>
        </w:rPr>
        <w:t>abiduría de este mundo no es mas que locura</w:t>
      </w:r>
      <w:r w:rsidR="003C5EC0">
        <w:rPr>
          <w:rFonts w:ascii="Arial" w:hAnsi="Arial" w:cs="Arial"/>
          <w:sz w:val="24"/>
          <w:szCs w:val="24"/>
        </w:rPr>
        <w:t>.</w:t>
      </w:r>
      <w:r w:rsidR="005D2494">
        <w:rPr>
          <w:rFonts w:ascii="Arial" w:hAnsi="Arial" w:cs="Arial"/>
          <w:sz w:val="24"/>
          <w:szCs w:val="24"/>
        </w:rPr>
        <w:t xml:space="preserve"> </w:t>
      </w:r>
      <w:r w:rsidR="003C5EC0" w:rsidRPr="008D2862">
        <w:rPr>
          <w:rFonts w:ascii="Arial" w:hAnsi="Arial" w:cs="Arial"/>
          <w:b/>
          <w:sz w:val="24"/>
          <w:szCs w:val="24"/>
        </w:rPr>
        <w:t xml:space="preserve">Nosotros pasamos por </w:t>
      </w:r>
      <w:r w:rsidR="003C5EC0" w:rsidRPr="00D90D58">
        <w:rPr>
          <w:rFonts w:ascii="Arial" w:hAnsi="Arial" w:cs="Arial"/>
          <w:b/>
          <w:sz w:val="32"/>
          <w:szCs w:val="32"/>
        </w:rPr>
        <w:t>locos</w:t>
      </w:r>
      <w:r w:rsidR="003C5EC0" w:rsidRPr="008D2862">
        <w:rPr>
          <w:rFonts w:ascii="Arial" w:hAnsi="Arial" w:cs="Arial"/>
          <w:b/>
          <w:sz w:val="28"/>
          <w:szCs w:val="28"/>
        </w:rPr>
        <w:t xml:space="preserve"> </w:t>
      </w:r>
      <w:r w:rsidR="003C5EC0" w:rsidRPr="008D2862">
        <w:rPr>
          <w:rFonts w:ascii="Arial" w:hAnsi="Arial" w:cs="Arial"/>
          <w:b/>
          <w:sz w:val="24"/>
          <w:szCs w:val="24"/>
        </w:rPr>
        <w:t>a causa de Cristo”</w:t>
      </w:r>
      <w:r w:rsidR="003C5EC0">
        <w:rPr>
          <w:rFonts w:ascii="Arial" w:hAnsi="Arial" w:cs="Arial"/>
          <w:sz w:val="24"/>
          <w:szCs w:val="24"/>
        </w:rPr>
        <w:t xml:space="preserve"> </w:t>
      </w:r>
    </w:p>
    <w:p w14:paraId="6960E1CD" w14:textId="77777777" w:rsidR="003C5EC0" w:rsidRDefault="003C5EC0" w:rsidP="004027B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C35EAC" w14:textId="77777777" w:rsidR="004027B7" w:rsidRPr="00FE0994" w:rsidRDefault="005D2494" w:rsidP="004027B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lastRenderedPageBreak/>
        <w:t>Conclusión: r</w:t>
      </w:r>
      <w:r w:rsidR="003C5EC0" w:rsidRPr="003C5EC0">
        <w:rPr>
          <w:rFonts w:ascii="Arial" w:hAnsi="Arial" w:cs="Arial"/>
          <w:b/>
          <w:sz w:val="32"/>
          <w:szCs w:val="32"/>
        </w:rPr>
        <w:t>ealmente en Amerindia n</w:t>
      </w:r>
      <w:r w:rsidR="004027B7" w:rsidRPr="003C5EC0">
        <w:rPr>
          <w:rFonts w:ascii="Arial" w:hAnsi="Arial" w:cs="Arial"/>
          <w:b/>
          <w:sz w:val="32"/>
          <w:szCs w:val="32"/>
        </w:rPr>
        <w:t>osotros pasamos por locos a causa de Cristo</w:t>
      </w:r>
      <w:r w:rsidR="003C5EC0">
        <w:rPr>
          <w:rFonts w:ascii="Arial" w:hAnsi="Arial" w:cs="Arial"/>
          <w:b/>
          <w:sz w:val="32"/>
          <w:szCs w:val="32"/>
        </w:rPr>
        <w:t>, creemos en la locura del Evangelio y en un Dios que se volvió loco.</w:t>
      </w:r>
    </w:p>
    <w:p w14:paraId="1613C73A" w14:textId="77777777" w:rsidR="003C5EC0" w:rsidRDefault="003C5EC0" w:rsidP="00B93867">
      <w:pPr>
        <w:rPr>
          <w:rFonts w:ascii="Arial" w:hAnsi="Arial" w:cs="Arial"/>
          <w:sz w:val="24"/>
          <w:szCs w:val="24"/>
        </w:rPr>
      </w:pPr>
    </w:p>
    <w:p w14:paraId="0FCEAE47" w14:textId="77777777" w:rsidR="0013635F" w:rsidRDefault="008358DC" w:rsidP="00B938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Véase el excelente libro de </w:t>
      </w:r>
      <w:r w:rsidRPr="00374105">
        <w:rPr>
          <w:rFonts w:ascii="Arial" w:hAnsi="Arial" w:cs="Arial"/>
          <w:b/>
          <w:sz w:val="24"/>
          <w:szCs w:val="24"/>
        </w:rPr>
        <w:t>Franz Hinkelammer</w:t>
      </w:r>
      <w:r w:rsidR="00977247" w:rsidRPr="00374105">
        <w:rPr>
          <w:rFonts w:ascii="Arial" w:hAnsi="Arial" w:cs="Arial"/>
          <w:b/>
          <w:sz w:val="24"/>
          <w:szCs w:val="24"/>
        </w:rPr>
        <w:t>t</w:t>
      </w:r>
      <w:r w:rsidR="00807186">
        <w:rPr>
          <w:rFonts w:ascii="Arial" w:hAnsi="Arial" w:cs="Arial"/>
          <w:sz w:val="24"/>
          <w:szCs w:val="24"/>
        </w:rPr>
        <w:t>:</w:t>
      </w:r>
      <w:r w:rsidR="00F728EE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La maldición que pesa sobre la ley</w:t>
      </w:r>
      <w:r w:rsidR="0013635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Las raíces del pensamiento crítico en Pablo de Tarso” (Costa Rica, editorial Arlekín, 2010). Todas las obras </w:t>
      </w:r>
      <w:r w:rsidR="00977247" w:rsidRPr="00374105">
        <w:rPr>
          <w:rFonts w:ascii="Arial" w:hAnsi="Arial" w:cs="Arial"/>
          <w:b/>
          <w:sz w:val="24"/>
          <w:szCs w:val="24"/>
        </w:rPr>
        <w:t>José Comblin</w:t>
      </w:r>
      <w:r w:rsidR="00977247">
        <w:rPr>
          <w:rFonts w:ascii="Arial" w:hAnsi="Arial" w:cs="Arial"/>
          <w:sz w:val="24"/>
          <w:szCs w:val="24"/>
        </w:rPr>
        <w:t xml:space="preserve"> giran en la misma línea. José tiene 5 libros sobre el Espíritu Santo y el núcleo de su teología es que el Espíritu Santo nos abre a la vida, y la ley y el poder nos lleva a la muerte. </w:t>
      </w:r>
    </w:p>
    <w:p w14:paraId="070081BC" w14:textId="77777777" w:rsidR="00B93867" w:rsidRDefault="00B93867" w:rsidP="00B9386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Pablo R</w:t>
      </w:r>
      <w:r w:rsidR="005D2494">
        <w:rPr>
          <w:rFonts w:ascii="Arial" w:hAnsi="Arial" w:cs="Arial"/>
          <w:b/>
          <w:sz w:val="24"/>
          <w:szCs w:val="24"/>
        </w:rPr>
        <w:t>ichard, San José, Costa Rica. 14</w:t>
      </w:r>
      <w:r>
        <w:rPr>
          <w:rFonts w:ascii="Arial" w:hAnsi="Arial" w:cs="Arial"/>
          <w:b/>
          <w:sz w:val="24"/>
          <w:szCs w:val="24"/>
        </w:rPr>
        <w:t xml:space="preserve"> Noviembre, 2016</w:t>
      </w:r>
    </w:p>
    <w:p w14:paraId="397DB5A8" w14:textId="77777777" w:rsidR="00B93867" w:rsidRPr="00B93867" w:rsidRDefault="00B93867" w:rsidP="00B9386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pablorichardg@yahoo.com</w:t>
      </w:r>
    </w:p>
    <w:sectPr w:rsidR="00B93867" w:rsidRPr="00B93867" w:rsidSect="00781652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BE"/>
    <w:rsid w:val="000010ED"/>
    <w:rsid w:val="00014357"/>
    <w:rsid w:val="00036AFC"/>
    <w:rsid w:val="000B39D0"/>
    <w:rsid w:val="001077EE"/>
    <w:rsid w:val="0013635F"/>
    <w:rsid w:val="001C5E5E"/>
    <w:rsid w:val="001D6851"/>
    <w:rsid w:val="001E4AA0"/>
    <w:rsid w:val="001E65CD"/>
    <w:rsid w:val="001F1958"/>
    <w:rsid w:val="0022239E"/>
    <w:rsid w:val="0025209E"/>
    <w:rsid w:val="00271B92"/>
    <w:rsid w:val="002A652C"/>
    <w:rsid w:val="002B220D"/>
    <w:rsid w:val="003341AE"/>
    <w:rsid w:val="00335D97"/>
    <w:rsid w:val="0036079A"/>
    <w:rsid w:val="00374105"/>
    <w:rsid w:val="00394300"/>
    <w:rsid w:val="0039795C"/>
    <w:rsid w:val="003B5BA2"/>
    <w:rsid w:val="003C5EC0"/>
    <w:rsid w:val="00402499"/>
    <w:rsid w:val="004027B7"/>
    <w:rsid w:val="004035F5"/>
    <w:rsid w:val="00424C8A"/>
    <w:rsid w:val="00434BDB"/>
    <w:rsid w:val="0044208B"/>
    <w:rsid w:val="0046041C"/>
    <w:rsid w:val="00492A32"/>
    <w:rsid w:val="00496AC1"/>
    <w:rsid w:val="004A336B"/>
    <w:rsid w:val="004A4122"/>
    <w:rsid w:val="004C6849"/>
    <w:rsid w:val="004D2E8D"/>
    <w:rsid w:val="004D3359"/>
    <w:rsid w:val="00503887"/>
    <w:rsid w:val="00515D34"/>
    <w:rsid w:val="00554675"/>
    <w:rsid w:val="00562E5E"/>
    <w:rsid w:val="005A068A"/>
    <w:rsid w:val="005D2494"/>
    <w:rsid w:val="006268FF"/>
    <w:rsid w:val="00661915"/>
    <w:rsid w:val="00685631"/>
    <w:rsid w:val="007145D9"/>
    <w:rsid w:val="00755183"/>
    <w:rsid w:val="0077732D"/>
    <w:rsid w:val="00781652"/>
    <w:rsid w:val="007E24DA"/>
    <w:rsid w:val="00807186"/>
    <w:rsid w:val="00811987"/>
    <w:rsid w:val="008260BB"/>
    <w:rsid w:val="008358DC"/>
    <w:rsid w:val="00871963"/>
    <w:rsid w:val="00876444"/>
    <w:rsid w:val="00883CF5"/>
    <w:rsid w:val="008A6003"/>
    <w:rsid w:val="008D2862"/>
    <w:rsid w:val="008D689C"/>
    <w:rsid w:val="00915EE6"/>
    <w:rsid w:val="00926785"/>
    <w:rsid w:val="00967520"/>
    <w:rsid w:val="009736BB"/>
    <w:rsid w:val="00977247"/>
    <w:rsid w:val="009B1FAA"/>
    <w:rsid w:val="009C120D"/>
    <w:rsid w:val="009C3861"/>
    <w:rsid w:val="009E3454"/>
    <w:rsid w:val="009F44A9"/>
    <w:rsid w:val="00A12E23"/>
    <w:rsid w:val="00A23D31"/>
    <w:rsid w:val="00A53B0B"/>
    <w:rsid w:val="00A66D46"/>
    <w:rsid w:val="00A66EBD"/>
    <w:rsid w:val="00A913A9"/>
    <w:rsid w:val="00AA38D9"/>
    <w:rsid w:val="00AD5A6B"/>
    <w:rsid w:val="00B67BA4"/>
    <w:rsid w:val="00B751FF"/>
    <w:rsid w:val="00B93867"/>
    <w:rsid w:val="00BC3873"/>
    <w:rsid w:val="00BD1674"/>
    <w:rsid w:val="00C0029D"/>
    <w:rsid w:val="00C02BE1"/>
    <w:rsid w:val="00C24CE2"/>
    <w:rsid w:val="00C806FD"/>
    <w:rsid w:val="00D436AD"/>
    <w:rsid w:val="00D56501"/>
    <w:rsid w:val="00D90D58"/>
    <w:rsid w:val="00DB22BE"/>
    <w:rsid w:val="00E03F79"/>
    <w:rsid w:val="00E13989"/>
    <w:rsid w:val="00E14E84"/>
    <w:rsid w:val="00E362BE"/>
    <w:rsid w:val="00E95AB6"/>
    <w:rsid w:val="00EA3DF7"/>
    <w:rsid w:val="00EC49E0"/>
    <w:rsid w:val="00ED24A9"/>
    <w:rsid w:val="00F13B0E"/>
    <w:rsid w:val="00F400E0"/>
    <w:rsid w:val="00F514B7"/>
    <w:rsid w:val="00F661E4"/>
    <w:rsid w:val="00F728EE"/>
    <w:rsid w:val="00F74CFE"/>
    <w:rsid w:val="00F93B3C"/>
    <w:rsid w:val="00FD0D9D"/>
    <w:rsid w:val="00FE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FCD834"/>
  <w15:chartTrackingRefBased/>
  <w15:docId w15:val="{01D46F10-7EA6-42F6-B6D0-A316F8C6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6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523E9F66-B90F-4D45-B572-76F0E359C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969</Words>
  <Characters>5335</Characters>
  <Application>Microsoft Macintosh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OSCAR AUGUSTO ELIZALDE PRADA</cp:lastModifiedBy>
  <cp:revision>3</cp:revision>
  <dcterms:created xsi:type="dcterms:W3CDTF">2016-11-17T10:03:00Z</dcterms:created>
  <dcterms:modified xsi:type="dcterms:W3CDTF">2016-11-17T19:25:00Z</dcterms:modified>
</cp:coreProperties>
</file>