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8" w:type="dxa"/>
        <w:tblInd w:w="-15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"/>
        <w:gridCol w:w="11587"/>
        <w:gridCol w:w="11"/>
      </w:tblGrid>
      <w:tr w:rsidR="001C1985" w:rsidRPr="001C1985" w:rsidTr="001C1985">
        <w:tc>
          <w:tcPr>
            <w:tcW w:w="20" w:type="dxa"/>
            <w:shd w:val="clear" w:color="auto" w:fill="FFFFFF"/>
            <w:hideMark/>
          </w:tcPr>
          <w:p w:rsidR="001C1985" w:rsidRPr="001C1985" w:rsidRDefault="001C1985" w:rsidP="001C1985">
            <w:pP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UY"/>
              </w:rPr>
              <w:br/>
              <w:t xml:space="preserve">                               Por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UY"/>
              </w:rPr>
              <w:t>onde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UY"/>
              </w:rPr>
              <w:t>passa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UY"/>
              </w:rPr>
              <w:t xml:space="preserve"> o futuro do Cristianismo</w:t>
            </w:r>
            <w:proofErr w:type="gramStart"/>
            <w:r w:rsidRPr="001C1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UY"/>
              </w:rPr>
              <w:t>?</w:t>
            </w:r>
            <w:proofErr w:type="gram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  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                                                                   </w:t>
            </w:r>
          </w:p>
          <w:p w:rsidR="001C1985" w:rsidRPr="001C1985" w:rsidRDefault="001C1985" w:rsidP="001C1985">
            <w:pPr>
              <w:spacing w:line="399" w:lineRule="atLeast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Leonardo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Boff</w:t>
            </w:r>
            <w:proofErr w:type="spellEnd"/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O Papa Francisco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mérito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inegável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: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tirou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Igreja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Católica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profunda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desmoralização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por causa dos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crimes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pedofilia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afetaram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centenas de eclesiásticos.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seguida,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desmascarou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crimes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financeiros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Banco do Vaticano,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envolveram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monsenhores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gente das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finanças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italianas</w:t>
            </w:r>
            <w:proofErr w:type="gram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..</w:t>
            </w:r>
            <w:proofErr w:type="gramEnd"/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Mas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tudo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outro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sentido à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Igreja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como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fortaleza cerrada contra os “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perigos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”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modernidade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mas como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hospital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campanha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atende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todos os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necessitados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busca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sentido de vida. Este Papa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cunhou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expressão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“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Igreja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saída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”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direção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outros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si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mesma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autofinalizando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Os dados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revelam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que o cristianismo é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hoje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religião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Terceiro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Quarto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Mundo. 25% dos católicos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vivem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Europa, 52%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Américas e 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demais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no restante do mundo.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significa que, encerrado o ciclo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ocidental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crisitanismo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viverá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sua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fase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palanetária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presença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densa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partes do planeta,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hoje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consideradas periféricas.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           Ele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só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significado universal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sob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duas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condições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: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     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primeira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se todas 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igrejas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entenderem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como 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movimento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Jesus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reconhecerem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reciprocamente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como portadoras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sua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mensagem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nenhuma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delas levantar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pretensão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exclusividade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mas juntas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dialogarem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religiões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mundo, valorizando-as como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caminhos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espirituais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habitados e animados pelo Espírito.;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só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assim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haverá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paz religiosa,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pressupostos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importantes para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paz política. Todas 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Igrejas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religiões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devem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colocar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serviço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 vida e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justiça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dos pobres e do Grande Pobre que é o planeta Terra, contra 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qual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processo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industrialista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move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verdadeira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guerra total.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         A segunda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condição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é de o cristianismo relativizar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suas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instituições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caráter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ocidental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ousar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reinventar a partir da vida e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prática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Jesus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histórico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sua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menagem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Reino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justiça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de amor universal,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total abertura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Transcendente.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Manter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o canon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atual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poderá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condenar o cristianismo a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trnasformar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seita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religiosa.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 Segundo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melhor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exegese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contemporânea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projejto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original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Jesus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resume no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Pai-Nosso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Aí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afirmam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duas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fomes do ser humano: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fome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Deus e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fome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 O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Pai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Nosso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enfatiza impulso para o Alto. E o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Pão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Nosso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seu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enraizamento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no mundo.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Somente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unindo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Pai-Nosso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Pão-Nosso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pode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dizer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Amém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sentir-se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Tradição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Jesus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histórico.  Ele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pôs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marcha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sonho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o do Reino de Deus, cuja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essência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encontra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nos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dois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pólos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no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Pai-Nosso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no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Nosso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vividos dentro do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espírito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benaventuranças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         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Isto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implica para o cristianismo corajosamente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desocidentalizar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desmachicizar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despatriarcalizar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se organizar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redes de comunidades que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acolhem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reciprocamente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encarnam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culturas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locais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formam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juntas o grande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caminho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espiritual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cristão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que se soma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demais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caminhos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espirituais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religiosos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humanidade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          Realizados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estes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pressupostos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apresentam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-se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atualmente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às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Igrejas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cristianismo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quarto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desafios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fundamentais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primeiro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é a </w:t>
            </w:r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salvaguarda da Casa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Comum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e do sistema-vida</w:t>
            </w: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ameaçados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pela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crise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ecológica generalizada e pelo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aquecimento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global.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é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impossível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catástrofe ecológico-social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dizimará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vida de grande parte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lastRenderedPageBreak/>
              <w:t>humanidade</w:t>
            </w:r>
            <w:proofErr w:type="spellEnd"/>
            <w:proofErr w:type="gram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..</w:t>
            </w:r>
            <w:proofErr w:type="gram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questão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é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que futuro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o cristianismo, mas como ele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ajudará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garantir o futuro da vida e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biocapaciade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Mãe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Terra.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Ela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precisa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nós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Nós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sim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precisamos dela</w:t>
            </w:r>
            <w:proofErr w:type="gram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..</w:t>
            </w:r>
            <w:proofErr w:type="gramEnd"/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O segundo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desafio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é como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manter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  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humanidade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unida</w:t>
            </w: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.  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níveis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acumulação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bens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materiais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pouquíssimas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mãos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(1% controla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maioria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 riqueza mundial)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poderá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cindir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humanidade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duas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porções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: os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gozam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todos 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benefícios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tecnociência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os condenados à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exclusão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expectativas de vida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até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serem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considerados sub-humanos. Importa afirmar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temos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única Casa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que somos todos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irmãos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irmãs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,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filhos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filhas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Deus.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         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terceiro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desafio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é a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promoção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da cultura da paz</w:t>
            </w: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. 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conflitos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bélicos, os fundamentalismos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politicos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intolerância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face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às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diferenças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culturais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religiosas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podem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levar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níveis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violência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altamente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destrutiva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. Eventualmente pode  degenerar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guerras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letais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armas químicas, biológicas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nucleares.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         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quarto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desafio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concerne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à América Latina: a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encarnação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nas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culturas indígenas e afroamericanas</w:t>
            </w: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Depois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haver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quase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exterminado as grandes culturas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originárias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escravizado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milhões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africanos,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impõe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-se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tarefa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ajudá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-los a 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refazerem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biologicamente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resgatarem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sua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sabedoria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ancestral e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verem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reconhecidas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suas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religiões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como formas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comunicação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 Deus. Para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fé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cristã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desafio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consiste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animá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-los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fazerem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sua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síntese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forma a dar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origem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cristianismo original,  sincrético, afro-indígena-latino-brasileiro.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missão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Igrejas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das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religiões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dos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caminhos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espirituais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consiste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em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alimentar a chama interior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presença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Sagrado e do Divino (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expressos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sob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miríades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nomes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) no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coração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de cada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pessoa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O Cristianismo,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fase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planetária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unificada da Terra,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possivelmente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se constituirá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imensa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rede de comunidades, encarnadas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diferentes culturas,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testemunhando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alegria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evangelho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que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promove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já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nesse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mundo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uma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vida justa 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solidária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especialmente, para 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mais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marginalizados e que se completará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culminância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história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       No presente, cabe-nos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viver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  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comensalidade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entre todos, símbolo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antecipador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humanidade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reconciliada, celebrando os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bons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frutos da  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Mãe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Terra.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Não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era esta a metáfora  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Jesus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quando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falava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do Reino de vida, de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justiça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e de amor</w:t>
            </w:r>
            <w:proofErr w:type="gram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?</w:t>
            </w:r>
            <w:proofErr w:type="gramEnd"/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Leonardo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Boff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esceveu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Eclesiogênese</w:t>
            </w:r>
            <w:proofErr w:type="gram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:a</w:t>
            </w:r>
            <w:proofErr w:type="spellEnd"/>
            <w:proofErr w:type="gram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reinvenção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da </w:t>
            </w:r>
            <w:proofErr w:type="spellStart"/>
            <w:r w:rsidRPr="001C19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UY"/>
              </w:rPr>
              <w:t>Igreja</w:t>
            </w:r>
            <w:proofErr w:type="spellEnd"/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, Record 2008.</w:t>
            </w:r>
          </w:p>
          <w:p w:rsidR="001C1985" w:rsidRPr="001C1985" w:rsidRDefault="001C1985" w:rsidP="001C1985">
            <w:pPr>
              <w:spacing w:line="399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</w:pPr>
            <w:r w:rsidRPr="001C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UY"/>
              </w:rPr>
              <w:t> </w:t>
            </w:r>
          </w:p>
          <w:p w:rsidR="001C1985" w:rsidRPr="001C1985" w:rsidRDefault="001C1985" w:rsidP="001C1985">
            <w:pPr>
              <w:spacing w:line="399" w:lineRule="atLeast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UY"/>
              </w:rPr>
            </w:pPr>
            <w:r w:rsidRPr="001C1985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UY"/>
              </w:rPr>
              <w:t> </w:t>
            </w:r>
            <w:r w:rsidRPr="001C1985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es-UY"/>
              </w:rPr>
              <w:t>Información detallada</w:t>
            </w:r>
          </w:p>
        </w:tc>
        <w:tc>
          <w:tcPr>
            <w:tcW w:w="11" w:type="dxa"/>
            <w:shd w:val="clear" w:color="auto" w:fill="FFFFFF"/>
            <w:hideMark/>
          </w:tcPr>
          <w:p w:rsidR="001C1985" w:rsidRPr="001C1985" w:rsidRDefault="001C1985" w:rsidP="001C1985">
            <w:pP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UY"/>
              </w:rPr>
            </w:pPr>
          </w:p>
        </w:tc>
      </w:tr>
    </w:tbl>
    <w:p w:rsidR="00221703" w:rsidRPr="001C1985" w:rsidRDefault="00221703">
      <w:pPr>
        <w:rPr>
          <w:sz w:val="24"/>
          <w:szCs w:val="24"/>
        </w:rPr>
      </w:pPr>
    </w:p>
    <w:p w:rsidR="001C1985" w:rsidRPr="001C1985" w:rsidRDefault="001C1985">
      <w:pPr>
        <w:rPr>
          <w:sz w:val="24"/>
          <w:szCs w:val="24"/>
        </w:rPr>
      </w:pPr>
    </w:p>
    <w:sectPr w:rsidR="001C1985" w:rsidRPr="001C1985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1C1985"/>
    <w:rsid w:val="001C1985"/>
    <w:rsid w:val="00221703"/>
    <w:rsid w:val="0030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C1985"/>
  </w:style>
  <w:style w:type="character" w:customStyle="1" w:styleId="ams">
    <w:name w:val="ams"/>
    <w:basedOn w:val="Fuentedeprrafopredeter"/>
    <w:rsid w:val="001C1985"/>
  </w:style>
  <w:style w:type="character" w:styleId="Hipervnculo">
    <w:name w:val="Hyperlink"/>
    <w:basedOn w:val="Fuentedeprrafopredeter"/>
    <w:uiPriority w:val="99"/>
    <w:semiHidden/>
    <w:unhideWhenUsed/>
    <w:rsid w:val="001C1985"/>
    <w:rPr>
      <w:color w:val="0000FF"/>
      <w:u w:val="single"/>
    </w:rPr>
  </w:style>
  <w:style w:type="character" w:customStyle="1" w:styleId="l8">
    <w:name w:val="l8"/>
    <w:basedOn w:val="Fuentedeprrafopredeter"/>
    <w:rsid w:val="001C1985"/>
  </w:style>
  <w:style w:type="paragraph" w:styleId="Textodeglobo">
    <w:name w:val="Balloon Text"/>
    <w:basedOn w:val="Normal"/>
    <w:link w:val="TextodegloboCar"/>
    <w:uiPriority w:val="99"/>
    <w:semiHidden/>
    <w:unhideWhenUsed/>
    <w:rsid w:val="001C19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978">
          <w:marLeft w:val="0"/>
          <w:marRight w:val="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5385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472641">
                                                  <w:marLeft w:val="48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2539">
                                                      <w:marLeft w:val="0"/>
                                                      <w:marRight w:val="166"/>
                                                      <w:marTop w:val="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9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80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93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181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77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0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98503">
                                                      <w:marLeft w:val="0"/>
                                                      <w:marRight w:val="5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7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1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0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8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1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2016-11-21T13:18:00Z</dcterms:created>
  <dcterms:modified xsi:type="dcterms:W3CDTF">2016-11-21T13:19:00Z</dcterms:modified>
</cp:coreProperties>
</file>