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945" w:rsidRPr="00D3646A" w:rsidRDefault="00316A96" w:rsidP="009F267E">
      <w:pPr>
        <w:pBdr>
          <w:top w:val="single" w:sz="4" w:space="1" w:color="auto"/>
          <w:left w:val="single" w:sz="4" w:space="4" w:color="auto"/>
          <w:bottom w:val="single" w:sz="4" w:space="1" w:color="auto"/>
          <w:right w:val="single" w:sz="4" w:space="4" w:color="auto"/>
        </w:pBdr>
        <w:spacing w:after="0" w:line="360" w:lineRule="auto"/>
        <w:jc w:val="center"/>
        <w:rPr>
          <w:rFonts w:ascii="Century Gothic" w:hAnsi="Century Gothic"/>
          <w:b/>
          <w:sz w:val="52"/>
          <w:szCs w:val="52"/>
        </w:rPr>
      </w:pPr>
      <w:bookmarkStart w:id="0" w:name="_GoBack"/>
      <w:bookmarkEnd w:id="0"/>
      <w:r>
        <w:rPr>
          <w:rFonts w:ascii="Century Gothic" w:hAnsi="Century Gothic"/>
          <w:b/>
          <w:sz w:val="52"/>
          <w:szCs w:val="52"/>
        </w:rPr>
        <w:t xml:space="preserve"> </w:t>
      </w:r>
      <w:r w:rsidR="0033205A" w:rsidRPr="00D3646A">
        <w:rPr>
          <w:rFonts w:ascii="Century Gothic" w:hAnsi="Century Gothic"/>
          <w:b/>
          <w:sz w:val="52"/>
          <w:szCs w:val="52"/>
        </w:rPr>
        <w:t xml:space="preserve"> </w:t>
      </w:r>
      <w:r w:rsidR="00C10364" w:rsidRPr="00D3646A">
        <w:rPr>
          <w:rFonts w:ascii="Century Gothic" w:hAnsi="Century Gothic"/>
          <w:b/>
          <w:sz w:val="52"/>
          <w:szCs w:val="52"/>
        </w:rPr>
        <w:t>EMERSON SBARDELOTTI</w:t>
      </w:r>
    </w:p>
    <w:p w:rsidR="00F13945" w:rsidRPr="00D3646A" w:rsidRDefault="00C029AD" w:rsidP="009F267E">
      <w:pPr>
        <w:pBdr>
          <w:top w:val="single" w:sz="4" w:space="1" w:color="auto"/>
          <w:left w:val="single" w:sz="4" w:space="4" w:color="auto"/>
          <w:bottom w:val="single" w:sz="4" w:space="1" w:color="auto"/>
          <w:right w:val="single" w:sz="4" w:space="4" w:color="auto"/>
        </w:pBdr>
        <w:spacing w:after="0" w:line="360" w:lineRule="auto"/>
        <w:jc w:val="center"/>
        <w:rPr>
          <w:rFonts w:ascii="Century Gothic" w:hAnsi="Century Gothic"/>
          <w:b/>
          <w:noProof/>
          <w:sz w:val="52"/>
          <w:szCs w:val="52"/>
          <w:lang w:eastAsia="pt-BR"/>
        </w:rPr>
      </w:pPr>
      <w:r w:rsidRPr="00D3646A">
        <w:rPr>
          <w:rFonts w:ascii="Century Gothic" w:hAnsi="Century Gothic"/>
          <w:b/>
          <w:noProof/>
          <w:sz w:val="52"/>
          <w:szCs w:val="52"/>
          <w:lang w:val="es-UY" w:eastAsia="es-UY"/>
        </w:rPr>
        <w:drawing>
          <wp:inline distT="0" distB="0" distL="0" distR="0">
            <wp:extent cx="3778250" cy="5403850"/>
            <wp:effectExtent l="0" t="0" r="0" b="0"/>
            <wp:docPr id="1" name="Imagen 1" descr="cartaopostal_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opostal_2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8250" cy="5403850"/>
                    </a:xfrm>
                    <a:prstGeom prst="rect">
                      <a:avLst/>
                    </a:prstGeom>
                    <a:noFill/>
                    <a:ln>
                      <a:noFill/>
                    </a:ln>
                  </pic:spPr>
                </pic:pic>
              </a:graphicData>
            </a:graphic>
          </wp:inline>
        </w:drawing>
      </w:r>
    </w:p>
    <w:p w:rsidR="00A60F2D" w:rsidRPr="00D3646A" w:rsidRDefault="00F13945" w:rsidP="00F13945">
      <w:pPr>
        <w:pBdr>
          <w:top w:val="single" w:sz="4" w:space="1" w:color="auto"/>
          <w:left w:val="single" w:sz="4" w:space="4" w:color="auto"/>
          <w:bottom w:val="single" w:sz="4" w:space="1" w:color="auto"/>
          <w:right w:val="single" w:sz="4" w:space="4" w:color="auto"/>
        </w:pBdr>
        <w:spacing w:after="0" w:line="360" w:lineRule="auto"/>
        <w:jc w:val="center"/>
        <w:rPr>
          <w:rFonts w:ascii="Century Gothic" w:hAnsi="Century Gothic"/>
          <w:b/>
          <w:sz w:val="72"/>
          <w:szCs w:val="72"/>
        </w:rPr>
      </w:pPr>
      <w:r w:rsidRPr="00D3646A">
        <w:rPr>
          <w:rFonts w:ascii="Century Gothic" w:hAnsi="Century Gothic"/>
          <w:b/>
          <w:sz w:val="72"/>
          <w:szCs w:val="72"/>
        </w:rPr>
        <w:t xml:space="preserve">O </w:t>
      </w:r>
      <w:r w:rsidR="00A60F2D" w:rsidRPr="00D3646A">
        <w:rPr>
          <w:rFonts w:ascii="Century Gothic" w:hAnsi="Century Gothic"/>
          <w:b/>
          <w:sz w:val="72"/>
          <w:szCs w:val="72"/>
        </w:rPr>
        <w:t>MISTÉRIO E O SOPRO</w:t>
      </w:r>
    </w:p>
    <w:p w:rsidR="00F13945" w:rsidRDefault="00F13945" w:rsidP="009F267E">
      <w:pPr>
        <w:pBdr>
          <w:top w:val="single" w:sz="4" w:space="1" w:color="auto"/>
          <w:left w:val="single" w:sz="4" w:space="4" w:color="auto"/>
          <w:bottom w:val="single" w:sz="4" w:space="1" w:color="auto"/>
          <w:right w:val="single" w:sz="4" w:space="4" w:color="auto"/>
        </w:pBdr>
        <w:spacing w:after="0" w:line="360" w:lineRule="auto"/>
        <w:jc w:val="center"/>
        <w:rPr>
          <w:rFonts w:ascii="Century Gothic" w:hAnsi="Century Gothic"/>
          <w:b/>
          <w:sz w:val="36"/>
          <w:szCs w:val="36"/>
        </w:rPr>
      </w:pPr>
      <w:r w:rsidRPr="00D3646A">
        <w:rPr>
          <w:rFonts w:ascii="Century Gothic" w:hAnsi="Century Gothic"/>
          <w:b/>
          <w:sz w:val="36"/>
          <w:szCs w:val="36"/>
        </w:rPr>
        <w:t>(</w:t>
      </w:r>
      <w:r w:rsidR="00A60F2D" w:rsidRPr="00D3646A">
        <w:rPr>
          <w:rFonts w:ascii="Century Gothic" w:hAnsi="Century Gothic"/>
          <w:b/>
          <w:sz w:val="36"/>
          <w:szCs w:val="36"/>
        </w:rPr>
        <w:t>ROTEIROS PARA ACAMPAMENTOS JUVENIS E REUNIÕES DE GRUPOS DE JOVENS</w:t>
      </w:r>
      <w:r w:rsidRPr="00D3646A">
        <w:rPr>
          <w:rFonts w:ascii="Century Gothic" w:hAnsi="Century Gothic"/>
          <w:b/>
          <w:sz w:val="36"/>
          <w:szCs w:val="36"/>
        </w:rPr>
        <w:t>)</w:t>
      </w:r>
    </w:p>
    <w:p w:rsidR="002B1220" w:rsidRPr="00D3646A" w:rsidRDefault="002B1220" w:rsidP="009F267E">
      <w:pPr>
        <w:pBdr>
          <w:top w:val="single" w:sz="4" w:space="1" w:color="auto"/>
          <w:left w:val="single" w:sz="4" w:space="4" w:color="auto"/>
          <w:bottom w:val="single" w:sz="4" w:space="1" w:color="auto"/>
          <w:right w:val="single" w:sz="4" w:space="4" w:color="auto"/>
        </w:pBdr>
        <w:spacing w:after="0" w:line="360" w:lineRule="auto"/>
        <w:jc w:val="center"/>
        <w:rPr>
          <w:rFonts w:ascii="Century Gothic" w:hAnsi="Century Gothic"/>
          <w:b/>
          <w:sz w:val="36"/>
          <w:szCs w:val="36"/>
        </w:rPr>
      </w:pPr>
    </w:p>
    <w:p w:rsidR="00EB33F5" w:rsidRDefault="00EB33F5" w:rsidP="0029090C">
      <w:pPr>
        <w:spacing w:after="0" w:line="360" w:lineRule="auto"/>
        <w:jc w:val="both"/>
        <w:rPr>
          <w:rFonts w:ascii="Century Gothic" w:hAnsi="Century Gothic" w:cs="Arial"/>
          <w:b/>
          <w:sz w:val="28"/>
          <w:szCs w:val="28"/>
        </w:rPr>
      </w:pPr>
    </w:p>
    <w:p w:rsidR="00EB33F5" w:rsidRDefault="00EB33F5" w:rsidP="0029090C">
      <w:pPr>
        <w:spacing w:after="0" w:line="360" w:lineRule="auto"/>
        <w:jc w:val="both"/>
        <w:rPr>
          <w:rFonts w:ascii="Century Gothic" w:hAnsi="Century Gothic" w:cs="Arial"/>
          <w:sz w:val="28"/>
          <w:szCs w:val="28"/>
        </w:rPr>
      </w:pPr>
      <w:r>
        <w:rPr>
          <w:rFonts w:ascii="Century Gothic" w:hAnsi="Century Gothic" w:cs="Arial"/>
          <w:b/>
          <w:sz w:val="28"/>
          <w:szCs w:val="28"/>
        </w:rPr>
        <w:lastRenderedPageBreak/>
        <w:t>Arte da Capa</w:t>
      </w:r>
      <w:r w:rsidR="0029090C" w:rsidRPr="00EB33F5">
        <w:rPr>
          <w:rFonts w:ascii="Century Gothic" w:hAnsi="Century Gothic" w:cs="Arial"/>
          <w:sz w:val="28"/>
          <w:szCs w:val="28"/>
        </w:rPr>
        <w:t xml:space="preserve"> </w:t>
      </w:r>
    </w:p>
    <w:p w:rsidR="00A60F2D" w:rsidRDefault="002D52F2" w:rsidP="0029090C">
      <w:pPr>
        <w:spacing w:after="0" w:line="360" w:lineRule="auto"/>
        <w:jc w:val="both"/>
        <w:rPr>
          <w:rFonts w:ascii="Century Gothic" w:hAnsi="Century Gothic" w:cs="Arial"/>
          <w:sz w:val="28"/>
          <w:szCs w:val="28"/>
        </w:rPr>
      </w:pPr>
      <w:r w:rsidRPr="00EB33F5">
        <w:rPr>
          <w:rFonts w:ascii="Century Gothic" w:hAnsi="Century Gothic" w:cs="Arial"/>
          <w:sz w:val="28"/>
          <w:szCs w:val="28"/>
        </w:rPr>
        <w:t xml:space="preserve">Criação Coletiva dos Artistas da Caminhada do </w:t>
      </w:r>
      <w:r w:rsidR="00D02559" w:rsidRPr="00EB33F5">
        <w:rPr>
          <w:rFonts w:ascii="Century Gothic" w:hAnsi="Century Gothic" w:cs="Arial"/>
          <w:sz w:val="28"/>
          <w:szCs w:val="28"/>
        </w:rPr>
        <w:t xml:space="preserve">Curso de Verão - </w:t>
      </w:r>
      <w:r w:rsidR="0029090C" w:rsidRPr="00EB33F5">
        <w:rPr>
          <w:rFonts w:ascii="Century Gothic" w:hAnsi="Century Gothic" w:cs="Arial"/>
          <w:sz w:val="28"/>
          <w:szCs w:val="28"/>
        </w:rPr>
        <w:t xml:space="preserve">CESEEP – Centro </w:t>
      </w:r>
      <w:r w:rsidR="00D02559" w:rsidRPr="00EB33F5">
        <w:rPr>
          <w:rFonts w:ascii="Century Gothic" w:hAnsi="Century Gothic" w:cs="Arial"/>
          <w:sz w:val="28"/>
          <w:szCs w:val="28"/>
        </w:rPr>
        <w:t>Ecumê</w:t>
      </w:r>
      <w:r w:rsidR="0029090C" w:rsidRPr="00EB33F5">
        <w:rPr>
          <w:rFonts w:ascii="Century Gothic" w:hAnsi="Century Gothic" w:cs="Arial"/>
          <w:sz w:val="28"/>
          <w:szCs w:val="28"/>
        </w:rPr>
        <w:t>nico</w:t>
      </w:r>
      <w:r w:rsidR="00680B79" w:rsidRPr="00EB33F5">
        <w:rPr>
          <w:rFonts w:ascii="Century Gothic" w:hAnsi="Century Gothic" w:cs="Arial"/>
          <w:sz w:val="28"/>
          <w:szCs w:val="28"/>
        </w:rPr>
        <w:t xml:space="preserve"> de Serviços</w:t>
      </w:r>
      <w:r w:rsidR="0029090C" w:rsidRPr="00EB33F5">
        <w:rPr>
          <w:rFonts w:ascii="Century Gothic" w:hAnsi="Century Gothic" w:cs="Arial"/>
          <w:sz w:val="28"/>
          <w:szCs w:val="28"/>
        </w:rPr>
        <w:t xml:space="preserve"> </w:t>
      </w:r>
      <w:r w:rsidR="00680B79" w:rsidRPr="00EB33F5">
        <w:rPr>
          <w:rFonts w:ascii="Century Gothic" w:hAnsi="Century Gothic" w:cs="Arial"/>
          <w:sz w:val="28"/>
          <w:szCs w:val="28"/>
        </w:rPr>
        <w:t>à</w:t>
      </w:r>
      <w:r w:rsidR="00FF61B4" w:rsidRPr="00EB33F5">
        <w:rPr>
          <w:rFonts w:ascii="Century Gothic" w:hAnsi="Century Gothic" w:cs="Arial"/>
          <w:sz w:val="28"/>
          <w:szCs w:val="28"/>
        </w:rPr>
        <w:t xml:space="preserve"> Evangeliz</w:t>
      </w:r>
      <w:r w:rsidR="00D02559" w:rsidRPr="00EB33F5">
        <w:rPr>
          <w:rFonts w:ascii="Century Gothic" w:hAnsi="Century Gothic" w:cs="Arial"/>
          <w:sz w:val="28"/>
          <w:szCs w:val="28"/>
        </w:rPr>
        <w:t xml:space="preserve">ação e Educação Popular </w:t>
      </w:r>
      <w:r w:rsidR="00F5070F" w:rsidRPr="00EB33F5">
        <w:rPr>
          <w:rFonts w:ascii="Century Gothic" w:hAnsi="Century Gothic" w:cs="Arial"/>
          <w:sz w:val="28"/>
          <w:szCs w:val="28"/>
        </w:rPr>
        <w:t>– São Paulo – Brasil.</w:t>
      </w:r>
    </w:p>
    <w:p w:rsidR="00EB33F5" w:rsidRPr="00EB33F5" w:rsidRDefault="00EB33F5" w:rsidP="0029090C">
      <w:pPr>
        <w:spacing w:after="0" w:line="360" w:lineRule="auto"/>
        <w:jc w:val="both"/>
        <w:rPr>
          <w:rFonts w:ascii="Century Gothic" w:hAnsi="Century Gothic" w:cs="Arial"/>
          <w:sz w:val="28"/>
          <w:szCs w:val="28"/>
        </w:rPr>
      </w:pPr>
    </w:p>
    <w:p w:rsidR="00EB33F5" w:rsidRDefault="000D2067" w:rsidP="0029090C">
      <w:pPr>
        <w:spacing w:after="0" w:line="360" w:lineRule="auto"/>
        <w:jc w:val="both"/>
        <w:rPr>
          <w:rFonts w:ascii="Century Gothic" w:hAnsi="Century Gothic" w:cs="Arial"/>
          <w:sz w:val="28"/>
          <w:szCs w:val="28"/>
        </w:rPr>
      </w:pPr>
      <w:r w:rsidRPr="00EB33F5">
        <w:rPr>
          <w:rFonts w:ascii="Century Gothic" w:hAnsi="Century Gothic" w:cs="Arial"/>
          <w:b/>
          <w:sz w:val="28"/>
          <w:szCs w:val="28"/>
        </w:rPr>
        <w:t>Fotos</w:t>
      </w:r>
    </w:p>
    <w:p w:rsidR="000C075D" w:rsidRDefault="000D2067" w:rsidP="0029090C">
      <w:pPr>
        <w:spacing w:after="0" w:line="360" w:lineRule="auto"/>
        <w:jc w:val="both"/>
        <w:rPr>
          <w:rFonts w:ascii="Century Gothic" w:hAnsi="Century Gothic" w:cs="Arial"/>
          <w:sz w:val="28"/>
          <w:szCs w:val="28"/>
        </w:rPr>
      </w:pPr>
      <w:r w:rsidRPr="00EB33F5">
        <w:rPr>
          <w:rFonts w:ascii="Century Gothic" w:hAnsi="Century Gothic" w:cs="Arial"/>
          <w:sz w:val="28"/>
          <w:szCs w:val="28"/>
        </w:rPr>
        <w:t>Curso de Verão – CESEEP.</w:t>
      </w:r>
    </w:p>
    <w:p w:rsidR="008E0AFF" w:rsidRDefault="008E0AFF" w:rsidP="0029090C">
      <w:pPr>
        <w:spacing w:after="0" w:line="360" w:lineRule="auto"/>
        <w:jc w:val="both"/>
        <w:rPr>
          <w:rFonts w:ascii="Century Gothic" w:hAnsi="Century Gothic" w:cs="Arial"/>
          <w:sz w:val="28"/>
          <w:szCs w:val="28"/>
        </w:rPr>
      </w:pPr>
      <w:r>
        <w:rPr>
          <w:rFonts w:ascii="Century Gothic" w:hAnsi="Century Gothic" w:cs="Arial"/>
          <w:sz w:val="28"/>
          <w:szCs w:val="28"/>
        </w:rPr>
        <w:t>Emerson Sbardelotti</w:t>
      </w:r>
    </w:p>
    <w:p w:rsidR="008E0AFF" w:rsidRDefault="00654C96" w:rsidP="0029090C">
      <w:pPr>
        <w:spacing w:after="0" w:line="360" w:lineRule="auto"/>
        <w:jc w:val="both"/>
        <w:rPr>
          <w:rFonts w:ascii="Century Gothic" w:hAnsi="Century Gothic" w:cs="Arial"/>
          <w:sz w:val="28"/>
          <w:szCs w:val="28"/>
        </w:rPr>
      </w:pPr>
      <w:r>
        <w:rPr>
          <w:rFonts w:ascii="Century Gothic" w:hAnsi="Century Gothic" w:cs="Arial"/>
          <w:sz w:val="28"/>
          <w:szCs w:val="28"/>
        </w:rPr>
        <w:t xml:space="preserve">Sites de busca na </w:t>
      </w:r>
      <w:r w:rsidR="008E0AFF">
        <w:rPr>
          <w:rFonts w:ascii="Century Gothic" w:hAnsi="Century Gothic" w:cs="Arial"/>
          <w:sz w:val="28"/>
          <w:szCs w:val="28"/>
        </w:rPr>
        <w:t>Internet</w:t>
      </w:r>
    </w:p>
    <w:p w:rsidR="00EB33F5" w:rsidRDefault="00EB33F5" w:rsidP="0029090C">
      <w:pPr>
        <w:spacing w:after="0" w:line="360" w:lineRule="auto"/>
        <w:jc w:val="both"/>
        <w:rPr>
          <w:rFonts w:ascii="Century Gothic" w:hAnsi="Century Gothic" w:cs="Arial"/>
          <w:sz w:val="28"/>
          <w:szCs w:val="28"/>
        </w:rPr>
      </w:pPr>
    </w:p>
    <w:p w:rsidR="00EB33F5" w:rsidRDefault="00EB33F5" w:rsidP="0029090C">
      <w:pPr>
        <w:spacing w:after="0" w:line="360" w:lineRule="auto"/>
        <w:jc w:val="both"/>
        <w:rPr>
          <w:rFonts w:ascii="Century Gothic" w:hAnsi="Century Gothic" w:cs="Arial"/>
          <w:b/>
          <w:sz w:val="28"/>
          <w:szCs w:val="28"/>
        </w:rPr>
      </w:pPr>
      <w:r>
        <w:rPr>
          <w:rFonts w:ascii="Century Gothic" w:hAnsi="Century Gothic" w:cs="Arial"/>
          <w:b/>
          <w:sz w:val="28"/>
          <w:szCs w:val="28"/>
        </w:rPr>
        <w:t>Revisão</w:t>
      </w:r>
    </w:p>
    <w:p w:rsidR="00EB33F5" w:rsidRDefault="00EB33F5" w:rsidP="0029090C">
      <w:pPr>
        <w:spacing w:after="0" w:line="360" w:lineRule="auto"/>
        <w:jc w:val="both"/>
        <w:rPr>
          <w:rFonts w:ascii="Century Gothic" w:hAnsi="Century Gothic" w:cs="Arial"/>
          <w:b/>
          <w:sz w:val="28"/>
          <w:szCs w:val="28"/>
        </w:rPr>
      </w:pPr>
    </w:p>
    <w:p w:rsidR="00EB33F5" w:rsidRPr="00EB33F5" w:rsidRDefault="00EB33F5" w:rsidP="0029090C">
      <w:pPr>
        <w:spacing w:after="0" w:line="360" w:lineRule="auto"/>
        <w:jc w:val="both"/>
        <w:rPr>
          <w:rFonts w:ascii="Century Gothic" w:hAnsi="Century Gothic" w:cs="Arial"/>
          <w:b/>
          <w:sz w:val="28"/>
          <w:szCs w:val="28"/>
        </w:rPr>
      </w:pPr>
    </w:p>
    <w:p w:rsidR="000C075D" w:rsidRPr="00D3646A" w:rsidRDefault="000C075D" w:rsidP="0029090C">
      <w:pPr>
        <w:spacing w:after="0" w:line="360" w:lineRule="auto"/>
        <w:jc w:val="both"/>
        <w:rPr>
          <w:rFonts w:ascii="Century Gothic" w:hAnsi="Century Gothic" w:cs="Arial"/>
          <w:sz w:val="56"/>
          <w:szCs w:val="56"/>
        </w:rPr>
      </w:pPr>
    </w:p>
    <w:p w:rsidR="000C075D" w:rsidRPr="00D3646A" w:rsidRDefault="000C075D" w:rsidP="0029090C">
      <w:pPr>
        <w:spacing w:after="0" w:line="360" w:lineRule="auto"/>
        <w:jc w:val="both"/>
        <w:rPr>
          <w:rFonts w:ascii="Century Gothic" w:hAnsi="Century Gothic" w:cs="Arial"/>
          <w:sz w:val="56"/>
          <w:szCs w:val="56"/>
        </w:rPr>
      </w:pPr>
    </w:p>
    <w:p w:rsidR="000C075D" w:rsidRPr="00D3646A" w:rsidRDefault="000C075D" w:rsidP="0029090C">
      <w:pPr>
        <w:spacing w:after="0" w:line="360" w:lineRule="auto"/>
        <w:jc w:val="both"/>
        <w:rPr>
          <w:rFonts w:ascii="Century Gothic" w:hAnsi="Century Gothic" w:cs="Arial"/>
          <w:sz w:val="56"/>
          <w:szCs w:val="56"/>
        </w:rPr>
      </w:pPr>
    </w:p>
    <w:p w:rsidR="00117F0C" w:rsidRPr="00D3646A" w:rsidRDefault="00117F0C" w:rsidP="0029090C">
      <w:pPr>
        <w:spacing w:after="0" w:line="360" w:lineRule="auto"/>
        <w:jc w:val="both"/>
        <w:rPr>
          <w:rFonts w:ascii="Century Gothic" w:hAnsi="Century Gothic" w:cs="Arial"/>
          <w:sz w:val="56"/>
          <w:szCs w:val="56"/>
        </w:rPr>
      </w:pPr>
    </w:p>
    <w:p w:rsidR="00117F0C" w:rsidRPr="00D3646A" w:rsidRDefault="00117F0C" w:rsidP="000C075D">
      <w:pPr>
        <w:spacing w:after="0" w:line="360" w:lineRule="auto"/>
        <w:jc w:val="center"/>
        <w:rPr>
          <w:rFonts w:ascii="Century Gothic" w:hAnsi="Century Gothic" w:cs="Arial"/>
          <w:b/>
          <w:sz w:val="56"/>
          <w:szCs w:val="56"/>
        </w:rPr>
      </w:pPr>
    </w:p>
    <w:p w:rsidR="00117F0C" w:rsidRPr="00D3646A" w:rsidRDefault="00117F0C" w:rsidP="000C075D">
      <w:pPr>
        <w:spacing w:after="0" w:line="360" w:lineRule="auto"/>
        <w:jc w:val="center"/>
        <w:rPr>
          <w:rFonts w:ascii="Century Gothic" w:hAnsi="Century Gothic" w:cs="Arial"/>
          <w:b/>
          <w:sz w:val="56"/>
          <w:szCs w:val="56"/>
        </w:rPr>
      </w:pPr>
    </w:p>
    <w:p w:rsidR="00117F0C" w:rsidRPr="00D3646A" w:rsidRDefault="00117F0C" w:rsidP="000C075D">
      <w:pPr>
        <w:spacing w:after="0" w:line="360" w:lineRule="auto"/>
        <w:jc w:val="center"/>
        <w:rPr>
          <w:rFonts w:ascii="Century Gothic" w:hAnsi="Century Gothic" w:cs="Arial"/>
          <w:b/>
          <w:sz w:val="56"/>
          <w:szCs w:val="56"/>
        </w:rPr>
      </w:pPr>
    </w:p>
    <w:p w:rsidR="00117F0C" w:rsidRPr="00D3646A" w:rsidRDefault="00117F0C" w:rsidP="000C075D">
      <w:pPr>
        <w:spacing w:after="0" w:line="360" w:lineRule="auto"/>
        <w:jc w:val="center"/>
        <w:rPr>
          <w:rFonts w:ascii="Century Gothic" w:hAnsi="Century Gothic" w:cs="Arial"/>
          <w:b/>
          <w:sz w:val="56"/>
          <w:szCs w:val="56"/>
        </w:rPr>
      </w:pPr>
    </w:p>
    <w:p w:rsidR="00117F0C" w:rsidRPr="00D3646A" w:rsidRDefault="00117F0C" w:rsidP="00B030DD">
      <w:pPr>
        <w:spacing w:after="0" w:line="360" w:lineRule="auto"/>
        <w:rPr>
          <w:rFonts w:ascii="Century Gothic" w:hAnsi="Century Gothic" w:cs="Arial"/>
          <w:b/>
          <w:sz w:val="56"/>
          <w:szCs w:val="56"/>
        </w:rPr>
      </w:pPr>
    </w:p>
    <w:p w:rsidR="00EB33F5" w:rsidRDefault="00EB33F5" w:rsidP="000C075D">
      <w:pPr>
        <w:spacing w:after="0" w:line="360" w:lineRule="auto"/>
        <w:jc w:val="center"/>
        <w:rPr>
          <w:rFonts w:ascii="Century Gothic" w:hAnsi="Century Gothic" w:cs="Arial"/>
          <w:b/>
          <w:sz w:val="56"/>
          <w:szCs w:val="56"/>
        </w:rPr>
      </w:pPr>
    </w:p>
    <w:p w:rsidR="00EB33F5" w:rsidRDefault="00EB33F5" w:rsidP="000C075D">
      <w:pPr>
        <w:spacing w:after="0" w:line="360" w:lineRule="auto"/>
        <w:jc w:val="center"/>
        <w:rPr>
          <w:rFonts w:ascii="Century Gothic" w:hAnsi="Century Gothic" w:cs="Arial"/>
          <w:b/>
          <w:sz w:val="56"/>
          <w:szCs w:val="56"/>
        </w:rPr>
      </w:pPr>
    </w:p>
    <w:p w:rsidR="00EB33F5" w:rsidRDefault="00EB33F5" w:rsidP="000C075D">
      <w:pPr>
        <w:spacing w:after="0" w:line="360" w:lineRule="auto"/>
        <w:jc w:val="center"/>
        <w:rPr>
          <w:rFonts w:ascii="Century Gothic" w:hAnsi="Century Gothic" w:cs="Arial"/>
          <w:b/>
          <w:sz w:val="56"/>
          <w:szCs w:val="56"/>
        </w:rPr>
      </w:pPr>
    </w:p>
    <w:p w:rsidR="00EB33F5" w:rsidRDefault="00EB33F5" w:rsidP="000C075D">
      <w:pPr>
        <w:spacing w:after="0" w:line="360" w:lineRule="auto"/>
        <w:jc w:val="center"/>
        <w:rPr>
          <w:rFonts w:ascii="Century Gothic" w:hAnsi="Century Gothic" w:cs="Arial"/>
          <w:b/>
          <w:sz w:val="56"/>
          <w:szCs w:val="56"/>
        </w:rPr>
      </w:pPr>
    </w:p>
    <w:p w:rsidR="00FC2571" w:rsidRDefault="00FC2571" w:rsidP="000C075D">
      <w:pPr>
        <w:spacing w:after="0" w:line="360" w:lineRule="auto"/>
        <w:jc w:val="center"/>
        <w:rPr>
          <w:rFonts w:ascii="Century Gothic" w:hAnsi="Century Gothic" w:cs="Arial"/>
          <w:b/>
          <w:sz w:val="56"/>
          <w:szCs w:val="56"/>
        </w:rPr>
      </w:pPr>
    </w:p>
    <w:p w:rsidR="00FC2571" w:rsidRDefault="00FC2571" w:rsidP="000C075D">
      <w:pPr>
        <w:spacing w:after="0" w:line="360" w:lineRule="auto"/>
        <w:jc w:val="center"/>
        <w:rPr>
          <w:rFonts w:ascii="Century Gothic" w:hAnsi="Century Gothic" w:cs="Arial"/>
          <w:b/>
          <w:sz w:val="56"/>
          <w:szCs w:val="56"/>
        </w:rPr>
      </w:pPr>
    </w:p>
    <w:p w:rsidR="00FC2571" w:rsidRDefault="00FC2571" w:rsidP="000C075D">
      <w:pPr>
        <w:spacing w:after="0" w:line="360" w:lineRule="auto"/>
        <w:jc w:val="center"/>
        <w:rPr>
          <w:rFonts w:ascii="Century Gothic" w:hAnsi="Century Gothic" w:cs="Arial"/>
          <w:b/>
          <w:sz w:val="56"/>
          <w:szCs w:val="56"/>
        </w:rPr>
      </w:pPr>
    </w:p>
    <w:p w:rsidR="00FC2571" w:rsidRDefault="00FC2571" w:rsidP="002948E0">
      <w:pPr>
        <w:spacing w:after="0" w:line="360" w:lineRule="auto"/>
        <w:rPr>
          <w:rFonts w:ascii="Century Gothic" w:hAnsi="Century Gothic" w:cs="Arial"/>
          <w:b/>
          <w:sz w:val="56"/>
          <w:szCs w:val="56"/>
        </w:rPr>
      </w:pPr>
    </w:p>
    <w:p w:rsidR="00117F0C" w:rsidRPr="00D3646A" w:rsidRDefault="0092602D" w:rsidP="000C075D">
      <w:pPr>
        <w:spacing w:after="0" w:line="360" w:lineRule="auto"/>
        <w:jc w:val="center"/>
        <w:rPr>
          <w:rFonts w:ascii="Century Gothic" w:hAnsi="Century Gothic" w:cs="Arial"/>
          <w:b/>
          <w:sz w:val="56"/>
          <w:szCs w:val="56"/>
        </w:rPr>
      </w:pPr>
      <w:r w:rsidRPr="00D3646A">
        <w:rPr>
          <w:rFonts w:ascii="Century Gothic" w:hAnsi="Century Gothic" w:cs="Arial"/>
          <w:b/>
          <w:sz w:val="56"/>
          <w:szCs w:val="56"/>
        </w:rPr>
        <w:t>“Não deixe cair a profecia!”</w:t>
      </w:r>
    </w:p>
    <w:p w:rsidR="0092602D" w:rsidRPr="00D3646A" w:rsidRDefault="0092602D" w:rsidP="0092602D">
      <w:pPr>
        <w:spacing w:after="0" w:line="360" w:lineRule="auto"/>
        <w:jc w:val="right"/>
        <w:rPr>
          <w:rFonts w:ascii="Century Gothic" w:hAnsi="Century Gothic" w:cs="Arial"/>
          <w:b/>
          <w:sz w:val="56"/>
          <w:szCs w:val="56"/>
        </w:rPr>
      </w:pPr>
      <w:r w:rsidRPr="00D3646A">
        <w:rPr>
          <w:rFonts w:ascii="Century Gothic" w:hAnsi="Century Gothic" w:cs="Arial"/>
          <w:b/>
          <w:sz w:val="56"/>
          <w:szCs w:val="56"/>
        </w:rPr>
        <w:t>D. Helder Camara</w:t>
      </w:r>
    </w:p>
    <w:p w:rsidR="00FC2571" w:rsidRPr="00D3646A" w:rsidRDefault="00FC2571" w:rsidP="00E77048">
      <w:pPr>
        <w:spacing w:after="0" w:line="360" w:lineRule="auto"/>
        <w:rPr>
          <w:rFonts w:ascii="Century Gothic" w:hAnsi="Century Gothic" w:cs="Arial"/>
          <w:b/>
          <w:sz w:val="56"/>
          <w:szCs w:val="56"/>
        </w:rPr>
      </w:pPr>
    </w:p>
    <w:p w:rsidR="002E4932" w:rsidRDefault="00F4282C" w:rsidP="004B0B58">
      <w:pPr>
        <w:spacing w:after="0" w:line="360" w:lineRule="auto"/>
        <w:jc w:val="center"/>
        <w:rPr>
          <w:rFonts w:ascii="Century Gothic" w:hAnsi="Century Gothic" w:cs="Arial"/>
          <w:b/>
          <w:sz w:val="56"/>
          <w:szCs w:val="56"/>
        </w:rPr>
      </w:pPr>
      <w:r>
        <w:rPr>
          <w:rFonts w:ascii="Century Gothic" w:hAnsi="Century Gothic" w:cs="Arial"/>
          <w:b/>
          <w:sz w:val="56"/>
          <w:szCs w:val="56"/>
        </w:rPr>
        <w:lastRenderedPageBreak/>
        <w:t>Sumário</w:t>
      </w:r>
    </w:p>
    <w:p w:rsidR="004B0B58" w:rsidRPr="004B0B58" w:rsidRDefault="004B0B58" w:rsidP="004B0B58">
      <w:pPr>
        <w:spacing w:after="0" w:line="360" w:lineRule="auto"/>
        <w:jc w:val="center"/>
        <w:rPr>
          <w:rFonts w:ascii="Century Gothic" w:hAnsi="Century Gothic" w:cs="Arial"/>
          <w:b/>
          <w:sz w:val="56"/>
          <w:szCs w:val="56"/>
        </w:rPr>
      </w:pPr>
    </w:p>
    <w:p w:rsidR="00E77048" w:rsidRPr="00D3646A" w:rsidRDefault="00E77048" w:rsidP="00E77048">
      <w:pPr>
        <w:spacing w:after="0" w:line="360" w:lineRule="auto"/>
        <w:jc w:val="both"/>
        <w:rPr>
          <w:rFonts w:ascii="Century Gothic" w:hAnsi="Century Gothic" w:cs="Arial"/>
          <w:b/>
          <w:sz w:val="40"/>
          <w:szCs w:val="40"/>
        </w:rPr>
      </w:pPr>
      <w:r w:rsidRPr="00D3646A">
        <w:rPr>
          <w:rFonts w:ascii="Century Gothic" w:hAnsi="Century Gothic" w:cs="Arial"/>
          <w:b/>
          <w:sz w:val="40"/>
          <w:szCs w:val="40"/>
        </w:rPr>
        <w:t>Apresentação</w:t>
      </w:r>
      <w:r w:rsidR="004E0982" w:rsidRPr="00D3646A">
        <w:rPr>
          <w:rFonts w:ascii="Century Gothic" w:hAnsi="Century Gothic" w:cs="Arial"/>
          <w:b/>
          <w:sz w:val="40"/>
          <w:szCs w:val="40"/>
        </w:rPr>
        <w:t xml:space="preserve"> – D. Pedro Casaldáliga</w:t>
      </w:r>
    </w:p>
    <w:p w:rsidR="00E77048" w:rsidRPr="00D3646A" w:rsidRDefault="00E77048" w:rsidP="00E77048">
      <w:pPr>
        <w:spacing w:after="0" w:line="360" w:lineRule="auto"/>
        <w:jc w:val="both"/>
        <w:rPr>
          <w:rFonts w:ascii="Century Gothic" w:hAnsi="Century Gothic" w:cs="Arial"/>
          <w:b/>
          <w:sz w:val="40"/>
          <w:szCs w:val="40"/>
        </w:rPr>
      </w:pPr>
      <w:r w:rsidRPr="00D3646A">
        <w:rPr>
          <w:rFonts w:ascii="Century Gothic" w:hAnsi="Century Gothic" w:cs="Arial"/>
          <w:b/>
          <w:sz w:val="40"/>
          <w:szCs w:val="40"/>
        </w:rPr>
        <w:t>Introdução</w:t>
      </w:r>
    </w:p>
    <w:p w:rsidR="00E77048" w:rsidRPr="00D3646A" w:rsidRDefault="00E77048" w:rsidP="00E77048">
      <w:pPr>
        <w:spacing w:after="0" w:line="360" w:lineRule="auto"/>
        <w:jc w:val="both"/>
        <w:rPr>
          <w:rFonts w:ascii="Century Gothic" w:hAnsi="Century Gothic" w:cs="Arial"/>
          <w:b/>
          <w:sz w:val="40"/>
          <w:szCs w:val="40"/>
        </w:rPr>
      </w:pPr>
      <w:r w:rsidRPr="00D3646A">
        <w:rPr>
          <w:rFonts w:ascii="Century Gothic" w:hAnsi="Century Gothic" w:cs="Arial"/>
          <w:b/>
          <w:sz w:val="40"/>
          <w:szCs w:val="40"/>
        </w:rPr>
        <w:t>Roteiro 01</w:t>
      </w:r>
      <w:r w:rsidR="004E0982" w:rsidRPr="00D3646A">
        <w:rPr>
          <w:rFonts w:ascii="Century Gothic" w:hAnsi="Century Gothic" w:cs="Arial"/>
          <w:b/>
          <w:sz w:val="40"/>
          <w:szCs w:val="40"/>
        </w:rPr>
        <w:t xml:space="preserve"> – O Silêncio </w:t>
      </w:r>
    </w:p>
    <w:p w:rsidR="00E77048" w:rsidRPr="00D3646A" w:rsidRDefault="00E77048" w:rsidP="00E77048">
      <w:pPr>
        <w:spacing w:after="0" w:line="360" w:lineRule="auto"/>
        <w:jc w:val="both"/>
        <w:rPr>
          <w:rFonts w:ascii="Century Gothic" w:hAnsi="Century Gothic" w:cs="Arial"/>
          <w:b/>
          <w:sz w:val="40"/>
          <w:szCs w:val="40"/>
        </w:rPr>
      </w:pPr>
      <w:r w:rsidRPr="00D3646A">
        <w:rPr>
          <w:rFonts w:ascii="Century Gothic" w:hAnsi="Century Gothic" w:cs="Arial"/>
          <w:b/>
          <w:sz w:val="40"/>
          <w:szCs w:val="40"/>
        </w:rPr>
        <w:t>Roteiro 02</w:t>
      </w:r>
      <w:r w:rsidR="004E0982" w:rsidRPr="00D3646A">
        <w:rPr>
          <w:rFonts w:ascii="Century Gothic" w:hAnsi="Century Gothic" w:cs="Arial"/>
          <w:b/>
          <w:sz w:val="40"/>
          <w:szCs w:val="40"/>
        </w:rPr>
        <w:t xml:space="preserve"> – Leitura Orante da Bíblia </w:t>
      </w:r>
    </w:p>
    <w:p w:rsidR="00E77048" w:rsidRPr="00D3646A" w:rsidRDefault="00E77048" w:rsidP="00E77048">
      <w:pPr>
        <w:spacing w:after="0" w:line="360" w:lineRule="auto"/>
        <w:jc w:val="both"/>
        <w:rPr>
          <w:rFonts w:ascii="Century Gothic" w:hAnsi="Century Gothic" w:cs="Arial"/>
          <w:b/>
          <w:sz w:val="40"/>
          <w:szCs w:val="40"/>
        </w:rPr>
      </w:pPr>
      <w:r w:rsidRPr="00D3646A">
        <w:rPr>
          <w:rFonts w:ascii="Century Gothic" w:hAnsi="Century Gothic" w:cs="Arial"/>
          <w:b/>
          <w:sz w:val="40"/>
          <w:szCs w:val="40"/>
        </w:rPr>
        <w:t>Roteiro 03</w:t>
      </w:r>
      <w:r w:rsidR="004E0982" w:rsidRPr="00D3646A">
        <w:rPr>
          <w:rFonts w:ascii="Century Gothic" w:hAnsi="Century Gothic" w:cs="Arial"/>
          <w:b/>
          <w:sz w:val="40"/>
          <w:szCs w:val="40"/>
        </w:rPr>
        <w:t xml:space="preserve"> – Ofício Divino das Comunidades</w:t>
      </w:r>
    </w:p>
    <w:p w:rsidR="00E77048" w:rsidRPr="00D3646A" w:rsidRDefault="00E77048" w:rsidP="00E77048">
      <w:pPr>
        <w:spacing w:after="0" w:line="360" w:lineRule="auto"/>
        <w:jc w:val="both"/>
        <w:rPr>
          <w:rFonts w:ascii="Century Gothic" w:hAnsi="Century Gothic" w:cs="Arial"/>
          <w:b/>
          <w:sz w:val="40"/>
          <w:szCs w:val="40"/>
        </w:rPr>
      </w:pPr>
      <w:r w:rsidRPr="00D3646A">
        <w:rPr>
          <w:rFonts w:ascii="Century Gothic" w:hAnsi="Century Gothic" w:cs="Arial"/>
          <w:b/>
          <w:sz w:val="40"/>
          <w:szCs w:val="40"/>
        </w:rPr>
        <w:t>Roteiro 04</w:t>
      </w:r>
      <w:r w:rsidR="004E0982" w:rsidRPr="00D3646A">
        <w:rPr>
          <w:rFonts w:ascii="Century Gothic" w:hAnsi="Century Gothic" w:cs="Arial"/>
          <w:b/>
          <w:sz w:val="40"/>
          <w:szCs w:val="40"/>
        </w:rPr>
        <w:t xml:space="preserve"> – Mística </w:t>
      </w:r>
    </w:p>
    <w:p w:rsidR="00E77048" w:rsidRPr="00D3646A" w:rsidRDefault="00E77048" w:rsidP="00E77048">
      <w:pPr>
        <w:spacing w:after="0" w:line="360" w:lineRule="auto"/>
        <w:jc w:val="both"/>
        <w:rPr>
          <w:rFonts w:ascii="Century Gothic" w:hAnsi="Century Gothic" w:cs="Arial"/>
          <w:b/>
          <w:sz w:val="40"/>
          <w:szCs w:val="40"/>
        </w:rPr>
      </w:pPr>
      <w:r w:rsidRPr="00D3646A">
        <w:rPr>
          <w:rFonts w:ascii="Century Gothic" w:hAnsi="Century Gothic" w:cs="Arial"/>
          <w:b/>
          <w:sz w:val="40"/>
          <w:szCs w:val="40"/>
        </w:rPr>
        <w:t>Roteiro 05</w:t>
      </w:r>
      <w:r w:rsidR="004E0982" w:rsidRPr="00D3646A">
        <w:rPr>
          <w:rFonts w:ascii="Century Gothic" w:hAnsi="Century Gothic" w:cs="Arial"/>
          <w:b/>
          <w:sz w:val="40"/>
          <w:szCs w:val="40"/>
        </w:rPr>
        <w:t xml:space="preserve"> – Espiritualidade </w:t>
      </w:r>
    </w:p>
    <w:p w:rsidR="00E77048" w:rsidRPr="00D3646A" w:rsidRDefault="00E77048" w:rsidP="00E77048">
      <w:pPr>
        <w:spacing w:after="0" w:line="360" w:lineRule="auto"/>
        <w:jc w:val="both"/>
        <w:rPr>
          <w:rFonts w:ascii="Century Gothic" w:hAnsi="Century Gothic" w:cs="Arial"/>
          <w:b/>
          <w:sz w:val="40"/>
          <w:szCs w:val="40"/>
        </w:rPr>
      </w:pPr>
      <w:r w:rsidRPr="00D3646A">
        <w:rPr>
          <w:rFonts w:ascii="Century Gothic" w:hAnsi="Century Gothic" w:cs="Arial"/>
          <w:b/>
          <w:sz w:val="40"/>
          <w:szCs w:val="40"/>
        </w:rPr>
        <w:t>Roteiro 06</w:t>
      </w:r>
      <w:r w:rsidR="004E0982" w:rsidRPr="00D3646A">
        <w:rPr>
          <w:rFonts w:ascii="Century Gothic" w:hAnsi="Century Gothic" w:cs="Arial"/>
          <w:b/>
          <w:sz w:val="40"/>
          <w:szCs w:val="40"/>
        </w:rPr>
        <w:t xml:space="preserve"> – Teologia da Libertação </w:t>
      </w:r>
    </w:p>
    <w:p w:rsidR="00E77048" w:rsidRPr="00D3646A" w:rsidRDefault="00E77048" w:rsidP="00E77048">
      <w:pPr>
        <w:spacing w:after="0" w:line="360" w:lineRule="auto"/>
        <w:jc w:val="both"/>
        <w:rPr>
          <w:rFonts w:ascii="Century Gothic" w:hAnsi="Century Gothic" w:cs="Arial"/>
          <w:b/>
          <w:sz w:val="40"/>
          <w:szCs w:val="40"/>
        </w:rPr>
      </w:pPr>
      <w:r w:rsidRPr="00D3646A">
        <w:rPr>
          <w:rFonts w:ascii="Century Gothic" w:hAnsi="Century Gothic" w:cs="Arial"/>
          <w:b/>
          <w:sz w:val="40"/>
          <w:szCs w:val="40"/>
        </w:rPr>
        <w:t>Roteiro 07</w:t>
      </w:r>
      <w:r w:rsidR="004E0982" w:rsidRPr="00D3646A">
        <w:rPr>
          <w:rFonts w:ascii="Century Gothic" w:hAnsi="Century Gothic" w:cs="Arial"/>
          <w:b/>
          <w:sz w:val="40"/>
          <w:szCs w:val="40"/>
        </w:rPr>
        <w:t xml:space="preserve"> – A Prática Libertadora de Jesus</w:t>
      </w:r>
    </w:p>
    <w:p w:rsidR="00E77048" w:rsidRPr="00D3646A" w:rsidRDefault="00E77048" w:rsidP="00E77048">
      <w:pPr>
        <w:spacing w:after="0" w:line="360" w:lineRule="auto"/>
        <w:jc w:val="both"/>
        <w:rPr>
          <w:rFonts w:ascii="Century Gothic" w:hAnsi="Century Gothic" w:cs="Arial"/>
          <w:b/>
          <w:sz w:val="40"/>
          <w:szCs w:val="40"/>
        </w:rPr>
      </w:pPr>
      <w:r w:rsidRPr="00D3646A">
        <w:rPr>
          <w:rFonts w:ascii="Century Gothic" w:hAnsi="Century Gothic" w:cs="Arial"/>
          <w:b/>
          <w:sz w:val="40"/>
          <w:szCs w:val="40"/>
        </w:rPr>
        <w:t>Roteiro 08</w:t>
      </w:r>
      <w:r w:rsidR="004E0982" w:rsidRPr="00D3646A">
        <w:rPr>
          <w:rFonts w:ascii="Century Gothic" w:hAnsi="Century Gothic" w:cs="Arial"/>
          <w:b/>
          <w:sz w:val="40"/>
          <w:szCs w:val="40"/>
        </w:rPr>
        <w:t xml:space="preserve"> – Assessoria </w:t>
      </w:r>
    </w:p>
    <w:p w:rsidR="00E77048" w:rsidRPr="00D3646A" w:rsidRDefault="00E77048" w:rsidP="00E77048">
      <w:pPr>
        <w:spacing w:after="0" w:line="360" w:lineRule="auto"/>
        <w:jc w:val="both"/>
        <w:rPr>
          <w:rFonts w:ascii="Century Gothic" w:hAnsi="Century Gothic" w:cs="Arial"/>
          <w:b/>
          <w:sz w:val="40"/>
          <w:szCs w:val="40"/>
        </w:rPr>
      </w:pPr>
      <w:r w:rsidRPr="00D3646A">
        <w:rPr>
          <w:rFonts w:ascii="Century Gothic" w:hAnsi="Century Gothic" w:cs="Arial"/>
          <w:b/>
          <w:sz w:val="40"/>
          <w:szCs w:val="40"/>
        </w:rPr>
        <w:t>Roteiro 09</w:t>
      </w:r>
      <w:r w:rsidR="004E0982" w:rsidRPr="00D3646A">
        <w:rPr>
          <w:rFonts w:ascii="Century Gothic" w:hAnsi="Century Gothic" w:cs="Arial"/>
          <w:b/>
          <w:sz w:val="40"/>
          <w:szCs w:val="40"/>
        </w:rPr>
        <w:t xml:space="preserve"> </w:t>
      </w:r>
      <w:r w:rsidR="00652D7B" w:rsidRPr="00D3646A">
        <w:rPr>
          <w:rFonts w:ascii="Century Gothic" w:hAnsi="Century Gothic" w:cs="Arial"/>
          <w:b/>
          <w:sz w:val="40"/>
          <w:szCs w:val="40"/>
        </w:rPr>
        <w:t>–</w:t>
      </w:r>
      <w:r w:rsidR="004E0982" w:rsidRPr="00D3646A">
        <w:rPr>
          <w:rFonts w:ascii="Century Gothic" w:hAnsi="Century Gothic" w:cs="Arial"/>
          <w:b/>
          <w:sz w:val="40"/>
          <w:szCs w:val="40"/>
        </w:rPr>
        <w:t xml:space="preserve"> </w:t>
      </w:r>
      <w:r w:rsidR="00652D7B" w:rsidRPr="00D3646A">
        <w:rPr>
          <w:rFonts w:ascii="Century Gothic" w:hAnsi="Century Gothic" w:cs="Arial"/>
          <w:b/>
          <w:sz w:val="40"/>
          <w:szCs w:val="40"/>
        </w:rPr>
        <w:t>Mártires da Caminhada</w:t>
      </w:r>
    </w:p>
    <w:p w:rsidR="00E77048" w:rsidRPr="00D3646A" w:rsidRDefault="00E77048" w:rsidP="00E77048">
      <w:pPr>
        <w:spacing w:after="0" w:line="360" w:lineRule="auto"/>
        <w:jc w:val="both"/>
        <w:rPr>
          <w:rFonts w:ascii="Century Gothic" w:hAnsi="Century Gothic" w:cs="Arial"/>
          <w:b/>
          <w:sz w:val="40"/>
          <w:szCs w:val="40"/>
        </w:rPr>
      </w:pPr>
      <w:r w:rsidRPr="00D3646A">
        <w:rPr>
          <w:rFonts w:ascii="Century Gothic" w:hAnsi="Century Gothic" w:cs="Arial"/>
          <w:b/>
          <w:sz w:val="40"/>
          <w:szCs w:val="40"/>
        </w:rPr>
        <w:t>Roteiro 10</w:t>
      </w:r>
      <w:r w:rsidR="004E0982" w:rsidRPr="00D3646A">
        <w:rPr>
          <w:rFonts w:ascii="Century Gothic" w:hAnsi="Century Gothic" w:cs="Arial"/>
          <w:b/>
          <w:sz w:val="40"/>
          <w:szCs w:val="40"/>
        </w:rPr>
        <w:t xml:space="preserve"> – A Opção pelos Jovens</w:t>
      </w:r>
    </w:p>
    <w:p w:rsidR="002E4932" w:rsidRDefault="002E4932" w:rsidP="00E77048">
      <w:pPr>
        <w:spacing w:after="0" w:line="360" w:lineRule="auto"/>
        <w:jc w:val="both"/>
        <w:rPr>
          <w:rFonts w:ascii="Century Gothic" w:hAnsi="Century Gothic" w:cs="Arial"/>
          <w:b/>
          <w:sz w:val="40"/>
          <w:szCs w:val="40"/>
        </w:rPr>
      </w:pPr>
      <w:r>
        <w:rPr>
          <w:rFonts w:ascii="Century Gothic" w:hAnsi="Century Gothic" w:cs="Arial"/>
          <w:b/>
          <w:sz w:val="40"/>
          <w:szCs w:val="40"/>
        </w:rPr>
        <w:t>Orações</w:t>
      </w:r>
    </w:p>
    <w:p w:rsidR="00E77048" w:rsidRPr="00D3646A" w:rsidRDefault="00E77048" w:rsidP="00E77048">
      <w:pPr>
        <w:spacing w:after="0" w:line="360" w:lineRule="auto"/>
        <w:jc w:val="both"/>
        <w:rPr>
          <w:rFonts w:ascii="Century Gothic" w:hAnsi="Century Gothic" w:cs="Arial"/>
          <w:b/>
          <w:sz w:val="40"/>
          <w:szCs w:val="40"/>
        </w:rPr>
      </w:pPr>
      <w:r w:rsidRPr="00D3646A">
        <w:rPr>
          <w:rFonts w:ascii="Century Gothic" w:hAnsi="Century Gothic" w:cs="Arial"/>
          <w:b/>
          <w:sz w:val="40"/>
          <w:szCs w:val="40"/>
        </w:rPr>
        <w:t>Textos</w:t>
      </w:r>
    </w:p>
    <w:p w:rsidR="00F4282C" w:rsidRDefault="002E4932" w:rsidP="00E77048">
      <w:pPr>
        <w:spacing w:after="0" w:line="360" w:lineRule="auto"/>
        <w:jc w:val="both"/>
        <w:rPr>
          <w:rFonts w:ascii="Century Gothic" w:hAnsi="Century Gothic" w:cs="Arial"/>
          <w:b/>
          <w:sz w:val="40"/>
          <w:szCs w:val="40"/>
        </w:rPr>
      </w:pPr>
      <w:r>
        <w:rPr>
          <w:rFonts w:ascii="Century Gothic" w:hAnsi="Century Gothic" w:cs="Arial"/>
          <w:b/>
          <w:sz w:val="40"/>
          <w:szCs w:val="40"/>
        </w:rPr>
        <w:t>Cantos</w:t>
      </w:r>
    </w:p>
    <w:p w:rsidR="00F4282C" w:rsidRPr="00D3646A" w:rsidRDefault="00AD0854" w:rsidP="00E77048">
      <w:pPr>
        <w:spacing w:after="0" w:line="360" w:lineRule="auto"/>
        <w:jc w:val="both"/>
        <w:rPr>
          <w:rFonts w:ascii="Century Gothic" w:hAnsi="Century Gothic" w:cs="Arial"/>
          <w:b/>
          <w:sz w:val="40"/>
          <w:szCs w:val="40"/>
        </w:rPr>
        <w:sectPr w:rsidR="00F4282C" w:rsidRPr="00D3646A" w:rsidSect="0029090C">
          <w:headerReference w:type="default" r:id="rId9"/>
          <w:pgSz w:w="11906" w:h="16838"/>
          <w:pgMar w:top="1701" w:right="1134" w:bottom="1134" w:left="1701" w:header="708" w:footer="708" w:gutter="0"/>
          <w:cols w:space="708"/>
          <w:docGrid w:linePitch="360"/>
        </w:sectPr>
      </w:pPr>
      <w:r>
        <w:rPr>
          <w:rFonts w:ascii="Century Gothic" w:hAnsi="Century Gothic" w:cs="Arial"/>
          <w:b/>
          <w:sz w:val="40"/>
          <w:szCs w:val="40"/>
        </w:rPr>
        <w:t>Referências</w:t>
      </w:r>
    </w:p>
    <w:p w:rsidR="00C00D44" w:rsidRPr="00D3646A" w:rsidRDefault="00C00D44" w:rsidP="00E77048">
      <w:pPr>
        <w:spacing w:after="0" w:line="360" w:lineRule="auto"/>
        <w:jc w:val="both"/>
        <w:rPr>
          <w:rFonts w:ascii="Century Gothic" w:hAnsi="Century Gothic" w:cs="Arial"/>
          <w:b/>
          <w:sz w:val="40"/>
          <w:szCs w:val="40"/>
        </w:rPr>
      </w:pPr>
    </w:p>
    <w:p w:rsidR="000C075D" w:rsidRPr="00D3646A" w:rsidRDefault="000C075D" w:rsidP="000C075D">
      <w:pPr>
        <w:spacing w:after="0" w:line="360" w:lineRule="auto"/>
        <w:jc w:val="center"/>
        <w:rPr>
          <w:rFonts w:ascii="Century Gothic" w:hAnsi="Century Gothic" w:cs="Arial"/>
          <w:b/>
          <w:sz w:val="56"/>
          <w:szCs w:val="56"/>
        </w:rPr>
      </w:pPr>
      <w:r w:rsidRPr="00D3646A">
        <w:rPr>
          <w:rFonts w:ascii="Century Gothic" w:hAnsi="Century Gothic" w:cs="Arial"/>
          <w:b/>
          <w:sz w:val="56"/>
          <w:szCs w:val="56"/>
        </w:rPr>
        <w:t>APRESENTAÇÃO</w:t>
      </w:r>
    </w:p>
    <w:p w:rsidR="000C075D" w:rsidRPr="00D3646A" w:rsidRDefault="00C570DC" w:rsidP="00C570DC">
      <w:pPr>
        <w:spacing w:after="0" w:line="360" w:lineRule="auto"/>
        <w:ind w:firstLine="708"/>
        <w:jc w:val="both"/>
        <w:rPr>
          <w:rFonts w:ascii="Century Gothic" w:hAnsi="Century Gothic" w:cs="Arial"/>
          <w:sz w:val="28"/>
          <w:szCs w:val="28"/>
        </w:rPr>
      </w:pPr>
      <w:r w:rsidRPr="00D3646A">
        <w:rPr>
          <w:rFonts w:ascii="Century Gothic" w:hAnsi="Century Gothic" w:cs="Arial"/>
          <w:sz w:val="28"/>
          <w:szCs w:val="28"/>
        </w:rPr>
        <w:t>Emerson (Divino Impaciente).</w:t>
      </w:r>
    </w:p>
    <w:p w:rsidR="00C570DC" w:rsidRPr="00D3646A" w:rsidRDefault="00C570DC" w:rsidP="00C570DC">
      <w:pPr>
        <w:spacing w:after="0" w:line="360" w:lineRule="auto"/>
        <w:ind w:firstLine="708"/>
        <w:jc w:val="both"/>
        <w:rPr>
          <w:rFonts w:ascii="Century Gothic" w:hAnsi="Century Gothic" w:cs="Arial"/>
          <w:sz w:val="28"/>
          <w:szCs w:val="28"/>
        </w:rPr>
      </w:pPr>
      <w:r w:rsidRPr="00D3646A">
        <w:rPr>
          <w:rFonts w:ascii="Century Gothic" w:hAnsi="Century Gothic" w:cs="Arial"/>
          <w:sz w:val="28"/>
          <w:szCs w:val="28"/>
        </w:rPr>
        <w:t>Impaciente mesmo</w:t>
      </w:r>
      <w:r w:rsidR="00F43429" w:rsidRPr="00D3646A">
        <w:rPr>
          <w:rFonts w:ascii="Century Gothic" w:hAnsi="Century Gothic" w:cs="Arial"/>
          <w:sz w:val="28"/>
          <w:szCs w:val="28"/>
        </w:rPr>
        <w:t xml:space="preserve"> (o que, em princípio, não é nada mau sempre que essa impaciência seja sede, procura do Reino).</w:t>
      </w:r>
    </w:p>
    <w:p w:rsidR="00F43429" w:rsidRPr="00D3646A" w:rsidRDefault="00060F9F" w:rsidP="00C570DC">
      <w:pPr>
        <w:spacing w:after="0" w:line="360" w:lineRule="auto"/>
        <w:ind w:firstLine="708"/>
        <w:jc w:val="both"/>
        <w:rPr>
          <w:rFonts w:ascii="Century Gothic" w:hAnsi="Century Gothic" w:cs="Arial"/>
          <w:sz w:val="28"/>
          <w:szCs w:val="28"/>
        </w:rPr>
      </w:pPr>
      <w:r w:rsidRPr="00D3646A">
        <w:rPr>
          <w:rFonts w:ascii="Century Gothic" w:hAnsi="Century Gothic" w:cs="Arial"/>
          <w:sz w:val="28"/>
          <w:szCs w:val="28"/>
        </w:rPr>
        <w:t xml:space="preserve">Não precisa o livro de apresentações. Você o escreveu e o viveu (bem, menos bem, como todos nós) com a sua própria juventude e no meio de muita juventude, elas e eles, tocada pela mesma impaciência. É, então, este “livrinho” – como o chama você – texto vivido. E o que é vivido, vale. Como experiência, como estímulo. </w:t>
      </w:r>
    </w:p>
    <w:p w:rsidR="00060F9F" w:rsidRPr="00D3646A" w:rsidRDefault="00060F9F" w:rsidP="00C570DC">
      <w:pPr>
        <w:spacing w:after="0" w:line="360" w:lineRule="auto"/>
        <w:ind w:firstLine="708"/>
        <w:jc w:val="both"/>
        <w:rPr>
          <w:rFonts w:ascii="Century Gothic" w:hAnsi="Century Gothic" w:cs="Arial"/>
          <w:sz w:val="28"/>
          <w:szCs w:val="28"/>
        </w:rPr>
      </w:pPr>
      <w:r w:rsidRPr="00D3646A">
        <w:rPr>
          <w:rFonts w:ascii="Century Gothic" w:hAnsi="Century Gothic" w:cs="Arial"/>
          <w:sz w:val="28"/>
          <w:szCs w:val="28"/>
        </w:rPr>
        <w:t xml:space="preserve">Entendo que </w:t>
      </w:r>
      <w:r w:rsidRPr="00D3646A">
        <w:rPr>
          <w:rFonts w:ascii="Century Gothic" w:hAnsi="Century Gothic" w:cs="Arial"/>
          <w:b/>
          <w:sz w:val="28"/>
          <w:szCs w:val="28"/>
        </w:rPr>
        <w:t>o mistério</w:t>
      </w:r>
      <w:r w:rsidRPr="00D3646A">
        <w:rPr>
          <w:rFonts w:ascii="Century Gothic" w:hAnsi="Century Gothic" w:cs="Arial"/>
          <w:sz w:val="28"/>
          <w:szCs w:val="28"/>
        </w:rPr>
        <w:t xml:space="preserve"> é sobretudo o grande mistério do Deus de Jesus, amando-nos, nos acolhendo, nos perdoando, nos salvando.</w:t>
      </w:r>
      <w:r w:rsidR="0015684F" w:rsidRPr="00D3646A">
        <w:rPr>
          <w:rFonts w:ascii="Century Gothic" w:hAnsi="Century Gothic" w:cs="Arial"/>
          <w:sz w:val="28"/>
          <w:szCs w:val="28"/>
        </w:rPr>
        <w:t xml:space="preserve"> O Deus presente em cada coração, em toda a humana História, no misterioso Universo inteiro. E entendo que </w:t>
      </w:r>
      <w:r w:rsidR="0015684F" w:rsidRPr="00D3646A">
        <w:rPr>
          <w:rFonts w:ascii="Century Gothic" w:hAnsi="Century Gothic" w:cs="Arial"/>
          <w:b/>
          <w:sz w:val="28"/>
          <w:szCs w:val="28"/>
        </w:rPr>
        <w:t>o sopro</w:t>
      </w:r>
      <w:r w:rsidR="0015684F" w:rsidRPr="00D3646A">
        <w:rPr>
          <w:rFonts w:ascii="Century Gothic" w:hAnsi="Century Gothic" w:cs="Arial"/>
          <w:sz w:val="28"/>
          <w:szCs w:val="28"/>
        </w:rPr>
        <w:t xml:space="preserve"> é sobretudo o próprio Espírito desse Deus, alentando em nossas vidas, empurrando a caminhada.</w:t>
      </w:r>
    </w:p>
    <w:p w:rsidR="0015684F" w:rsidRPr="00D3646A" w:rsidRDefault="00C363BB" w:rsidP="00C570DC">
      <w:pPr>
        <w:spacing w:after="0" w:line="360" w:lineRule="auto"/>
        <w:ind w:firstLine="708"/>
        <w:jc w:val="both"/>
        <w:rPr>
          <w:rFonts w:ascii="Century Gothic" w:hAnsi="Century Gothic" w:cs="Arial"/>
          <w:sz w:val="28"/>
          <w:szCs w:val="28"/>
        </w:rPr>
      </w:pPr>
      <w:r w:rsidRPr="00D3646A">
        <w:rPr>
          <w:rFonts w:ascii="Century Gothic" w:hAnsi="Century Gothic" w:cs="Arial"/>
          <w:sz w:val="28"/>
          <w:szCs w:val="28"/>
        </w:rPr>
        <w:t xml:space="preserve">O desafio está, para cada um e cada uma de nós, e bem particularmente para a juventude toda, se abrir a esse </w:t>
      </w:r>
      <w:r w:rsidRPr="00D3646A">
        <w:rPr>
          <w:rFonts w:ascii="Century Gothic" w:hAnsi="Century Gothic" w:cs="Arial"/>
          <w:b/>
          <w:sz w:val="28"/>
          <w:szCs w:val="28"/>
        </w:rPr>
        <w:t>mistério</w:t>
      </w:r>
      <w:r w:rsidRPr="00D3646A">
        <w:rPr>
          <w:rFonts w:ascii="Century Gothic" w:hAnsi="Century Gothic" w:cs="Arial"/>
          <w:sz w:val="28"/>
          <w:szCs w:val="28"/>
        </w:rPr>
        <w:t xml:space="preserve">, e se deixar levar por esse </w:t>
      </w:r>
      <w:r w:rsidRPr="00D3646A">
        <w:rPr>
          <w:rFonts w:ascii="Century Gothic" w:hAnsi="Century Gothic" w:cs="Arial"/>
          <w:b/>
          <w:sz w:val="28"/>
          <w:szCs w:val="28"/>
        </w:rPr>
        <w:t xml:space="preserve">sopro </w:t>
      </w:r>
      <w:r w:rsidRPr="00D3646A">
        <w:rPr>
          <w:rFonts w:ascii="Century Gothic" w:hAnsi="Century Gothic" w:cs="Arial"/>
          <w:sz w:val="28"/>
          <w:szCs w:val="28"/>
        </w:rPr>
        <w:t>pentecostal.</w:t>
      </w:r>
    </w:p>
    <w:p w:rsidR="00C363BB" w:rsidRPr="00D3646A" w:rsidRDefault="00113432" w:rsidP="00C570DC">
      <w:pPr>
        <w:spacing w:after="0" w:line="360" w:lineRule="auto"/>
        <w:ind w:firstLine="708"/>
        <w:jc w:val="both"/>
        <w:rPr>
          <w:rFonts w:ascii="Century Gothic" w:hAnsi="Century Gothic" w:cs="Arial"/>
          <w:sz w:val="28"/>
          <w:szCs w:val="28"/>
        </w:rPr>
      </w:pPr>
      <w:r w:rsidRPr="00D3646A">
        <w:rPr>
          <w:rFonts w:ascii="Century Gothic" w:hAnsi="Century Gothic" w:cs="Arial"/>
          <w:sz w:val="28"/>
          <w:szCs w:val="28"/>
        </w:rPr>
        <w:t xml:space="preserve">Teu livrinho, de colega para colega, ajudará a orar, ajudará a viver, no </w:t>
      </w:r>
      <w:r w:rsidRPr="00D3646A">
        <w:rPr>
          <w:rFonts w:ascii="Century Gothic" w:hAnsi="Century Gothic" w:cs="Arial"/>
          <w:b/>
          <w:sz w:val="28"/>
          <w:szCs w:val="28"/>
        </w:rPr>
        <w:t>mistério</w:t>
      </w:r>
      <w:r w:rsidRPr="00D3646A">
        <w:rPr>
          <w:rFonts w:ascii="Century Gothic" w:hAnsi="Century Gothic" w:cs="Arial"/>
          <w:sz w:val="28"/>
          <w:szCs w:val="28"/>
        </w:rPr>
        <w:t xml:space="preserve">, dentro do </w:t>
      </w:r>
      <w:r w:rsidRPr="00D3646A">
        <w:rPr>
          <w:rFonts w:ascii="Century Gothic" w:hAnsi="Century Gothic" w:cs="Arial"/>
          <w:b/>
          <w:sz w:val="28"/>
          <w:szCs w:val="28"/>
        </w:rPr>
        <w:t>sopro</w:t>
      </w:r>
      <w:r w:rsidRPr="00D3646A">
        <w:rPr>
          <w:rFonts w:ascii="Century Gothic" w:hAnsi="Century Gothic" w:cs="Arial"/>
          <w:sz w:val="28"/>
          <w:szCs w:val="28"/>
        </w:rPr>
        <w:t xml:space="preserve"> divinamente libertador. Evidentemente, isso dependerá de cada leitor, de cada leitora. Eles, elas, cada um, cada uma de nós, temos que escrever com sangue vivo o nosso próprio roteiro...</w:t>
      </w:r>
    </w:p>
    <w:p w:rsidR="00113432" w:rsidRPr="00D3646A" w:rsidRDefault="00113432" w:rsidP="00C570DC">
      <w:pPr>
        <w:spacing w:after="0" w:line="360" w:lineRule="auto"/>
        <w:ind w:firstLine="708"/>
        <w:jc w:val="both"/>
        <w:rPr>
          <w:rFonts w:ascii="Century Gothic" w:hAnsi="Century Gothic" w:cs="Arial"/>
          <w:sz w:val="28"/>
          <w:szCs w:val="28"/>
        </w:rPr>
      </w:pPr>
    </w:p>
    <w:p w:rsidR="00113432" w:rsidRPr="00D3646A" w:rsidRDefault="00113432" w:rsidP="00C570DC">
      <w:pPr>
        <w:spacing w:after="0" w:line="360" w:lineRule="auto"/>
        <w:ind w:firstLine="708"/>
        <w:jc w:val="both"/>
        <w:rPr>
          <w:rFonts w:ascii="Century Gothic" w:hAnsi="Century Gothic" w:cs="Arial"/>
          <w:sz w:val="28"/>
          <w:szCs w:val="28"/>
        </w:rPr>
      </w:pPr>
      <w:r w:rsidRPr="00D3646A">
        <w:rPr>
          <w:rFonts w:ascii="Century Gothic" w:hAnsi="Century Gothic" w:cs="Arial"/>
          <w:sz w:val="28"/>
          <w:szCs w:val="28"/>
        </w:rPr>
        <w:lastRenderedPageBreak/>
        <w:t>Um abraço coletivo, na Paz militante do Reino.</w:t>
      </w:r>
    </w:p>
    <w:p w:rsidR="00113432" w:rsidRPr="00D3646A" w:rsidRDefault="00113432" w:rsidP="00C570DC">
      <w:pPr>
        <w:spacing w:after="0" w:line="360" w:lineRule="auto"/>
        <w:ind w:firstLine="708"/>
        <w:jc w:val="both"/>
        <w:rPr>
          <w:rFonts w:ascii="Century Gothic" w:hAnsi="Century Gothic" w:cs="Arial"/>
          <w:sz w:val="28"/>
          <w:szCs w:val="28"/>
        </w:rPr>
      </w:pPr>
    </w:p>
    <w:p w:rsidR="00113432" w:rsidRPr="00D3646A" w:rsidRDefault="00113432" w:rsidP="00113432">
      <w:pPr>
        <w:spacing w:after="0" w:line="360" w:lineRule="auto"/>
        <w:ind w:firstLine="708"/>
        <w:jc w:val="right"/>
        <w:rPr>
          <w:rFonts w:ascii="Century Gothic" w:hAnsi="Century Gothic" w:cs="Arial"/>
          <w:sz w:val="28"/>
          <w:szCs w:val="28"/>
        </w:rPr>
      </w:pPr>
      <w:r w:rsidRPr="00D3646A">
        <w:rPr>
          <w:rFonts w:ascii="Century Gothic" w:hAnsi="Century Gothic" w:cs="Arial"/>
          <w:sz w:val="28"/>
          <w:szCs w:val="28"/>
        </w:rPr>
        <w:t>Pedro Casaldáliga</w:t>
      </w:r>
    </w:p>
    <w:p w:rsidR="00113432" w:rsidRPr="00D3646A" w:rsidRDefault="00113432" w:rsidP="00113432">
      <w:pPr>
        <w:spacing w:after="0" w:line="360" w:lineRule="auto"/>
        <w:ind w:firstLine="708"/>
        <w:jc w:val="right"/>
        <w:rPr>
          <w:rFonts w:ascii="Century Gothic" w:hAnsi="Century Gothic" w:cs="Arial"/>
          <w:sz w:val="28"/>
          <w:szCs w:val="28"/>
        </w:rPr>
      </w:pPr>
      <w:r w:rsidRPr="00D3646A">
        <w:rPr>
          <w:rFonts w:ascii="Century Gothic" w:hAnsi="Century Gothic" w:cs="Arial"/>
          <w:sz w:val="28"/>
          <w:szCs w:val="28"/>
        </w:rPr>
        <w:t>Prelazia de São Félix do Araguaia – Mato Grosso – Brasil</w:t>
      </w:r>
    </w:p>
    <w:p w:rsidR="00113432" w:rsidRPr="00D3646A" w:rsidRDefault="00113432" w:rsidP="00113432">
      <w:pPr>
        <w:spacing w:after="0" w:line="360" w:lineRule="auto"/>
        <w:ind w:firstLine="708"/>
        <w:jc w:val="right"/>
        <w:rPr>
          <w:rFonts w:ascii="Century Gothic" w:hAnsi="Century Gothic" w:cs="Arial"/>
          <w:sz w:val="28"/>
          <w:szCs w:val="28"/>
        </w:rPr>
      </w:pPr>
      <w:r w:rsidRPr="00D3646A">
        <w:rPr>
          <w:rFonts w:ascii="Century Gothic" w:hAnsi="Century Gothic" w:cs="Arial"/>
          <w:sz w:val="28"/>
          <w:szCs w:val="28"/>
        </w:rPr>
        <w:t>15 de maio de 2004</w:t>
      </w:r>
    </w:p>
    <w:p w:rsidR="008E34FD" w:rsidRPr="00D3646A" w:rsidRDefault="008E34FD" w:rsidP="00113432">
      <w:pPr>
        <w:spacing w:after="0" w:line="360" w:lineRule="auto"/>
        <w:ind w:firstLine="708"/>
        <w:jc w:val="right"/>
        <w:rPr>
          <w:rFonts w:ascii="Century Gothic" w:hAnsi="Century Gothic" w:cs="Arial"/>
          <w:sz w:val="28"/>
          <w:szCs w:val="28"/>
        </w:rPr>
      </w:pPr>
    </w:p>
    <w:p w:rsidR="008E34FD" w:rsidRPr="00D3646A" w:rsidRDefault="00C029AD" w:rsidP="008E34FD">
      <w:pPr>
        <w:spacing w:after="0" w:line="360" w:lineRule="auto"/>
        <w:ind w:firstLine="708"/>
        <w:jc w:val="center"/>
        <w:rPr>
          <w:rFonts w:ascii="Century Gothic" w:hAnsi="Century Gothic" w:cs="Arial"/>
          <w:sz w:val="28"/>
          <w:szCs w:val="28"/>
        </w:rPr>
      </w:pPr>
      <w:r w:rsidRPr="00D3646A">
        <w:rPr>
          <w:rFonts w:ascii="Century Gothic" w:hAnsi="Century Gothic" w:cs="Arial"/>
          <w:noProof/>
          <w:sz w:val="28"/>
          <w:szCs w:val="28"/>
          <w:lang w:val="es-UY" w:eastAsia="es-UY"/>
        </w:rPr>
        <w:drawing>
          <wp:inline distT="0" distB="0" distL="0" distR="0">
            <wp:extent cx="4914900" cy="3600450"/>
            <wp:effectExtent l="0" t="0" r="0" b="0"/>
            <wp:docPr id="2" name="Imagen 2" descr="396459_247904011958826_18401860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96459_247904011958826_1840186040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3600450"/>
                    </a:xfrm>
                    <a:prstGeom prst="rect">
                      <a:avLst/>
                    </a:prstGeom>
                    <a:noFill/>
                    <a:ln>
                      <a:noFill/>
                    </a:ln>
                  </pic:spPr>
                </pic:pic>
              </a:graphicData>
            </a:graphic>
          </wp:inline>
        </w:drawing>
      </w:r>
    </w:p>
    <w:p w:rsidR="008E34FD" w:rsidRPr="00D3646A" w:rsidRDefault="008E34FD" w:rsidP="008E34FD">
      <w:pPr>
        <w:spacing w:after="0" w:line="360" w:lineRule="auto"/>
        <w:ind w:firstLine="708"/>
        <w:jc w:val="center"/>
        <w:rPr>
          <w:rFonts w:ascii="Century Gothic" w:hAnsi="Century Gothic" w:cs="Arial"/>
          <w:sz w:val="28"/>
          <w:szCs w:val="28"/>
        </w:rPr>
      </w:pPr>
      <w:r w:rsidRPr="00D3646A">
        <w:rPr>
          <w:rFonts w:ascii="Century Gothic" w:hAnsi="Century Gothic" w:cs="Arial"/>
          <w:sz w:val="28"/>
          <w:szCs w:val="28"/>
        </w:rPr>
        <w:t>Pedro Casaldáliga e Emerson Sbardelotti na entrega do Primeiro Prêmio do concurso Páginas Neobíblicas da Agenda Latino-Americana Mundial 2002, na sua VII edição</w:t>
      </w:r>
      <w:r w:rsidR="002A3B2B" w:rsidRPr="00D3646A">
        <w:rPr>
          <w:rFonts w:ascii="Century Gothic" w:hAnsi="Century Gothic" w:cs="Arial"/>
          <w:sz w:val="28"/>
          <w:szCs w:val="28"/>
        </w:rPr>
        <w:t xml:space="preserve">, no Memorial da América Latina, São Paulo </w:t>
      </w:r>
      <w:r w:rsidR="00EF7889" w:rsidRPr="00D3646A">
        <w:rPr>
          <w:rFonts w:ascii="Century Gothic" w:hAnsi="Century Gothic" w:cs="Arial"/>
          <w:sz w:val="28"/>
          <w:szCs w:val="28"/>
        </w:rPr>
        <w:t>–</w:t>
      </w:r>
      <w:r w:rsidR="002A3B2B" w:rsidRPr="00D3646A">
        <w:rPr>
          <w:rFonts w:ascii="Century Gothic" w:hAnsi="Century Gothic" w:cs="Arial"/>
          <w:sz w:val="28"/>
          <w:szCs w:val="28"/>
        </w:rPr>
        <w:t xml:space="preserve"> Brasil</w:t>
      </w:r>
    </w:p>
    <w:p w:rsidR="00EF7889" w:rsidRPr="00D3646A" w:rsidRDefault="00EF7889" w:rsidP="00EF7889">
      <w:pPr>
        <w:spacing w:after="0" w:line="360" w:lineRule="auto"/>
        <w:jc w:val="both"/>
        <w:rPr>
          <w:rFonts w:ascii="Century Gothic" w:hAnsi="Century Gothic" w:cs="Arial"/>
          <w:sz w:val="28"/>
          <w:szCs w:val="28"/>
        </w:rPr>
      </w:pPr>
    </w:p>
    <w:p w:rsidR="00EF7889" w:rsidRPr="00D3646A" w:rsidRDefault="00EF7889" w:rsidP="00EF7889">
      <w:pPr>
        <w:spacing w:after="0" w:line="360" w:lineRule="auto"/>
        <w:jc w:val="both"/>
        <w:rPr>
          <w:rFonts w:ascii="Century Gothic" w:hAnsi="Century Gothic" w:cs="Arial"/>
          <w:sz w:val="28"/>
          <w:szCs w:val="28"/>
        </w:rPr>
      </w:pPr>
    </w:p>
    <w:p w:rsidR="00EF7889" w:rsidRDefault="00EF7889" w:rsidP="00EF7889">
      <w:pPr>
        <w:spacing w:after="0" w:line="360" w:lineRule="auto"/>
        <w:jc w:val="both"/>
        <w:rPr>
          <w:rFonts w:ascii="Century Gothic" w:hAnsi="Century Gothic" w:cs="Arial"/>
          <w:sz w:val="28"/>
          <w:szCs w:val="28"/>
        </w:rPr>
      </w:pPr>
    </w:p>
    <w:p w:rsidR="00EB33F5" w:rsidRDefault="00EB33F5" w:rsidP="00EF7889">
      <w:pPr>
        <w:spacing w:after="0" w:line="360" w:lineRule="auto"/>
        <w:jc w:val="both"/>
        <w:rPr>
          <w:rFonts w:ascii="Century Gothic" w:hAnsi="Century Gothic" w:cs="Arial"/>
          <w:sz w:val="28"/>
          <w:szCs w:val="28"/>
        </w:rPr>
      </w:pPr>
    </w:p>
    <w:p w:rsidR="00EB33F5" w:rsidRDefault="00EB33F5" w:rsidP="00EF7889">
      <w:pPr>
        <w:spacing w:after="0" w:line="360" w:lineRule="auto"/>
        <w:jc w:val="both"/>
        <w:rPr>
          <w:rFonts w:ascii="Century Gothic" w:hAnsi="Century Gothic" w:cs="Arial"/>
          <w:sz w:val="28"/>
          <w:szCs w:val="28"/>
        </w:rPr>
      </w:pPr>
    </w:p>
    <w:p w:rsidR="002E4932" w:rsidRPr="00D3646A" w:rsidRDefault="002E4932" w:rsidP="00EF7889">
      <w:pPr>
        <w:spacing w:after="0" w:line="360" w:lineRule="auto"/>
        <w:jc w:val="both"/>
        <w:rPr>
          <w:rFonts w:ascii="Century Gothic" w:hAnsi="Century Gothic" w:cs="Arial"/>
          <w:sz w:val="28"/>
          <w:szCs w:val="28"/>
        </w:rPr>
      </w:pPr>
    </w:p>
    <w:p w:rsidR="00EF7889" w:rsidRPr="00D3646A" w:rsidRDefault="00341B32" w:rsidP="00341B32">
      <w:pPr>
        <w:spacing w:after="0" w:line="360" w:lineRule="auto"/>
        <w:jc w:val="center"/>
        <w:rPr>
          <w:rFonts w:ascii="Century Gothic" w:hAnsi="Century Gothic" w:cs="Arial"/>
          <w:b/>
          <w:sz w:val="56"/>
          <w:szCs w:val="56"/>
        </w:rPr>
      </w:pPr>
      <w:r w:rsidRPr="00D3646A">
        <w:rPr>
          <w:rFonts w:ascii="Century Gothic" w:hAnsi="Century Gothic" w:cs="Arial"/>
          <w:b/>
          <w:sz w:val="56"/>
          <w:szCs w:val="56"/>
        </w:rPr>
        <w:lastRenderedPageBreak/>
        <w:t>INTRODUÇÃO</w:t>
      </w:r>
    </w:p>
    <w:p w:rsidR="00341B32" w:rsidRPr="00D3646A" w:rsidRDefault="00341B32"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t>O que leva o ser humano a sonhar?</w:t>
      </w:r>
    </w:p>
    <w:p w:rsidR="00341B32" w:rsidRPr="00D3646A" w:rsidRDefault="00341B32"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t>Quais são os sonhos atuais da juventude?</w:t>
      </w:r>
    </w:p>
    <w:p w:rsidR="00341B32" w:rsidRPr="00D3646A" w:rsidRDefault="00341B32"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t>Essas perguntas sempre foram companheiras em mais de 40 anos de caminhada da Pastoral da Juventude</w:t>
      </w:r>
      <w:r w:rsidR="00B7229F" w:rsidRPr="00D3646A">
        <w:rPr>
          <w:rFonts w:ascii="Century Gothic" w:hAnsi="Century Gothic" w:cs="Arial"/>
          <w:sz w:val="28"/>
          <w:szCs w:val="28"/>
        </w:rPr>
        <w:t xml:space="preserve"> no Brasil</w:t>
      </w:r>
      <w:r w:rsidRPr="00D3646A">
        <w:rPr>
          <w:rFonts w:ascii="Century Gothic" w:hAnsi="Century Gothic" w:cs="Arial"/>
          <w:sz w:val="28"/>
          <w:szCs w:val="28"/>
        </w:rPr>
        <w:t>. Continuo com os pés no chão e sonhando.</w:t>
      </w:r>
    </w:p>
    <w:p w:rsidR="00B7229F" w:rsidRPr="00D3646A" w:rsidRDefault="00B7229F"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r>
      <w:r w:rsidR="00923E72" w:rsidRPr="00D3646A">
        <w:rPr>
          <w:rFonts w:ascii="Century Gothic" w:hAnsi="Century Gothic" w:cs="Arial"/>
          <w:sz w:val="28"/>
          <w:szCs w:val="28"/>
        </w:rPr>
        <w:t>Ao olhar para trás, lembro-me que foram tempos de articulação, organização e estruturação. Tempos de abraços e despedidas, sorrisos e choro. Tempos em que se deram os primeiros passos. Discutíamos nos g</w:t>
      </w:r>
      <w:r w:rsidR="005B2839" w:rsidRPr="00D3646A">
        <w:rPr>
          <w:rFonts w:ascii="Century Gothic" w:hAnsi="Century Gothic" w:cs="Arial"/>
          <w:sz w:val="28"/>
          <w:szCs w:val="28"/>
        </w:rPr>
        <w:t>r</w:t>
      </w:r>
      <w:r w:rsidR="00923E72" w:rsidRPr="00D3646A">
        <w:rPr>
          <w:rFonts w:ascii="Century Gothic" w:hAnsi="Century Gothic" w:cs="Arial"/>
          <w:sz w:val="28"/>
          <w:szCs w:val="28"/>
        </w:rPr>
        <w:t>upos de jovens</w:t>
      </w:r>
      <w:r w:rsidR="005B2839" w:rsidRPr="00D3646A">
        <w:rPr>
          <w:rFonts w:ascii="Century Gothic" w:hAnsi="Century Gothic" w:cs="Arial"/>
          <w:sz w:val="28"/>
          <w:szCs w:val="28"/>
        </w:rPr>
        <w:t xml:space="preserve"> sobre o Continente da Esperança, Teologia da Libertação e Legião Urbana, e que nós éramos ou estávamos querendo ser a </w:t>
      </w:r>
      <w:r w:rsidR="005B2839" w:rsidRPr="00D3646A">
        <w:rPr>
          <w:rFonts w:ascii="Century Gothic" w:hAnsi="Century Gothic" w:cs="Arial"/>
          <w:b/>
          <w:sz w:val="28"/>
          <w:szCs w:val="28"/>
        </w:rPr>
        <w:t>Civilização do Amor</w:t>
      </w:r>
      <w:r w:rsidR="005B2839" w:rsidRPr="00D3646A">
        <w:rPr>
          <w:rFonts w:ascii="Century Gothic" w:hAnsi="Century Gothic" w:cs="Arial"/>
          <w:sz w:val="28"/>
          <w:szCs w:val="28"/>
        </w:rPr>
        <w:t>. Tempos de oração, martírio e luta. Sonho antigo!</w:t>
      </w:r>
    </w:p>
    <w:p w:rsidR="005B2839" w:rsidRPr="00D3646A" w:rsidRDefault="005B2839"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r>
      <w:r w:rsidR="00B108E7" w:rsidRPr="00D3646A">
        <w:rPr>
          <w:rFonts w:ascii="Century Gothic" w:hAnsi="Century Gothic" w:cs="Arial"/>
          <w:sz w:val="28"/>
          <w:szCs w:val="28"/>
        </w:rPr>
        <w:t>Até quando a utopia?</w:t>
      </w:r>
    </w:p>
    <w:p w:rsidR="00B108E7" w:rsidRPr="00D3646A" w:rsidRDefault="00B108E7"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r>
      <w:r w:rsidR="00B123CC" w:rsidRPr="00D3646A">
        <w:rPr>
          <w:rFonts w:ascii="Century Gothic" w:hAnsi="Century Gothic" w:cs="Arial"/>
          <w:sz w:val="28"/>
          <w:szCs w:val="28"/>
        </w:rPr>
        <w:t xml:space="preserve">O Brasil saia de uma maldita ditadura militar, o </w:t>
      </w:r>
      <w:r w:rsidR="00B123CC" w:rsidRPr="00D3646A">
        <w:rPr>
          <w:rFonts w:ascii="Century Gothic" w:hAnsi="Century Gothic" w:cs="Arial"/>
          <w:b/>
          <w:sz w:val="28"/>
          <w:szCs w:val="28"/>
        </w:rPr>
        <w:t>Queen</w:t>
      </w:r>
      <w:r w:rsidR="00B123CC" w:rsidRPr="00D3646A">
        <w:rPr>
          <w:rFonts w:ascii="Century Gothic" w:hAnsi="Century Gothic" w:cs="Arial"/>
          <w:sz w:val="28"/>
          <w:szCs w:val="28"/>
        </w:rPr>
        <w:t xml:space="preserve">, o </w:t>
      </w:r>
      <w:r w:rsidR="00B123CC" w:rsidRPr="00D3646A">
        <w:rPr>
          <w:rFonts w:ascii="Century Gothic" w:hAnsi="Century Gothic" w:cs="Arial"/>
          <w:b/>
          <w:sz w:val="28"/>
          <w:szCs w:val="28"/>
        </w:rPr>
        <w:t>Iron Maiden</w:t>
      </w:r>
      <w:r w:rsidR="00B123CC" w:rsidRPr="00D3646A">
        <w:rPr>
          <w:rFonts w:ascii="Century Gothic" w:hAnsi="Century Gothic" w:cs="Arial"/>
          <w:sz w:val="28"/>
          <w:szCs w:val="28"/>
        </w:rPr>
        <w:t xml:space="preserve"> e o </w:t>
      </w:r>
      <w:r w:rsidR="00B123CC" w:rsidRPr="00D3646A">
        <w:rPr>
          <w:rFonts w:ascii="Century Gothic" w:hAnsi="Century Gothic" w:cs="Arial"/>
          <w:b/>
          <w:sz w:val="28"/>
          <w:szCs w:val="28"/>
        </w:rPr>
        <w:t>Barão Vermelho</w:t>
      </w:r>
      <w:r w:rsidR="00B123CC" w:rsidRPr="00D3646A">
        <w:rPr>
          <w:rFonts w:ascii="Century Gothic" w:hAnsi="Century Gothic" w:cs="Arial"/>
          <w:sz w:val="28"/>
          <w:szCs w:val="28"/>
        </w:rPr>
        <w:t xml:space="preserve"> (com o </w:t>
      </w:r>
      <w:r w:rsidR="00B123CC" w:rsidRPr="00D3646A">
        <w:rPr>
          <w:rFonts w:ascii="Century Gothic" w:hAnsi="Century Gothic" w:cs="Arial"/>
          <w:b/>
          <w:sz w:val="28"/>
          <w:szCs w:val="28"/>
        </w:rPr>
        <w:t>Cazuza</w:t>
      </w:r>
      <w:r w:rsidR="00B123CC" w:rsidRPr="00D3646A">
        <w:rPr>
          <w:rFonts w:ascii="Century Gothic" w:hAnsi="Century Gothic" w:cs="Arial"/>
          <w:sz w:val="28"/>
          <w:szCs w:val="28"/>
        </w:rPr>
        <w:t xml:space="preserve">) se apresentavam no </w:t>
      </w:r>
      <w:r w:rsidR="00B123CC" w:rsidRPr="00D3646A">
        <w:rPr>
          <w:rFonts w:ascii="Century Gothic" w:hAnsi="Century Gothic" w:cs="Arial"/>
          <w:b/>
          <w:sz w:val="28"/>
          <w:szCs w:val="28"/>
        </w:rPr>
        <w:t>Rock In Rio 1985</w:t>
      </w:r>
      <w:r w:rsidR="00B123CC" w:rsidRPr="00D3646A">
        <w:rPr>
          <w:rFonts w:ascii="Century Gothic" w:hAnsi="Century Gothic" w:cs="Arial"/>
          <w:sz w:val="28"/>
          <w:szCs w:val="28"/>
        </w:rPr>
        <w:t>, iríamos votar pela primeira vez em 1989, para presidente, e Lula não era moderado; o Muro de Berlim estava com seus dias contados – infelizmente, os</w:t>
      </w:r>
      <w:r w:rsidR="00DB3F0A" w:rsidRPr="00D3646A">
        <w:rPr>
          <w:rFonts w:ascii="Century Gothic" w:hAnsi="Century Gothic" w:cs="Arial"/>
          <w:sz w:val="28"/>
          <w:szCs w:val="28"/>
        </w:rPr>
        <w:t xml:space="preserve"> Estados Unidos er</w:t>
      </w:r>
      <w:r w:rsidR="00B123CC" w:rsidRPr="00D3646A">
        <w:rPr>
          <w:rFonts w:ascii="Century Gothic" w:hAnsi="Century Gothic" w:cs="Arial"/>
          <w:sz w:val="28"/>
          <w:szCs w:val="28"/>
        </w:rPr>
        <w:t>a</w:t>
      </w:r>
      <w:r w:rsidR="00DB3F0A" w:rsidRPr="00D3646A">
        <w:rPr>
          <w:rFonts w:ascii="Century Gothic" w:hAnsi="Century Gothic" w:cs="Arial"/>
          <w:sz w:val="28"/>
          <w:szCs w:val="28"/>
        </w:rPr>
        <w:t>m a</w:t>
      </w:r>
      <w:r w:rsidR="00B123CC" w:rsidRPr="00D3646A">
        <w:rPr>
          <w:rFonts w:ascii="Century Gothic" w:hAnsi="Century Gothic" w:cs="Arial"/>
          <w:sz w:val="28"/>
          <w:szCs w:val="28"/>
        </w:rPr>
        <w:t xml:space="preserve"> superpotência mundial: o Império do Norte!</w:t>
      </w:r>
    </w:p>
    <w:p w:rsidR="00B123CC" w:rsidRPr="00D3646A" w:rsidRDefault="00B123CC"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r>
      <w:r w:rsidR="001C074D" w:rsidRPr="00D3646A">
        <w:rPr>
          <w:rFonts w:ascii="Century Gothic" w:hAnsi="Century Gothic" w:cs="Arial"/>
          <w:sz w:val="28"/>
          <w:szCs w:val="28"/>
        </w:rPr>
        <w:t>Morte à vista!</w:t>
      </w:r>
    </w:p>
    <w:p w:rsidR="001C074D" w:rsidRPr="00D3646A" w:rsidRDefault="001C074D"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t>Ainda haverá utopia?</w:t>
      </w:r>
    </w:p>
    <w:p w:rsidR="001C074D" w:rsidRPr="00D3646A" w:rsidRDefault="001C074D"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t xml:space="preserve">Enquanto sonho, procuro transmitir para as novas gerações o pouco do que aprendi – um itinerário místico e espiritual a partir da experiência na Pastoral da Juventude, obtida no caminho, </w:t>
      </w:r>
      <w:r w:rsidRPr="00D3646A">
        <w:rPr>
          <w:rFonts w:ascii="Century Gothic" w:hAnsi="Century Gothic" w:cs="Arial"/>
          <w:sz w:val="28"/>
          <w:szCs w:val="28"/>
        </w:rPr>
        <w:lastRenderedPageBreak/>
        <w:t>seguindo os passos do Moreno de Nazaré. E ganhei e perdi, conheci e me despedi de muita gente por esse Brasil afora.</w:t>
      </w:r>
    </w:p>
    <w:p w:rsidR="001C074D" w:rsidRPr="00D3646A" w:rsidRDefault="001C074D"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r>
      <w:r w:rsidR="000C4B79" w:rsidRPr="00D3646A">
        <w:rPr>
          <w:rFonts w:ascii="Century Gothic" w:hAnsi="Century Gothic" w:cs="Arial"/>
          <w:sz w:val="28"/>
          <w:szCs w:val="28"/>
        </w:rPr>
        <w:t>Era um desejo antigo publicar alguns roteiros para acampamentos juvenis (retiros) e para reuniões de grupos de jovens. Roteiros que eu já vinha utilizando nas assessorias sobre mística e espiritualidade nas paróquias da Arquidioce</w:t>
      </w:r>
      <w:r w:rsidR="00810909" w:rsidRPr="00D3646A">
        <w:rPr>
          <w:rFonts w:ascii="Century Gothic" w:hAnsi="Century Gothic" w:cs="Arial"/>
          <w:sz w:val="28"/>
          <w:szCs w:val="28"/>
        </w:rPr>
        <w:t>se de Vitória do Espírito Santo e por outras dioceses em que passei e morei.</w:t>
      </w:r>
    </w:p>
    <w:p w:rsidR="000C4B79" w:rsidRPr="00D3646A" w:rsidRDefault="000C4B79"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r>
      <w:r w:rsidR="00615D38" w:rsidRPr="00D3646A">
        <w:rPr>
          <w:rFonts w:ascii="Century Gothic" w:hAnsi="Century Gothic" w:cs="Arial"/>
          <w:sz w:val="28"/>
          <w:szCs w:val="28"/>
        </w:rPr>
        <w:t>Foram surgindo aos poucos, da prática, do convívio no meio da juventude, ouvindo a juventude, aprendendo com a juventude. Recebi mais do que doei.</w:t>
      </w:r>
    </w:p>
    <w:p w:rsidR="00615D38" w:rsidRPr="00D3646A" w:rsidRDefault="00615D38"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t>Esses roteiros não estão fechados, prontos ou acabados. Para se tornarem realidade, dependerão da criatividade dos membros dos grupos de jovens e daqueles jovens que irão preparar os acampamentos juvenis ou as reuniões. Criar e adaptar para ousar!</w:t>
      </w:r>
    </w:p>
    <w:p w:rsidR="00615D38" w:rsidRPr="00D3646A" w:rsidRDefault="00615D38"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t xml:space="preserve">Todo ser humano, desde o nascer é investido de mística e espiritualidade. Desenvolvê-las é um processo cotidiano e lento, de escuta mesmo, de muita oração e silêncio. </w:t>
      </w:r>
    </w:p>
    <w:p w:rsidR="00615D38" w:rsidRPr="00D3646A" w:rsidRDefault="00615D38"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t>O objetivo é claro – oferecer algumas sugestões para se viver uma mística e uma espiritualidade, e a partir dela, sozinhos ou coletivamente, os grupos e as pessoas irão fazer o próprio caminho. Cada grupo saberá, na medida do possível, fazer os acréscimos necessários para que as reuniões ocorram com singeleza, com carinho, sem pressa, de forma orante. A preparação dos roteiros deve ser intensa, valorizando</w:t>
      </w:r>
      <w:r w:rsidR="007515AA">
        <w:rPr>
          <w:rFonts w:ascii="Century Gothic" w:hAnsi="Century Gothic" w:cs="Arial"/>
          <w:sz w:val="28"/>
          <w:szCs w:val="28"/>
        </w:rPr>
        <w:t>,</w:t>
      </w:r>
      <w:r w:rsidRPr="00D3646A">
        <w:rPr>
          <w:rFonts w:ascii="Century Gothic" w:hAnsi="Century Gothic" w:cs="Arial"/>
          <w:sz w:val="28"/>
          <w:szCs w:val="28"/>
        </w:rPr>
        <w:t xml:space="preserve"> sobretudo</w:t>
      </w:r>
      <w:r w:rsidR="007515AA">
        <w:rPr>
          <w:rFonts w:ascii="Century Gothic" w:hAnsi="Century Gothic" w:cs="Arial"/>
          <w:sz w:val="28"/>
          <w:szCs w:val="28"/>
        </w:rPr>
        <w:t xml:space="preserve">, </w:t>
      </w:r>
      <w:r w:rsidRPr="00D3646A">
        <w:rPr>
          <w:rFonts w:ascii="Century Gothic" w:hAnsi="Century Gothic" w:cs="Arial"/>
          <w:sz w:val="28"/>
          <w:szCs w:val="28"/>
        </w:rPr>
        <w:t>o protagonismo juvenil. O importante dos roteiros é simplesmente o fato de se estar juntos, fortalecendo assim o grupo de jovens para encarar de frente a Vida. Todo esforço vale em favor da Vida!</w:t>
      </w:r>
    </w:p>
    <w:p w:rsidR="00615D38" w:rsidRPr="00D3646A" w:rsidRDefault="00615D38"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lastRenderedPageBreak/>
        <w:tab/>
        <w:t xml:space="preserve">Os roteiros começam sempre com a reza do Ofício Divino das Comunidades, ou também conforme a ocasião, com o Ofício Divino dos Mártires e o Ofício Divino da Juventude. Ocorre assim uma completa integração pessoa – grupo – comunidade </w:t>
      </w:r>
      <w:r w:rsidR="006D7C01" w:rsidRPr="00D3646A">
        <w:rPr>
          <w:rFonts w:ascii="Century Gothic" w:hAnsi="Century Gothic" w:cs="Arial"/>
          <w:sz w:val="28"/>
          <w:szCs w:val="28"/>
        </w:rPr>
        <w:t>–</w:t>
      </w:r>
      <w:r w:rsidRPr="00D3646A">
        <w:rPr>
          <w:rFonts w:ascii="Century Gothic" w:hAnsi="Century Gothic" w:cs="Arial"/>
          <w:sz w:val="28"/>
          <w:szCs w:val="28"/>
        </w:rPr>
        <w:t xml:space="preserve"> sociedade</w:t>
      </w:r>
      <w:r w:rsidR="006D7C01" w:rsidRPr="00D3646A">
        <w:rPr>
          <w:rFonts w:ascii="Century Gothic" w:hAnsi="Century Gothic" w:cs="Arial"/>
          <w:sz w:val="28"/>
          <w:szCs w:val="28"/>
        </w:rPr>
        <w:t xml:space="preserve"> – Deus. Os textos bíblicos sugeridos devem ser trabalhados de acordo com o Método da Leitura Orante da Bíblia.</w:t>
      </w:r>
      <w:r w:rsidR="00D5003E">
        <w:rPr>
          <w:rFonts w:ascii="Century Gothic" w:hAnsi="Century Gothic" w:cs="Arial"/>
          <w:sz w:val="28"/>
          <w:szCs w:val="28"/>
        </w:rPr>
        <w:t xml:space="preserve"> Nos Anexos</w:t>
      </w:r>
      <w:r w:rsidR="00C75756" w:rsidRPr="00D3646A">
        <w:rPr>
          <w:rFonts w:ascii="Century Gothic" w:hAnsi="Century Gothic" w:cs="Arial"/>
          <w:sz w:val="28"/>
          <w:szCs w:val="28"/>
        </w:rPr>
        <w:t>, há uma explicação de como rezar usando o Ofício Divino das Comunidades.</w:t>
      </w:r>
    </w:p>
    <w:p w:rsidR="006D7C01" w:rsidRPr="00D3646A" w:rsidRDefault="006D7C01"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t>Há cantos</w:t>
      </w:r>
      <w:r w:rsidR="00D5003E">
        <w:rPr>
          <w:rFonts w:ascii="Century Gothic" w:hAnsi="Century Gothic" w:cs="Arial"/>
          <w:sz w:val="28"/>
          <w:szCs w:val="28"/>
        </w:rPr>
        <w:t xml:space="preserve"> que fui compondo na caminhada e aqueles de cantadores conhecidos</w:t>
      </w:r>
      <w:r w:rsidRPr="00D3646A">
        <w:rPr>
          <w:rFonts w:ascii="Century Gothic" w:hAnsi="Century Gothic" w:cs="Arial"/>
          <w:sz w:val="28"/>
          <w:szCs w:val="28"/>
        </w:rPr>
        <w:t>, textos, poemas e orações que ajudarão a serenar. Mas é claro que outros poderão ser usados conforme a realidade do grupo.</w:t>
      </w:r>
    </w:p>
    <w:p w:rsidR="006D7C01" w:rsidRPr="00D3646A" w:rsidRDefault="006D7C01"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t>A ideia principal é ter em mente uma caminhada constante. A ordem dos roteiros poderá ser alterada se o grupo assim preferir. Depois que os roteiros forem feitos, vividos, experimentados, espero receber sugestões, críticas construtivas e ou as experiências vividas para que em futuras edições possa haver uma melhoria.</w:t>
      </w:r>
    </w:p>
    <w:p w:rsidR="00856F65" w:rsidRPr="00D3646A" w:rsidRDefault="0088541D" w:rsidP="00341B32">
      <w:pPr>
        <w:spacing w:after="0" w:line="360" w:lineRule="auto"/>
        <w:jc w:val="both"/>
        <w:rPr>
          <w:rFonts w:ascii="Century Gothic" w:hAnsi="Century Gothic" w:cs="Arial"/>
          <w:sz w:val="28"/>
          <w:szCs w:val="28"/>
        </w:rPr>
      </w:pPr>
      <w:r w:rsidRPr="00D3646A">
        <w:rPr>
          <w:rFonts w:ascii="Century Gothic" w:hAnsi="Century Gothic" w:cs="Arial"/>
          <w:sz w:val="28"/>
          <w:szCs w:val="28"/>
        </w:rPr>
        <w:tab/>
        <w:t>Este livrinho em 2015 fará</w:t>
      </w:r>
      <w:r w:rsidR="006D7C01" w:rsidRPr="00D3646A">
        <w:rPr>
          <w:rFonts w:ascii="Century Gothic" w:hAnsi="Century Gothic" w:cs="Arial"/>
          <w:sz w:val="28"/>
          <w:szCs w:val="28"/>
        </w:rPr>
        <w:t xml:space="preserve"> dez anos que foi lançado no Brasil, pelo Centro de Pastoral Popular – C</w:t>
      </w:r>
      <w:r w:rsidR="000940EB" w:rsidRPr="00D3646A">
        <w:rPr>
          <w:rFonts w:ascii="Century Gothic" w:hAnsi="Century Gothic" w:cs="Arial"/>
          <w:sz w:val="28"/>
          <w:szCs w:val="28"/>
        </w:rPr>
        <w:t>PP, e que agora chega</w:t>
      </w:r>
      <w:r w:rsidR="004B07FE">
        <w:rPr>
          <w:rFonts w:ascii="Century Gothic" w:hAnsi="Century Gothic" w:cs="Arial"/>
          <w:sz w:val="28"/>
          <w:szCs w:val="28"/>
        </w:rPr>
        <w:t>,</w:t>
      </w:r>
      <w:r w:rsidR="000940EB" w:rsidRPr="00D3646A">
        <w:rPr>
          <w:rFonts w:ascii="Century Gothic" w:hAnsi="Century Gothic" w:cs="Arial"/>
          <w:sz w:val="28"/>
          <w:szCs w:val="28"/>
        </w:rPr>
        <w:t xml:space="preserve"> em suas mãos, vem recheado de mudanças, n</w:t>
      </w:r>
      <w:r w:rsidR="006D7C01" w:rsidRPr="00D3646A">
        <w:rPr>
          <w:rFonts w:ascii="Century Gothic" w:hAnsi="Century Gothic" w:cs="Arial"/>
          <w:sz w:val="28"/>
          <w:szCs w:val="28"/>
        </w:rPr>
        <w:t xml:space="preserve">o livrinho </w:t>
      </w:r>
      <w:r w:rsidR="00856F65" w:rsidRPr="00D3646A">
        <w:rPr>
          <w:rFonts w:ascii="Century Gothic" w:hAnsi="Century Gothic" w:cs="Arial"/>
          <w:sz w:val="28"/>
          <w:szCs w:val="28"/>
        </w:rPr>
        <w:t>original eram apenas 5 roteiros;</w:t>
      </w:r>
      <w:r w:rsidR="006D7C01" w:rsidRPr="00D3646A">
        <w:rPr>
          <w:rFonts w:ascii="Century Gothic" w:hAnsi="Century Gothic" w:cs="Arial"/>
          <w:sz w:val="28"/>
          <w:szCs w:val="28"/>
        </w:rPr>
        <w:t xml:space="preserve"> nesta </w:t>
      </w:r>
      <w:r w:rsidR="00074079">
        <w:rPr>
          <w:rFonts w:ascii="Century Gothic" w:hAnsi="Century Gothic" w:cs="Arial"/>
          <w:sz w:val="28"/>
          <w:szCs w:val="28"/>
        </w:rPr>
        <w:t xml:space="preserve">segunda </w:t>
      </w:r>
      <w:r w:rsidR="006D7C01" w:rsidRPr="00D3646A">
        <w:rPr>
          <w:rFonts w:ascii="Century Gothic" w:hAnsi="Century Gothic" w:cs="Arial"/>
          <w:sz w:val="28"/>
          <w:szCs w:val="28"/>
        </w:rPr>
        <w:t>edição</w:t>
      </w:r>
      <w:r w:rsidR="00074079">
        <w:rPr>
          <w:rFonts w:ascii="Century Gothic" w:hAnsi="Century Gothic" w:cs="Arial"/>
          <w:sz w:val="28"/>
          <w:szCs w:val="28"/>
        </w:rPr>
        <w:t>, revista e ampliada</w:t>
      </w:r>
      <w:r w:rsidR="006D7C01" w:rsidRPr="00D3646A">
        <w:rPr>
          <w:rFonts w:ascii="Century Gothic" w:hAnsi="Century Gothic" w:cs="Arial"/>
          <w:sz w:val="28"/>
          <w:szCs w:val="28"/>
        </w:rPr>
        <w:t xml:space="preserve">, acrescentei mais 5, como forma de comemorar este novo tempo iniciado por </w:t>
      </w:r>
      <w:r w:rsidR="0081589A" w:rsidRPr="00D3646A">
        <w:rPr>
          <w:rFonts w:ascii="Century Gothic" w:hAnsi="Century Gothic" w:cs="Arial"/>
          <w:sz w:val="28"/>
          <w:szCs w:val="28"/>
        </w:rPr>
        <w:t xml:space="preserve">nosso Papa </w:t>
      </w:r>
      <w:r w:rsidR="006D7C01" w:rsidRPr="00D3646A">
        <w:rPr>
          <w:rFonts w:ascii="Century Gothic" w:hAnsi="Century Gothic" w:cs="Arial"/>
          <w:sz w:val="28"/>
          <w:szCs w:val="28"/>
        </w:rPr>
        <w:t>Francisco na Igreja</w:t>
      </w:r>
      <w:r w:rsidR="00856F65" w:rsidRPr="00D3646A">
        <w:rPr>
          <w:rFonts w:ascii="Century Gothic" w:hAnsi="Century Gothic" w:cs="Arial"/>
          <w:sz w:val="28"/>
          <w:szCs w:val="28"/>
        </w:rPr>
        <w:t xml:space="preserve"> e também como forma de homenagear o meu querido amigo, irmão, poeta e profeta da esperança e da teimosia, D. Pedro Casaldáliga,</w:t>
      </w:r>
      <w:r w:rsidR="00F1583D">
        <w:rPr>
          <w:rFonts w:ascii="Century Gothic" w:hAnsi="Century Gothic" w:cs="Arial"/>
          <w:sz w:val="28"/>
          <w:szCs w:val="28"/>
        </w:rPr>
        <w:t xml:space="preserve"> que apesar dos pesares </w:t>
      </w:r>
      <w:r w:rsidR="00856F65" w:rsidRPr="00D3646A">
        <w:rPr>
          <w:rFonts w:ascii="Century Gothic" w:hAnsi="Century Gothic" w:cs="Arial"/>
          <w:sz w:val="28"/>
          <w:szCs w:val="28"/>
        </w:rPr>
        <w:t xml:space="preserve">não deixa a profecia cair. </w:t>
      </w:r>
    </w:p>
    <w:p w:rsidR="006D7C01" w:rsidRPr="00D3646A" w:rsidRDefault="00856F65" w:rsidP="00856F65">
      <w:pPr>
        <w:spacing w:after="0" w:line="360" w:lineRule="auto"/>
        <w:ind w:firstLine="708"/>
        <w:jc w:val="both"/>
        <w:rPr>
          <w:rFonts w:ascii="Century Gothic" w:hAnsi="Century Gothic" w:cs="Arial"/>
          <w:sz w:val="28"/>
          <w:szCs w:val="28"/>
        </w:rPr>
      </w:pPr>
      <w:r w:rsidRPr="00D3646A">
        <w:rPr>
          <w:rFonts w:ascii="Century Gothic" w:hAnsi="Century Gothic" w:cs="Arial"/>
          <w:sz w:val="28"/>
          <w:szCs w:val="28"/>
        </w:rPr>
        <w:t xml:space="preserve">Este livro é para você </w:t>
      </w:r>
      <w:r w:rsidR="00F1583D">
        <w:rPr>
          <w:rFonts w:ascii="Century Gothic" w:hAnsi="Century Gothic" w:cs="Arial"/>
          <w:sz w:val="28"/>
          <w:szCs w:val="28"/>
        </w:rPr>
        <w:t xml:space="preserve">meu amigo, meu irmão </w:t>
      </w:r>
      <w:r w:rsidRPr="00D3646A">
        <w:rPr>
          <w:rFonts w:ascii="Century Gothic" w:hAnsi="Century Gothic" w:cs="Arial"/>
          <w:sz w:val="28"/>
          <w:szCs w:val="28"/>
        </w:rPr>
        <w:t>Pedro!</w:t>
      </w:r>
    </w:p>
    <w:p w:rsidR="0009221F" w:rsidRPr="00D3646A" w:rsidRDefault="0009221F" w:rsidP="00856F65">
      <w:pPr>
        <w:spacing w:after="0" w:line="360" w:lineRule="auto"/>
        <w:ind w:firstLine="708"/>
        <w:jc w:val="both"/>
        <w:rPr>
          <w:rFonts w:ascii="Century Gothic" w:hAnsi="Century Gothic" w:cs="Arial"/>
          <w:sz w:val="28"/>
          <w:szCs w:val="28"/>
        </w:rPr>
      </w:pPr>
      <w:r w:rsidRPr="00D3646A">
        <w:rPr>
          <w:rFonts w:ascii="Century Gothic" w:hAnsi="Century Gothic" w:cs="Arial"/>
          <w:sz w:val="28"/>
          <w:szCs w:val="28"/>
        </w:rPr>
        <w:lastRenderedPageBreak/>
        <w:t>Este livro é para toda a juventude latino-americana e caribenha!</w:t>
      </w:r>
    </w:p>
    <w:p w:rsidR="0081589A" w:rsidRPr="00D3646A" w:rsidRDefault="0081589A" w:rsidP="00856F65">
      <w:pPr>
        <w:spacing w:after="0" w:line="360" w:lineRule="auto"/>
        <w:ind w:firstLine="708"/>
        <w:jc w:val="both"/>
        <w:rPr>
          <w:rFonts w:ascii="Century Gothic" w:hAnsi="Century Gothic" w:cs="Arial"/>
          <w:sz w:val="28"/>
          <w:szCs w:val="28"/>
        </w:rPr>
      </w:pPr>
      <w:r w:rsidRPr="00D3646A">
        <w:rPr>
          <w:rFonts w:ascii="Century Gothic" w:hAnsi="Century Gothic" w:cs="Arial"/>
          <w:sz w:val="28"/>
          <w:szCs w:val="28"/>
        </w:rPr>
        <w:t>Agradeço ao padre José Oscar Beozzo (CESEEP) pelos conselhos, histórias contadas</w:t>
      </w:r>
      <w:r w:rsidR="00941486" w:rsidRPr="00D3646A">
        <w:rPr>
          <w:rFonts w:ascii="Century Gothic" w:hAnsi="Century Gothic" w:cs="Arial"/>
          <w:sz w:val="28"/>
          <w:szCs w:val="28"/>
        </w:rPr>
        <w:t>, e-mails enviados</w:t>
      </w:r>
      <w:r w:rsidRPr="00D3646A">
        <w:rPr>
          <w:rFonts w:ascii="Century Gothic" w:hAnsi="Century Gothic" w:cs="Arial"/>
          <w:sz w:val="28"/>
          <w:szCs w:val="28"/>
        </w:rPr>
        <w:t xml:space="preserve"> e uma amizade sem tamanho e por ter liberado as artes e as fotos do Curso de Verão</w:t>
      </w:r>
      <w:r w:rsidR="001474D3" w:rsidRPr="00D3646A">
        <w:rPr>
          <w:rFonts w:ascii="Century Gothic" w:hAnsi="Century Gothic" w:cs="Arial"/>
          <w:sz w:val="28"/>
          <w:szCs w:val="28"/>
        </w:rPr>
        <w:t xml:space="preserve"> para esta nova edição</w:t>
      </w:r>
      <w:r w:rsidRPr="00D3646A">
        <w:rPr>
          <w:rFonts w:ascii="Century Gothic" w:hAnsi="Century Gothic" w:cs="Arial"/>
          <w:sz w:val="28"/>
          <w:szCs w:val="28"/>
        </w:rPr>
        <w:t xml:space="preserve">. </w:t>
      </w:r>
    </w:p>
    <w:p w:rsidR="0081589A" w:rsidRPr="00D3646A" w:rsidRDefault="0081589A" w:rsidP="00856F65">
      <w:pPr>
        <w:spacing w:after="0" w:line="360" w:lineRule="auto"/>
        <w:ind w:firstLine="708"/>
        <w:jc w:val="both"/>
        <w:rPr>
          <w:rFonts w:ascii="Century Gothic" w:hAnsi="Century Gothic" w:cs="Arial"/>
          <w:sz w:val="28"/>
          <w:szCs w:val="28"/>
        </w:rPr>
      </w:pPr>
      <w:r w:rsidRPr="00D3646A">
        <w:rPr>
          <w:rFonts w:ascii="Century Gothic" w:hAnsi="Century Gothic" w:cs="Arial"/>
          <w:sz w:val="28"/>
          <w:szCs w:val="28"/>
        </w:rPr>
        <w:t>Agradeço a Dom Vilsom Basso, scj</w:t>
      </w:r>
      <w:r w:rsidR="005E3524">
        <w:rPr>
          <w:rFonts w:ascii="Century Gothic" w:hAnsi="Century Gothic" w:cs="Arial"/>
          <w:sz w:val="28"/>
          <w:szCs w:val="28"/>
        </w:rPr>
        <w:t xml:space="preserve"> (bispo</w:t>
      </w:r>
      <w:r w:rsidR="00941486" w:rsidRPr="00D3646A">
        <w:rPr>
          <w:rFonts w:ascii="Century Gothic" w:hAnsi="Century Gothic" w:cs="Arial"/>
          <w:sz w:val="28"/>
          <w:szCs w:val="28"/>
        </w:rPr>
        <w:t xml:space="preserve"> da diocese de Caxias, Maranhão</w:t>
      </w:r>
      <w:r w:rsidR="002E4932">
        <w:rPr>
          <w:rFonts w:ascii="Century Gothic" w:hAnsi="Century Gothic" w:cs="Arial"/>
          <w:sz w:val="28"/>
          <w:szCs w:val="28"/>
        </w:rPr>
        <w:t>, e presidente da Comissão Episcopal para a Juventude da CNBB</w:t>
      </w:r>
      <w:r w:rsidR="00941486" w:rsidRPr="00D3646A">
        <w:rPr>
          <w:rFonts w:ascii="Century Gothic" w:hAnsi="Century Gothic" w:cs="Arial"/>
          <w:sz w:val="28"/>
          <w:szCs w:val="28"/>
        </w:rPr>
        <w:t>)</w:t>
      </w:r>
      <w:r w:rsidRPr="00D3646A">
        <w:rPr>
          <w:rFonts w:ascii="Century Gothic" w:hAnsi="Century Gothic" w:cs="Arial"/>
          <w:sz w:val="28"/>
          <w:szCs w:val="28"/>
        </w:rPr>
        <w:t>, que leu pela primeira vez os or</w:t>
      </w:r>
      <w:r w:rsidR="00941486" w:rsidRPr="00D3646A">
        <w:rPr>
          <w:rFonts w:ascii="Century Gothic" w:hAnsi="Century Gothic" w:cs="Arial"/>
          <w:sz w:val="28"/>
          <w:szCs w:val="28"/>
        </w:rPr>
        <w:t xml:space="preserve">iginais </w:t>
      </w:r>
      <w:r w:rsidRPr="00D3646A">
        <w:rPr>
          <w:rFonts w:ascii="Century Gothic" w:hAnsi="Century Gothic" w:cs="Arial"/>
          <w:sz w:val="28"/>
          <w:szCs w:val="28"/>
        </w:rPr>
        <w:t>em 2004, e que fez valiosas sugestões, inclusive na escolha do título do livro.</w:t>
      </w:r>
    </w:p>
    <w:p w:rsidR="0009221F" w:rsidRPr="00D3646A" w:rsidRDefault="0009221F" w:rsidP="00856F65">
      <w:pPr>
        <w:spacing w:after="0" w:line="360" w:lineRule="auto"/>
        <w:ind w:firstLine="708"/>
        <w:jc w:val="both"/>
        <w:rPr>
          <w:rFonts w:ascii="Century Gothic" w:hAnsi="Century Gothic" w:cs="Arial"/>
          <w:sz w:val="28"/>
          <w:szCs w:val="28"/>
        </w:rPr>
      </w:pPr>
      <w:r w:rsidRPr="00D3646A">
        <w:rPr>
          <w:rFonts w:ascii="Century Gothic" w:hAnsi="Century Gothic" w:cs="Arial"/>
          <w:sz w:val="28"/>
          <w:szCs w:val="28"/>
        </w:rPr>
        <w:t>Que o Deus da Vida faça vocês sempre muito felizes, esperançosos e teimosos!</w:t>
      </w:r>
    </w:p>
    <w:p w:rsidR="0009221F" w:rsidRPr="00D3646A" w:rsidRDefault="0009221F" w:rsidP="00856F65">
      <w:pPr>
        <w:spacing w:after="0" w:line="360" w:lineRule="auto"/>
        <w:ind w:firstLine="708"/>
        <w:jc w:val="both"/>
        <w:rPr>
          <w:rFonts w:ascii="Century Gothic" w:hAnsi="Century Gothic" w:cs="Arial"/>
          <w:sz w:val="28"/>
          <w:szCs w:val="28"/>
        </w:rPr>
      </w:pPr>
    </w:p>
    <w:p w:rsidR="0009221F" w:rsidRPr="00D3646A" w:rsidRDefault="0009221F" w:rsidP="00856F65">
      <w:pPr>
        <w:spacing w:after="0" w:line="360" w:lineRule="auto"/>
        <w:ind w:firstLine="708"/>
        <w:jc w:val="both"/>
        <w:rPr>
          <w:rFonts w:ascii="Century Gothic" w:hAnsi="Century Gothic" w:cs="Arial"/>
          <w:sz w:val="28"/>
          <w:szCs w:val="28"/>
        </w:rPr>
      </w:pPr>
    </w:p>
    <w:p w:rsidR="0009221F" w:rsidRPr="00D3646A" w:rsidRDefault="0009221F" w:rsidP="0009221F">
      <w:pPr>
        <w:spacing w:after="0" w:line="360" w:lineRule="auto"/>
        <w:ind w:firstLine="708"/>
        <w:jc w:val="right"/>
        <w:rPr>
          <w:rFonts w:ascii="Century Gothic" w:hAnsi="Century Gothic" w:cs="Arial"/>
          <w:sz w:val="28"/>
          <w:szCs w:val="28"/>
        </w:rPr>
      </w:pPr>
      <w:r w:rsidRPr="00D3646A">
        <w:rPr>
          <w:rFonts w:ascii="Century Gothic" w:hAnsi="Century Gothic" w:cs="Arial"/>
          <w:sz w:val="28"/>
          <w:szCs w:val="28"/>
        </w:rPr>
        <w:t>Emerson Sbardelotti</w:t>
      </w:r>
    </w:p>
    <w:p w:rsidR="0009221F" w:rsidRPr="00D3646A" w:rsidRDefault="005805C9" w:rsidP="0009221F">
      <w:pPr>
        <w:spacing w:after="0" w:line="360" w:lineRule="auto"/>
        <w:ind w:firstLine="708"/>
        <w:jc w:val="right"/>
        <w:rPr>
          <w:rFonts w:ascii="Century Gothic" w:hAnsi="Century Gothic" w:cs="Arial"/>
          <w:sz w:val="28"/>
          <w:szCs w:val="28"/>
        </w:rPr>
      </w:pPr>
      <w:r>
        <w:rPr>
          <w:rFonts w:ascii="Century Gothic" w:hAnsi="Century Gothic" w:cs="Arial"/>
          <w:sz w:val="28"/>
          <w:szCs w:val="28"/>
        </w:rPr>
        <w:t>Mestre</w:t>
      </w:r>
      <w:r w:rsidR="0009221F" w:rsidRPr="00D3646A">
        <w:rPr>
          <w:rFonts w:ascii="Century Gothic" w:hAnsi="Century Gothic" w:cs="Arial"/>
          <w:sz w:val="28"/>
          <w:szCs w:val="28"/>
        </w:rPr>
        <w:t xml:space="preserve"> em Teologia Sistemática pela Pontifícia Universidade Católica de São Paulo – Brasil</w:t>
      </w:r>
    </w:p>
    <w:p w:rsidR="001C4B42" w:rsidRPr="00D3646A" w:rsidRDefault="005805C9" w:rsidP="001C4B42">
      <w:pPr>
        <w:spacing w:after="0" w:line="360" w:lineRule="auto"/>
        <w:ind w:firstLine="708"/>
        <w:jc w:val="right"/>
        <w:rPr>
          <w:rFonts w:ascii="Century Gothic" w:hAnsi="Century Gothic" w:cs="Arial"/>
          <w:sz w:val="28"/>
          <w:szCs w:val="28"/>
        </w:rPr>
      </w:pPr>
      <w:r>
        <w:rPr>
          <w:rFonts w:ascii="Century Gothic" w:hAnsi="Century Gothic" w:cs="Arial"/>
          <w:sz w:val="28"/>
          <w:szCs w:val="28"/>
        </w:rPr>
        <w:t>sbardelottiemerson</w:t>
      </w:r>
      <w:r w:rsidR="001D2562" w:rsidRPr="00D3646A">
        <w:rPr>
          <w:rFonts w:ascii="Century Gothic" w:hAnsi="Century Gothic" w:cs="Arial"/>
          <w:sz w:val="28"/>
          <w:szCs w:val="28"/>
        </w:rPr>
        <w:t>@gmail</w:t>
      </w:r>
      <w:r w:rsidR="0009221F" w:rsidRPr="00D3646A">
        <w:rPr>
          <w:rFonts w:ascii="Century Gothic" w:hAnsi="Century Gothic" w:cs="Arial"/>
          <w:sz w:val="28"/>
          <w:szCs w:val="28"/>
        </w:rPr>
        <w:t>.com</w:t>
      </w:r>
    </w:p>
    <w:p w:rsidR="007E58E2" w:rsidRPr="00D3646A" w:rsidRDefault="007E58E2" w:rsidP="000E1352">
      <w:pPr>
        <w:spacing w:after="0" w:line="360" w:lineRule="auto"/>
        <w:rPr>
          <w:rFonts w:ascii="Century Gothic" w:hAnsi="Century Gothic" w:cs="Arial"/>
          <w:sz w:val="28"/>
          <w:szCs w:val="28"/>
        </w:rPr>
      </w:pPr>
    </w:p>
    <w:p w:rsidR="001D2562" w:rsidRDefault="001D2562" w:rsidP="000E1352">
      <w:pPr>
        <w:spacing w:after="0" w:line="360" w:lineRule="auto"/>
        <w:rPr>
          <w:rFonts w:ascii="Century Gothic" w:hAnsi="Century Gothic" w:cs="Arial"/>
          <w:sz w:val="28"/>
          <w:szCs w:val="28"/>
        </w:rPr>
      </w:pPr>
    </w:p>
    <w:p w:rsidR="00EB33F5" w:rsidRDefault="00EB33F5" w:rsidP="000E1352">
      <w:pPr>
        <w:spacing w:after="0" w:line="360" w:lineRule="auto"/>
        <w:rPr>
          <w:rFonts w:ascii="Century Gothic" w:hAnsi="Century Gothic" w:cs="Arial"/>
          <w:sz w:val="28"/>
          <w:szCs w:val="28"/>
        </w:rPr>
      </w:pPr>
    </w:p>
    <w:p w:rsidR="00EB33F5" w:rsidRDefault="00EB33F5" w:rsidP="000E1352">
      <w:pPr>
        <w:spacing w:after="0" w:line="360" w:lineRule="auto"/>
        <w:rPr>
          <w:rFonts w:ascii="Century Gothic" w:hAnsi="Century Gothic" w:cs="Arial"/>
          <w:sz w:val="28"/>
          <w:szCs w:val="28"/>
        </w:rPr>
      </w:pPr>
    </w:p>
    <w:p w:rsidR="00EB33F5" w:rsidRPr="00D3646A" w:rsidRDefault="00EB33F5" w:rsidP="000E1352">
      <w:pPr>
        <w:spacing w:after="0" w:line="360" w:lineRule="auto"/>
        <w:rPr>
          <w:rFonts w:ascii="Century Gothic" w:hAnsi="Century Gothic" w:cs="Arial"/>
          <w:sz w:val="28"/>
          <w:szCs w:val="28"/>
        </w:rPr>
      </w:pPr>
    </w:p>
    <w:p w:rsidR="007E58E2" w:rsidRPr="00D3646A" w:rsidRDefault="007E58E2" w:rsidP="007E58E2">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t>ROTEIRO 01</w:t>
      </w:r>
    </w:p>
    <w:p w:rsidR="007E58E2" w:rsidRPr="00D3646A" w:rsidRDefault="007E58E2" w:rsidP="007E58E2">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lastRenderedPageBreak/>
        <w:t>O SILÊNCIO</w:t>
      </w:r>
    </w:p>
    <w:p w:rsidR="007E58E2" w:rsidRPr="00D3646A" w:rsidRDefault="00C029AD" w:rsidP="00341B50">
      <w:pPr>
        <w:spacing w:after="0" w:line="360" w:lineRule="auto"/>
        <w:ind w:firstLine="708"/>
        <w:jc w:val="center"/>
        <w:rPr>
          <w:rFonts w:ascii="Century Gothic" w:hAnsi="Century Gothic" w:cs="Arial"/>
          <w:b/>
          <w:sz w:val="56"/>
          <w:szCs w:val="56"/>
        </w:rPr>
      </w:pPr>
      <w:r w:rsidRPr="00D3646A">
        <w:rPr>
          <w:rFonts w:ascii="Century Gothic" w:hAnsi="Century Gothic" w:cs="Arial"/>
          <w:b/>
          <w:noProof/>
          <w:sz w:val="56"/>
          <w:szCs w:val="56"/>
          <w:lang w:val="es-UY" w:eastAsia="es-UY"/>
        </w:rPr>
        <w:drawing>
          <wp:inline distT="0" distB="0" distL="0" distR="0">
            <wp:extent cx="5397500" cy="3403600"/>
            <wp:effectExtent l="0" t="0" r="0" b="0"/>
            <wp:docPr id="3" name="Imagen 3" descr="15653384513_34874cc65a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653384513_34874cc65a_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0" cy="3403600"/>
                    </a:xfrm>
                    <a:prstGeom prst="rect">
                      <a:avLst/>
                    </a:prstGeom>
                    <a:noFill/>
                    <a:ln>
                      <a:noFill/>
                    </a:ln>
                  </pic:spPr>
                </pic:pic>
              </a:graphicData>
            </a:graphic>
          </wp:inline>
        </w:drawing>
      </w:r>
    </w:p>
    <w:p w:rsidR="005407D1" w:rsidRPr="00D3646A" w:rsidRDefault="005407D1" w:rsidP="005407D1">
      <w:pPr>
        <w:spacing w:after="0" w:line="360" w:lineRule="auto"/>
        <w:ind w:firstLine="708"/>
        <w:jc w:val="both"/>
        <w:rPr>
          <w:rFonts w:ascii="Century Gothic" w:hAnsi="Century Gothic" w:cs="Arial"/>
          <w:b/>
          <w:sz w:val="28"/>
          <w:szCs w:val="28"/>
        </w:rPr>
      </w:pPr>
    </w:p>
    <w:p w:rsidR="005407D1" w:rsidRPr="00D3646A" w:rsidRDefault="005407D1" w:rsidP="00B662E7">
      <w:pPr>
        <w:spacing w:after="0" w:line="240" w:lineRule="auto"/>
        <w:jc w:val="both"/>
        <w:rPr>
          <w:rFonts w:ascii="Century Gothic" w:hAnsi="Century Gothic" w:cs="Arial"/>
          <w:b/>
          <w:sz w:val="28"/>
          <w:szCs w:val="28"/>
        </w:rPr>
      </w:pPr>
      <w:r w:rsidRPr="00D3646A">
        <w:rPr>
          <w:rFonts w:ascii="Century Gothic" w:hAnsi="Century Gothic" w:cs="Arial"/>
          <w:b/>
          <w:sz w:val="28"/>
          <w:szCs w:val="28"/>
        </w:rPr>
        <w:t>Objetivos</w:t>
      </w:r>
    </w:p>
    <w:p w:rsidR="005407D1" w:rsidRPr="00D3646A" w:rsidRDefault="005407D1"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Levar o/a jovem a perceber que é no silêncio que Deus se revela a nós e nós nos revelamos a Ele. Entender que ao calarmos nossas vozes interiores e exteriores, todo o nosso ser se cala e aguçam-se nossos sentidos na escuta Daquele que vem.</w:t>
      </w:r>
    </w:p>
    <w:p w:rsidR="005407D1" w:rsidRPr="00D3646A" w:rsidRDefault="005407D1" w:rsidP="00B662E7">
      <w:pPr>
        <w:spacing w:after="0" w:line="240" w:lineRule="auto"/>
        <w:jc w:val="both"/>
        <w:rPr>
          <w:rFonts w:ascii="Century Gothic" w:hAnsi="Century Gothic" w:cs="Arial"/>
          <w:sz w:val="28"/>
          <w:szCs w:val="28"/>
        </w:rPr>
      </w:pPr>
    </w:p>
    <w:p w:rsidR="005407D1" w:rsidRPr="00D3646A" w:rsidRDefault="005407D1" w:rsidP="00B662E7">
      <w:pPr>
        <w:spacing w:after="0" w:line="240" w:lineRule="auto"/>
        <w:jc w:val="both"/>
        <w:rPr>
          <w:rFonts w:ascii="Century Gothic" w:hAnsi="Century Gothic" w:cs="Arial"/>
          <w:b/>
          <w:sz w:val="28"/>
          <w:szCs w:val="28"/>
        </w:rPr>
      </w:pPr>
      <w:r w:rsidRPr="00D3646A">
        <w:rPr>
          <w:rFonts w:ascii="Century Gothic" w:hAnsi="Century Gothic" w:cs="Arial"/>
          <w:b/>
          <w:sz w:val="28"/>
          <w:szCs w:val="28"/>
        </w:rPr>
        <w:t>Material sugerido</w:t>
      </w:r>
    </w:p>
    <w:p w:rsidR="005407D1" w:rsidRPr="00D3646A" w:rsidRDefault="00AF4E16"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Cangas coloridas estendidas no chão, uma vela grande acesa ao centro, uma vela acesa para cada jovem, uma cruz feita com gravetos, a Bíblia aberta em um salmo, bastante incenso, música instrumental ao fundo, um cartaz com a palavra </w:t>
      </w:r>
      <w:r w:rsidRPr="00D3646A">
        <w:rPr>
          <w:rFonts w:ascii="Century Gothic" w:hAnsi="Century Gothic" w:cs="Arial"/>
          <w:b/>
          <w:sz w:val="28"/>
          <w:szCs w:val="28"/>
        </w:rPr>
        <w:t>SILÊNCIO</w:t>
      </w:r>
      <w:r w:rsidRPr="00D3646A">
        <w:rPr>
          <w:rFonts w:ascii="Century Gothic" w:hAnsi="Century Gothic" w:cs="Arial"/>
          <w:sz w:val="28"/>
          <w:szCs w:val="28"/>
        </w:rPr>
        <w:t>, cadeiras em círculo, luzes apagadas.</w:t>
      </w:r>
    </w:p>
    <w:p w:rsidR="001C2D67" w:rsidRDefault="001C2D67" w:rsidP="00B662E7">
      <w:pPr>
        <w:spacing w:after="0" w:line="240" w:lineRule="auto"/>
        <w:jc w:val="both"/>
        <w:rPr>
          <w:rFonts w:ascii="Century Gothic" w:hAnsi="Century Gothic" w:cs="Arial"/>
          <w:sz w:val="28"/>
          <w:szCs w:val="28"/>
        </w:rPr>
      </w:pPr>
    </w:p>
    <w:p w:rsidR="00EB33F5" w:rsidRDefault="00EB33F5" w:rsidP="00B662E7">
      <w:pPr>
        <w:spacing w:after="0" w:line="240" w:lineRule="auto"/>
        <w:jc w:val="both"/>
        <w:rPr>
          <w:rFonts w:ascii="Century Gothic" w:hAnsi="Century Gothic" w:cs="Arial"/>
          <w:sz w:val="28"/>
          <w:szCs w:val="28"/>
        </w:rPr>
      </w:pPr>
    </w:p>
    <w:p w:rsidR="00EB33F5" w:rsidRDefault="00EB33F5" w:rsidP="00B662E7">
      <w:pPr>
        <w:spacing w:after="0" w:line="240" w:lineRule="auto"/>
        <w:jc w:val="both"/>
        <w:rPr>
          <w:rFonts w:ascii="Century Gothic" w:hAnsi="Century Gothic" w:cs="Arial"/>
          <w:sz w:val="28"/>
          <w:szCs w:val="28"/>
        </w:rPr>
      </w:pPr>
    </w:p>
    <w:p w:rsidR="00EB33F5" w:rsidRPr="00D3646A" w:rsidRDefault="00EB33F5" w:rsidP="00B662E7">
      <w:pPr>
        <w:spacing w:after="0" w:line="240" w:lineRule="auto"/>
        <w:jc w:val="both"/>
        <w:rPr>
          <w:rFonts w:ascii="Century Gothic" w:hAnsi="Century Gothic" w:cs="Arial"/>
          <w:sz w:val="28"/>
          <w:szCs w:val="28"/>
        </w:rPr>
      </w:pPr>
    </w:p>
    <w:p w:rsidR="001C2D67" w:rsidRPr="00D3646A" w:rsidRDefault="001C2D67" w:rsidP="00B662E7">
      <w:pPr>
        <w:spacing w:after="0" w:line="240" w:lineRule="auto"/>
        <w:jc w:val="both"/>
        <w:rPr>
          <w:rFonts w:ascii="Century Gothic" w:hAnsi="Century Gothic" w:cs="Arial"/>
          <w:b/>
          <w:sz w:val="28"/>
          <w:szCs w:val="28"/>
        </w:rPr>
      </w:pPr>
      <w:r w:rsidRPr="00D3646A">
        <w:rPr>
          <w:rFonts w:ascii="Century Gothic" w:hAnsi="Century Gothic" w:cs="Arial"/>
          <w:b/>
          <w:sz w:val="28"/>
          <w:szCs w:val="28"/>
        </w:rPr>
        <w:t>Acolhida</w:t>
      </w:r>
    </w:p>
    <w:p w:rsidR="001C2D67" w:rsidRPr="00D3646A" w:rsidRDefault="001C2D67"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lastRenderedPageBreak/>
        <w:t>A equipe que preparou o encontro deve estar meia hora antes do início, recepcionando a todos, todas, com carinho, sorrisos e abraços. É importante que todos estejam descalços.</w:t>
      </w:r>
    </w:p>
    <w:p w:rsidR="008D6E3D" w:rsidRPr="00D3646A" w:rsidRDefault="008D6E3D" w:rsidP="00B662E7">
      <w:pPr>
        <w:spacing w:after="0" w:line="240" w:lineRule="auto"/>
        <w:jc w:val="both"/>
        <w:rPr>
          <w:rFonts w:ascii="Century Gothic" w:hAnsi="Century Gothic" w:cs="Arial"/>
          <w:sz w:val="28"/>
          <w:szCs w:val="28"/>
        </w:rPr>
      </w:pPr>
    </w:p>
    <w:p w:rsidR="008D6E3D" w:rsidRPr="00D3646A" w:rsidRDefault="008D6E3D" w:rsidP="00B662E7">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w:t>
      </w:r>
    </w:p>
    <w:p w:rsidR="008D6E3D" w:rsidRPr="00D3646A" w:rsidRDefault="00B21E8E"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Rezar o Ofício Divino das Comunidades (conforme o tempo litúrgico).</w:t>
      </w:r>
    </w:p>
    <w:p w:rsidR="00B21E8E" w:rsidRPr="00D3646A" w:rsidRDefault="00B21E8E" w:rsidP="00B662E7">
      <w:pPr>
        <w:spacing w:after="0" w:line="240" w:lineRule="auto"/>
        <w:jc w:val="both"/>
        <w:rPr>
          <w:rFonts w:ascii="Century Gothic" w:hAnsi="Century Gothic" w:cs="Arial"/>
          <w:sz w:val="28"/>
          <w:szCs w:val="28"/>
        </w:rPr>
      </w:pPr>
    </w:p>
    <w:p w:rsidR="00B21E8E" w:rsidRPr="00D3646A" w:rsidRDefault="00B21E8E" w:rsidP="00B662E7">
      <w:pPr>
        <w:spacing w:after="0" w:line="240" w:lineRule="auto"/>
        <w:jc w:val="both"/>
        <w:rPr>
          <w:rFonts w:ascii="Century Gothic" w:hAnsi="Century Gothic" w:cs="Arial"/>
          <w:sz w:val="28"/>
          <w:szCs w:val="28"/>
        </w:rPr>
      </w:pPr>
      <w:r w:rsidRPr="00D3646A">
        <w:rPr>
          <w:rFonts w:ascii="Century Gothic" w:hAnsi="Century Gothic" w:cs="Arial"/>
          <w:b/>
          <w:sz w:val="28"/>
          <w:szCs w:val="28"/>
        </w:rPr>
        <w:t xml:space="preserve">Dinâmica </w:t>
      </w:r>
      <w:r w:rsidR="002037AD" w:rsidRPr="00D3646A">
        <w:rPr>
          <w:rFonts w:ascii="Century Gothic" w:hAnsi="Century Gothic" w:cs="Arial"/>
          <w:sz w:val="28"/>
          <w:szCs w:val="28"/>
        </w:rPr>
        <w:t>(para 12</w:t>
      </w:r>
      <w:r w:rsidRPr="00D3646A">
        <w:rPr>
          <w:rFonts w:ascii="Century Gothic" w:hAnsi="Century Gothic" w:cs="Arial"/>
          <w:sz w:val="28"/>
          <w:szCs w:val="28"/>
        </w:rPr>
        <w:t xml:space="preserve"> a 20 pessoas)</w:t>
      </w:r>
    </w:p>
    <w:p w:rsidR="00B21E8E" w:rsidRPr="00D3646A" w:rsidRDefault="00B21E8E"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O cartaz com a palavra </w:t>
      </w:r>
      <w:r w:rsidRPr="00D3646A">
        <w:rPr>
          <w:rFonts w:ascii="Century Gothic" w:hAnsi="Century Gothic" w:cs="Arial"/>
          <w:b/>
          <w:sz w:val="28"/>
          <w:szCs w:val="28"/>
        </w:rPr>
        <w:t>SILÊNCIO</w:t>
      </w:r>
      <w:r w:rsidRPr="00D3646A">
        <w:rPr>
          <w:rFonts w:ascii="Century Gothic" w:hAnsi="Century Gothic" w:cs="Arial"/>
          <w:sz w:val="28"/>
          <w:szCs w:val="28"/>
        </w:rPr>
        <w:t xml:space="preserve"> é colocado no chão, com as luzes apagadas. Um/a jovem se levanta e segura o cartaz em uma das mãos, na outra segura a vela acesa. Em silêncio vai fitando os rostos no escuro. Fala bem baixo – “silêncio” – por três vezes. Convida os outros membros que andem pelo local, convida todos a repetirem a palavra enquanto caminham. O cartaz passa de mão em mão até retornar à pessoa que iniciou.</w:t>
      </w:r>
    </w:p>
    <w:p w:rsidR="008A6C2D" w:rsidRPr="00D3646A" w:rsidRDefault="008A6C2D" w:rsidP="00B662E7">
      <w:pPr>
        <w:spacing w:after="0" w:line="240" w:lineRule="auto"/>
        <w:jc w:val="both"/>
        <w:rPr>
          <w:rFonts w:ascii="Century Gothic" w:hAnsi="Century Gothic" w:cs="Arial"/>
          <w:sz w:val="28"/>
          <w:szCs w:val="28"/>
        </w:rPr>
      </w:pPr>
    </w:p>
    <w:p w:rsidR="00B21E8E" w:rsidRPr="00D3646A" w:rsidRDefault="00B21E8E" w:rsidP="008A6C2D">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sz w:val="28"/>
          <w:szCs w:val="28"/>
        </w:rPr>
      </w:pPr>
      <w:r w:rsidRPr="00D3646A">
        <w:rPr>
          <w:rFonts w:ascii="Century Gothic" w:hAnsi="Century Gothic" w:cs="Arial"/>
          <w:b/>
          <w:sz w:val="28"/>
          <w:szCs w:val="28"/>
        </w:rPr>
        <w:t>O objetivo da dinâmica: fazer com que o/a jovem preste atenção ao silêncio que cada um/a deve fazer para entrar em contato mais íntimo com Deus</w:t>
      </w:r>
      <w:r w:rsidRPr="00D3646A">
        <w:rPr>
          <w:rFonts w:ascii="Century Gothic" w:hAnsi="Century Gothic" w:cs="Arial"/>
          <w:sz w:val="28"/>
          <w:szCs w:val="28"/>
        </w:rPr>
        <w:t>.</w:t>
      </w:r>
    </w:p>
    <w:p w:rsidR="00B21E8E" w:rsidRPr="00D3646A" w:rsidRDefault="00B21E8E" w:rsidP="00B662E7">
      <w:pPr>
        <w:spacing w:after="0" w:line="240" w:lineRule="auto"/>
        <w:jc w:val="both"/>
        <w:rPr>
          <w:rFonts w:ascii="Century Gothic" w:hAnsi="Century Gothic" w:cs="Arial"/>
          <w:sz w:val="28"/>
          <w:szCs w:val="28"/>
        </w:rPr>
      </w:pPr>
    </w:p>
    <w:p w:rsidR="00B21E8E" w:rsidRPr="00D3646A" w:rsidRDefault="00B21E8E" w:rsidP="00B662E7">
      <w:pPr>
        <w:spacing w:after="0" w:line="240" w:lineRule="auto"/>
        <w:jc w:val="both"/>
        <w:rPr>
          <w:rFonts w:ascii="Century Gothic" w:hAnsi="Century Gothic" w:cs="Arial"/>
          <w:b/>
          <w:sz w:val="28"/>
          <w:szCs w:val="28"/>
        </w:rPr>
      </w:pPr>
      <w:r w:rsidRPr="00D3646A">
        <w:rPr>
          <w:rFonts w:ascii="Century Gothic" w:hAnsi="Century Gothic" w:cs="Arial"/>
          <w:b/>
          <w:sz w:val="28"/>
          <w:szCs w:val="28"/>
        </w:rPr>
        <w:t>Refletindo juntos</w:t>
      </w:r>
    </w:p>
    <w:p w:rsidR="0077653E" w:rsidRPr="00D3646A" w:rsidRDefault="0077653E"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O silêncio é um assunto pouco discutido em nossas conversas diárias, nas celebrações, nas escolas, no local de trabalho, etc. Vivemos num mundo globalizado e barulhento, com seres humanos barulhentos. O silêncio não é uma prática comum entre as pessoas! A falta de silêncio não traz benefícios e, principalmente, quando se trabalha com o povo, no meio dele, se observarmos, na maioria das vezes, não fazemos silêncio nem para rezar! </w:t>
      </w:r>
    </w:p>
    <w:p w:rsidR="0077653E" w:rsidRPr="00D3646A" w:rsidRDefault="0077653E"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Pergunta-se:</w:t>
      </w:r>
    </w:p>
    <w:p w:rsidR="0077653E" w:rsidRPr="00D3646A" w:rsidRDefault="0077653E" w:rsidP="00B662E7">
      <w:pPr>
        <w:numPr>
          <w:ilvl w:val="0"/>
          <w:numId w:val="4"/>
        </w:num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Será que é importante observar e fazer silêncio? </w:t>
      </w:r>
    </w:p>
    <w:p w:rsidR="00B21E8E" w:rsidRPr="00D3646A" w:rsidRDefault="0077653E" w:rsidP="00B662E7">
      <w:pPr>
        <w:numPr>
          <w:ilvl w:val="0"/>
          <w:numId w:val="4"/>
        </w:numPr>
        <w:spacing w:after="0" w:line="240" w:lineRule="auto"/>
        <w:jc w:val="both"/>
        <w:rPr>
          <w:rFonts w:ascii="Century Gothic" w:hAnsi="Century Gothic" w:cs="Arial"/>
          <w:sz w:val="28"/>
          <w:szCs w:val="28"/>
        </w:rPr>
      </w:pPr>
      <w:r w:rsidRPr="00D3646A">
        <w:rPr>
          <w:rFonts w:ascii="Century Gothic" w:hAnsi="Century Gothic" w:cs="Arial"/>
          <w:sz w:val="28"/>
          <w:szCs w:val="28"/>
        </w:rPr>
        <w:t>Em quais momentos, circunstâncias, somos levados a permanecer em silêncio?</w:t>
      </w:r>
    </w:p>
    <w:p w:rsidR="008A6C2D" w:rsidRPr="00D3646A" w:rsidRDefault="008A6C2D" w:rsidP="008A6C2D">
      <w:pPr>
        <w:spacing w:after="0" w:line="240" w:lineRule="auto"/>
        <w:jc w:val="both"/>
        <w:rPr>
          <w:rFonts w:ascii="Century Gothic" w:hAnsi="Century Gothic" w:cs="Arial"/>
          <w:sz w:val="28"/>
          <w:szCs w:val="28"/>
        </w:rPr>
      </w:pPr>
    </w:p>
    <w:p w:rsidR="0077653E" w:rsidRPr="00D3646A" w:rsidRDefault="0077653E" w:rsidP="008A6C2D">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sz w:val="28"/>
          <w:szCs w:val="28"/>
        </w:rPr>
      </w:pPr>
      <w:r w:rsidRPr="00D3646A">
        <w:rPr>
          <w:rFonts w:ascii="Century Gothic" w:hAnsi="Century Gothic" w:cs="Arial"/>
          <w:b/>
          <w:sz w:val="28"/>
          <w:szCs w:val="28"/>
        </w:rPr>
        <w:t>Sugestão: um rápido cochicho deve ser feito, de dois em dois. Depois socializar as respostas entre os membros do grupo. As respostas devem ser anotadas</w:t>
      </w:r>
      <w:r w:rsidRPr="00D3646A">
        <w:rPr>
          <w:rFonts w:ascii="Century Gothic" w:hAnsi="Century Gothic" w:cs="Arial"/>
          <w:sz w:val="28"/>
          <w:szCs w:val="28"/>
        </w:rPr>
        <w:t>.</w:t>
      </w:r>
    </w:p>
    <w:p w:rsidR="00635AC3" w:rsidRPr="00D3646A" w:rsidRDefault="00635AC3" w:rsidP="00B662E7">
      <w:pPr>
        <w:spacing w:after="0" w:line="240" w:lineRule="auto"/>
        <w:jc w:val="both"/>
        <w:rPr>
          <w:rFonts w:ascii="Century Gothic" w:hAnsi="Century Gothic" w:cs="Arial"/>
          <w:b/>
          <w:sz w:val="28"/>
          <w:szCs w:val="28"/>
        </w:rPr>
      </w:pPr>
    </w:p>
    <w:p w:rsidR="00635AC3" w:rsidRPr="00D3646A" w:rsidRDefault="0077653E" w:rsidP="00B662E7">
      <w:pPr>
        <w:spacing w:after="0" w:line="240" w:lineRule="auto"/>
        <w:jc w:val="both"/>
        <w:rPr>
          <w:rFonts w:ascii="Century Gothic" w:hAnsi="Century Gothic" w:cs="Arial"/>
          <w:sz w:val="28"/>
          <w:szCs w:val="28"/>
        </w:rPr>
      </w:pPr>
      <w:r w:rsidRPr="00D3646A">
        <w:rPr>
          <w:rFonts w:ascii="Century Gothic" w:hAnsi="Century Gothic" w:cs="Arial"/>
          <w:b/>
          <w:sz w:val="28"/>
          <w:szCs w:val="28"/>
        </w:rPr>
        <w:t>Canto</w:t>
      </w:r>
    </w:p>
    <w:p w:rsidR="0077653E" w:rsidRPr="00D3646A" w:rsidRDefault="0077653E"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lastRenderedPageBreak/>
        <w:t>O silêncio está cantand</w:t>
      </w:r>
      <w:r w:rsidR="00343B5F">
        <w:rPr>
          <w:rFonts w:ascii="Century Gothic" w:hAnsi="Century Gothic" w:cs="Arial"/>
          <w:sz w:val="28"/>
          <w:szCs w:val="28"/>
        </w:rPr>
        <w:t xml:space="preserve">o (Pe. Zezinho, scj)- p. </w:t>
      </w:r>
    </w:p>
    <w:p w:rsidR="0077653E" w:rsidRPr="00D3646A" w:rsidRDefault="0077653E" w:rsidP="00B662E7">
      <w:pPr>
        <w:spacing w:after="0" w:line="240" w:lineRule="auto"/>
        <w:jc w:val="both"/>
        <w:rPr>
          <w:rFonts w:ascii="Century Gothic" w:hAnsi="Century Gothic" w:cs="Arial"/>
          <w:sz w:val="28"/>
          <w:szCs w:val="28"/>
        </w:rPr>
      </w:pPr>
    </w:p>
    <w:p w:rsidR="0077653E" w:rsidRPr="00D3646A" w:rsidRDefault="00395E6A" w:rsidP="00B662E7">
      <w:pPr>
        <w:spacing w:after="0" w:line="240" w:lineRule="auto"/>
        <w:jc w:val="both"/>
        <w:rPr>
          <w:rFonts w:ascii="Century Gothic" w:hAnsi="Century Gothic" w:cs="Arial"/>
          <w:b/>
          <w:sz w:val="28"/>
          <w:szCs w:val="28"/>
        </w:rPr>
      </w:pPr>
      <w:r w:rsidRPr="00D3646A">
        <w:rPr>
          <w:rFonts w:ascii="Century Gothic" w:hAnsi="Century Gothic" w:cs="Arial"/>
          <w:b/>
          <w:sz w:val="28"/>
          <w:szCs w:val="28"/>
        </w:rPr>
        <w:t>Vivendo a Palavra de Deus</w:t>
      </w:r>
    </w:p>
    <w:p w:rsidR="00395E6A" w:rsidRPr="00D3646A" w:rsidRDefault="00395E6A"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Tanto no Primeiro Testamento quanto no Segundo Testamento encontramos textos que fazem e relacionam o silêncio ao mistério de Deus: para nós, mistério encarnado na vida dos mais simples, humilhados, excluídos e oprimidos.</w:t>
      </w:r>
    </w:p>
    <w:p w:rsidR="00395E6A" w:rsidRPr="00D3646A" w:rsidRDefault="00395E6A"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Para entrarmos nos textos precisamos iluminar o caminho por onde desejamos seguir. Cada com um/a com sua vela, irá se aproximar da vela maior que está no centro e irá acendê-la</w:t>
      </w:r>
      <w:r w:rsidR="008454C0" w:rsidRPr="00D3646A">
        <w:rPr>
          <w:rFonts w:ascii="Century Gothic" w:hAnsi="Century Gothic" w:cs="Arial"/>
          <w:sz w:val="28"/>
          <w:szCs w:val="28"/>
        </w:rPr>
        <w:t>. (Os/as jovens acendem suas velas). V</w:t>
      </w:r>
      <w:r w:rsidR="00AD44F3" w:rsidRPr="00D3646A">
        <w:rPr>
          <w:rFonts w:ascii="Century Gothic" w:hAnsi="Century Gothic" w:cs="Arial"/>
          <w:sz w:val="28"/>
          <w:szCs w:val="28"/>
        </w:rPr>
        <w:t>amos ler os textos:</w:t>
      </w:r>
    </w:p>
    <w:p w:rsidR="008454C0" w:rsidRPr="00570B14" w:rsidRDefault="009B1492" w:rsidP="00B662E7">
      <w:pPr>
        <w:numPr>
          <w:ilvl w:val="0"/>
          <w:numId w:val="5"/>
        </w:numPr>
        <w:spacing w:after="0" w:line="240" w:lineRule="auto"/>
        <w:jc w:val="both"/>
        <w:rPr>
          <w:rFonts w:ascii="Century Gothic" w:hAnsi="Century Gothic" w:cs="Arial"/>
          <w:b/>
          <w:sz w:val="28"/>
          <w:szCs w:val="28"/>
        </w:rPr>
      </w:pPr>
      <w:r w:rsidRPr="00570B14">
        <w:rPr>
          <w:rFonts w:ascii="Century Gothic" w:hAnsi="Century Gothic" w:cs="Arial"/>
          <w:b/>
          <w:sz w:val="28"/>
          <w:szCs w:val="28"/>
        </w:rPr>
        <w:t>Sl 76, 9-10.</w:t>
      </w:r>
    </w:p>
    <w:p w:rsidR="009B1492" w:rsidRPr="00570B14" w:rsidRDefault="009B1492" w:rsidP="00B662E7">
      <w:pPr>
        <w:numPr>
          <w:ilvl w:val="0"/>
          <w:numId w:val="5"/>
        </w:numPr>
        <w:spacing w:after="0" w:line="240" w:lineRule="auto"/>
        <w:jc w:val="both"/>
        <w:rPr>
          <w:rFonts w:ascii="Century Gothic" w:hAnsi="Century Gothic" w:cs="Arial"/>
          <w:b/>
          <w:sz w:val="28"/>
          <w:szCs w:val="28"/>
        </w:rPr>
      </w:pPr>
      <w:r w:rsidRPr="00570B14">
        <w:rPr>
          <w:rFonts w:ascii="Century Gothic" w:hAnsi="Century Gothic" w:cs="Arial"/>
          <w:b/>
          <w:sz w:val="28"/>
          <w:szCs w:val="28"/>
        </w:rPr>
        <w:t>Hab 2, 20.</w:t>
      </w:r>
    </w:p>
    <w:p w:rsidR="009B1492" w:rsidRPr="00570B14" w:rsidRDefault="009B1492" w:rsidP="00B662E7">
      <w:pPr>
        <w:numPr>
          <w:ilvl w:val="0"/>
          <w:numId w:val="5"/>
        </w:numPr>
        <w:spacing w:after="0" w:line="240" w:lineRule="auto"/>
        <w:jc w:val="both"/>
        <w:rPr>
          <w:rFonts w:ascii="Century Gothic" w:hAnsi="Century Gothic" w:cs="Arial"/>
          <w:b/>
          <w:sz w:val="28"/>
          <w:szCs w:val="28"/>
        </w:rPr>
      </w:pPr>
      <w:r w:rsidRPr="00570B14">
        <w:rPr>
          <w:rFonts w:ascii="Century Gothic" w:hAnsi="Century Gothic" w:cs="Arial"/>
          <w:b/>
          <w:sz w:val="28"/>
          <w:szCs w:val="28"/>
        </w:rPr>
        <w:t>Zc 2, 17.</w:t>
      </w:r>
    </w:p>
    <w:p w:rsidR="009B1492" w:rsidRPr="00570B14" w:rsidRDefault="009B1492" w:rsidP="00B662E7">
      <w:pPr>
        <w:numPr>
          <w:ilvl w:val="0"/>
          <w:numId w:val="5"/>
        </w:numPr>
        <w:spacing w:after="0" w:line="240" w:lineRule="auto"/>
        <w:jc w:val="both"/>
        <w:rPr>
          <w:rFonts w:ascii="Century Gothic" w:hAnsi="Century Gothic" w:cs="Arial"/>
          <w:b/>
          <w:sz w:val="28"/>
          <w:szCs w:val="28"/>
        </w:rPr>
      </w:pPr>
      <w:r w:rsidRPr="00570B14">
        <w:rPr>
          <w:rFonts w:ascii="Century Gothic" w:hAnsi="Century Gothic" w:cs="Arial"/>
          <w:b/>
          <w:sz w:val="28"/>
          <w:szCs w:val="28"/>
        </w:rPr>
        <w:t>Is 41, 1.</w:t>
      </w:r>
    </w:p>
    <w:p w:rsidR="009B1492" w:rsidRPr="00570B14" w:rsidRDefault="009B1492" w:rsidP="00B662E7">
      <w:pPr>
        <w:numPr>
          <w:ilvl w:val="0"/>
          <w:numId w:val="5"/>
        </w:numPr>
        <w:spacing w:after="0" w:line="240" w:lineRule="auto"/>
        <w:jc w:val="both"/>
        <w:rPr>
          <w:rFonts w:ascii="Century Gothic" w:hAnsi="Century Gothic" w:cs="Arial"/>
          <w:b/>
          <w:sz w:val="28"/>
          <w:szCs w:val="28"/>
        </w:rPr>
      </w:pPr>
      <w:r w:rsidRPr="00570B14">
        <w:rPr>
          <w:rFonts w:ascii="Century Gothic" w:hAnsi="Century Gothic" w:cs="Arial"/>
          <w:b/>
          <w:sz w:val="28"/>
          <w:szCs w:val="28"/>
        </w:rPr>
        <w:t>Sf 1, 7.</w:t>
      </w:r>
    </w:p>
    <w:p w:rsidR="009B1492" w:rsidRPr="00570B14" w:rsidRDefault="009B1492" w:rsidP="00B662E7">
      <w:pPr>
        <w:numPr>
          <w:ilvl w:val="0"/>
          <w:numId w:val="5"/>
        </w:numPr>
        <w:spacing w:after="0" w:line="240" w:lineRule="auto"/>
        <w:jc w:val="both"/>
        <w:rPr>
          <w:rFonts w:ascii="Century Gothic" w:hAnsi="Century Gothic" w:cs="Arial"/>
          <w:b/>
          <w:sz w:val="28"/>
          <w:szCs w:val="28"/>
        </w:rPr>
      </w:pPr>
      <w:r w:rsidRPr="00570B14">
        <w:rPr>
          <w:rFonts w:ascii="Century Gothic" w:hAnsi="Century Gothic" w:cs="Arial"/>
          <w:b/>
          <w:sz w:val="28"/>
          <w:szCs w:val="28"/>
        </w:rPr>
        <w:t>Ap 8, 1.</w:t>
      </w:r>
    </w:p>
    <w:p w:rsidR="009B1492" w:rsidRPr="00D3646A" w:rsidRDefault="00AD44F3"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O que nos intriga nestes trechos que acabamos de ouvir</w:t>
      </w:r>
      <w:r w:rsidR="00B662E7" w:rsidRPr="00D3646A">
        <w:rPr>
          <w:rFonts w:ascii="Century Gothic" w:hAnsi="Century Gothic" w:cs="Arial"/>
          <w:sz w:val="28"/>
          <w:szCs w:val="28"/>
        </w:rPr>
        <w:t>?</w:t>
      </w:r>
    </w:p>
    <w:p w:rsidR="00B662E7" w:rsidRPr="00D3646A" w:rsidRDefault="00B662E7"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(Tempo para conversar)</w:t>
      </w:r>
    </w:p>
    <w:p w:rsidR="00B662E7" w:rsidRPr="00D3646A" w:rsidRDefault="00B662E7" w:rsidP="00B662E7">
      <w:pPr>
        <w:spacing w:after="0" w:line="240" w:lineRule="auto"/>
        <w:jc w:val="both"/>
        <w:rPr>
          <w:rFonts w:ascii="Century Gothic" w:hAnsi="Century Gothic" w:cs="Arial"/>
          <w:sz w:val="28"/>
          <w:szCs w:val="28"/>
        </w:rPr>
      </w:pPr>
    </w:p>
    <w:p w:rsidR="00B662E7" w:rsidRPr="00D3646A" w:rsidRDefault="00B662E7" w:rsidP="00B662E7">
      <w:pPr>
        <w:spacing w:after="0" w:line="240" w:lineRule="auto"/>
        <w:jc w:val="both"/>
        <w:rPr>
          <w:rFonts w:ascii="Century Gothic" w:hAnsi="Century Gothic" w:cs="Arial"/>
          <w:b/>
          <w:sz w:val="28"/>
          <w:szCs w:val="28"/>
        </w:rPr>
      </w:pPr>
      <w:r w:rsidRPr="00D3646A">
        <w:rPr>
          <w:rFonts w:ascii="Century Gothic" w:hAnsi="Century Gothic" w:cs="Arial"/>
          <w:b/>
          <w:sz w:val="28"/>
          <w:szCs w:val="28"/>
        </w:rPr>
        <w:t>Celebrar é comprometer-se</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As pessoas recebem os textos I e II e, em duplas ou trios</w:t>
      </w:r>
      <w:r w:rsidR="00AF4906" w:rsidRPr="00D3646A">
        <w:rPr>
          <w:rFonts w:ascii="Century Gothic" w:hAnsi="Century Gothic" w:cs="Arial"/>
          <w:sz w:val="28"/>
          <w:szCs w:val="28"/>
        </w:rPr>
        <w:t>, após uma leitura atenta, devem responder as perguntas que seguem depois dos textos.</w:t>
      </w:r>
    </w:p>
    <w:p w:rsidR="008843D5" w:rsidRPr="00D3646A" w:rsidRDefault="008843D5" w:rsidP="00B662E7">
      <w:pPr>
        <w:spacing w:after="0" w:line="240" w:lineRule="auto"/>
        <w:jc w:val="both"/>
        <w:rPr>
          <w:rFonts w:ascii="Century Gothic" w:hAnsi="Century Gothic" w:cs="Arial"/>
          <w:b/>
          <w:sz w:val="28"/>
          <w:szCs w:val="28"/>
        </w:rPr>
      </w:pPr>
    </w:p>
    <w:p w:rsidR="00B662E7" w:rsidRPr="00D3646A" w:rsidRDefault="00B662E7" w:rsidP="00B662E7">
      <w:pPr>
        <w:spacing w:after="0" w:line="240" w:lineRule="auto"/>
        <w:jc w:val="both"/>
        <w:rPr>
          <w:rFonts w:ascii="Century Gothic" w:hAnsi="Century Gothic" w:cs="Arial"/>
          <w:b/>
          <w:sz w:val="28"/>
          <w:szCs w:val="28"/>
        </w:rPr>
      </w:pPr>
      <w:r w:rsidRPr="00D3646A">
        <w:rPr>
          <w:rFonts w:ascii="Century Gothic" w:hAnsi="Century Gothic" w:cs="Arial"/>
          <w:sz w:val="28"/>
          <w:szCs w:val="28"/>
        </w:rPr>
        <w:t xml:space="preserve">Texto 1: </w:t>
      </w:r>
      <w:r w:rsidRPr="00D3646A">
        <w:rPr>
          <w:rFonts w:ascii="Century Gothic" w:hAnsi="Century Gothic" w:cs="Arial"/>
          <w:b/>
          <w:sz w:val="28"/>
          <w:szCs w:val="28"/>
        </w:rPr>
        <w:t>Silêncio...Silêncio...</w:t>
      </w:r>
    </w:p>
    <w:p w:rsidR="00B662E7" w:rsidRPr="00D3646A" w:rsidRDefault="00B662E7"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O que sinto no peito?</w:t>
      </w:r>
    </w:p>
    <w:p w:rsidR="00B662E7" w:rsidRPr="00D3646A" w:rsidRDefault="008E3D7D"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O que sinto na alma?</w:t>
      </w:r>
    </w:p>
    <w:p w:rsidR="008E3D7D" w:rsidRPr="00D3646A" w:rsidRDefault="008E3D7D"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Silêncio...silêncio...</w:t>
      </w:r>
    </w:p>
    <w:p w:rsidR="008E3D7D" w:rsidRPr="00D3646A" w:rsidRDefault="008E3D7D"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A minha oração primeira</w:t>
      </w:r>
    </w:p>
    <w:p w:rsidR="008E3D7D" w:rsidRPr="00D3646A" w:rsidRDefault="008E3D7D"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não será a última,</w:t>
      </w:r>
    </w:p>
    <w:p w:rsidR="008E3D7D" w:rsidRPr="00D3646A" w:rsidRDefault="008E3D7D"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enquanto existir o sonho.</w:t>
      </w:r>
    </w:p>
    <w:p w:rsidR="008E3D7D" w:rsidRPr="00D3646A" w:rsidRDefault="008E3D7D"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Silêncio...silêncio...</w:t>
      </w:r>
    </w:p>
    <w:p w:rsidR="008E3D7D" w:rsidRPr="00D3646A" w:rsidRDefault="008E3D7D"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É o que pede o coração</w:t>
      </w:r>
    </w:p>
    <w:p w:rsidR="008E3D7D" w:rsidRPr="00D3646A" w:rsidRDefault="008E3D7D"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de quem luta e reza</w:t>
      </w:r>
    </w:p>
    <w:p w:rsidR="008E3D7D" w:rsidRPr="00D3646A" w:rsidRDefault="008E3D7D"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todos os dias da vida.</w:t>
      </w:r>
    </w:p>
    <w:p w:rsidR="008E3D7D" w:rsidRPr="00D3646A" w:rsidRDefault="008E3D7D"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Experimentar o que transcende</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é experimentar o ser humano</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em todas as suas dimensões,</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é auscultar...</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lastRenderedPageBreak/>
        <w:t>o silêncio que brota</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do peito aberto, </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das mãos estendidas,</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do sorriso largo,</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do brilho do olhar...</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Silêncio...silêncio...</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É o que fazem os casais</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na hora única do beijo de amor...</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amor...amor...amar...amar...</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silêncio...silenciar...</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Acolher a Palavra</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é fechar os olhos.</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Silêncio...silêncio...</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para se amar melhor, </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para viver melhor.</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E escutar,</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o que vem do alto,</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o que vem da gente,</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o que vem do Povo.</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É o mistério e o sopro.</w:t>
      </w:r>
    </w:p>
    <w:p w:rsidR="00AD7F2B" w:rsidRPr="00D3646A" w:rsidRDefault="00AD7F2B"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(Emerson Sbardelotti)</w:t>
      </w:r>
    </w:p>
    <w:p w:rsidR="00AD7F2B" w:rsidRPr="00D3646A" w:rsidRDefault="00AD7F2B" w:rsidP="00B662E7">
      <w:pPr>
        <w:spacing w:after="0" w:line="240" w:lineRule="auto"/>
        <w:jc w:val="both"/>
        <w:rPr>
          <w:rFonts w:ascii="Century Gothic" w:hAnsi="Century Gothic" w:cs="Arial"/>
          <w:sz w:val="28"/>
          <w:szCs w:val="28"/>
        </w:rPr>
      </w:pPr>
    </w:p>
    <w:p w:rsidR="00AD7F2B" w:rsidRPr="00D3646A" w:rsidRDefault="008843D5" w:rsidP="00B662E7">
      <w:pPr>
        <w:spacing w:after="0" w:line="240" w:lineRule="auto"/>
        <w:jc w:val="both"/>
        <w:rPr>
          <w:rFonts w:ascii="Century Gothic" w:hAnsi="Century Gothic" w:cs="Arial"/>
          <w:b/>
          <w:sz w:val="28"/>
          <w:szCs w:val="28"/>
        </w:rPr>
      </w:pPr>
      <w:r w:rsidRPr="00D3646A">
        <w:rPr>
          <w:rFonts w:ascii="Century Gothic" w:hAnsi="Century Gothic" w:cs="Arial"/>
          <w:sz w:val="28"/>
          <w:szCs w:val="28"/>
        </w:rPr>
        <w:t xml:space="preserve">Texto II: </w:t>
      </w:r>
      <w:r w:rsidRPr="00D3646A">
        <w:rPr>
          <w:rFonts w:ascii="Century Gothic" w:hAnsi="Century Gothic" w:cs="Arial"/>
          <w:b/>
          <w:sz w:val="28"/>
          <w:szCs w:val="28"/>
        </w:rPr>
        <w:t>O que me faz silenciar?</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O que me faz silenciar?</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É a morte que espreita a Vida!</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O que me faz silenciar?</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É a corrupção que invadiu a política,</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a economia e a sociedade.</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O que me faz silenciar?</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É a falta de justiça.</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E se falta a justiça</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é sinal de que o Reinado de Deus</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ainda não está por perto.</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O que me faz silenciar?</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O medo que vence a esperança.</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O choro de fome e abandono</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de uma criança.</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Impacientemente procuro</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o Divino Ser,</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mas desço ao inferno</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lastRenderedPageBreak/>
        <w:t>do sofrimento humano</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para escutar e entender...</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Pois silencio </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mas não deixo de gritar!</w:t>
      </w:r>
    </w:p>
    <w:p w:rsidR="008843D5" w:rsidRPr="00D3646A" w:rsidRDefault="008843D5" w:rsidP="00B662E7">
      <w:pPr>
        <w:spacing w:after="0" w:line="240" w:lineRule="auto"/>
        <w:jc w:val="both"/>
        <w:rPr>
          <w:rFonts w:ascii="Century Gothic" w:hAnsi="Century Gothic" w:cs="Arial"/>
          <w:sz w:val="28"/>
          <w:szCs w:val="28"/>
        </w:rPr>
      </w:pPr>
      <w:r w:rsidRPr="00D3646A">
        <w:rPr>
          <w:rFonts w:ascii="Century Gothic" w:hAnsi="Century Gothic" w:cs="Arial"/>
          <w:sz w:val="28"/>
          <w:szCs w:val="28"/>
        </w:rPr>
        <w:t>(Emerson Sbardelotti)</w:t>
      </w:r>
    </w:p>
    <w:p w:rsidR="008843D5" w:rsidRPr="00D3646A" w:rsidRDefault="008843D5" w:rsidP="00B662E7">
      <w:pPr>
        <w:spacing w:after="0" w:line="240" w:lineRule="auto"/>
        <w:jc w:val="both"/>
        <w:rPr>
          <w:rFonts w:ascii="Century Gothic" w:hAnsi="Century Gothic" w:cs="Arial"/>
          <w:sz w:val="28"/>
          <w:szCs w:val="28"/>
        </w:rPr>
      </w:pPr>
    </w:p>
    <w:p w:rsidR="00B662E7" w:rsidRPr="00D3646A" w:rsidRDefault="00AF4906" w:rsidP="00AF4906">
      <w:pPr>
        <w:spacing w:after="0" w:line="240" w:lineRule="auto"/>
        <w:jc w:val="both"/>
        <w:rPr>
          <w:rFonts w:ascii="Century Gothic" w:hAnsi="Century Gothic" w:cs="Arial"/>
          <w:b/>
          <w:sz w:val="28"/>
          <w:szCs w:val="28"/>
        </w:rPr>
      </w:pPr>
      <w:r w:rsidRPr="00D3646A">
        <w:rPr>
          <w:rFonts w:ascii="Century Gothic" w:hAnsi="Century Gothic" w:cs="Arial"/>
          <w:b/>
          <w:sz w:val="28"/>
          <w:szCs w:val="28"/>
        </w:rPr>
        <w:t>Perguntas</w:t>
      </w:r>
    </w:p>
    <w:p w:rsidR="00AF4906" w:rsidRPr="00D3646A" w:rsidRDefault="00AF4906" w:rsidP="00AF4906">
      <w:pPr>
        <w:numPr>
          <w:ilvl w:val="0"/>
          <w:numId w:val="6"/>
        </w:numPr>
        <w:spacing w:after="0" w:line="240" w:lineRule="auto"/>
        <w:jc w:val="both"/>
        <w:rPr>
          <w:rFonts w:ascii="Century Gothic" w:hAnsi="Century Gothic" w:cs="Arial"/>
          <w:sz w:val="28"/>
          <w:szCs w:val="28"/>
        </w:rPr>
      </w:pPr>
      <w:r w:rsidRPr="00D3646A">
        <w:rPr>
          <w:rFonts w:ascii="Century Gothic" w:hAnsi="Century Gothic" w:cs="Arial"/>
          <w:sz w:val="28"/>
          <w:szCs w:val="28"/>
        </w:rPr>
        <w:t>Qual a ligação que existe entre os dois textos?</w:t>
      </w:r>
    </w:p>
    <w:p w:rsidR="00AF4906" w:rsidRPr="00D3646A" w:rsidRDefault="00AF4906" w:rsidP="00AF4906">
      <w:pPr>
        <w:numPr>
          <w:ilvl w:val="0"/>
          <w:numId w:val="6"/>
        </w:numPr>
        <w:spacing w:after="0" w:line="240" w:lineRule="auto"/>
        <w:jc w:val="both"/>
        <w:rPr>
          <w:rFonts w:ascii="Century Gothic" w:hAnsi="Century Gothic" w:cs="Arial"/>
          <w:sz w:val="28"/>
          <w:szCs w:val="28"/>
        </w:rPr>
      </w:pPr>
      <w:r w:rsidRPr="00D3646A">
        <w:rPr>
          <w:rFonts w:ascii="Century Gothic" w:hAnsi="Century Gothic" w:cs="Arial"/>
          <w:sz w:val="28"/>
          <w:szCs w:val="28"/>
        </w:rPr>
        <w:t>Qual a sensação que os textos me fazem sentir?</w:t>
      </w:r>
    </w:p>
    <w:p w:rsidR="00AF4906" w:rsidRPr="00D3646A" w:rsidRDefault="00AF4906" w:rsidP="00AF4906">
      <w:pPr>
        <w:numPr>
          <w:ilvl w:val="0"/>
          <w:numId w:val="6"/>
        </w:numPr>
        <w:spacing w:after="0" w:line="240" w:lineRule="auto"/>
        <w:jc w:val="both"/>
        <w:rPr>
          <w:rFonts w:ascii="Century Gothic" w:hAnsi="Century Gothic" w:cs="Arial"/>
          <w:sz w:val="28"/>
          <w:szCs w:val="28"/>
        </w:rPr>
      </w:pPr>
      <w:r w:rsidRPr="00D3646A">
        <w:rPr>
          <w:rFonts w:ascii="Century Gothic" w:hAnsi="Century Gothic" w:cs="Arial"/>
          <w:sz w:val="28"/>
          <w:szCs w:val="28"/>
        </w:rPr>
        <w:t>A partir de agora, como agir em relação ao silêncio?</w:t>
      </w:r>
    </w:p>
    <w:p w:rsidR="00AF4906" w:rsidRPr="00D3646A" w:rsidRDefault="00AF4906" w:rsidP="00AF4906">
      <w:pPr>
        <w:numPr>
          <w:ilvl w:val="0"/>
          <w:numId w:val="6"/>
        </w:numPr>
        <w:spacing w:after="0" w:line="240" w:lineRule="auto"/>
        <w:jc w:val="both"/>
        <w:rPr>
          <w:rFonts w:ascii="Century Gothic" w:hAnsi="Century Gothic" w:cs="Arial"/>
          <w:sz w:val="28"/>
          <w:szCs w:val="28"/>
        </w:rPr>
      </w:pPr>
      <w:r w:rsidRPr="00D3646A">
        <w:rPr>
          <w:rFonts w:ascii="Century Gothic" w:hAnsi="Century Gothic" w:cs="Arial"/>
          <w:sz w:val="28"/>
          <w:szCs w:val="28"/>
        </w:rPr>
        <w:t>Como definir silêncio?</w:t>
      </w:r>
    </w:p>
    <w:p w:rsidR="00AF4906" w:rsidRPr="00D3646A" w:rsidRDefault="00AF4906" w:rsidP="00AF4906">
      <w:pPr>
        <w:spacing w:after="0" w:line="240" w:lineRule="auto"/>
        <w:jc w:val="both"/>
        <w:rPr>
          <w:rFonts w:ascii="Century Gothic" w:hAnsi="Century Gothic" w:cs="Arial"/>
          <w:sz w:val="28"/>
          <w:szCs w:val="28"/>
        </w:rPr>
      </w:pPr>
      <w:r w:rsidRPr="00D3646A">
        <w:rPr>
          <w:rFonts w:ascii="Century Gothic" w:hAnsi="Century Gothic" w:cs="Arial"/>
          <w:sz w:val="28"/>
          <w:szCs w:val="28"/>
        </w:rPr>
        <w:t>(tempo para conversar)</w:t>
      </w:r>
    </w:p>
    <w:p w:rsidR="00AF4906" w:rsidRPr="00D3646A" w:rsidRDefault="00AF4906" w:rsidP="00AF4906">
      <w:pPr>
        <w:spacing w:after="0" w:line="240" w:lineRule="auto"/>
        <w:jc w:val="both"/>
        <w:rPr>
          <w:rFonts w:ascii="Century Gothic" w:hAnsi="Century Gothic" w:cs="Arial"/>
          <w:sz w:val="28"/>
          <w:szCs w:val="28"/>
        </w:rPr>
      </w:pPr>
    </w:p>
    <w:p w:rsidR="00AF4906" w:rsidRPr="00D3646A" w:rsidRDefault="00AF4906" w:rsidP="00AF4906">
      <w:pPr>
        <w:spacing w:after="0" w:line="240" w:lineRule="auto"/>
        <w:jc w:val="both"/>
        <w:rPr>
          <w:rFonts w:ascii="Century Gothic" w:hAnsi="Century Gothic" w:cs="Arial"/>
          <w:b/>
          <w:sz w:val="28"/>
          <w:szCs w:val="28"/>
        </w:rPr>
      </w:pPr>
      <w:r w:rsidRPr="00D3646A">
        <w:rPr>
          <w:rFonts w:ascii="Century Gothic" w:hAnsi="Century Gothic" w:cs="Arial"/>
          <w:b/>
          <w:sz w:val="28"/>
          <w:szCs w:val="28"/>
        </w:rPr>
        <w:t>Nossa ação, nosso viver</w:t>
      </w:r>
    </w:p>
    <w:p w:rsidR="00CD6B12" w:rsidRDefault="00345262" w:rsidP="00AF4906">
      <w:pPr>
        <w:spacing w:after="0" w:line="240" w:lineRule="auto"/>
        <w:jc w:val="both"/>
        <w:rPr>
          <w:rFonts w:ascii="Century Gothic" w:hAnsi="Century Gothic" w:cs="Arial"/>
          <w:sz w:val="28"/>
          <w:szCs w:val="28"/>
        </w:rPr>
      </w:pPr>
      <w:r>
        <w:rPr>
          <w:rFonts w:ascii="Century Gothic" w:hAnsi="Century Gothic" w:cs="Arial"/>
          <w:sz w:val="28"/>
          <w:szCs w:val="28"/>
        </w:rPr>
        <w:t>Gregório Magno</w:t>
      </w:r>
      <w:r w:rsidR="00DB7192">
        <w:rPr>
          <w:rStyle w:val="Refdenotaalpie"/>
          <w:rFonts w:ascii="Century Gothic" w:hAnsi="Century Gothic" w:cs="Arial"/>
          <w:sz w:val="28"/>
          <w:szCs w:val="28"/>
        </w:rPr>
        <w:footnoteReference w:id="1"/>
      </w:r>
      <w:r>
        <w:rPr>
          <w:rFonts w:ascii="Century Gothic" w:hAnsi="Century Gothic" w:cs="Arial"/>
          <w:sz w:val="28"/>
          <w:szCs w:val="28"/>
        </w:rPr>
        <w:t xml:space="preserve"> afirma que o silêncio é a casa do místico! E para o místico, Deus é o Senhor do silêncio. O místico está dentro da língua como o viajante está dentro do hotel. A casa das palavras nunca é verdadeiramente sua.</w:t>
      </w:r>
      <w:r w:rsidR="001C1D62">
        <w:rPr>
          <w:rFonts w:ascii="Century Gothic" w:hAnsi="Century Gothic" w:cs="Arial"/>
          <w:sz w:val="28"/>
          <w:szCs w:val="28"/>
        </w:rPr>
        <w:t xml:space="preserve"> A palavra é uma viagem que ele faz por caridade para com os outros. Mas o silêncio é a sua pátria.</w:t>
      </w:r>
      <w:r w:rsidR="008570BF">
        <w:rPr>
          <w:rFonts w:ascii="Century Gothic" w:hAnsi="Century Gothic" w:cs="Arial"/>
          <w:sz w:val="28"/>
          <w:szCs w:val="28"/>
        </w:rPr>
        <w:t xml:space="preserve"> É só no silêncio que a alma pode abrir-se totalmente à fé e ao testemunho</w:t>
      </w:r>
      <w:r w:rsidR="00B70B45">
        <w:rPr>
          <w:rFonts w:ascii="Century Gothic" w:hAnsi="Century Gothic" w:cs="Arial"/>
          <w:sz w:val="28"/>
          <w:szCs w:val="28"/>
        </w:rPr>
        <w:t>. A linguagem não é essencial para a religião; ela serve, e mal, só para a oração e a adoração. O cristianismo é um</w:t>
      </w:r>
      <w:r w:rsidR="005E3524">
        <w:rPr>
          <w:rFonts w:ascii="Century Gothic" w:hAnsi="Century Gothic" w:cs="Arial"/>
          <w:sz w:val="28"/>
          <w:szCs w:val="28"/>
        </w:rPr>
        <w:t>a religião de muitos conceitos</w:t>
      </w:r>
      <w:r w:rsidR="00B70B45">
        <w:rPr>
          <w:rFonts w:ascii="Century Gothic" w:hAnsi="Century Gothic" w:cs="Arial"/>
          <w:sz w:val="28"/>
          <w:szCs w:val="28"/>
        </w:rPr>
        <w:t xml:space="preserve">, cheia de palavras: hinos, pregações, livros de teologia, a própria Bíblia. </w:t>
      </w:r>
      <w:r w:rsidR="00C1078F">
        <w:rPr>
          <w:rFonts w:ascii="Century Gothic" w:hAnsi="Century Gothic" w:cs="Arial"/>
          <w:sz w:val="28"/>
          <w:szCs w:val="28"/>
        </w:rPr>
        <w:t xml:space="preserve">O silêncio não tem, só uma </w:t>
      </w:r>
      <w:r w:rsidR="0093382E">
        <w:rPr>
          <w:rFonts w:ascii="Century Gothic" w:hAnsi="Century Gothic" w:cs="Arial"/>
          <w:sz w:val="28"/>
          <w:szCs w:val="28"/>
        </w:rPr>
        <w:t>qualidade</w:t>
      </w:r>
      <w:r w:rsidR="00D37A05">
        <w:rPr>
          <w:rFonts w:ascii="Century Gothic" w:hAnsi="Century Gothic" w:cs="Arial"/>
          <w:sz w:val="28"/>
          <w:szCs w:val="28"/>
        </w:rPr>
        <w:t xml:space="preserve"> ascética, no sentido de que purifica a palavra, mas também uma </w:t>
      </w:r>
      <w:r w:rsidR="0093382E">
        <w:rPr>
          <w:rFonts w:ascii="Century Gothic" w:hAnsi="Century Gothic" w:cs="Arial"/>
          <w:sz w:val="28"/>
          <w:szCs w:val="28"/>
        </w:rPr>
        <w:t>qualidade</w:t>
      </w:r>
      <w:r w:rsidR="003B1DE9">
        <w:rPr>
          <w:rFonts w:ascii="Century Gothic" w:hAnsi="Century Gothic" w:cs="Arial"/>
          <w:sz w:val="28"/>
          <w:szCs w:val="28"/>
        </w:rPr>
        <w:t xml:space="preserve"> mística, porque permite a comunhão com Deus e com seu mistério. </w:t>
      </w:r>
      <w:r w:rsidR="000D0930">
        <w:rPr>
          <w:rFonts w:ascii="Century Gothic" w:hAnsi="Century Gothic" w:cs="Arial"/>
          <w:sz w:val="28"/>
          <w:szCs w:val="28"/>
        </w:rPr>
        <w:t xml:space="preserve"> Não sem motivo, no judaísmo, o nome divino se escreve com quatro consoantes impronunciáveis: </w:t>
      </w:r>
      <w:r w:rsidR="000D0930">
        <w:rPr>
          <w:rFonts w:ascii="Century Gothic" w:hAnsi="Century Gothic" w:cs="Arial"/>
          <w:b/>
          <w:sz w:val="28"/>
          <w:szCs w:val="28"/>
        </w:rPr>
        <w:t>YHWH.</w:t>
      </w:r>
      <w:r w:rsidR="00DC4031">
        <w:rPr>
          <w:rFonts w:ascii="Century Gothic" w:hAnsi="Century Gothic" w:cs="Arial"/>
          <w:sz w:val="28"/>
          <w:szCs w:val="28"/>
        </w:rPr>
        <w:t xml:space="preserve"> </w:t>
      </w:r>
    </w:p>
    <w:p w:rsidR="00345262" w:rsidRPr="00DC4031" w:rsidRDefault="00DC4031" w:rsidP="00AF4906">
      <w:pPr>
        <w:spacing w:after="0" w:line="240" w:lineRule="auto"/>
        <w:jc w:val="both"/>
        <w:rPr>
          <w:rFonts w:ascii="Century Gothic" w:hAnsi="Century Gothic" w:cs="Arial"/>
          <w:sz w:val="28"/>
          <w:szCs w:val="28"/>
        </w:rPr>
      </w:pPr>
      <w:r>
        <w:rPr>
          <w:rFonts w:ascii="Century Gothic" w:hAnsi="Century Gothic" w:cs="Arial"/>
          <w:sz w:val="28"/>
          <w:szCs w:val="28"/>
        </w:rPr>
        <w:t>Essa renovada sensibilidade diante do silêncio</w:t>
      </w:r>
      <w:r w:rsidR="00CD6B12">
        <w:rPr>
          <w:rStyle w:val="Refdenotaalpie"/>
          <w:rFonts w:ascii="Century Gothic" w:hAnsi="Century Gothic" w:cs="Arial"/>
          <w:sz w:val="28"/>
          <w:szCs w:val="28"/>
        </w:rPr>
        <w:footnoteReference w:id="2"/>
      </w:r>
      <w:r>
        <w:rPr>
          <w:rFonts w:ascii="Century Gothic" w:hAnsi="Century Gothic" w:cs="Arial"/>
          <w:sz w:val="28"/>
          <w:szCs w:val="28"/>
        </w:rPr>
        <w:t xml:space="preserve"> é, antes de mais nada,  fruto de familiaridade mais profunda com a Bíblia: é no silêncio que Deus se faz ouvir (cf. 1Rs 19, 11-13); precedendo, interrompendo e prolongando a palavra, o silêncio inspira o diálogo entre Deus e os seres humanos.</w:t>
      </w:r>
    </w:p>
    <w:p w:rsidR="00BE4FA1" w:rsidRDefault="00AF4906" w:rsidP="00AF4906">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Devemos nos policiar em relação ao silêncio. O silêncio é parte fundamental na mística e na espiritualidade, na Leitura Orante da Bíblia, na reza do Ofício Divino das Comunidades, na nossa Vida. O silêncio é necessário na Sagrada Liturgia. </w:t>
      </w:r>
      <w:r w:rsidR="00BE4FA1">
        <w:rPr>
          <w:rFonts w:ascii="Century Gothic" w:hAnsi="Century Gothic" w:cs="Arial"/>
          <w:sz w:val="28"/>
          <w:szCs w:val="28"/>
        </w:rPr>
        <w:t xml:space="preserve">A importância do silêncio </w:t>
      </w:r>
      <w:r w:rsidR="00BE4FA1">
        <w:rPr>
          <w:rFonts w:ascii="Century Gothic" w:hAnsi="Century Gothic" w:cs="Arial"/>
          <w:sz w:val="28"/>
          <w:szCs w:val="28"/>
        </w:rPr>
        <w:lastRenderedPageBreak/>
        <w:t>está ligada à Palavra, da qual constitui o local privilegiado. É o silêncio que abre a fonte interior de onde germina a Palavra! A busca maior do silêncio em nossas celebrações é sinal de maior maturidade.</w:t>
      </w:r>
    </w:p>
    <w:p w:rsidR="00AF4906" w:rsidRPr="00D3646A" w:rsidRDefault="00AF4906" w:rsidP="00AF4906">
      <w:pPr>
        <w:spacing w:after="0" w:line="240" w:lineRule="auto"/>
        <w:jc w:val="both"/>
        <w:rPr>
          <w:rFonts w:ascii="Century Gothic" w:hAnsi="Century Gothic" w:cs="Arial"/>
          <w:sz w:val="28"/>
          <w:szCs w:val="28"/>
        </w:rPr>
      </w:pPr>
      <w:r w:rsidRPr="00D3646A">
        <w:rPr>
          <w:rFonts w:ascii="Century Gothic" w:hAnsi="Century Gothic" w:cs="Arial"/>
          <w:sz w:val="28"/>
          <w:szCs w:val="28"/>
        </w:rPr>
        <w:t>É com o silêncio que escutamos o que o Pai nos tem a dizer, e o que silenciosamente ousamos dizer a Ele. É no sil</w:t>
      </w:r>
      <w:r w:rsidR="005B27EE" w:rsidRPr="00D3646A">
        <w:rPr>
          <w:rFonts w:ascii="Century Gothic" w:hAnsi="Century Gothic" w:cs="Arial"/>
          <w:sz w:val="28"/>
          <w:szCs w:val="28"/>
        </w:rPr>
        <w:t xml:space="preserve">êncio que fortalecemos a nossa caminhada. </w:t>
      </w:r>
      <w:r w:rsidR="00E0010F" w:rsidRPr="00D3646A">
        <w:rPr>
          <w:rFonts w:ascii="Century Gothic" w:hAnsi="Century Gothic" w:cs="Arial"/>
          <w:sz w:val="28"/>
          <w:szCs w:val="28"/>
        </w:rPr>
        <w:t>O silêncio nos leva à ação e nos faz viver.</w:t>
      </w:r>
      <w:r w:rsidR="00DB7CA2">
        <w:rPr>
          <w:rFonts w:ascii="Century Gothic" w:hAnsi="Century Gothic" w:cs="Arial"/>
          <w:sz w:val="28"/>
          <w:szCs w:val="28"/>
        </w:rPr>
        <w:t xml:space="preserve"> Não sejamos, portanto, espectadores inertes e mudos, porém participantes ativos, conscientes, orantes, que sabem experimentar e viver o mistério, com o coração, com a oração, com o canto, com a ação, com o silêncio. Silêncio não é o anular-se espiritualmente, mas é o momento fundante em que o ser humano, criatura divina se cala, e o Espírito de Deus fala em nós sem cessar.</w:t>
      </w:r>
    </w:p>
    <w:p w:rsidR="00E0010F" w:rsidRPr="00D3646A" w:rsidRDefault="00E0010F" w:rsidP="00AF4906">
      <w:pPr>
        <w:spacing w:after="0" w:line="240" w:lineRule="auto"/>
        <w:jc w:val="both"/>
        <w:rPr>
          <w:rFonts w:ascii="Century Gothic" w:hAnsi="Century Gothic" w:cs="Arial"/>
          <w:sz w:val="28"/>
          <w:szCs w:val="28"/>
        </w:rPr>
      </w:pPr>
    </w:p>
    <w:p w:rsidR="00E0010F" w:rsidRPr="00D3646A" w:rsidRDefault="00E0010F" w:rsidP="00AF4906">
      <w:pPr>
        <w:spacing w:after="0" w:line="240" w:lineRule="auto"/>
        <w:jc w:val="both"/>
        <w:rPr>
          <w:rFonts w:ascii="Century Gothic" w:hAnsi="Century Gothic" w:cs="Arial"/>
          <w:b/>
          <w:sz w:val="28"/>
          <w:szCs w:val="28"/>
        </w:rPr>
      </w:pPr>
      <w:r w:rsidRPr="00D3646A">
        <w:rPr>
          <w:rFonts w:ascii="Century Gothic" w:hAnsi="Century Gothic" w:cs="Arial"/>
          <w:b/>
          <w:sz w:val="28"/>
          <w:szCs w:val="28"/>
        </w:rPr>
        <w:t>Avaliação</w:t>
      </w:r>
    </w:p>
    <w:p w:rsidR="00E0010F" w:rsidRPr="00D3646A" w:rsidRDefault="00E0010F" w:rsidP="00E0010F">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O que mais chamou a atenção?</w:t>
      </w:r>
    </w:p>
    <w:p w:rsidR="00E0010F" w:rsidRPr="00D3646A" w:rsidRDefault="00E0010F" w:rsidP="00E0010F">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O que</w:t>
      </w:r>
      <w:r w:rsidR="00795AFC">
        <w:rPr>
          <w:rFonts w:ascii="Century Gothic" w:hAnsi="Century Gothic" w:cs="Arial"/>
          <w:sz w:val="28"/>
          <w:szCs w:val="28"/>
        </w:rPr>
        <w:t xml:space="preserve"> </w:t>
      </w:r>
      <w:r w:rsidRPr="00D3646A">
        <w:rPr>
          <w:rFonts w:ascii="Century Gothic" w:hAnsi="Century Gothic" w:cs="Arial"/>
          <w:sz w:val="28"/>
          <w:szCs w:val="28"/>
        </w:rPr>
        <w:t xml:space="preserve"> levo para a Vida?</w:t>
      </w:r>
    </w:p>
    <w:p w:rsidR="00E0010F" w:rsidRPr="00D3646A" w:rsidRDefault="00E0010F" w:rsidP="00E0010F">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O que me faz silenciar a partir de agora? Por quê?</w:t>
      </w:r>
    </w:p>
    <w:p w:rsidR="00E0010F" w:rsidRPr="00D3646A" w:rsidRDefault="000A0397" w:rsidP="000A0397">
      <w:pPr>
        <w:spacing w:after="0" w:line="240" w:lineRule="auto"/>
        <w:ind w:firstLine="360"/>
        <w:jc w:val="both"/>
        <w:rPr>
          <w:rFonts w:ascii="Century Gothic" w:hAnsi="Century Gothic" w:cs="Arial"/>
          <w:sz w:val="28"/>
          <w:szCs w:val="28"/>
        </w:rPr>
      </w:pPr>
      <w:r>
        <w:rPr>
          <w:rFonts w:ascii="Century Gothic" w:hAnsi="Century Gothic" w:cs="Arial"/>
          <w:sz w:val="28"/>
          <w:szCs w:val="28"/>
        </w:rPr>
        <w:t>(T</w:t>
      </w:r>
      <w:r w:rsidR="00E0010F" w:rsidRPr="00D3646A">
        <w:rPr>
          <w:rFonts w:ascii="Century Gothic" w:hAnsi="Century Gothic" w:cs="Arial"/>
          <w:sz w:val="28"/>
          <w:szCs w:val="28"/>
        </w:rPr>
        <w:t>empo para conversar)</w:t>
      </w:r>
      <w:r w:rsidR="00BE4FA1">
        <w:rPr>
          <w:rFonts w:ascii="Century Gothic" w:hAnsi="Century Gothic" w:cs="Arial"/>
          <w:sz w:val="28"/>
          <w:szCs w:val="28"/>
        </w:rPr>
        <w:t xml:space="preserve"> </w:t>
      </w:r>
    </w:p>
    <w:p w:rsidR="00E0010F" w:rsidRPr="00D3646A" w:rsidRDefault="00E0010F" w:rsidP="00E0010F">
      <w:pPr>
        <w:spacing w:after="0" w:line="240" w:lineRule="auto"/>
        <w:jc w:val="both"/>
        <w:rPr>
          <w:rFonts w:ascii="Century Gothic" w:hAnsi="Century Gothic" w:cs="Arial"/>
          <w:sz w:val="28"/>
          <w:szCs w:val="28"/>
        </w:rPr>
      </w:pPr>
    </w:p>
    <w:p w:rsidR="00E0010F" w:rsidRPr="00D3646A" w:rsidRDefault="00E0010F" w:rsidP="00E0010F">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w:t>
      </w:r>
    </w:p>
    <w:p w:rsidR="00E0010F" w:rsidRPr="00D3646A" w:rsidRDefault="00E0010F" w:rsidP="00E0010F">
      <w:pPr>
        <w:spacing w:after="0" w:line="240" w:lineRule="auto"/>
        <w:jc w:val="both"/>
        <w:rPr>
          <w:rFonts w:ascii="Century Gothic" w:hAnsi="Century Gothic" w:cs="Arial"/>
          <w:sz w:val="28"/>
          <w:szCs w:val="28"/>
        </w:rPr>
      </w:pPr>
      <w:r w:rsidRPr="00D3646A">
        <w:rPr>
          <w:rFonts w:ascii="Century Gothic" w:hAnsi="Century Gothic" w:cs="Arial"/>
          <w:sz w:val="28"/>
          <w:szCs w:val="28"/>
        </w:rPr>
        <w:t>Oração pa</w:t>
      </w:r>
      <w:r w:rsidR="00303228" w:rsidRPr="00D3646A">
        <w:rPr>
          <w:rFonts w:ascii="Century Gothic" w:hAnsi="Century Gothic" w:cs="Arial"/>
          <w:sz w:val="28"/>
          <w:szCs w:val="28"/>
        </w:rPr>
        <w:t>ra alcançar silêncio</w:t>
      </w:r>
      <w:r w:rsidR="00343B5F">
        <w:rPr>
          <w:rFonts w:ascii="Century Gothic" w:hAnsi="Century Gothic" w:cs="Arial"/>
          <w:sz w:val="28"/>
          <w:szCs w:val="28"/>
        </w:rPr>
        <w:t xml:space="preserve"> </w:t>
      </w:r>
    </w:p>
    <w:p w:rsidR="00E0010F" w:rsidRPr="00D3646A" w:rsidRDefault="00343B5F" w:rsidP="00E0010F">
      <w:pPr>
        <w:spacing w:after="0" w:line="240" w:lineRule="auto"/>
        <w:jc w:val="both"/>
        <w:rPr>
          <w:rFonts w:ascii="Century Gothic" w:hAnsi="Century Gothic" w:cs="Arial"/>
          <w:sz w:val="28"/>
          <w:szCs w:val="28"/>
        </w:rPr>
      </w:pPr>
      <w:r>
        <w:rPr>
          <w:rFonts w:ascii="Century Gothic" w:hAnsi="Century Gothic" w:cs="Arial"/>
          <w:sz w:val="28"/>
          <w:szCs w:val="28"/>
        </w:rPr>
        <w:t xml:space="preserve">(Pe. Eliomar Ribeiro, sj) – p. </w:t>
      </w:r>
    </w:p>
    <w:p w:rsidR="00635AC3" w:rsidRPr="00D3646A" w:rsidRDefault="00635AC3" w:rsidP="005407D1">
      <w:pPr>
        <w:spacing w:after="0" w:line="360" w:lineRule="auto"/>
        <w:jc w:val="both"/>
        <w:rPr>
          <w:rFonts w:ascii="Century Gothic" w:hAnsi="Century Gothic" w:cs="Arial"/>
          <w:b/>
          <w:sz w:val="28"/>
          <w:szCs w:val="28"/>
        </w:rPr>
      </w:pPr>
    </w:p>
    <w:p w:rsidR="00635AC3" w:rsidRPr="00D3646A" w:rsidRDefault="001C7335" w:rsidP="005407D1">
      <w:pPr>
        <w:spacing w:after="0" w:line="360" w:lineRule="auto"/>
        <w:jc w:val="both"/>
        <w:rPr>
          <w:rFonts w:ascii="Century Gothic" w:hAnsi="Century Gothic" w:cs="Arial"/>
          <w:b/>
          <w:sz w:val="28"/>
          <w:szCs w:val="28"/>
        </w:rPr>
      </w:pPr>
      <w:r w:rsidRPr="00D3646A">
        <w:rPr>
          <w:rFonts w:ascii="Century Gothic" w:hAnsi="Century Gothic" w:cs="Arial"/>
          <w:b/>
          <w:sz w:val="28"/>
          <w:szCs w:val="28"/>
        </w:rPr>
        <w:t>Sugestão</w:t>
      </w:r>
    </w:p>
    <w:p w:rsidR="001C7335" w:rsidRPr="00D3646A" w:rsidRDefault="001C7335" w:rsidP="001D3C6C">
      <w:pPr>
        <w:numPr>
          <w:ilvl w:val="0"/>
          <w:numId w:val="12"/>
        </w:numPr>
        <w:spacing w:after="0" w:line="240" w:lineRule="auto"/>
        <w:jc w:val="both"/>
        <w:rPr>
          <w:rFonts w:ascii="Century Gothic" w:hAnsi="Century Gothic" w:cs="Arial"/>
          <w:b/>
          <w:sz w:val="28"/>
          <w:szCs w:val="28"/>
        </w:rPr>
      </w:pPr>
      <w:r w:rsidRPr="00D3646A">
        <w:rPr>
          <w:rFonts w:ascii="Century Gothic" w:hAnsi="Century Gothic" w:cs="Arial"/>
          <w:b/>
          <w:sz w:val="28"/>
          <w:szCs w:val="28"/>
        </w:rPr>
        <w:t>Assistir ao vídeo: Espiritualidade e Utopias Libertárias – Leonardo Boff. Verbo Filmes, 2014.</w:t>
      </w:r>
    </w:p>
    <w:p w:rsidR="00635AC3" w:rsidRPr="00D3646A" w:rsidRDefault="00635AC3" w:rsidP="005407D1">
      <w:pPr>
        <w:spacing w:after="0" w:line="360" w:lineRule="auto"/>
        <w:jc w:val="both"/>
        <w:rPr>
          <w:rFonts w:ascii="Century Gothic" w:hAnsi="Century Gothic" w:cs="Arial"/>
          <w:b/>
          <w:sz w:val="28"/>
          <w:szCs w:val="28"/>
        </w:rPr>
      </w:pPr>
    </w:p>
    <w:p w:rsidR="00032983" w:rsidRDefault="00032983" w:rsidP="005407D1">
      <w:pPr>
        <w:spacing w:after="0" w:line="360" w:lineRule="auto"/>
        <w:jc w:val="both"/>
        <w:rPr>
          <w:rFonts w:ascii="Century Gothic" w:hAnsi="Century Gothic" w:cs="Arial"/>
          <w:b/>
          <w:sz w:val="28"/>
          <w:szCs w:val="28"/>
        </w:rPr>
      </w:pPr>
    </w:p>
    <w:p w:rsidR="000A0397" w:rsidRDefault="000A0397" w:rsidP="005407D1">
      <w:pPr>
        <w:spacing w:after="0" w:line="360" w:lineRule="auto"/>
        <w:jc w:val="both"/>
        <w:rPr>
          <w:rFonts w:ascii="Century Gothic" w:hAnsi="Century Gothic" w:cs="Arial"/>
          <w:b/>
          <w:sz w:val="28"/>
          <w:szCs w:val="28"/>
        </w:rPr>
      </w:pPr>
    </w:p>
    <w:p w:rsidR="000A0397" w:rsidRDefault="000A0397" w:rsidP="005407D1">
      <w:pPr>
        <w:spacing w:after="0" w:line="360" w:lineRule="auto"/>
        <w:jc w:val="both"/>
        <w:rPr>
          <w:rFonts w:ascii="Century Gothic" w:hAnsi="Century Gothic" w:cs="Arial"/>
          <w:b/>
          <w:sz w:val="28"/>
          <w:szCs w:val="28"/>
        </w:rPr>
      </w:pPr>
    </w:p>
    <w:p w:rsidR="000A0397" w:rsidRDefault="000A0397" w:rsidP="005407D1">
      <w:pPr>
        <w:spacing w:after="0" w:line="360" w:lineRule="auto"/>
        <w:jc w:val="both"/>
        <w:rPr>
          <w:rFonts w:ascii="Century Gothic" w:hAnsi="Century Gothic" w:cs="Arial"/>
          <w:b/>
          <w:sz w:val="28"/>
          <w:szCs w:val="28"/>
        </w:rPr>
      </w:pPr>
    </w:p>
    <w:p w:rsidR="000A0397" w:rsidRPr="00D3646A" w:rsidRDefault="000A0397" w:rsidP="005407D1">
      <w:pPr>
        <w:spacing w:after="0" w:line="360" w:lineRule="auto"/>
        <w:jc w:val="both"/>
        <w:rPr>
          <w:rFonts w:ascii="Century Gothic" w:hAnsi="Century Gothic" w:cs="Arial"/>
          <w:b/>
          <w:sz w:val="28"/>
          <w:szCs w:val="28"/>
        </w:rPr>
      </w:pPr>
    </w:p>
    <w:p w:rsidR="00693AC0" w:rsidRPr="00D3646A" w:rsidRDefault="00693AC0" w:rsidP="00693AC0">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t>ROTEIRO 02</w:t>
      </w:r>
    </w:p>
    <w:p w:rsidR="00693AC0" w:rsidRPr="00D3646A" w:rsidRDefault="00693AC0" w:rsidP="00693AC0">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lastRenderedPageBreak/>
        <w:t>LEITURA ORANTE DA BÍBLIA</w:t>
      </w:r>
    </w:p>
    <w:p w:rsidR="00693AC0" w:rsidRPr="00D3646A" w:rsidRDefault="00C029AD" w:rsidP="00693AC0">
      <w:pPr>
        <w:spacing w:after="0" w:line="360" w:lineRule="auto"/>
        <w:ind w:firstLine="708"/>
        <w:jc w:val="center"/>
        <w:rPr>
          <w:rFonts w:ascii="Century Gothic" w:hAnsi="Century Gothic" w:cs="Arial"/>
          <w:b/>
          <w:sz w:val="56"/>
          <w:szCs w:val="56"/>
        </w:rPr>
      </w:pPr>
      <w:r w:rsidRPr="00D3646A">
        <w:rPr>
          <w:rFonts w:ascii="Century Gothic" w:hAnsi="Century Gothic" w:cs="Arial"/>
          <w:b/>
          <w:noProof/>
          <w:sz w:val="56"/>
          <w:szCs w:val="56"/>
          <w:lang w:val="es-UY" w:eastAsia="es-UY"/>
        </w:rPr>
        <w:drawing>
          <wp:inline distT="0" distB="0" distL="0" distR="0">
            <wp:extent cx="5041900" cy="5340350"/>
            <wp:effectExtent l="0" t="0" r="0" b="0"/>
            <wp:docPr id="4" name="Imagen 4" descr="10897776_752236338194944_724733305246675962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897776_752236338194944_7247333052466759622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5340350"/>
                    </a:xfrm>
                    <a:prstGeom prst="rect">
                      <a:avLst/>
                    </a:prstGeom>
                    <a:noFill/>
                    <a:ln>
                      <a:noFill/>
                    </a:ln>
                  </pic:spPr>
                </pic:pic>
              </a:graphicData>
            </a:graphic>
          </wp:inline>
        </w:drawing>
      </w:r>
    </w:p>
    <w:p w:rsidR="009378C0" w:rsidRPr="00D3646A" w:rsidRDefault="009378C0" w:rsidP="000278D9">
      <w:pPr>
        <w:spacing w:after="0" w:line="360" w:lineRule="auto"/>
        <w:rPr>
          <w:rFonts w:ascii="Century Gothic" w:hAnsi="Century Gothic" w:cs="Arial"/>
          <w:b/>
          <w:sz w:val="56"/>
          <w:szCs w:val="56"/>
        </w:rPr>
      </w:pPr>
    </w:p>
    <w:p w:rsidR="00E97426" w:rsidRPr="00D3646A" w:rsidRDefault="00E97426" w:rsidP="00E97426">
      <w:pPr>
        <w:spacing w:after="0" w:line="240" w:lineRule="auto"/>
        <w:jc w:val="both"/>
        <w:rPr>
          <w:rFonts w:ascii="Century Gothic" w:hAnsi="Century Gothic" w:cs="Arial"/>
          <w:b/>
          <w:sz w:val="28"/>
          <w:szCs w:val="28"/>
        </w:rPr>
      </w:pPr>
      <w:r w:rsidRPr="00D3646A">
        <w:rPr>
          <w:rFonts w:ascii="Century Gothic" w:hAnsi="Century Gothic" w:cs="Arial"/>
          <w:b/>
          <w:sz w:val="28"/>
          <w:szCs w:val="28"/>
        </w:rPr>
        <w:t>Objetivos</w:t>
      </w:r>
    </w:p>
    <w:p w:rsidR="00E97426" w:rsidRPr="00D3646A" w:rsidRDefault="0072698B" w:rsidP="00E97426">
      <w:pPr>
        <w:spacing w:after="0" w:line="240" w:lineRule="auto"/>
        <w:jc w:val="both"/>
        <w:rPr>
          <w:rFonts w:ascii="Century Gothic" w:hAnsi="Century Gothic" w:cs="Arial"/>
          <w:sz w:val="28"/>
          <w:szCs w:val="28"/>
        </w:rPr>
      </w:pPr>
      <w:r w:rsidRPr="00D3646A">
        <w:rPr>
          <w:rFonts w:ascii="Century Gothic" w:hAnsi="Century Gothic" w:cs="Arial"/>
          <w:sz w:val="28"/>
          <w:szCs w:val="28"/>
        </w:rPr>
        <w:t>Fazer com que</w:t>
      </w:r>
      <w:r w:rsidR="00E97426" w:rsidRPr="00D3646A">
        <w:rPr>
          <w:rFonts w:ascii="Century Gothic" w:hAnsi="Century Gothic" w:cs="Arial"/>
          <w:sz w:val="28"/>
          <w:szCs w:val="28"/>
        </w:rPr>
        <w:t xml:space="preserve"> o/a jovem</w:t>
      </w:r>
      <w:r w:rsidRPr="00D3646A">
        <w:rPr>
          <w:rFonts w:ascii="Century Gothic" w:hAnsi="Century Gothic" w:cs="Arial"/>
          <w:sz w:val="28"/>
          <w:szCs w:val="28"/>
        </w:rPr>
        <w:t xml:space="preserve"> entre em contato com o método da Leitura Orante da Bíblia, estabelecendo um diálogo sincero com Deus e o Povo e conhecendo os quatro passos e algumas exigências para coloca-</w:t>
      </w:r>
      <w:r w:rsidR="000278D9">
        <w:rPr>
          <w:rFonts w:ascii="Century Gothic" w:hAnsi="Century Gothic" w:cs="Arial"/>
          <w:sz w:val="28"/>
          <w:szCs w:val="28"/>
        </w:rPr>
        <w:t>la em prática no dia a</w:t>
      </w:r>
      <w:r w:rsidRPr="00D3646A">
        <w:rPr>
          <w:rFonts w:ascii="Century Gothic" w:hAnsi="Century Gothic" w:cs="Arial"/>
          <w:sz w:val="28"/>
          <w:szCs w:val="28"/>
        </w:rPr>
        <w:t xml:space="preserve"> dia. </w:t>
      </w:r>
    </w:p>
    <w:p w:rsidR="00E97426" w:rsidRPr="00D3646A" w:rsidRDefault="00E97426" w:rsidP="00E97426">
      <w:pPr>
        <w:spacing w:after="0" w:line="240" w:lineRule="auto"/>
        <w:jc w:val="both"/>
        <w:rPr>
          <w:rFonts w:ascii="Century Gothic" w:hAnsi="Century Gothic" w:cs="Arial"/>
          <w:sz w:val="28"/>
          <w:szCs w:val="28"/>
        </w:rPr>
      </w:pPr>
    </w:p>
    <w:p w:rsidR="00E97426" w:rsidRPr="00D3646A" w:rsidRDefault="00E97426" w:rsidP="00E97426">
      <w:pPr>
        <w:spacing w:after="0" w:line="240" w:lineRule="auto"/>
        <w:jc w:val="both"/>
        <w:rPr>
          <w:rFonts w:ascii="Century Gothic" w:hAnsi="Century Gothic" w:cs="Arial"/>
          <w:b/>
          <w:sz w:val="28"/>
          <w:szCs w:val="28"/>
        </w:rPr>
      </w:pPr>
      <w:r w:rsidRPr="00D3646A">
        <w:rPr>
          <w:rFonts w:ascii="Century Gothic" w:hAnsi="Century Gothic" w:cs="Arial"/>
          <w:b/>
          <w:sz w:val="28"/>
          <w:szCs w:val="28"/>
        </w:rPr>
        <w:t>Material sugerido</w:t>
      </w:r>
    </w:p>
    <w:p w:rsidR="00E97426" w:rsidRPr="00D3646A" w:rsidRDefault="00A06FEC" w:rsidP="00E97426">
      <w:pPr>
        <w:spacing w:after="0" w:line="240" w:lineRule="auto"/>
        <w:jc w:val="both"/>
        <w:rPr>
          <w:rFonts w:ascii="Century Gothic" w:hAnsi="Century Gothic" w:cs="Arial"/>
          <w:sz w:val="28"/>
          <w:szCs w:val="28"/>
        </w:rPr>
      </w:pPr>
      <w:r w:rsidRPr="00D3646A">
        <w:rPr>
          <w:rFonts w:ascii="Century Gothic" w:hAnsi="Century Gothic" w:cs="Arial"/>
          <w:sz w:val="28"/>
          <w:szCs w:val="28"/>
        </w:rPr>
        <w:lastRenderedPageBreak/>
        <w:t>B</w:t>
      </w:r>
      <w:r w:rsidR="000278D9">
        <w:rPr>
          <w:rFonts w:ascii="Century Gothic" w:hAnsi="Century Gothic" w:cs="Arial"/>
          <w:sz w:val="28"/>
          <w:szCs w:val="28"/>
        </w:rPr>
        <w:t>íblias</w:t>
      </w:r>
      <w:r w:rsidRPr="00D3646A">
        <w:rPr>
          <w:rFonts w:ascii="Century Gothic" w:hAnsi="Century Gothic" w:cs="Arial"/>
          <w:sz w:val="28"/>
          <w:szCs w:val="28"/>
        </w:rPr>
        <w:t>, cangas coloridas, cangas litúrgicas, velas, incenso, música instrumental, faixa contendo os quatro passos da Leitura Orante da Bíblia.</w:t>
      </w:r>
    </w:p>
    <w:p w:rsidR="00E97426" w:rsidRPr="00D3646A" w:rsidRDefault="00E97426" w:rsidP="00E97426">
      <w:pPr>
        <w:spacing w:after="0" w:line="240" w:lineRule="auto"/>
        <w:jc w:val="both"/>
        <w:rPr>
          <w:rFonts w:ascii="Century Gothic" w:hAnsi="Century Gothic" w:cs="Arial"/>
          <w:sz w:val="28"/>
          <w:szCs w:val="28"/>
        </w:rPr>
      </w:pPr>
    </w:p>
    <w:p w:rsidR="00E97426" w:rsidRPr="00D3646A" w:rsidRDefault="00E97426" w:rsidP="00E97426">
      <w:pPr>
        <w:spacing w:after="0" w:line="240" w:lineRule="auto"/>
        <w:jc w:val="both"/>
        <w:rPr>
          <w:rFonts w:ascii="Century Gothic" w:hAnsi="Century Gothic" w:cs="Arial"/>
          <w:b/>
          <w:sz w:val="28"/>
          <w:szCs w:val="28"/>
        </w:rPr>
      </w:pPr>
      <w:r w:rsidRPr="00D3646A">
        <w:rPr>
          <w:rFonts w:ascii="Century Gothic" w:hAnsi="Century Gothic" w:cs="Arial"/>
          <w:b/>
          <w:sz w:val="28"/>
          <w:szCs w:val="28"/>
        </w:rPr>
        <w:t>Acolhida</w:t>
      </w:r>
    </w:p>
    <w:p w:rsidR="00E97426" w:rsidRPr="00D3646A" w:rsidRDefault="00E97426" w:rsidP="00E97426">
      <w:pPr>
        <w:spacing w:after="0" w:line="240" w:lineRule="auto"/>
        <w:jc w:val="both"/>
        <w:rPr>
          <w:rFonts w:ascii="Century Gothic" w:hAnsi="Century Gothic" w:cs="Arial"/>
          <w:sz w:val="28"/>
          <w:szCs w:val="28"/>
        </w:rPr>
      </w:pPr>
      <w:r w:rsidRPr="00D3646A">
        <w:rPr>
          <w:rFonts w:ascii="Century Gothic" w:hAnsi="Century Gothic" w:cs="Arial"/>
          <w:sz w:val="28"/>
          <w:szCs w:val="28"/>
        </w:rPr>
        <w:t>A equipe que preparou o encontro deve estar meia hora antes do início, recepcionando a todos, todas, com carinho, sorrisos e abraços. É importante que todos estejam descalços.</w:t>
      </w:r>
    </w:p>
    <w:p w:rsidR="00E97426" w:rsidRPr="00D3646A" w:rsidRDefault="00E97426" w:rsidP="00E97426">
      <w:pPr>
        <w:spacing w:after="0" w:line="240" w:lineRule="auto"/>
        <w:jc w:val="both"/>
        <w:rPr>
          <w:rFonts w:ascii="Century Gothic" w:hAnsi="Century Gothic" w:cs="Arial"/>
          <w:sz w:val="28"/>
          <w:szCs w:val="28"/>
        </w:rPr>
      </w:pPr>
    </w:p>
    <w:p w:rsidR="00E97426" w:rsidRPr="00D3646A" w:rsidRDefault="00E97426" w:rsidP="00E97426">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w:t>
      </w:r>
    </w:p>
    <w:p w:rsidR="00E97426" w:rsidRPr="00D3646A" w:rsidRDefault="00E97426" w:rsidP="00E97426">
      <w:pPr>
        <w:spacing w:after="0" w:line="240" w:lineRule="auto"/>
        <w:jc w:val="both"/>
        <w:rPr>
          <w:rFonts w:ascii="Century Gothic" w:hAnsi="Century Gothic" w:cs="Arial"/>
          <w:sz w:val="28"/>
          <w:szCs w:val="28"/>
        </w:rPr>
      </w:pPr>
      <w:r w:rsidRPr="00D3646A">
        <w:rPr>
          <w:rFonts w:ascii="Century Gothic" w:hAnsi="Century Gothic" w:cs="Arial"/>
          <w:sz w:val="28"/>
          <w:szCs w:val="28"/>
        </w:rPr>
        <w:t>Rezar o Ofício Divino das Comunidades (conforme o tempo litúrgico).</w:t>
      </w:r>
    </w:p>
    <w:p w:rsidR="00E97426" w:rsidRPr="00D3646A" w:rsidRDefault="00E97426" w:rsidP="00E97426">
      <w:pPr>
        <w:spacing w:after="0" w:line="240" w:lineRule="auto"/>
        <w:jc w:val="both"/>
        <w:rPr>
          <w:rFonts w:ascii="Century Gothic" w:hAnsi="Century Gothic" w:cs="Arial"/>
          <w:sz w:val="28"/>
          <w:szCs w:val="28"/>
        </w:rPr>
      </w:pPr>
    </w:p>
    <w:p w:rsidR="00E97426" w:rsidRPr="00D3646A" w:rsidRDefault="00E97426" w:rsidP="00E97426">
      <w:pPr>
        <w:spacing w:after="0" w:line="240" w:lineRule="auto"/>
        <w:jc w:val="both"/>
        <w:rPr>
          <w:rFonts w:ascii="Century Gothic" w:hAnsi="Century Gothic" w:cs="Arial"/>
          <w:sz w:val="28"/>
          <w:szCs w:val="28"/>
        </w:rPr>
      </w:pPr>
      <w:r w:rsidRPr="00D3646A">
        <w:rPr>
          <w:rFonts w:ascii="Century Gothic" w:hAnsi="Century Gothic" w:cs="Arial"/>
          <w:b/>
          <w:sz w:val="28"/>
          <w:szCs w:val="28"/>
        </w:rPr>
        <w:t xml:space="preserve">Dinâmica </w:t>
      </w:r>
      <w:r w:rsidRPr="00D3646A">
        <w:rPr>
          <w:rFonts w:ascii="Century Gothic" w:hAnsi="Century Gothic" w:cs="Arial"/>
          <w:sz w:val="28"/>
          <w:szCs w:val="28"/>
        </w:rPr>
        <w:t>(para 1</w:t>
      </w:r>
      <w:r w:rsidR="00C234ED" w:rsidRPr="00D3646A">
        <w:rPr>
          <w:rFonts w:ascii="Century Gothic" w:hAnsi="Century Gothic" w:cs="Arial"/>
          <w:sz w:val="28"/>
          <w:szCs w:val="28"/>
        </w:rPr>
        <w:t>2</w:t>
      </w:r>
      <w:r w:rsidRPr="00D3646A">
        <w:rPr>
          <w:rFonts w:ascii="Century Gothic" w:hAnsi="Century Gothic" w:cs="Arial"/>
          <w:sz w:val="28"/>
          <w:szCs w:val="28"/>
        </w:rPr>
        <w:t xml:space="preserve"> a 20 pessoas)</w:t>
      </w:r>
    </w:p>
    <w:p w:rsidR="00742DA7" w:rsidRDefault="0070319E" w:rsidP="00E97426">
      <w:pPr>
        <w:spacing w:after="0" w:line="240" w:lineRule="auto"/>
        <w:jc w:val="both"/>
        <w:rPr>
          <w:rFonts w:ascii="Century Gothic" w:hAnsi="Century Gothic" w:cs="Arial"/>
          <w:sz w:val="28"/>
          <w:szCs w:val="28"/>
        </w:rPr>
      </w:pPr>
      <w:r w:rsidRPr="00D3646A">
        <w:rPr>
          <w:rFonts w:ascii="Century Gothic" w:hAnsi="Century Gothic" w:cs="Arial"/>
          <w:sz w:val="28"/>
          <w:szCs w:val="28"/>
        </w:rPr>
        <w:t>Um casal se aproxima do local</w:t>
      </w:r>
      <w:r w:rsidR="0076562A">
        <w:rPr>
          <w:rFonts w:ascii="Century Gothic" w:hAnsi="Century Gothic" w:cs="Arial"/>
          <w:sz w:val="28"/>
          <w:szCs w:val="28"/>
        </w:rPr>
        <w:t xml:space="preserve"> onde está a Bíblia</w:t>
      </w:r>
      <w:r w:rsidRPr="00D3646A">
        <w:rPr>
          <w:rFonts w:ascii="Century Gothic" w:hAnsi="Century Gothic" w:cs="Arial"/>
          <w:sz w:val="28"/>
          <w:szCs w:val="28"/>
        </w:rPr>
        <w:t xml:space="preserve">, em passos lentos, todos estão sentados, um para cada lado, vão fitando com o olhar os/as demais companheiros/as. Em seguida se coloca a música </w:t>
      </w:r>
      <w:r w:rsidRPr="00D3646A">
        <w:rPr>
          <w:rFonts w:ascii="Century Gothic" w:hAnsi="Century Gothic" w:cs="Arial"/>
          <w:b/>
          <w:sz w:val="28"/>
          <w:szCs w:val="28"/>
        </w:rPr>
        <w:t>Dádivas (Zé Vicente)</w:t>
      </w:r>
      <w:r w:rsidR="00A25AF4">
        <w:rPr>
          <w:rFonts w:ascii="Century Gothic" w:hAnsi="Century Gothic" w:cs="Arial"/>
          <w:sz w:val="28"/>
          <w:szCs w:val="28"/>
        </w:rPr>
        <w:t xml:space="preserve"> – p.</w:t>
      </w:r>
      <w:r w:rsidRPr="00D3646A">
        <w:rPr>
          <w:rFonts w:ascii="Century Gothic" w:hAnsi="Century Gothic" w:cs="Arial"/>
          <w:sz w:val="28"/>
          <w:szCs w:val="28"/>
        </w:rPr>
        <w:t xml:space="preserve"> </w:t>
      </w:r>
      <w:r w:rsidR="00814044" w:rsidRPr="00D3646A">
        <w:rPr>
          <w:rFonts w:ascii="Century Gothic" w:hAnsi="Century Gothic" w:cs="Arial"/>
          <w:sz w:val="28"/>
          <w:szCs w:val="28"/>
        </w:rPr>
        <w:t>O casal vai interpretando com a dança e com os gestos</w:t>
      </w:r>
      <w:r w:rsidR="007E3688">
        <w:rPr>
          <w:rFonts w:ascii="Century Gothic" w:hAnsi="Century Gothic" w:cs="Arial"/>
          <w:sz w:val="28"/>
          <w:szCs w:val="28"/>
        </w:rPr>
        <w:t xml:space="preserve"> (que foi pensada e ensaiada antes)</w:t>
      </w:r>
      <w:r w:rsidR="00814044" w:rsidRPr="00D3646A">
        <w:rPr>
          <w:rFonts w:ascii="Century Gothic" w:hAnsi="Century Gothic" w:cs="Arial"/>
          <w:sz w:val="28"/>
          <w:szCs w:val="28"/>
        </w:rPr>
        <w:t>, convidando aos poucos os que estão sentados a se leva</w:t>
      </w:r>
      <w:r w:rsidR="00ED34F3">
        <w:rPr>
          <w:rFonts w:ascii="Century Gothic" w:hAnsi="Century Gothic" w:cs="Arial"/>
          <w:sz w:val="28"/>
          <w:szCs w:val="28"/>
        </w:rPr>
        <w:t xml:space="preserve">ntarem e repetirem os gestos. A Bíblia </w:t>
      </w:r>
      <w:r w:rsidR="00CB1C68" w:rsidRPr="00D3646A">
        <w:rPr>
          <w:rFonts w:ascii="Century Gothic" w:hAnsi="Century Gothic" w:cs="Arial"/>
          <w:sz w:val="28"/>
          <w:szCs w:val="28"/>
        </w:rPr>
        <w:t xml:space="preserve">vai passando de mão em mão. Todos devem cantar o refrão – </w:t>
      </w:r>
      <w:r w:rsidR="00CB1C68" w:rsidRPr="00D3646A">
        <w:rPr>
          <w:rFonts w:ascii="Century Gothic" w:hAnsi="Century Gothic" w:cs="Arial"/>
          <w:b/>
          <w:sz w:val="28"/>
          <w:szCs w:val="28"/>
        </w:rPr>
        <w:t>Dádivas, que a gente traz no altar da paz, do nosso Deus!</w:t>
      </w:r>
      <w:r w:rsidR="00CB1C68" w:rsidRPr="00D3646A">
        <w:rPr>
          <w:rFonts w:ascii="Century Gothic" w:hAnsi="Century Gothic" w:cs="Arial"/>
          <w:sz w:val="28"/>
          <w:szCs w:val="28"/>
        </w:rPr>
        <w:t xml:space="preserve"> </w:t>
      </w:r>
    </w:p>
    <w:p w:rsidR="007A2F4A" w:rsidRPr="00D3646A" w:rsidRDefault="00CB1C68" w:rsidP="00E97426">
      <w:pPr>
        <w:spacing w:after="0" w:line="240" w:lineRule="auto"/>
        <w:jc w:val="both"/>
        <w:rPr>
          <w:rFonts w:ascii="Century Gothic" w:hAnsi="Century Gothic" w:cs="Arial"/>
          <w:sz w:val="28"/>
          <w:szCs w:val="28"/>
        </w:rPr>
      </w:pPr>
      <w:r w:rsidRPr="00D3646A">
        <w:rPr>
          <w:rFonts w:ascii="Century Gothic" w:hAnsi="Century Gothic" w:cs="Arial"/>
          <w:sz w:val="28"/>
          <w:szCs w:val="28"/>
        </w:rPr>
        <w:t>Pedir aos membros que comentem sobre o que sentiram.</w:t>
      </w:r>
    </w:p>
    <w:p w:rsidR="00595657" w:rsidRPr="00D3646A" w:rsidRDefault="00595657" w:rsidP="00E97426">
      <w:pPr>
        <w:spacing w:after="0" w:line="240" w:lineRule="auto"/>
        <w:jc w:val="both"/>
        <w:rPr>
          <w:rFonts w:ascii="Century Gothic" w:hAnsi="Century Gothic" w:cs="Arial"/>
          <w:sz w:val="28"/>
          <w:szCs w:val="28"/>
        </w:rPr>
      </w:pPr>
    </w:p>
    <w:p w:rsidR="00595657" w:rsidRPr="00D3646A" w:rsidRDefault="00595657" w:rsidP="00E97426">
      <w:pPr>
        <w:spacing w:after="0" w:line="240" w:lineRule="auto"/>
        <w:jc w:val="both"/>
        <w:rPr>
          <w:rFonts w:ascii="Century Gothic" w:hAnsi="Century Gothic" w:cs="Arial"/>
          <w:b/>
          <w:sz w:val="28"/>
          <w:szCs w:val="28"/>
        </w:rPr>
      </w:pPr>
      <w:r w:rsidRPr="00D3646A">
        <w:rPr>
          <w:rFonts w:ascii="Century Gothic" w:hAnsi="Century Gothic" w:cs="Arial"/>
          <w:b/>
          <w:sz w:val="28"/>
          <w:szCs w:val="28"/>
        </w:rPr>
        <w:t>Refletindo juntos</w:t>
      </w:r>
    </w:p>
    <w:p w:rsidR="00693AC0" w:rsidRPr="00D3646A" w:rsidRDefault="00B746A3" w:rsidP="004B4542">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Ao iniciar a Leitura Orante da Bíblia ou a </w:t>
      </w:r>
      <w:r w:rsidRPr="00D3646A">
        <w:rPr>
          <w:rFonts w:ascii="Century Gothic" w:hAnsi="Century Gothic" w:cs="Arial"/>
          <w:b/>
          <w:sz w:val="28"/>
          <w:szCs w:val="28"/>
        </w:rPr>
        <w:t>Lectio Divina</w:t>
      </w:r>
      <w:r w:rsidRPr="00D3646A">
        <w:rPr>
          <w:rFonts w:ascii="Century Gothic" w:hAnsi="Century Gothic" w:cs="Arial"/>
          <w:sz w:val="28"/>
          <w:szCs w:val="28"/>
        </w:rPr>
        <w:t>, iremos ler a Palavra de Deus para escutar o que o próprio Deus nos tem a dizer, para que possamos conhecer a Sua vontade e viver melhor a mensagem do Moreno de Nazaré. A Leitura Orante da Bíblia nada mais é</w:t>
      </w:r>
      <w:r w:rsidR="004B4542" w:rsidRPr="00D3646A">
        <w:rPr>
          <w:rFonts w:ascii="Century Gothic" w:hAnsi="Century Gothic" w:cs="Arial"/>
          <w:sz w:val="28"/>
          <w:szCs w:val="28"/>
        </w:rPr>
        <w:t xml:space="preserve"> do que a história dos nossos antepassados – primeiro, os judeus, depois, os primeiros cristãos – que leram as Sagradas Escrituras e a viveram, depois transmitiram oralmente e por último, as escreveram. Aquelas mulheres, aqueles homens, procuravam uma palavra do Deus Vivo para suas Vidas – história pessoal, história comunitária e em sociedade!</w:t>
      </w:r>
    </w:p>
    <w:p w:rsidR="00284534" w:rsidRPr="00D3646A" w:rsidRDefault="00CE2870" w:rsidP="004B4542">
      <w:pPr>
        <w:spacing w:after="0" w:line="240" w:lineRule="auto"/>
        <w:jc w:val="both"/>
        <w:rPr>
          <w:rFonts w:ascii="Century Gothic" w:hAnsi="Century Gothic" w:cs="Arial"/>
          <w:sz w:val="28"/>
          <w:szCs w:val="28"/>
        </w:rPr>
      </w:pPr>
      <w:r w:rsidRPr="00D3646A">
        <w:rPr>
          <w:rFonts w:ascii="Century Gothic" w:hAnsi="Century Gothic" w:cs="Arial"/>
          <w:sz w:val="28"/>
          <w:szCs w:val="28"/>
        </w:rPr>
        <w:t>É um diálogo com o Pai, em clima de oração, com um olhar atento no texto bíblico e na realidade atual. Escutar Deus não depende de nós, nem do esforço que fazem</w:t>
      </w:r>
      <w:r w:rsidR="0078639D" w:rsidRPr="00D3646A">
        <w:rPr>
          <w:rFonts w:ascii="Century Gothic" w:hAnsi="Century Gothic" w:cs="Arial"/>
          <w:sz w:val="28"/>
          <w:szCs w:val="28"/>
        </w:rPr>
        <w:t xml:space="preserve">os, mas só e unicamente de Deus, da Sua decisão gratuita e soberana de entrar em contato </w:t>
      </w:r>
      <w:r w:rsidR="0078639D" w:rsidRPr="00D3646A">
        <w:rPr>
          <w:rFonts w:ascii="Century Gothic" w:hAnsi="Century Gothic" w:cs="Arial"/>
          <w:sz w:val="28"/>
          <w:szCs w:val="28"/>
        </w:rPr>
        <w:lastRenderedPageBreak/>
        <w:t>conosco e de fazer ouvir a Sua voz. Para uma salutar Leitura Orante da Bíblia, deve-se sempre partir da humildade. Sem humildade não se chega à fonte.</w:t>
      </w:r>
      <w:r w:rsidR="001D503A" w:rsidRPr="00D3646A">
        <w:rPr>
          <w:rFonts w:ascii="Century Gothic" w:hAnsi="Century Gothic" w:cs="Arial"/>
          <w:sz w:val="28"/>
          <w:szCs w:val="28"/>
        </w:rPr>
        <w:t xml:space="preserve"> Não se mata a sede. Recolher-se à própria insignificância e dignidade, se preparando na vigilância feita de orações individuais e coletivas. A Leitura Orante da Bíblia é impraticável sem a orientação do Espírito Santo. É necessário pedir ao Pai que mande o seu Espírito. Sem esta ajuda do Espírito de Deus, não é possível descobrir o sentido que a Palavra de Deus tem para o seu povo hoje!</w:t>
      </w:r>
    </w:p>
    <w:p w:rsidR="001D503A" w:rsidRPr="00D3646A" w:rsidRDefault="001D503A" w:rsidP="004B4542">
      <w:pPr>
        <w:spacing w:after="0" w:line="240" w:lineRule="auto"/>
        <w:jc w:val="both"/>
        <w:rPr>
          <w:rFonts w:ascii="Century Gothic" w:hAnsi="Century Gothic" w:cs="Arial"/>
          <w:sz w:val="28"/>
          <w:szCs w:val="28"/>
        </w:rPr>
      </w:pPr>
    </w:p>
    <w:p w:rsidR="001D503A" w:rsidRPr="00D3646A" w:rsidRDefault="001D503A" w:rsidP="001D503A">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sidRPr="00D3646A">
        <w:rPr>
          <w:rFonts w:ascii="Century Gothic" w:hAnsi="Century Gothic" w:cs="Arial"/>
          <w:b/>
          <w:sz w:val="28"/>
          <w:szCs w:val="28"/>
        </w:rPr>
        <w:t>Antes de ler, é necessário se recolher, pedir humildemente a ajuda do Espírito Santo.</w:t>
      </w:r>
    </w:p>
    <w:p w:rsidR="001D503A" w:rsidRPr="00D3646A" w:rsidRDefault="001D503A" w:rsidP="004B4542">
      <w:pPr>
        <w:spacing w:after="0" w:line="240" w:lineRule="auto"/>
        <w:jc w:val="both"/>
        <w:rPr>
          <w:rFonts w:ascii="Century Gothic" w:hAnsi="Century Gothic" w:cs="Arial"/>
          <w:b/>
          <w:sz w:val="28"/>
          <w:szCs w:val="28"/>
        </w:rPr>
      </w:pPr>
    </w:p>
    <w:p w:rsidR="001D503A" w:rsidRPr="00D3646A" w:rsidRDefault="001D503A" w:rsidP="001D503A">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No centro desta compreensão, tanto da Bíblia, como na realidade em que estamos inseridos, o caminho, a verdade e a vida é o Moreno de Nazaré.</w:t>
      </w:r>
    </w:p>
    <w:p w:rsidR="001D503A" w:rsidRPr="00D3646A" w:rsidRDefault="001D503A" w:rsidP="001D503A">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Por séculos esquecida, a Leitura Orante da Bíblia começa a ser redescoberta nas nossas Comunidades Eclesiais de Base, na Pastoral da Juventude, nos Movimentos Sociais, etc.</w:t>
      </w:r>
    </w:p>
    <w:p w:rsidR="007A465A" w:rsidRPr="00D3646A" w:rsidRDefault="001D503A" w:rsidP="007A465A">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Graças a Deus, o Concílio Vaticano II (1962 – 1965), na Constituição Dogmática </w:t>
      </w:r>
      <w:r w:rsidRPr="00D3646A">
        <w:rPr>
          <w:rFonts w:ascii="Century Gothic" w:hAnsi="Century Gothic" w:cs="Arial"/>
          <w:b/>
          <w:sz w:val="28"/>
          <w:szCs w:val="28"/>
        </w:rPr>
        <w:t>Dei Verbum</w:t>
      </w:r>
      <w:r w:rsidRPr="00D3646A">
        <w:rPr>
          <w:rFonts w:ascii="Century Gothic" w:hAnsi="Century Gothic" w:cs="Arial"/>
          <w:sz w:val="28"/>
          <w:szCs w:val="28"/>
        </w:rPr>
        <w:t xml:space="preserve"> – sobre a Revelação Divina – recomendou em seu número 25: </w:t>
      </w:r>
      <w:r w:rsidRPr="00D3646A">
        <w:rPr>
          <w:rFonts w:ascii="Century Gothic" w:hAnsi="Century Gothic" w:cs="Arial"/>
          <w:b/>
          <w:sz w:val="28"/>
          <w:szCs w:val="28"/>
        </w:rPr>
        <w:t>“De boa vontade tomem contato com o próprio texto, quer através da Sagrada Liturgia, rica de palavras divinas, quer por meio de cursos apropriados e outros meios que nos tempos atuais</w:t>
      </w:r>
      <w:r w:rsidR="00EA7522" w:rsidRPr="00D3646A">
        <w:rPr>
          <w:rFonts w:ascii="Century Gothic" w:hAnsi="Century Gothic" w:cs="Arial"/>
          <w:b/>
          <w:sz w:val="28"/>
          <w:szCs w:val="28"/>
        </w:rPr>
        <w:t xml:space="preserve"> se vão espalhando tão louvavelmente por toda a parte (...). </w:t>
      </w:r>
      <w:r w:rsidR="004D2F82" w:rsidRPr="00D3646A">
        <w:rPr>
          <w:rFonts w:ascii="Century Gothic" w:hAnsi="Century Gothic" w:cs="Arial"/>
          <w:b/>
          <w:sz w:val="28"/>
          <w:szCs w:val="28"/>
        </w:rPr>
        <w:t>Lembre-se porém, que a oração deve acompanhar a leitura da Sagrada Escritura, para que haja colóquio entre Deus e o homem, pois com ele falamos quando rezamos, e a ele ouvimos quando lemos os divinos oráculos”</w:t>
      </w:r>
      <w:r w:rsidR="004D2F82" w:rsidRPr="00D3646A">
        <w:rPr>
          <w:rFonts w:ascii="Century Gothic" w:hAnsi="Century Gothic" w:cs="Arial"/>
          <w:sz w:val="28"/>
          <w:szCs w:val="28"/>
        </w:rPr>
        <w:t>.</w:t>
      </w:r>
    </w:p>
    <w:p w:rsidR="007A465A" w:rsidRPr="00D3646A" w:rsidRDefault="007A465A" w:rsidP="007A465A">
      <w:pPr>
        <w:spacing w:after="0" w:line="240" w:lineRule="auto"/>
        <w:jc w:val="both"/>
        <w:rPr>
          <w:rFonts w:ascii="Century Gothic" w:hAnsi="Century Gothic" w:cs="Arial"/>
          <w:sz w:val="28"/>
          <w:szCs w:val="28"/>
        </w:rPr>
      </w:pPr>
      <w:r w:rsidRPr="00D3646A">
        <w:rPr>
          <w:rFonts w:ascii="Century Gothic" w:hAnsi="Century Gothic" w:cs="Arial"/>
          <w:sz w:val="28"/>
          <w:szCs w:val="28"/>
        </w:rPr>
        <w:t>Assim, as Comunidades Eclesiais de Base (CEBS), espalhadas pelo Brasil, já algum tempo, já estudam a Bíblia numa ótica bem particular – a popular. Com a ajuda sempre valiosa do Centro de Estudos Bíblicos (CEBI), a Bíblia tem chegado nas mãos das pessoas mais simples. O método da Leitura Orante da Bíblia supõe participação na comunidade e nas missões dentro e fora da Igreja.</w:t>
      </w:r>
    </w:p>
    <w:p w:rsidR="007A465A" w:rsidRDefault="007A465A" w:rsidP="007A465A">
      <w:pPr>
        <w:spacing w:after="0" w:line="240" w:lineRule="auto"/>
        <w:jc w:val="both"/>
        <w:rPr>
          <w:rFonts w:ascii="Century Gothic" w:hAnsi="Century Gothic" w:cs="Arial"/>
          <w:sz w:val="28"/>
          <w:szCs w:val="28"/>
        </w:rPr>
      </w:pPr>
    </w:p>
    <w:p w:rsidR="00ED34F3" w:rsidRDefault="00ED34F3" w:rsidP="007A465A">
      <w:pPr>
        <w:spacing w:after="0" w:line="240" w:lineRule="auto"/>
        <w:jc w:val="both"/>
        <w:rPr>
          <w:rFonts w:ascii="Century Gothic" w:hAnsi="Century Gothic" w:cs="Arial"/>
          <w:sz w:val="28"/>
          <w:szCs w:val="28"/>
        </w:rPr>
      </w:pPr>
    </w:p>
    <w:p w:rsidR="00ED34F3" w:rsidRPr="00D3646A" w:rsidRDefault="00ED34F3" w:rsidP="007A465A">
      <w:pPr>
        <w:spacing w:after="0" w:line="240" w:lineRule="auto"/>
        <w:jc w:val="both"/>
        <w:rPr>
          <w:rFonts w:ascii="Century Gothic" w:hAnsi="Century Gothic" w:cs="Arial"/>
          <w:sz w:val="28"/>
          <w:szCs w:val="28"/>
        </w:rPr>
      </w:pPr>
    </w:p>
    <w:p w:rsidR="007A465A" w:rsidRPr="00D3646A" w:rsidRDefault="007A465A" w:rsidP="007A465A">
      <w:pPr>
        <w:spacing w:after="0" w:line="240" w:lineRule="auto"/>
        <w:jc w:val="both"/>
        <w:rPr>
          <w:rFonts w:ascii="Century Gothic" w:hAnsi="Century Gothic" w:cs="Arial"/>
          <w:b/>
          <w:sz w:val="28"/>
          <w:szCs w:val="28"/>
        </w:rPr>
      </w:pPr>
      <w:r w:rsidRPr="00D3646A">
        <w:rPr>
          <w:rFonts w:ascii="Century Gothic" w:hAnsi="Century Gothic" w:cs="Arial"/>
          <w:b/>
          <w:sz w:val="28"/>
          <w:szCs w:val="28"/>
        </w:rPr>
        <w:t>São quatro os passos da Leitura Orante da Bíblia:</w:t>
      </w:r>
    </w:p>
    <w:p w:rsidR="007A465A" w:rsidRPr="00D3646A" w:rsidRDefault="007A465A" w:rsidP="007A465A">
      <w:pPr>
        <w:spacing w:after="0" w:line="240" w:lineRule="auto"/>
        <w:jc w:val="both"/>
        <w:rPr>
          <w:rFonts w:ascii="Century Gothic" w:hAnsi="Century Gothic" w:cs="Arial"/>
          <w:b/>
          <w:sz w:val="28"/>
          <w:szCs w:val="28"/>
        </w:rPr>
      </w:pPr>
    </w:p>
    <w:p w:rsidR="007A465A" w:rsidRPr="00D3646A" w:rsidRDefault="007A465A" w:rsidP="007A465A">
      <w:pPr>
        <w:numPr>
          <w:ilvl w:val="0"/>
          <w:numId w:val="8"/>
        </w:numPr>
        <w:spacing w:after="0" w:line="240" w:lineRule="auto"/>
        <w:jc w:val="both"/>
        <w:rPr>
          <w:rFonts w:ascii="Century Gothic" w:hAnsi="Century Gothic" w:cs="Arial"/>
          <w:b/>
          <w:sz w:val="28"/>
          <w:szCs w:val="28"/>
        </w:rPr>
      </w:pPr>
      <w:r w:rsidRPr="00D3646A">
        <w:rPr>
          <w:rFonts w:ascii="Century Gothic" w:hAnsi="Century Gothic" w:cs="Arial"/>
          <w:b/>
          <w:sz w:val="28"/>
          <w:szCs w:val="28"/>
        </w:rPr>
        <w:t>1º. passo – A LEITURA</w:t>
      </w:r>
    </w:p>
    <w:p w:rsidR="00947075" w:rsidRPr="00D3646A" w:rsidRDefault="00891D7A" w:rsidP="007A465A">
      <w:pPr>
        <w:spacing w:after="0" w:line="240" w:lineRule="auto"/>
        <w:ind w:left="720"/>
        <w:jc w:val="both"/>
        <w:rPr>
          <w:rFonts w:ascii="Century Gothic" w:hAnsi="Century Gothic" w:cs="Arial"/>
          <w:sz w:val="28"/>
          <w:szCs w:val="28"/>
        </w:rPr>
      </w:pPr>
      <w:r w:rsidRPr="00D3646A">
        <w:rPr>
          <w:rFonts w:ascii="Century Gothic" w:hAnsi="Century Gothic" w:cs="Arial"/>
          <w:sz w:val="28"/>
          <w:szCs w:val="28"/>
        </w:rPr>
        <w:t xml:space="preserve">O/a jovem deve conhecer, respeitar e situar. </w:t>
      </w:r>
    </w:p>
    <w:p w:rsidR="00947075" w:rsidRPr="00D3646A" w:rsidRDefault="00891D7A" w:rsidP="007A465A">
      <w:pPr>
        <w:spacing w:after="0" w:line="240" w:lineRule="auto"/>
        <w:ind w:left="720"/>
        <w:jc w:val="both"/>
        <w:rPr>
          <w:rFonts w:ascii="Century Gothic" w:hAnsi="Century Gothic" w:cs="Arial"/>
          <w:sz w:val="28"/>
          <w:szCs w:val="28"/>
        </w:rPr>
      </w:pPr>
      <w:r w:rsidRPr="00D3646A">
        <w:rPr>
          <w:rFonts w:ascii="Century Gothic" w:hAnsi="Century Gothic" w:cs="Arial"/>
          <w:sz w:val="28"/>
          <w:szCs w:val="28"/>
        </w:rPr>
        <w:t xml:space="preserve">Investigar </w:t>
      </w:r>
      <w:r w:rsidRPr="00D3646A">
        <w:rPr>
          <w:rFonts w:ascii="Century Gothic" w:hAnsi="Century Gothic" w:cs="Arial"/>
          <w:b/>
          <w:sz w:val="28"/>
          <w:szCs w:val="28"/>
        </w:rPr>
        <w:t>“o que o texto diz em si?”</w:t>
      </w:r>
      <w:r w:rsidRPr="00D3646A">
        <w:rPr>
          <w:rFonts w:ascii="Century Gothic" w:hAnsi="Century Gothic" w:cs="Arial"/>
          <w:sz w:val="28"/>
          <w:szCs w:val="28"/>
        </w:rPr>
        <w:t xml:space="preserve">. </w:t>
      </w:r>
    </w:p>
    <w:p w:rsidR="007A465A" w:rsidRPr="00D3646A" w:rsidRDefault="00891D7A" w:rsidP="007A465A">
      <w:pPr>
        <w:spacing w:after="0" w:line="240" w:lineRule="auto"/>
        <w:ind w:left="720"/>
        <w:jc w:val="both"/>
        <w:rPr>
          <w:rFonts w:ascii="Century Gothic" w:hAnsi="Century Gothic" w:cs="Arial"/>
          <w:sz w:val="28"/>
          <w:szCs w:val="28"/>
        </w:rPr>
      </w:pPr>
      <w:r w:rsidRPr="00D3646A">
        <w:rPr>
          <w:rFonts w:ascii="Century Gothic" w:hAnsi="Century Gothic" w:cs="Arial"/>
          <w:sz w:val="28"/>
          <w:szCs w:val="28"/>
        </w:rPr>
        <w:t>Isto exige silêncio! É preciso silenciar interiormente para que nada o/a impeça de escutar o que o texto tem a dizer, prestando atenção em cada palavra, em cada ideia, em cada imagem, entendendo o texto no contexto em que foi escrito</w:t>
      </w:r>
      <w:r w:rsidR="0058267B" w:rsidRPr="00D3646A">
        <w:rPr>
          <w:rFonts w:ascii="Century Gothic" w:hAnsi="Century Gothic" w:cs="Arial"/>
          <w:sz w:val="28"/>
          <w:szCs w:val="28"/>
        </w:rPr>
        <w:t>. Consultar um bom dicionário bíblico não será nada mal.</w:t>
      </w:r>
    </w:p>
    <w:p w:rsidR="0058267B" w:rsidRPr="00D3646A" w:rsidRDefault="0058267B" w:rsidP="0058267B">
      <w:pPr>
        <w:spacing w:after="0" w:line="240" w:lineRule="auto"/>
        <w:jc w:val="both"/>
        <w:rPr>
          <w:rFonts w:ascii="Century Gothic" w:hAnsi="Century Gothic" w:cs="Arial"/>
          <w:sz w:val="28"/>
          <w:szCs w:val="28"/>
        </w:rPr>
      </w:pPr>
    </w:p>
    <w:p w:rsidR="0058267B" w:rsidRPr="00D3646A" w:rsidRDefault="00E31117" w:rsidP="0058267B">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b/>
          <w:sz w:val="28"/>
          <w:szCs w:val="28"/>
        </w:rPr>
        <w:t>2º. passo – A MEDITAÇÃO</w:t>
      </w:r>
    </w:p>
    <w:p w:rsidR="00947075" w:rsidRPr="00D3646A" w:rsidRDefault="00947075" w:rsidP="00E31117">
      <w:pPr>
        <w:spacing w:after="0" w:line="240" w:lineRule="auto"/>
        <w:ind w:left="720"/>
        <w:jc w:val="both"/>
        <w:rPr>
          <w:rFonts w:ascii="Century Gothic" w:hAnsi="Century Gothic" w:cs="Arial"/>
          <w:sz w:val="28"/>
          <w:szCs w:val="28"/>
        </w:rPr>
      </w:pPr>
      <w:r w:rsidRPr="00D3646A">
        <w:rPr>
          <w:rFonts w:ascii="Century Gothic" w:hAnsi="Century Gothic" w:cs="Arial"/>
          <w:sz w:val="28"/>
          <w:szCs w:val="28"/>
        </w:rPr>
        <w:t xml:space="preserve">O/a jovem deve ruminar, dialogar e atualizar. </w:t>
      </w:r>
    </w:p>
    <w:p w:rsidR="00E31117" w:rsidRPr="00D3646A" w:rsidRDefault="00947075" w:rsidP="00E31117">
      <w:pPr>
        <w:spacing w:after="0" w:line="240" w:lineRule="auto"/>
        <w:ind w:left="720"/>
        <w:jc w:val="both"/>
        <w:rPr>
          <w:rFonts w:ascii="Century Gothic" w:hAnsi="Century Gothic" w:cs="Arial"/>
          <w:sz w:val="28"/>
          <w:szCs w:val="28"/>
        </w:rPr>
      </w:pPr>
      <w:r w:rsidRPr="00D3646A">
        <w:rPr>
          <w:rFonts w:ascii="Century Gothic" w:hAnsi="Century Gothic" w:cs="Arial"/>
          <w:sz w:val="28"/>
          <w:szCs w:val="28"/>
        </w:rPr>
        <w:t xml:space="preserve">Perguntar </w:t>
      </w:r>
      <w:r w:rsidRPr="00D3646A">
        <w:rPr>
          <w:rFonts w:ascii="Century Gothic" w:hAnsi="Century Gothic" w:cs="Arial"/>
          <w:b/>
          <w:sz w:val="28"/>
          <w:szCs w:val="28"/>
        </w:rPr>
        <w:t>“o que o texto diz para mim, para nós?”</w:t>
      </w:r>
      <w:r w:rsidRPr="00D3646A">
        <w:rPr>
          <w:rFonts w:ascii="Century Gothic" w:hAnsi="Century Gothic" w:cs="Arial"/>
          <w:sz w:val="28"/>
          <w:szCs w:val="28"/>
        </w:rPr>
        <w:t xml:space="preserve">. </w:t>
      </w:r>
    </w:p>
    <w:p w:rsidR="00947075" w:rsidRPr="00D3646A" w:rsidRDefault="00947075" w:rsidP="00E31117">
      <w:pPr>
        <w:spacing w:after="0" w:line="240" w:lineRule="auto"/>
        <w:ind w:left="720"/>
        <w:jc w:val="both"/>
        <w:rPr>
          <w:rFonts w:ascii="Century Gothic" w:hAnsi="Century Gothic" w:cs="Arial"/>
          <w:sz w:val="28"/>
          <w:szCs w:val="28"/>
        </w:rPr>
      </w:pPr>
      <w:r w:rsidRPr="00D3646A">
        <w:rPr>
          <w:rFonts w:ascii="Century Gothic" w:hAnsi="Century Gothic" w:cs="Arial"/>
          <w:b/>
          <w:sz w:val="28"/>
          <w:szCs w:val="28"/>
        </w:rPr>
        <w:t>Ruminar</w:t>
      </w:r>
      <w:r w:rsidRPr="00D3646A">
        <w:rPr>
          <w:rFonts w:ascii="Century Gothic" w:hAnsi="Century Gothic" w:cs="Arial"/>
          <w:sz w:val="28"/>
          <w:szCs w:val="28"/>
        </w:rPr>
        <w:t xml:space="preserve"> = repetir e repetir o texto, com a boca, com a mente e com o coração.</w:t>
      </w:r>
    </w:p>
    <w:p w:rsidR="00947075" w:rsidRPr="00D3646A" w:rsidRDefault="00947075" w:rsidP="00E31117">
      <w:pPr>
        <w:spacing w:after="0" w:line="240" w:lineRule="auto"/>
        <w:ind w:left="720"/>
        <w:jc w:val="both"/>
        <w:rPr>
          <w:rFonts w:ascii="Century Gothic" w:hAnsi="Century Gothic" w:cs="Arial"/>
          <w:sz w:val="28"/>
          <w:szCs w:val="28"/>
        </w:rPr>
      </w:pPr>
      <w:r w:rsidRPr="00D3646A">
        <w:rPr>
          <w:rFonts w:ascii="Century Gothic" w:hAnsi="Century Gothic" w:cs="Arial"/>
          <w:b/>
          <w:sz w:val="28"/>
          <w:szCs w:val="28"/>
        </w:rPr>
        <w:t xml:space="preserve">Dialogar = </w:t>
      </w:r>
      <w:r w:rsidRPr="00D3646A">
        <w:rPr>
          <w:rFonts w:ascii="Century Gothic" w:hAnsi="Century Gothic" w:cs="Arial"/>
          <w:sz w:val="28"/>
          <w:szCs w:val="28"/>
        </w:rPr>
        <w:t>nossa identificação com o texto, deixando-o penetrar em sua vida, na vida da comunidade.</w:t>
      </w:r>
    </w:p>
    <w:p w:rsidR="00947075" w:rsidRPr="00D3646A" w:rsidRDefault="00947075" w:rsidP="00E31117">
      <w:pPr>
        <w:spacing w:after="0" w:line="240" w:lineRule="auto"/>
        <w:ind w:left="720"/>
        <w:jc w:val="both"/>
        <w:rPr>
          <w:rFonts w:ascii="Century Gothic" w:hAnsi="Century Gothic" w:cs="Arial"/>
          <w:sz w:val="28"/>
          <w:szCs w:val="28"/>
        </w:rPr>
      </w:pPr>
      <w:r w:rsidRPr="00D3646A">
        <w:rPr>
          <w:rFonts w:ascii="Century Gothic" w:hAnsi="Century Gothic" w:cs="Arial"/>
          <w:b/>
          <w:sz w:val="28"/>
          <w:szCs w:val="28"/>
        </w:rPr>
        <w:t xml:space="preserve">Atualizar = </w:t>
      </w:r>
      <w:r w:rsidRPr="00D3646A">
        <w:rPr>
          <w:rFonts w:ascii="Century Gothic" w:hAnsi="Century Gothic" w:cs="Arial"/>
          <w:sz w:val="28"/>
          <w:szCs w:val="28"/>
        </w:rPr>
        <w:t>perceber qual é a Palavra que Deus está dizendo e interpretá-la a partir da realidade.</w:t>
      </w:r>
    </w:p>
    <w:p w:rsidR="00947075" w:rsidRPr="00D3646A" w:rsidRDefault="00947075" w:rsidP="00947075">
      <w:pPr>
        <w:spacing w:after="0" w:line="240" w:lineRule="auto"/>
        <w:jc w:val="both"/>
        <w:rPr>
          <w:rFonts w:ascii="Century Gothic" w:hAnsi="Century Gothic" w:cs="Arial"/>
          <w:b/>
          <w:sz w:val="28"/>
          <w:szCs w:val="28"/>
        </w:rPr>
      </w:pPr>
    </w:p>
    <w:p w:rsidR="00947075" w:rsidRPr="00D3646A" w:rsidRDefault="00947075" w:rsidP="0094707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b/>
          <w:sz w:val="28"/>
          <w:szCs w:val="28"/>
        </w:rPr>
        <w:t>3º. passo – A ORAÇÃO</w:t>
      </w:r>
    </w:p>
    <w:p w:rsidR="00947075" w:rsidRPr="00D3646A" w:rsidRDefault="00947075" w:rsidP="00947075">
      <w:pPr>
        <w:spacing w:after="0" w:line="240" w:lineRule="auto"/>
        <w:ind w:left="720"/>
        <w:jc w:val="both"/>
        <w:rPr>
          <w:rFonts w:ascii="Century Gothic" w:hAnsi="Century Gothic" w:cs="Arial"/>
          <w:sz w:val="28"/>
          <w:szCs w:val="28"/>
        </w:rPr>
      </w:pPr>
      <w:r w:rsidRPr="00D3646A">
        <w:rPr>
          <w:rFonts w:ascii="Century Gothic" w:hAnsi="Century Gothic" w:cs="Arial"/>
          <w:sz w:val="28"/>
          <w:szCs w:val="28"/>
        </w:rPr>
        <w:t>O/a jovem deve suplicar, louvar e recitar.</w:t>
      </w:r>
    </w:p>
    <w:p w:rsidR="00947075" w:rsidRPr="00D3646A" w:rsidRDefault="00947075" w:rsidP="00947075">
      <w:pPr>
        <w:spacing w:after="0" w:line="240" w:lineRule="auto"/>
        <w:ind w:left="720"/>
        <w:jc w:val="both"/>
        <w:rPr>
          <w:rFonts w:ascii="Century Gothic" w:hAnsi="Century Gothic" w:cs="Arial"/>
          <w:sz w:val="28"/>
          <w:szCs w:val="28"/>
        </w:rPr>
      </w:pPr>
      <w:r w:rsidRPr="00D3646A">
        <w:rPr>
          <w:rFonts w:ascii="Century Gothic" w:hAnsi="Century Gothic" w:cs="Arial"/>
          <w:sz w:val="28"/>
          <w:szCs w:val="28"/>
        </w:rPr>
        <w:t xml:space="preserve">Descobrir </w:t>
      </w:r>
      <w:r w:rsidRPr="00D3646A">
        <w:rPr>
          <w:rFonts w:ascii="Century Gothic" w:hAnsi="Century Gothic" w:cs="Arial"/>
          <w:b/>
          <w:sz w:val="28"/>
          <w:szCs w:val="28"/>
        </w:rPr>
        <w:t>“o que o texto me faz dizer a Deus!”</w:t>
      </w:r>
      <w:r w:rsidRPr="00D3646A">
        <w:rPr>
          <w:rFonts w:ascii="Century Gothic" w:hAnsi="Century Gothic" w:cs="Arial"/>
          <w:sz w:val="28"/>
          <w:szCs w:val="28"/>
        </w:rPr>
        <w:t xml:space="preserve">. </w:t>
      </w:r>
    </w:p>
    <w:p w:rsidR="00947075" w:rsidRPr="00D3646A" w:rsidRDefault="00947075" w:rsidP="00947075">
      <w:pPr>
        <w:spacing w:after="0" w:line="240" w:lineRule="auto"/>
        <w:ind w:left="720"/>
        <w:jc w:val="both"/>
        <w:rPr>
          <w:rFonts w:ascii="Century Gothic" w:hAnsi="Century Gothic" w:cs="Arial"/>
          <w:sz w:val="28"/>
          <w:szCs w:val="28"/>
        </w:rPr>
      </w:pPr>
      <w:r w:rsidRPr="00D3646A">
        <w:rPr>
          <w:rFonts w:ascii="Century Gothic" w:hAnsi="Century Gothic" w:cs="Arial"/>
          <w:sz w:val="28"/>
          <w:szCs w:val="28"/>
        </w:rPr>
        <w:t>É a hora que brota de dentro do coração, uma resposta à Palavra que Deus dirigiu a você. Deus falou, agora você responde.</w:t>
      </w:r>
    </w:p>
    <w:p w:rsidR="00947075" w:rsidRPr="00D3646A" w:rsidRDefault="00947075" w:rsidP="00947075">
      <w:pPr>
        <w:spacing w:after="0" w:line="240" w:lineRule="auto"/>
        <w:jc w:val="both"/>
        <w:rPr>
          <w:rFonts w:ascii="Century Gothic" w:hAnsi="Century Gothic" w:cs="Arial"/>
          <w:sz w:val="28"/>
          <w:szCs w:val="28"/>
        </w:rPr>
      </w:pPr>
    </w:p>
    <w:p w:rsidR="00947075" w:rsidRPr="00D3646A" w:rsidRDefault="00947075" w:rsidP="0094707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b/>
          <w:sz w:val="28"/>
          <w:szCs w:val="28"/>
        </w:rPr>
        <w:t>4º. passo – A CONTEMPLAÇÃO</w:t>
      </w:r>
    </w:p>
    <w:p w:rsidR="00947075" w:rsidRPr="00D3646A" w:rsidRDefault="00947075" w:rsidP="00947075">
      <w:pPr>
        <w:spacing w:after="0" w:line="240" w:lineRule="auto"/>
        <w:ind w:left="720"/>
        <w:jc w:val="both"/>
        <w:rPr>
          <w:rFonts w:ascii="Century Gothic" w:hAnsi="Century Gothic" w:cs="Arial"/>
          <w:sz w:val="28"/>
          <w:szCs w:val="28"/>
        </w:rPr>
      </w:pPr>
      <w:r w:rsidRPr="00D3646A">
        <w:rPr>
          <w:rFonts w:ascii="Century Gothic" w:hAnsi="Century Gothic" w:cs="Arial"/>
          <w:sz w:val="28"/>
          <w:szCs w:val="28"/>
        </w:rPr>
        <w:t>O/a jovem deve enxergar, saborear e agir</w:t>
      </w:r>
      <w:r w:rsidR="000278A7" w:rsidRPr="00D3646A">
        <w:rPr>
          <w:rFonts w:ascii="Century Gothic" w:hAnsi="Century Gothic" w:cs="Arial"/>
          <w:sz w:val="28"/>
          <w:szCs w:val="28"/>
        </w:rPr>
        <w:t>.</w:t>
      </w:r>
    </w:p>
    <w:p w:rsidR="000278A7" w:rsidRPr="00D3646A" w:rsidRDefault="000278A7" w:rsidP="00947075">
      <w:pPr>
        <w:spacing w:after="0" w:line="240" w:lineRule="auto"/>
        <w:ind w:left="720"/>
        <w:jc w:val="both"/>
        <w:rPr>
          <w:rFonts w:ascii="Century Gothic" w:hAnsi="Century Gothic" w:cs="Arial"/>
          <w:b/>
          <w:sz w:val="28"/>
          <w:szCs w:val="28"/>
        </w:rPr>
      </w:pPr>
      <w:r w:rsidRPr="00D3646A">
        <w:rPr>
          <w:rFonts w:ascii="Century Gothic" w:hAnsi="Century Gothic" w:cs="Arial"/>
          <w:b/>
          <w:sz w:val="28"/>
          <w:szCs w:val="28"/>
        </w:rPr>
        <w:t>Começar a ver o mundo em que vivemos com os olhos dos pobres,  com os olhos de Deus.</w:t>
      </w:r>
    </w:p>
    <w:p w:rsidR="000278A7" w:rsidRPr="00D3646A" w:rsidRDefault="000278A7" w:rsidP="00947075">
      <w:pPr>
        <w:spacing w:after="0" w:line="240" w:lineRule="auto"/>
        <w:ind w:left="720"/>
        <w:jc w:val="both"/>
        <w:rPr>
          <w:rFonts w:ascii="Century Gothic" w:hAnsi="Century Gothic" w:cs="Arial"/>
          <w:sz w:val="28"/>
          <w:szCs w:val="28"/>
        </w:rPr>
      </w:pPr>
      <w:r w:rsidRPr="00D3646A">
        <w:rPr>
          <w:rFonts w:ascii="Century Gothic" w:hAnsi="Century Gothic" w:cs="Arial"/>
          <w:b/>
          <w:sz w:val="28"/>
          <w:szCs w:val="28"/>
        </w:rPr>
        <w:t>É saborear o jeito de ser e agir de Deus</w:t>
      </w:r>
      <w:r w:rsidRPr="00D3646A">
        <w:rPr>
          <w:rFonts w:ascii="Century Gothic" w:hAnsi="Century Gothic" w:cs="Arial"/>
          <w:sz w:val="28"/>
          <w:szCs w:val="28"/>
        </w:rPr>
        <w:t>; o quanto Ele é bondoso e o que faz para nós.</w:t>
      </w:r>
    </w:p>
    <w:p w:rsidR="000278A7" w:rsidRPr="00D3646A" w:rsidRDefault="000278A7" w:rsidP="000278A7">
      <w:pPr>
        <w:spacing w:after="0" w:line="240" w:lineRule="auto"/>
        <w:ind w:left="720"/>
        <w:jc w:val="both"/>
        <w:rPr>
          <w:rFonts w:ascii="Century Gothic" w:hAnsi="Century Gothic" w:cs="Arial"/>
          <w:sz w:val="28"/>
          <w:szCs w:val="28"/>
        </w:rPr>
      </w:pPr>
      <w:r w:rsidRPr="00D3646A">
        <w:rPr>
          <w:rFonts w:ascii="Century Gothic" w:hAnsi="Century Gothic" w:cs="Arial"/>
          <w:sz w:val="28"/>
          <w:szCs w:val="28"/>
        </w:rPr>
        <w:t>Portanto, supõe uma entrega total na fé, supõe uma entrega total na vida.</w:t>
      </w:r>
    </w:p>
    <w:p w:rsidR="000278A7" w:rsidRDefault="000278A7" w:rsidP="000278A7">
      <w:pPr>
        <w:spacing w:after="0" w:line="240" w:lineRule="auto"/>
        <w:jc w:val="both"/>
        <w:rPr>
          <w:rFonts w:ascii="Century Gothic" w:hAnsi="Century Gothic" w:cs="Arial"/>
          <w:sz w:val="28"/>
          <w:szCs w:val="28"/>
        </w:rPr>
      </w:pPr>
    </w:p>
    <w:p w:rsidR="000934E7" w:rsidRPr="00D3646A" w:rsidRDefault="000934E7" w:rsidP="000278A7">
      <w:pPr>
        <w:spacing w:after="0" w:line="240" w:lineRule="auto"/>
        <w:jc w:val="both"/>
        <w:rPr>
          <w:rFonts w:ascii="Century Gothic" w:hAnsi="Century Gothic" w:cs="Arial"/>
          <w:sz w:val="28"/>
          <w:szCs w:val="28"/>
        </w:rPr>
      </w:pPr>
    </w:p>
    <w:p w:rsidR="000278A7" w:rsidRPr="00D3646A" w:rsidRDefault="000278A7" w:rsidP="000278A7">
      <w:pPr>
        <w:spacing w:after="0" w:line="240" w:lineRule="auto"/>
        <w:jc w:val="both"/>
        <w:rPr>
          <w:rFonts w:ascii="Century Gothic" w:hAnsi="Century Gothic" w:cs="Arial"/>
          <w:b/>
          <w:sz w:val="28"/>
          <w:szCs w:val="28"/>
        </w:rPr>
      </w:pPr>
      <w:r w:rsidRPr="00D3646A">
        <w:rPr>
          <w:rFonts w:ascii="Century Gothic" w:hAnsi="Century Gothic" w:cs="Arial"/>
          <w:b/>
          <w:sz w:val="28"/>
          <w:szCs w:val="28"/>
        </w:rPr>
        <w:t>Canto</w:t>
      </w:r>
    </w:p>
    <w:p w:rsidR="000278A7" w:rsidRPr="00D3646A" w:rsidRDefault="00697E01" w:rsidP="000278A7">
      <w:pPr>
        <w:spacing w:after="0" w:line="240" w:lineRule="auto"/>
        <w:jc w:val="both"/>
        <w:rPr>
          <w:rFonts w:ascii="Century Gothic" w:hAnsi="Century Gothic" w:cs="Arial"/>
          <w:sz w:val="28"/>
          <w:szCs w:val="28"/>
        </w:rPr>
      </w:pPr>
      <w:r>
        <w:rPr>
          <w:rFonts w:ascii="Century Gothic" w:hAnsi="Century Gothic" w:cs="Arial"/>
          <w:sz w:val="28"/>
          <w:szCs w:val="28"/>
        </w:rPr>
        <w:lastRenderedPageBreak/>
        <w:t>Leitura Orante da Bíblia (</w:t>
      </w:r>
      <w:r w:rsidR="00F66F37">
        <w:rPr>
          <w:rFonts w:ascii="Century Gothic" w:hAnsi="Century Gothic" w:cs="Arial"/>
          <w:sz w:val="28"/>
          <w:szCs w:val="28"/>
        </w:rPr>
        <w:t xml:space="preserve">Mariano / </w:t>
      </w:r>
      <w:r w:rsidR="00852E36">
        <w:rPr>
          <w:rFonts w:ascii="Century Gothic" w:hAnsi="Century Gothic" w:cs="Arial"/>
          <w:sz w:val="28"/>
          <w:szCs w:val="28"/>
        </w:rPr>
        <w:t xml:space="preserve">Fábio / </w:t>
      </w:r>
      <w:r w:rsidR="00F66F37" w:rsidRPr="00F66F37">
        <w:rPr>
          <w:rFonts w:ascii="Century Gothic" w:hAnsi="Century Gothic" w:cs="Arial"/>
          <w:sz w:val="28"/>
          <w:szCs w:val="28"/>
        </w:rPr>
        <w:t>Paulo Felix</w:t>
      </w:r>
      <w:r>
        <w:rPr>
          <w:rFonts w:ascii="Century Gothic" w:hAnsi="Century Gothic" w:cs="Arial"/>
          <w:sz w:val="28"/>
          <w:szCs w:val="28"/>
        </w:rPr>
        <w:t>)</w:t>
      </w:r>
      <w:r w:rsidR="00A93DB2">
        <w:rPr>
          <w:rFonts w:ascii="Century Gothic" w:hAnsi="Century Gothic" w:cs="Arial"/>
          <w:sz w:val="28"/>
          <w:szCs w:val="28"/>
        </w:rPr>
        <w:t xml:space="preserve"> – p. </w:t>
      </w:r>
      <w:r w:rsidR="000278A7" w:rsidRPr="00D3646A">
        <w:rPr>
          <w:rFonts w:ascii="Century Gothic" w:hAnsi="Century Gothic" w:cs="Arial"/>
          <w:sz w:val="28"/>
          <w:szCs w:val="28"/>
        </w:rPr>
        <w:t xml:space="preserve"> e ou Tua Palavra É</w:t>
      </w:r>
      <w:r w:rsidR="00DC5890" w:rsidRPr="00D3646A">
        <w:rPr>
          <w:rFonts w:ascii="Century Gothic" w:hAnsi="Century Gothic" w:cs="Arial"/>
          <w:sz w:val="28"/>
          <w:szCs w:val="28"/>
        </w:rPr>
        <w:t xml:space="preserve"> (Zé Vicente)</w:t>
      </w:r>
      <w:r w:rsidR="00A93DB2">
        <w:rPr>
          <w:rFonts w:ascii="Century Gothic" w:hAnsi="Century Gothic" w:cs="Arial"/>
          <w:sz w:val="28"/>
          <w:szCs w:val="28"/>
        </w:rPr>
        <w:t xml:space="preserve"> – p.</w:t>
      </w:r>
    </w:p>
    <w:p w:rsidR="000278A7" w:rsidRPr="00D3646A" w:rsidRDefault="000278A7" w:rsidP="000278A7">
      <w:pPr>
        <w:spacing w:after="0" w:line="240" w:lineRule="auto"/>
        <w:jc w:val="both"/>
        <w:rPr>
          <w:rFonts w:ascii="Century Gothic" w:hAnsi="Century Gothic" w:cs="Arial"/>
          <w:sz w:val="28"/>
          <w:szCs w:val="28"/>
        </w:rPr>
      </w:pPr>
    </w:p>
    <w:p w:rsidR="000278A7" w:rsidRPr="00D3646A" w:rsidRDefault="000278A7" w:rsidP="000278A7">
      <w:pPr>
        <w:spacing w:after="0" w:line="240" w:lineRule="auto"/>
        <w:jc w:val="both"/>
        <w:rPr>
          <w:rFonts w:ascii="Century Gothic" w:hAnsi="Century Gothic" w:cs="Arial"/>
          <w:b/>
          <w:sz w:val="28"/>
          <w:szCs w:val="28"/>
        </w:rPr>
      </w:pPr>
      <w:r w:rsidRPr="00D3646A">
        <w:rPr>
          <w:rFonts w:ascii="Century Gothic" w:hAnsi="Century Gothic" w:cs="Arial"/>
          <w:b/>
          <w:sz w:val="28"/>
          <w:szCs w:val="28"/>
        </w:rPr>
        <w:t>Vivendo a Palavra de Deus</w:t>
      </w:r>
    </w:p>
    <w:p w:rsidR="000278A7" w:rsidRPr="00D3646A" w:rsidRDefault="000278A7" w:rsidP="000278A7">
      <w:pPr>
        <w:spacing w:after="0" w:line="240" w:lineRule="auto"/>
        <w:jc w:val="both"/>
        <w:rPr>
          <w:rFonts w:ascii="Century Gothic" w:hAnsi="Century Gothic" w:cs="Arial"/>
          <w:sz w:val="28"/>
          <w:szCs w:val="28"/>
        </w:rPr>
      </w:pPr>
      <w:r w:rsidRPr="00D3646A">
        <w:rPr>
          <w:rFonts w:ascii="Century Gothic" w:hAnsi="Century Gothic" w:cs="Arial"/>
          <w:sz w:val="28"/>
          <w:szCs w:val="28"/>
        </w:rPr>
        <w:t>É louvável que o grupo possa por em prática o método da Leitura Orante da Bíblia. Sugiro três textos importantes, principalmente na caminhada da</w:t>
      </w:r>
      <w:r w:rsidR="00ED34F3">
        <w:rPr>
          <w:rFonts w:ascii="Century Gothic" w:hAnsi="Century Gothic" w:cs="Arial"/>
          <w:sz w:val="28"/>
          <w:szCs w:val="28"/>
        </w:rPr>
        <w:t>s</w:t>
      </w:r>
      <w:r w:rsidRPr="00D3646A">
        <w:rPr>
          <w:rFonts w:ascii="Century Gothic" w:hAnsi="Century Gothic" w:cs="Arial"/>
          <w:sz w:val="28"/>
          <w:szCs w:val="28"/>
        </w:rPr>
        <w:t xml:space="preserve"> Pastora</w:t>
      </w:r>
      <w:r w:rsidR="00ED34F3">
        <w:rPr>
          <w:rFonts w:ascii="Century Gothic" w:hAnsi="Century Gothic" w:cs="Arial"/>
          <w:sz w:val="28"/>
          <w:szCs w:val="28"/>
        </w:rPr>
        <w:t>is</w:t>
      </w:r>
      <w:r w:rsidRPr="00D3646A">
        <w:rPr>
          <w:rFonts w:ascii="Century Gothic" w:hAnsi="Century Gothic" w:cs="Arial"/>
          <w:sz w:val="28"/>
          <w:szCs w:val="28"/>
        </w:rPr>
        <w:t xml:space="preserve"> da Juventude, mas nada impede que o grupo estude e escolha outros.</w:t>
      </w:r>
    </w:p>
    <w:p w:rsidR="000278A7" w:rsidRPr="00D3646A" w:rsidRDefault="000278A7" w:rsidP="000278A7">
      <w:pPr>
        <w:spacing w:after="0" w:line="240" w:lineRule="auto"/>
        <w:jc w:val="both"/>
        <w:rPr>
          <w:rFonts w:ascii="Century Gothic" w:hAnsi="Century Gothic" w:cs="Arial"/>
          <w:sz w:val="28"/>
          <w:szCs w:val="28"/>
        </w:rPr>
      </w:pPr>
    </w:p>
    <w:p w:rsidR="000278A7" w:rsidRPr="00570B14" w:rsidRDefault="000278A7" w:rsidP="000278A7">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sidRPr="00570B14">
        <w:rPr>
          <w:rFonts w:ascii="Century Gothic" w:hAnsi="Century Gothic" w:cs="Arial"/>
          <w:b/>
          <w:sz w:val="28"/>
          <w:szCs w:val="28"/>
        </w:rPr>
        <w:t>Leituras: Ex 3, Lc 24, 13-35 e Jo 21.</w:t>
      </w:r>
    </w:p>
    <w:p w:rsidR="000278A7" w:rsidRPr="00D3646A" w:rsidRDefault="000278A7" w:rsidP="000278A7">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sidRPr="00D3646A">
        <w:rPr>
          <w:rFonts w:ascii="Century Gothic" w:hAnsi="Century Gothic" w:cs="Arial"/>
          <w:b/>
          <w:sz w:val="28"/>
          <w:szCs w:val="28"/>
        </w:rPr>
        <w:t>Observação: o grupo escolhe um dos três textos e coloca em prática o método. Aos poucos os outros textos vão sendo estudados.</w:t>
      </w:r>
    </w:p>
    <w:p w:rsidR="000278A7" w:rsidRPr="00D3646A" w:rsidRDefault="000278A7" w:rsidP="000278A7">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sidRPr="00D3646A">
        <w:rPr>
          <w:rFonts w:ascii="Century Gothic" w:hAnsi="Century Gothic" w:cs="Arial"/>
          <w:b/>
          <w:sz w:val="28"/>
          <w:szCs w:val="28"/>
        </w:rPr>
        <w:t>Após a prática, deixar que os/as jovens expressem o que sentiram. Quais foram as descobertas? Tempo para conversar.</w:t>
      </w:r>
    </w:p>
    <w:p w:rsidR="000278A7" w:rsidRPr="00D3646A" w:rsidRDefault="000278A7" w:rsidP="000278A7">
      <w:pPr>
        <w:spacing w:after="0" w:line="240" w:lineRule="auto"/>
        <w:jc w:val="both"/>
        <w:rPr>
          <w:rFonts w:ascii="Century Gothic" w:hAnsi="Century Gothic" w:cs="Arial"/>
          <w:b/>
          <w:sz w:val="28"/>
          <w:szCs w:val="28"/>
        </w:rPr>
      </w:pPr>
    </w:p>
    <w:p w:rsidR="000278A7" w:rsidRPr="00D3646A" w:rsidRDefault="000278A7" w:rsidP="000278A7">
      <w:pPr>
        <w:spacing w:after="0" w:line="240" w:lineRule="auto"/>
        <w:jc w:val="both"/>
        <w:rPr>
          <w:rFonts w:ascii="Century Gothic" w:hAnsi="Century Gothic" w:cs="Arial"/>
          <w:b/>
          <w:sz w:val="28"/>
          <w:szCs w:val="28"/>
        </w:rPr>
      </w:pPr>
      <w:r w:rsidRPr="00D3646A">
        <w:rPr>
          <w:rFonts w:ascii="Century Gothic" w:hAnsi="Century Gothic" w:cs="Arial"/>
          <w:b/>
          <w:sz w:val="28"/>
          <w:szCs w:val="28"/>
        </w:rPr>
        <w:t>Celebrar é comprometer-se</w:t>
      </w:r>
    </w:p>
    <w:p w:rsidR="000278A7" w:rsidRPr="00D3646A" w:rsidRDefault="00132248" w:rsidP="000278A7">
      <w:pPr>
        <w:spacing w:after="0" w:line="240" w:lineRule="auto"/>
        <w:jc w:val="both"/>
        <w:rPr>
          <w:rFonts w:ascii="Century Gothic" w:hAnsi="Century Gothic" w:cs="Arial"/>
          <w:sz w:val="28"/>
          <w:szCs w:val="28"/>
        </w:rPr>
      </w:pPr>
      <w:r w:rsidRPr="00D3646A">
        <w:rPr>
          <w:rFonts w:ascii="Century Gothic" w:hAnsi="Century Gothic" w:cs="Arial"/>
          <w:sz w:val="28"/>
          <w:szCs w:val="28"/>
        </w:rPr>
        <w:t>Frei Carlos Mesters</w:t>
      </w:r>
      <w:r w:rsidR="00B41687" w:rsidRPr="00D3646A">
        <w:rPr>
          <w:rStyle w:val="Refdenotaalpie"/>
          <w:rFonts w:ascii="Century Gothic" w:hAnsi="Century Gothic" w:cs="Arial"/>
          <w:sz w:val="28"/>
          <w:szCs w:val="28"/>
        </w:rPr>
        <w:footnoteReference w:id="3"/>
      </w:r>
      <w:r w:rsidRPr="00D3646A">
        <w:rPr>
          <w:rFonts w:ascii="Century Gothic" w:hAnsi="Century Gothic" w:cs="Arial"/>
          <w:sz w:val="28"/>
          <w:szCs w:val="28"/>
        </w:rPr>
        <w:t xml:space="preserve"> nos lembra: “Para que a sua Leitura Orante da Bíblia não fique entregue só às conclusões dos seus próprios sentimentos, pensamentos ou caprichos, mas tenha firmeza maior e seja realmente fiel, é importante você levar em conta três exigências fundamentais.</w:t>
      </w:r>
    </w:p>
    <w:p w:rsidR="00132248" w:rsidRPr="00D3646A" w:rsidRDefault="00B41687" w:rsidP="000278A7">
      <w:pPr>
        <w:spacing w:after="0" w:line="240" w:lineRule="auto"/>
        <w:jc w:val="both"/>
        <w:rPr>
          <w:rFonts w:ascii="Century Gothic" w:hAnsi="Century Gothic" w:cs="Arial"/>
          <w:b/>
          <w:sz w:val="28"/>
          <w:szCs w:val="28"/>
        </w:rPr>
      </w:pPr>
      <w:r w:rsidRPr="00D3646A">
        <w:rPr>
          <w:rFonts w:ascii="Century Gothic" w:hAnsi="Century Gothic" w:cs="Arial"/>
          <w:b/>
          <w:sz w:val="28"/>
          <w:szCs w:val="28"/>
        </w:rPr>
        <w:t>Primeira exigência – confrontar com a fé da Igreja.</w:t>
      </w:r>
    </w:p>
    <w:p w:rsidR="00B41687" w:rsidRPr="00D3646A" w:rsidRDefault="00B41687" w:rsidP="000278A7">
      <w:pPr>
        <w:spacing w:after="0" w:line="240" w:lineRule="auto"/>
        <w:jc w:val="both"/>
        <w:rPr>
          <w:rFonts w:ascii="Century Gothic" w:hAnsi="Century Gothic" w:cs="Arial"/>
          <w:sz w:val="28"/>
          <w:szCs w:val="28"/>
        </w:rPr>
      </w:pPr>
      <w:r w:rsidRPr="00D3646A">
        <w:rPr>
          <w:rFonts w:ascii="Century Gothic" w:hAnsi="Century Gothic" w:cs="Arial"/>
          <w:sz w:val="28"/>
          <w:szCs w:val="28"/>
        </w:rPr>
        <w:t>Confronte sempre o resultado de sua leitura com a comunidade a que você pertence, com a fé da Igreja viva. Do contrário, pode acontecer que o seu esforço não o leve a lugar algum.</w:t>
      </w:r>
    </w:p>
    <w:p w:rsidR="00B8478E" w:rsidRPr="00D3646A" w:rsidRDefault="00B8478E" w:rsidP="000278A7">
      <w:pPr>
        <w:spacing w:after="0" w:line="240" w:lineRule="auto"/>
        <w:jc w:val="both"/>
        <w:rPr>
          <w:rFonts w:ascii="Century Gothic" w:hAnsi="Century Gothic" w:cs="Arial"/>
          <w:b/>
          <w:sz w:val="28"/>
          <w:szCs w:val="28"/>
        </w:rPr>
      </w:pPr>
      <w:r w:rsidRPr="00D3646A">
        <w:rPr>
          <w:rFonts w:ascii="Century Gothic" w:hAnsi="Century Gothic" w:cs="Arial"/>
          <w:b/>
          <w:sz w:val="28"/>
          <w:szCs w:val="28"/>
        </w:rPr>
        <w:t>Segunda exigência – confrontar com a realidade.</w:t>
      </w:r>
    </w:p>
    <w:p w:rsidR="00B8478E" w:rsidRPr="00D3646A" w:rsidRDefault="00B8478E" w:rsidP="000278A7">
      <w:pPr>
        <w:spacing w:after="0" w:line="240" w:lineRule="auto"/>
        <w:jc w:val="both"/>
        <w:rPr>
          <w:rFonts w:ascii="Century Gothic" w:hAnsi="Century Gothic" w:cs="Arial"/>
          <w:sz w:val="28"/>
          <w:szCs w:val="28"/>
        </w:rPr>
      </w:pPr>
      <w:r w:rsidRPr="00D3646A">
        <w:rPr>
          <w:rFonts w:ascii="Century Gothic" w:hAnsi="Century Gothic" w:cs="Arial"/>
          <w:sz w:val="28"/>
          <w:szCs w:val="28"/>
        </w:rPr>
        <w:t>Confronte sempre aquilo que você lê na Bíblia com a realidade que vivemos. Quando a Leitura Orante da Bíblia não alcança o seu objetivo na nossa vida, a causa nem sempre é a falta de oração, falta de atenção à realidade nua e crua que vivemos. Quem vive na superficialidade, sem aprofundar sua vida, não pode atingir a fonte de onde nasceram os salmos.</w:t>
      </w:r>
    </w:p>
    <w:p w:rsidR="00DB6DD2" w:rsidRPr="00D3646A" w:rsidRDefault="00DB6DD2" w:rsidP="000278A7">
      <w:pPr>
        <w:spacing w:after="0" w:line="240" w:lineRule="auto"/>
        <w:jc w:val="both"/>
        <w:rPr>
          <w:rFonts w:ascii="Century Gothic" w:hAnsi="Century Gothic" w:cs="Arial"/>
          <w:b/>
          <w:sz w:val="28"/>
          <w:szCs w:val="28"/>
        </w:rPr>
      </w:pPr>
      <w:r w:rsidRPr="00D3646A">
        <w:rPr>
          <w:rFonts w:ascii="Century Gothic" w:hAnsi="Century Gothic" w:cs="Arial"/>
          <w:b/>
          <w:sz w:val="28"/>
          <w:szCs w:val="28"/>
        </w:rPr>
        <w:t>Terceira exigência – confrontar com o resultado da exegese (investigação).</w:t>
      </w:r>
    </w:p>
    <w:p w:rsidR="00DB6DD2" w:rsidRPr="00D3646A" w:rsidRDefault="009D5105" w:rsidP="000278A7">
      <w:pPr>
        <w:spacing w:after="0" w:line="240" w:lineRule="auto"/>
        <w:jc w:val="both"/>
        <w:rPr>
          <w:rFonts w:ascii="Century Gothic" w:hAnsi="Century Gothic" w:cs="Arial"/>
          <w:sz w:val="28"/>
          <w:szCs w:val="28"/>
        </w:rPr>
      </w:pPr>
      <w:r w:rsidRPr="00D3646A">
        <w:rPr>
          <w:rFonts w:ascii="Century Gothic" w:hAnsi="Century Gothic" w:cs="Arial"/>
          <w:sz w:val="28"/>
          <w:szCs w:val="28"/>
        </w:rPr>
        <w:t>Confrontar sempre as conclusões da sua l</w:t>
      </w:r>
      <w:r w:rsidR="00C451B0" w:rsidRPr="00D3646A">
        <w:rPr>
          <w:rFonts w:ascii="Century Gothic" w:hAnsi="Century Gothic" w:cs="Arial"/>
          <w:sz w:val="28"/>
          <w:szCs w:val="28"/>
        </w:rPr>
        <w:t>eitura com os resultados da exegese bíblica que investiga o sentido da Letra.</w:t>
      </w:r>
    </w:p>
    <w:p w:rsidR="00C451B0" w:rsidRPr="00D3646A" w:rsidRDefault="00C451B0" w:rsidP="000278A7">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A Leitura Orante – é verdade </w:t>
      </w:r>
      <w:r w:rsidR="00F02C73" w:rsidRPr="00D3646A">
        <w:rPr>
          <w:rFonts w:ascii="Century Gothic" w:hAnsi="Century Gothic" w:cs="Arial"/>
          <w:sz w:val="28"/>
          <w:szCs w:val="28"/>
        </w:rPr>
        <w:t xml:space="preserve">– não pode ficar parada na letra, deve procurar o sentido do Espírito. Mas querer estabelecer o </w:t>
      </w:r>
      <w:r w:rsidR="00F02C73" w:rsidRPr="00D3646A">
        <w:rPr>
          <w:rFonts w:ascii="Century Gothic" w:hAnsi="Century Gothic" w:cs="Arial"/>
          <w:sz w:val="28"/>
          <w:szCs w:val="28"/>
        </w:rPr>
        <w:lastRenderedPageBreak/>
        <w:t>sentido do Espírito sem fundamentá-lo na letra é o mesmo que construir um castelo no ar. É cair no engano do fundamentalismo. Hoje em dia, quando tantas ideias novas se propagam, é muito importante ter bom senso. O bom senso se alimenta do estudo crítico da Letra”.</w:t>
      </w:r>
    </w:p>
    <w:p w:rsidR="00F02C73" w:rsidRPr="00D3646A" w:rsidRDefault="00F02C73" w:rsidP="000278A7">
      <w:pPr>
        <w:spacing w:after="0" w:line="240" w:lineRule="auto"/>
        <w:jc w:val="both"/>
        <w:rPr>
          <w:rFonts w:ascii="Century Gothic" w:hAnsi="Century Gothic" w:cs="Arial"/>
          <w:sz w:val="28"/>
          <w:szCs w:val="28"/>
        </w:rPr>
      </w:pPr>
    </w:p>
    <w:p w:rsidR="00F02C73" w:rsidRPr="00D3646A" w:rsidRDefault="00F02C73" w:rsidP="000278A7">
      <w:pPr>
        <w:spacing w:after="0" w:line="240" w:lineRule="auto"/>
        <w:jc w:val="both"/>
        <w:rPr>
          <w:rFonts w:ascii="Century Gothic" w:hAnsi="Century Gothic" w:cs="Arial"/>
          <w:sz w:val="28"/>
          <w:szCs w:val="28"/>
        </w:rPr>
      </w:pPr>
      <w:r w:rsidRPr="00D3646A">
        <w:rPr>
          <w:rFonts w:ascii="Century Gothic" w:hAnsi="Century Gothic" w:cs="Arial"/>
          <w:sz w:val="28"/>
          <w:szCs w:val="28"/>
        </w:rPr>
        <w:t>Pergunta-se:</w:t>
      </w:r>
    </w:p>
    <w:p w:rsidR="00F02C73" w:rsidRPr="00D3646A" w:rsidRDefault="00F02C73" w:rsidP="00F02C73">
      <w:pPr>
        <w:numPr>
          <w:ilvl w:val="0"/>
          <w:numId w:val="9"/>
        </w:numPr>
        <w:spacing w:after="0" w:line="240" w:lineRule="auto"/>
        <w:jc w:val="both"/>
        <w:rPr>
          <w:rFonts w:ascii="Century Gothic" w:hAnsi="Century Gothic" w:cs="Arial"/>
          <w:sz w:val="28"/>
          <w:szCs w:val="28"/>
        </w:rPr>
      </w:pPr>
      <w:r w:rsidRPr="00D3646A">
        <w:rPr>
          <w:rFonts w:ascii="Century Gothic" w:hAnsi="Century Gothic" w:cs="Arial"/>
          <w:sz w:val="28"/>
          <w:szCs w:val="28"/>
        </w:rPr>
        <w:t>O que fazer agora?</w:t>
      </w:r>
    </w:p>
    <w:p w:rsidR="00F02C73" w:rsidRPr="00D3646A" w:rsidRDefault="00F02C73" w:rsidP="00F02C73">
      <w:pPr>
        <w:numPr>
          <w:ilvl w:val="0"/>
          <w:numId w:val="9"/>
        </w:numPr>
        <w:spacing w:after="0" w:line="240" w:lineRule="auto"/>
        <w:jc w:val="both"/>
        <w:rPr>
          <w:rFonts w:ascii="Century Gothic" w:hAnsi="Century Gothic" w:cs="Arial"/>
          <w:sz w:val="28"/>
          <w:szCs w:val="28"/>
        </w:rPr>
      </w:pPr>
      <w:r w:rsidRPr="00D3646A">
        <w:rPr>
          <w:rFonts w:ascii="Century Gothic" w:hAnsi="Century Gothic" w:cs="Arial"/>
          <w:sz w:val="28"/>
          <w:szCs w:val="28"/>
        </w:rPr>
        <w:t>O que estou fazendo pra cumprir estas exigências?</w:t>
      </w:r>
    </w:p>
    <w:p w:rsidR="00F02C73" w:rsidRPr="00D3646A" w:rsidRDefault="00F02C73" w:rsidP="00F02C73">
      <w:pPr>
        <w:numPr>
          <w:ilvl w:val="0"/>
          <w:numId w:val="9"/>
        </w:numPr>
        <w:spacing w:after="0" w:line="240" w:lineRule="auto"/>
        <w:jc w:val="both"/>
        <w:rPr>
          <w:rFonts w:ascii="Century Gothic" w:hAnsi="Century Gothic" w:cs="Arial"/>
          <w:sz w:val="28"/>
          <w:szCs w:val="28"/>
        </w:rPr>
      </w:pPr>
      <w:r w:rsidRPr="00D3646A">
        <w:rPr>
          <w:rFonts w:ascii="Century Gothic" w:hAnsi="Century Gothic" w:cs="Arial"/>
          <w:sz w:val="28"/>
          <w:szCs w:val="28"/>
        </w:rPr>
        <w:t>Que passos poderei dar?</w:t>
      </w:r>
    </w:p>
    <w:p w:rsidR="00F02C73" w:rsidRPr="00D3646A" w:rsidRDefault="00F02C73" w:rsidP="00F02C73">
      <w:pPr>
        <w:spacing w:after="0" w:line="240" w:lineRule="auto"/>
        <w:ind w:left="360"/>
        <w:jc w:val="both"/>
        <w:rPr>
          <w:rFonts w:ascii="Century Gothic" w:hAnsi="Century Gothic" w:cs="Arial"/>
          <w:sz w:val="28"/>
          <w:szCs w:val="28"/>
        </w:rPr>
      </w:pPr>
      <w:r w:rsidRPr="00D3646A">
        <w:rPr>
          <w:rFonts w:ascii="Century Gothic" w:hAnsi="Century Gothic" w:cs="Arial"/>
          <w:sz w:val="28"/>
          <w:szCs w:val="28"/>
        </w:rPr>
        <w:t>(Tempo para conversar)</w:t>
      </w:r>
    </w:p>
    <w:p w:rsidR="00F02C73" w:rsidRPr="00D3646A" w:rsidRDefault="00F02C73" w:rsidP="00F02C73">
      <w:pPr>
        <w:spacing w:after="0" w:line="240" w:lineRule="auto"/>
        <w:jc w:val="both"/>
        <w:rPr>
          <w:rFonts w:ascii="Century Gothic" w:hAnsi="Century Gothic" w:cs="Arial"/>
          <w:sz w:val="28"/>
          <w:szCs w:val="28"/>
        </w:rPr>
      </w:pPr>
    </w:p>
    <w:p w:rsidR="00F02C73" w:rsidRPr="00D3646A" w:rsidRDefault="00F02C73" w:rsidP="00F02C73">
      <w:pPr>
        <w:spacing w:after="0" w:line="240" w:lineRule="auto"/>
        <w:jc w:val="both"/>
        <w:rPr>
          <w:rFonts w:ascii="Century Gothic" w:hAnsi="Century Gothic" w:cs="Arial"/>
          <w:b/>
          <w:sz w:val="28"/>
          <w:szCs w:val="28"/>
        </w:rPr>
      </w:pPr>
      <w:r w:rsidRPr="00D3646A">
        <w:rPr>
          <w:rFonts w:ascii="Century Gothic" w:hAnsi="Century Gothic" w:cs="Arial"/>
          <w:b/>
          <w:sz w:val="28"/>
          <w:szCs w:val="28"/>
        </w:rPr>
        <w:t>Nossa ação, nosso viver</w:t>
      </w:r>
    </w:p>
    <w:p w:rsidR="002D4AE7" w:rsidRPr="00D3646A" w:rsidRDefault="00956A43" w:rsidP="00F02C73">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Cada membro do grupo de jovens deverá encontrar o seu jeito, o seu estilo próprio de praticar o método da Leitura Orante da Bíblia; mas em grupo também </w:t>
      </w:r>
      <w:r w:rsidR="00E432F5" w:rsidRPr="00D3646A">
        <w:rPr>
          <w:rFonts w:ascii="Century Gothic" w:hAnsi="Century Gothic" w:cs="Arial"/>
          <w:sz w:val="28"/>
          <w:szCs w:val="28"/>
        </w:rPr>
        <w:t>poderá seguir alguns pontos básicos, como propõe Frei Carlos Mesters:</w:t>
      </w:r>
    </w:p>
    <w:p w:rsidR="00E432F5" w:rsidRPr="00D3646A" w:rsidRDefault="00E432F5" w:rsidP="00E432F5">
      <w:pPr>
        <w:numPr>
          <w:ilvl w:val="0"/>
          <w:numId w:val="10"/>
        </w:numPr>
        <w:spacing w:after="0" w:line="240" w:lineRule="auto"/>
        <w:jc w:val="both"/>
        <w:rPr>
          <w:rFonts w:ascii="Century Gothic" w:hAnsi="Century Gothic" w:cs="Arial"/>
          <w:sz w:val="28"/>
          <w:szCs w:val="28"/>
        </w:rPr>
      </w:pPr>
      <w:r w:rsidRPr="00D3646A">
        <w:rPr>
          <w:rFonts w:ascii="Century Gothic" w:hAnsi="Century Gothic" w:cs="Arial"/>
          <w:sz w:val="28"/>
          <w:szCs w:val="28"/>
        </w:rPr>
        <w:t>Iniciar invocando o Espírito Santo.</w:t>
      </w:r>
    </w:p>
    <w:p w:rsidR="00E432F5" w:rsidRPr="00D3646A" w:rsidRDefault="00E432F5" w:rsidP="00E432F5">
      <w:pPr>
        <w:numPr>
          <w:ilvl w:val="0"/>
          <w:numId w:val="10"/>
        </w:numPr>
        <w:spacing w:after="0" w:line="240" w:lineRule="auto"/>
        <w:jc w:val="both"/>
        <w:rPr>
          <w:rFonts w:ascii="Century Gothic" w:hAnsi="Century Gothic" w:cs="Arial"/>
          <w:sz w:val="28"/>
          <w:szCs w:val="28"/>
        </w:rPr>
      </w:pPr>
      <w:r w:rsidRPr="00D3646A">
        <w:rPr>
          <w:rFonts w:ascii="Century Gothic" w:hAnsi="Century Gothic" w:cs="Arial"/>
          <w:sz w:val="28"/>
          <w:szCs w:val="28"/>
        </w:rPr>
        <w:t>Leitura lenta e atenta do texto.</w:t>
      </w:r>
    </w:p>
    <w:p w:rsidR="00E432F5" w:rsidRPr="00D3646A" w:rsidRDefault="00E432F5" w:rsidP="00E432F5">
      <w:pPr>
        <w:numPr>
          <w:ilvl w:val="0"/>
          <w:numId w:val="10"/>
        </w:numPr>
        <w:spacing w:after="0" w:line="240" w:lineRule="auto"/>
        <w:jc w:val="both"/>
        <w:rPr>
          <w:rFonts w:ascii="Century Gothic" w:hAnsi="Century Gothic" w:cs="Arial"/>
          <w:sz w:val="28"/>
          <w:szCs w:val="28"/>
        </w:rPr>
      </w:pPr>
      <w:r w:rsidRPr="00D3646A">
        <w:rPr>
          <w:rFonts w:ascii="Century Gothic" w:hAnsi="Century Gothic" w:cs="Arial"/>
          <w:sz w:val="28"/>
          <w:szCs w:val="28"/>
        </w:rPr>
        <w:t>Momento de silêncio interior, lembrando do que leu.</w:t>
      </w:r>
    </w:p>
    <w:p w:rsidR="00E432F5" w:rsidRPr="00D3646A" w:rsidRDefault="00E432F5" w:rsidP="00E432F5">
      <w:pPr>
        <w:numPr>
          <w:ilvl w:val="0"/>
          <w:numId w:val="10"/>
        </w:numPr>
        <w:spacing w:after="0" w:line="240" w:lineRule="auto"/>
        <w:jc w:val="both"/>
        <w:rPr>
          <w:rFonts w:ascii="Century Gothic" w:hAnsi="Century Gothic" w:cs="Arial"/>
          <w:sz w:val="28"/>
          <w:szCs w:val="28"/>
        </w:rPr>
      </w:pPr>
      <w:r w:rsidRPr="00D3646A">
        <w:rPr>
          <w:rFonts w:ascii="Century Gothic" w:hAnsi="Century Gothic" w:cs="Arial"/>
          <w:sz w:val="28"/>
          <w:szCs w:val="28"/>
        </w:rPr>
        <w:t>Ver bem o sentido de cada frase.</w:t>
      </w:r>
    </w:p>
    <w:p w:rsidR="00E432F5" w:rsidRPr="00D3646A" w:rsidRDefault="00E432F5" w:rsidP="00E432F5">
      <w:pPr>
        <w:numPr>
          <w:ilvl w:val="0"/>
          <w:numId w:val="10"/>
        </w:numPr>
        <w:spacing w:after="0" w:line="240" w:lineRule="auto"/>
        <w:jc w:val="both"/>
        <w:rPr>
          <w:rFonts w:ascii="Century Gothic" w:hAnsi="Century Gothic" w:cs="Arial"/>
          <w:sz w:val="28"/>
          <w:szCs w:val="28"/>
        </w:rPr>
      </w:pPr>
      <w:r w:rsidRPr="00D3646A">
        <w:rPr>
          <w:rFonts w:ascii="Century Gothic" w:hAnsi="Century Gothic" w:cs="Arial"/>
          <w:sz w:val="28"/>
          <w:szCs w:val="28"/>
        </w:rPr>
        <w:t>Atualizar e ruminar a Palavra ligando-a coma Vida.</w:t>
      </w:r>
    </w:p>
    <w:p w:rsidR="00E432F5" w:rsidRPr="00D3646A" w:rsidRDefault="00E432F5" w:rsidP="00E432F5">
      <w:pPr>
        <w:numPr>
          <w:ilvl w:val="0"/>
          <w:numId w:val="10"/>
        </w:numPr>
        <w:spacing w:after="0" w:line="240" w:lineRule="auto"/>
        <w:jc w:val="both"/>
        <w:rPr>
          <w:rFonts w:ascii="Century Gothic" w:hAnsi="Century Gothic" w:cs="Arial"/>
          <w:sz w:val="28"/>
          <w:szCs w:val="28"/>
        </w:rPr>
      </w:pPr>
      <w:r w:rsidRPr="00D3646A">
        <w:rPr>
          <w:rFonts w:ascii="Century Gothic" w:hAnsi="Century Gothic" w:cs="Arial"/>
          <w:sz w:val="28"/>
          <w:szCs w:val="28"/>
        </w:rPr>
        <w:t>Ampliar a visão, ligar o texto com outros textos bíblicos.</w:t>
      </w:r>
    </w:p>
    <w:p w:rsidR="00E432F5" w:rsidRPr="00D3646A" w:rsidRDefault="00E432F5" w:rsidP="00E432F5">
      <w:pPr>
        <w:numPr>
          <w:ilvl w:val="0"/>
          <w:numId w:val="10"/>
        </w:numPr>
        <w:spacing w:after="0" w:line="240" w:lineRule="auto"/>
        <w:jc w:val="both"/>
        <w:rPr>
          <w:rFonts w:ascii="Century Gothic" w:hAnsi="Century Gothic" w:cs="Arial"/>
          <w:sz w:val="28"/>
          <w:szCs w:val="28"/>
        </w:rPr>
      </w:pPr>
      <w:r w:rsidRPr="00D3646A">
        <w:rPr>
          <w:rFonts w:ascii="Century Gothic" w:hAnsi="Century Gothic" w:cs="Arial"/>
          <w:sz w:val="28"/>
          <w:szCs w:val="28"/>
        </w:rPr>
        <w:t>Ler de novo, rezando o texto e respondendo a Deus.</w:t>
      </w:r>
    </w:p>
    <w:p w:rsidR="00E432F5" w:rsidRPr="00D3646A" w:rsidRDefault="00E432F5" w:rsidP="00E432F5">
      <w:pPr>
        <w:numPr>
          <w:ilvl w:val="0"/>
          <w:numId w:val="10"/>
        </w:numPr>
        <w:spacing w:after="0" w:line="240" w:lineRule="auto"/>
        <w:jc w:val="both"/>
        <w:rPr>
          <w:rFonts w:ascii="Century Gothic" w:hAnsi="Century Gothic" w:cs="Arial"/>
          <w:sz w:val="28"/>
          <w:szCs w:val="28"/>
        </w:rPr>
      </w:pPr>
      <w:r w:rsidRPr="00D3646A">
        <w:rPr>
          <w:rFonts w:ascii="Century Gothic" w:hAnsi="Century Gothic" w:cs="Arial"/>
          <w:sz w:val="28"/>
          <w:szCs w:val="28"/>
        </w:rPr>
        <w:t>Formular um compromisso de Vida.</w:t>
      </w:r>
    </w:p>
    <w:p w:rsidR="000D4A48" w:rsidRDefault="00E432F5" w:rsidP="000D4A48">
      <w:pPr>
        <w:numPr>
          <w:ilvl w:val="0"/>
          <w:numId w:val="10"/>
        </w:numPr>
        <w:spacing w:after="0" w:line="240" w:lineRule="auto"/>
        <w:jc w:val="both"/>
        <w:rPr>
          <w:rFonts w:ascii="Century Gothic" w:hAnsi="Century Gothic" w:cs="Arial"/>
          <w:sz w:val="28"/>
          <w:szCs w:val="28"/>
        </w:rPr>
      </w:pPr>
      <w:r w:rsidRPr="00D3646A">
        <w:rPr>
          <w:rFonts w:ascii="Century Gothic" w:hAnsi="Century Gothic" w:cs="Arial"/>
          <w:sz w:val="28"/>
          <w:szCs w:val="28"/>
        </w:rPr>
        <w:t>Rezar um salmo apropriado.</w:t>
      </w:r>
    </w:p>
    <w:p w:rsidR="00E432F5" w:rsidRPr="000D4A48" w:rsidRDefault="00E432F5" w:rsidP="000D4A48">
      <w:pPr>
        <w:numPr>
          <w:ilvl w:val="0"/>
          <w:numId w:val="10"/>
        </w:numPr>
        <w:spacing w:after="0" w:line="240" w:lineRule="auto"/>
        <w:jc w:val="both"/>
        <w:rPr>
          <w:rFonts w:ascii="Century Gothic" w:hAnsi="Century Gothic" w:cs="Arial"/>
          <w:sz w:val="28"/>
          <w:szCs w:val="28"/>
        </w:rPr>
      </w:pPr>
      <w:r w:rsidRPr="000D4A48">
        <w:rPr>
          <w:rFonts w:ascii="Century Gothic" w:hAnsi="Century Gothic" w:cs="Arial"/>
          <w:sz w:val="28"/>
          <w:szCs w:val="28"/>
        </w:rPr>
        <w:t>Escolher uma frase como resumo para memorizar.</w:t>
      </w:r>
    </w:p>
    <w:p w:rsidR="00E432F5" w:rsidRPr="00D3646A" w:rsidRDefault="00E432F5" w:rsidP="00E432F5">
      <w:pPr>
        <w:spacing w:after="0" w:line="240" w:lineRule="auto"/>
        <w:jc w:val="both"/>
        <w:rPr>
          <w:rFonts w:ascii="Century Gothic" w:hAnsi="Century Gothic" w:cs="Arial"/>
          <w:sz w:val="28"/>
          <w:szCs w:val="28"/>
        </w:rPr>
      </w:pPr>
    </w:p>
    <w:p w:rsidR="00E432F5" w:rsidRPr="00D3646A" w:rsidRDefault="00E432F5" w:rsidP="00E432F5">
      <w:pPr>
        <w:spacing w:after="0" w:line="240" w:lineRule="auto"/>
        <w:jc w:val="both"/>
        <w:rPr>
          <w:rFonts w:ascii="Century Gothic" w:hAnsi="Century Gothic" w:cs="Arial"/>
          <w:b/>
          <w:sz w:val="28"/>
          <w:szCs w:val="28"/>
        </w:rPr>
      </w:pPr>
      <w:r w:rsidRPr="00D3646A">
        <w:rPr>
          <w:rFonts w:ascii="Century Gothic" w:hAnsi="Century Gothic" w:cs="Arial"/>
          <w:b/>
          <w:sz w:val="28"/>
          <w:szCs w:val="28"/>
        </w:rPr>
        <w:t>Avaliação</w:t>
      </w:r>
    </w:p>
    <w:p w:rsidR="00E432F5" w:rsidRPr="00D3646A" w:rsidRDefault="00FE5B11" w:rsidP="00FE5B11">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Como fazer acontecer a Leitura Orante da Bíblia na nossa vida?</w:t>
      </w:r>
    </w:p>
    <w:p w:rsidR="00FE5B11" w:rsidRPr="00D3646A" w:rsidRDefault="00FE5B11" w:rsidP="00FE5B11">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Como fazer acontecer na vida do grupo e da comunidade?</w:t>
      </w:r>
    </w:p>
    <w:p w:rsidR="0008602D" w:rsidRPr="00D3646A" w:rsidRDefault="0008602D" w:rsidP="0008602D">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(tempo para conversar)</w:t>
      </w:r>
    </w:p>
    <w:p w:rsidR="0008602D" w:rsidRPr="00D3646A" w:rsidRDefault="0008602D" w:rsidP="0008602D">
      <w:pPr>
        <w:spacing w:after="0" w:line="240" w:lineRule="auto"/>
        <w:jc w:val="both"/>
        <w:rPr>
          <w:rFonts w:ascii="Century Gothic" w:hAnsi="Century Gothic" w:cs="Arial"/>
          <w:sz w:val="28"/>
          <w:szCs w:val="28"/>
        </w:rPr>
      </w:pPr>
    </w:p>
    <w:p w:rsidR="0008602D" w:rsidRPr="00625844" w:rsidRDefault="0008602D" w:rsidP="0008602D">
      <w:pPr>
        <w:spacing w:after="0" w:line="240" w:lineRule="auto"/>
        <w:jc w:val="both"/>
        <w:rPr>
          <w:rFonts w:ascii="Century Gothic" w:hAnsi="Century Gothic" w:cs="Arial"/>
          <w:b/>
        </w:rPr>
      </w:pPr>
      <w:r w:rsidRPr="00625844">
        <w:rPr>
          <w:rFonts w:ascii="Century Gothic" w:hAnsi="Century Gothic" w:cs="Arial"/>
          <w:b/>
        </w:rPr>
        <w:t>Oração</w:t>
      </w:r>
    </w:p>
    <w:p w:rsidR="00BB5376" w:rsidRPr="00625844" w:rsidRDefault="0093154D" w:rsidP="0008602D">
      <w:pPr>
        <w:spacing w:after="0" w:line="240" w:lineRule="auto"/>
        <w:jc w:val="both"/>
        <w:rPr>
          <w:rFonts w:ascii="Century Gothic" w:hAnsi="Century Gothic" w:cs="Arial"/>
        </w:rPr>
      </w:pPr>
      <w:r w:rsidRPr="00625844">
        <w:rPr>
          <w:rFonts w:ascii="Century Gothic" w:hAnsi="Century Gothic" w:cs="Arial"/>
        </w:rPr>
        <w:t xml:space="preserve">Pela Paz! </w:t>
      </w:r>
    </w:p>
    <w:p w:rsidR="0008602D" w:rsidRPr="00625844" w:rsidRDefault="0008602D" w:rsidP="0008602D">
      <w:pPr>
        <w:spacing w:after="0" w:line="240" w:lineRule="auto"/>
        <w:jc w:val="both"/>
        <w:rPr>
          <w:rFonts w:ascii="Century Gothic" w:hAnsi="Century Gothic" w:cs="Arial"/>
        </w:rPr>
      </w:pPr>
      <w:r w:rsidRPr="00625844">
        <w:rPr>
          <w:rFonts w:ascii="Century Gothic" w:hAnsi="Century Gothic" w:cs="Arial"/>
        </w:rPr>
        <w:t>(Mauro Kano)</w:t>
      </w:r>
      <w:r w:rsidR="000E517F" w:rsidRPr="00625844">
        <w:rPr>
          <w:rFonts w:ascii="Century Gothic" w:hAnsi="Century Gothic" w:cs="Arial"/>
        </w:rPr>
        <w:t xml:space="preserve"> – p. </w:t>
      </w:r>
    </w:p>
    <w:p w:rsidR="0008602D" w:rsidRPr="00625844" w:rsidRDefault="0008602D" w:rsidP="0008602D">
      <w:pPr>
        <w:spacing w:after="0" w:line="240" w:lineRule="auto"/>
        <w:jc w:val="both"/>
        <w:rPr>
          <w:rFonts w:ascii="Century Gothic" w:hAnsi="Century Gothic" w:cs="Arial"/>
          <w:b/>
        </w:rPr>
      </w:pPr>
    </w:p>
    <w:p w:rsidR="00FE5B11" w:rsidRPr="00625844" w:rsidRDefault="0093154D" w:rsidP="00FE5B11">
      <w:pPr>
        <w:spacing w:after="0" w:line="240" w:lineRule="auto"/>
        <w:jc w:val="both"/>
        <w:rPr>
          <w:rFonts w:ascii="Century Gothic" w:hAnsi="Century Gothic" w:cs="Arial"/>
          <w:b/>
        </w:rPr>
      </w:pPr>
      <w:r w:rsidRPr="00625844">
        <w:rPr>
          <w:rFonts w:ascii="Century Gothic" w:hAnsi="Century Gothic" w:cs="Arial"/>
          <w:b/>
        </w:rPr>
        <w:t>Sugestão</w:t>
      </w:r>
    </w:p>
    <w:p w:rsidR="00625844" w:rsidRPr="00625844" w:rsidRDefault="0093154D" w:rsidP="00625844">
      <w:pPr>
        <w:numPr>
          <w:ilvl w:val="0"/>
          <w:numId w:val="8"/>
        </w:numPr>
        <w:spacing w:after="0" w:line="240" w:lineRule="auto"/>
        <w:jc w:val="both"/>
        <w:rPr>
          <w:rFonts w:ascii="Century Gothic" w:hAnsi="Century Gothic" w:cs="Arial"/>
          <w:b/>
        </w:rPr>
      </w:pPr>
      <w:r w:rsidRPr="00625844">
        <w:rPr>
          <w:rFonts w:ascii="Century Gothic" w:hAnsi="Century Gothic" w:cs="Arial"/>
          <w:b/>
        </w:rPr>
        <w:t xml:space="preserve">Assistir ao vídeo: Leitura Orante – Paulinas Web TV </w:t>
      </w:r>
    </w:p>
    <w:p w:rsidR="00032983" w:rsidRPr="00D3646A" w:rsidRDefault="00032983" w:rsidP="00032983">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t>ROTEIRO 03</w:t>
      </w:r>
    </w:p>
    <w:p w:rsidR="00032983" w:rsidRPr="00D3646A" w:rsidRDefault="00032983" w:rsidP="00032983">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lastRenderedPageBreak/>
        <w:t>OFÍCIO DIVINO DAS COMUNIDADES</w:t>
      </w:r>
    </w:p>
    <w:p w:rsidR="00FF48C5" w:rsidRPr="00D3646A" w:rsidRDefault="00C029AD" w:rsidP="00032983">
      <w:pPr>
        <w:spacing w:after="0" w:line="360" w:lineRule="auto"/>
        <w:ind w:firstLine="708"/>
        <w:jc w:val="center"/>
        <w:rPr>
          <w:rFonts w:ascii="Century Gothic" w:hAnsi="Century Gothic" w:cs="Arial"/>
          <w:b/>
          <w:sz w:val="56"/>
          <w:szCs w:val="56"/>
        </w:rPr>
      </w:pPr>
      <w:r w:rsidRPr="00D3646A">
        <w:rPr>
          <w:rFonts w:ascii="Century Gothic" w:hAnsi="Century Gothic" w:cs="Arial"/>
          <w:b/>
          <w:noProof/>
          <w:sz w:val="56"/>
          <w:szCs w:val="56"/>
          <w:lang w:val="es-UY" w:eastAsia="es-UY"/>
        </w:rPr>
        <w:drawing>
          <wp:inline distT="0" distB="0" distL="0" distR="0">
            <wp:extent cx="4356100" cy="6584950"/>
            <wp:effectExtent l="0" t="0" r="0" b="0"/>
            <wp:docPr id="5" name="Imagen 5" descr="cartaopostal_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opostal_19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6100" cy="6584950"/>
                    </a:xfrm>
                    <a:prstGeom prst="rect">
                      <a:avLst/>
                    </a:prstGeom>
                    <a:noFill/>
                    <a:ln>
                      <a:noFill/>
                    </a:ln>
                  </pic:spPr>
                </pic:pic>
              </a:graphicData>
            </a:graphic>
          </wp:inline>
        </w:drawing>
      </w:r>
    </w:p>
    <w:p w:rsidR="00AF455E" w:rsidRPr="00D3646A" w:rsidRDefault="00AF455E" w:rsidP="00AF455E">
      <w:pPr>
        <w:spacing w:after="0" w:line="240" w:lineRule="auto"/>
        <w:jc w:val="both"/>
        <w:rPr>
          <w:rFonts w:ascii="Century Gothic" w:hAnsi="Century Gothic" w:cs="Arial"/>
          <w:b/>
          <w:sz w:val="28"/>
          <w:szCs w:val="28"/>
        </w:rPr>
      </w:pPr>
      <w:r w:rsidRPr="00D3646A">
        <w:rPr>
          <w:rFonts w:ascii="Century Gothic" w:hAnsi="Century Gothic" w:cs="Arial"/>
          <w:b/>
          <w:sz w:val="28"/>
          <w:szCs w:val="28"/>
        </w:rPr>
        <w:t>Objetivos</w:t>
      </w:r>
    </w:p>
    <w:p w:rsidR="00AF455E" w:rsidRPr="00D3646A" w:rsidRDefault="00FD5798" w:rsidP="00AF455E">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Suscitar no/a jovem o sentimento do mundo como útero de Deus, passando a encarar os acontecimentos do cotidiano de modo </w:t>
      </w:r>
      <w:r w:rsidRPr="00D3646A">
        <w:rPr>
          <w:rFonts w:ascii="Century Gothic" w:hAnsi="Century Gothic" w:cs="Arial"/>
          <w:sz w:val="28"/>
          <w:szCs w:val="28"/>
        </w:rPr>
        <w:lastRenderedPageBreak/>
        <w:t>novo, inusitado, tornando-o lugar de encontro com o Deus da vida, que revela o seu rosto, que nos fecunda e faz continuar a recriação da vida.</w:t>
      </w:r>
    </w:p>
    <w:p w:rsidR="00625844" w:rsidRPr="00D3646A" w:rsidRDefault="00625844" w:rsidP="00AF455E">
      <w:pPr>
        <w:spacing w:after="0" w:line="240" w:lineRule="auto"/>
        <w:jc w:val="both"/>
        <w:rPr>
          <w:rFonts w:ascii="Century Gothic" w:hAnsi="Century Gothic" w:cs="Arial"/>
          <w:sz w:val="28"/>
          <w:szCs w:val="28"/>
        </w:rPr>
      </w:pPr>
    </w:p>
    <w:p w:rsidR="00AF455E" w:rsidRPr="00D3646A" w:rsidRDefault="00AF455E" w:rsidP="00AF455E">
      <w:pPr>
        <w:spacing w:after="0" w:line="240" w:lineRule="auto"/>
        <w:jc w:val="both"/>
        <w:rPr>
          <w:rFonts w:ascii="Century Gothic" w:hAnsi="Century Gothic" w:cs="Arial"/>
          <w:b/>
          <w:sz w:val="28"/>
          <w:szCs w:val="28"/>
        </w:rPr>
      </w:pPr>
      <w:r w:rsidRPr="00D3646A">
        <w:rPr>
          <w:rFonts w:ascii="Century Gothic" w:hAnsi="Century Gothic" w:cs="Arial"/>
          <w:b/>
          <w:sz w:val="28"/>
          <w:szCs w:val="28"/>
        </w:rPr>
        <w:t>Material sugerido</w:t>
      </w:r>
    </w:p>
    <w:p w:rsidR="00AF455E" w:rsidRPr="00D3646A" w:rsidRDefault="00FD5798" w:rsidP="00AF455E">
      <w:pPr>
        <w:spacing w:after="0" w:line="240" w:lineRule="auto"/>
        <w:jc w:val="both"/>
        <w:rPr>
          <w:rFonts w:ascii="Century Gothic" w:hAnsi="Century Gothic" w:cs="Arial"/>
          <w:sz w:val="28"/>
          <w:szCs w:val="28"/>
        </w:rPr>
      </w:pPr>
      <w:r w:rsidRPr="00D3646A">
        <w:rPr>
          <w:rFonts w:ascii="Century Gothic" w:hAnsi="Century Gothic" w:cs="Arial"/>
          <w:sz w:val="28"/>
          <w:szCs w:val="28"/>
        </w:rPr>
        <w:t>Velas, incenso, cangas coloridas, Bíblia, Ofício Divino das Comunidades, o da Juventude e o dos Mártires da Caminha</w:t>
      </w:r>
      <w:r w:rsidR="00654C96">
        <w:rPr>
          <w:rFonts w:ascii="Century Gothic" w:hAnsi="Century Gothic" w:cs="Arial"/>
          <w:sz w:val="28"/>
          <w:szCs w:val="28"/>
        </w:rPr>
        <w:t>da Latino-Americana, camisa do grupo de jovens</w:t>
      </w:r>
      <w:r w:rsidRPr="00D3646A">
        <w:rPr>
          <w:rFonts w:ascii="Century Gothic" w:hAnsi="Century Gothic" w:cs="Arial"/>
          <w:sz w:val="28"/>
          <w:szCs w:val="28"/>
        </w:rPr>
        <w:t>, plantas, cruz feita de galhos.</w:t>
      </w:r>
    </w:p>
    <w:p w:rsidR="00AF455E" w:rsidRPr="00D3646A" w:rsidRDefault="00AF455E" w:rsidP="00AF455E">
      <w:pPr>
        <w:spacing w:after="0" w:line="240" w:lineRule="auto"/>
        <w:jc w:val="both"/>
        <w:rPr>
          <w:rFonts w:ascii="Century Gothic" w:hAnsi="Century Gothic" w:cs="Arial"/>
          <w:sz w:val="28"/>
          <w:szCs w:val="28"/>
        </w:rPr>
      </w:pPr>
    </w:p>
    <w:p w:rsidR="00AF455E" w:rsidRPr="00D3646A" w:rsidRDefault="00AF455E" w:rsidP="00AF455E">
      <w:pPr>
        <w:spacing w:after="0" w:line="240" w:lineRule="auto"/>
        <w:jc w:val="both"/>
        <w:rPr>
          <w:rFonts w:ascii="Century Gothic" w:hAnsi="Century Gothic" w:cs="Arial"/>
          <w:b/>
          <w:sz w:val="28"/>
          <w:szCs w:val="28"/>
        </w:rPr>
      </w:pPr>
      <w:r w:rsidRPr="00D3646A">
        <w:rPr>
          <w:rFonts w:ascii="Century Gothic" w:hAnsi="Century Gothic" w:cs="Arial"/>
          <w:b/>
          <w:sz w:val="28"/>
          <w:szCs w:val="28"/>
        </w:rPr>
        <w:t>Acolhida</w:t>
      </w:r>
    </w:p>
    <w:p w:rsidR="00AF455E" w:rsidRPr="00D3646A" w:rsidRDefault="00AF455E" w:rsidP="00AF455E">
      <w:pPr>
        <w:spacing w:after="0" w:line="240" w:lineRule="auto"/>
        <w:jc w:val="both"/>
        <w:rPr>
          <w:rFonts w:ascii="Century Gothic" w:hAnsi="Century Gothic" w:cs="Arial"/>
          <w:sz w:val="28"/>
          <w:szCs w:val="28"/>
        </w:rPr>
      </w:pPr>
      <w:r w:rsidRPr="00D3646A">
        <w:rPr>
          <w:rFonts w:ascii="Century Gothic" w:hAnsi="Century Gothic" w:cs="Arial"/>
          <w:sz w:val="28"/>
          <w:szCs w:val="28"/>
        </w:rPr>
        <w:t>A equipe que preparou o encontro deve estar meia hora antes do início, recepcionando a todos, todas, com carinho, sorrisos e abraços. É importante que todos estejam descalços.</w:t>
      </w:r>
    </w:p>
    <w:p w:rsidR="00AF455E" w:rsidRPr="00D3646A" w:rsidRDefault="00AF455E" w:rsidP="00AF455E">
      <w:pPr>
        <w:spacing w:after="0" w:line="240" w:lineRule="auto"/>
        <w:jc w:val="both"/>
        <w:rPr>
          <w:rFonts w:ascii="Century Gothic" w:hAnsi="Century Gothic" w:cs="Arial"/>
          <w:sz w:val="28"/>
          <w:szCs w:val="28"/>
        </w:rPr>
      </w:pPr>
    </w:p>
    <w:p w:rsidR="00AF455E" w:rsidRPr="00D3646A" w:rsidRDefault="00AF455E" w:rsidP="00AF455E">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w:t>
      </w:r>
    </w:p>
    <w:p w:rsidR="00AF455E" w:rsidRPr="00D3646A" w:rsidRDefault="00AF455E" w:rsidP="00AF455E">
      <w:pPr>
        <w:spacing w:after="0" w:line="240" w:lineRule="auto"/>
        <w:jc w:val="both"/>
        <w:rPr>
          <w:rFonts w:ascii="Century Gothic" w:hAnsi="Century Gothic" w:cs="Arial"/>
          <w:sz w:val="28"/>
          <w:szCs w:val="28"/>
        </w:rPr>
      </w:pPr>
      <w:r w:rsidRPr="00D3646A">
        <w:rPr>
          <w:rFonts w:ascii="Century Gothic" w:hAnsi="Century Gothic" w:cs="Arial"/>
          <w:sz w:val="28"/>
          <w:szCs w:val="28"/>
        </w:rPr>
        <w:t>Rezar o Ofício Divino das Comunidades (conforme o tempo litúrgico).</w:t>
      </w:r>
    </w:p>
    <w:p w:rsidR="00AF455E" w:rsidRPr="00D3646A" w:rsidRDefault="00AF455E" w:rsidP="00AF455E">
      <w:pPr>
        <w:spacing w:after="0" w:line="240" w:lineRule="auto"/>
        <w:jc w:val="both"/>
        <w:rPr>
          <w:rFonts w:ascii="Century Gothic" w:hAnsi="Century Gothic" w:cs="Arial"/>
          <w:sz w:val="28"/>
          <w:szCs w:val="28"/>
        </w:rPr>
      </w:pPr>
    </w:p>
    <w:p w:rsidR="00AF455E" w:rsidRPr="00D3646A" w:rsidRDefault="00AF455E" w:rsidP="00AF455E">
      <w:pPr>
        <w:spacing w:after="0" w:line="240" w:lineRule="auto"/>
        <w:jc w:val="both"/>
        <w:rPr>
          <w:rFonts w:ascii="Century Gothic" w:hAnsi="Century Gothic" w:cs="Arial"/>
          <w:sz w:val="28"/>
          <w:szCs w:val="28"/>
        </w:rPr>
      </w:pPr>
      <w:r w:rsidRPr="00D3646A">
        <w:rPr>
          <w:rFonts w:ascii="Century Gothic" w:hAnsi="Century Gothic" w:cs="Arial"/>
          <w:b/>
          <w:sz w:val="28"/>
          <w:szCs w:val="28"/>
        </w:rPr>
        <w:t xml:space="preserve">Dinâmica </w:t>
      </w:r>
      <w:r w:rsidRPr="00D3646A">
        <w:rPr>
          <w:rFonts w:ascii="Century Gothic" w:hAnsi="Century Gothic" w:cs="Arial"/>
          <w:sz w:val="28"/>
          <w:szCs w:val="28"/>
        </w:rPr>
        <w:t>(para 1</w:t>
      </w:r>
      <w:r w:rsidR="00F54BA6" w:rsidRPr="00D3646A">
        <w:rPr>
          <w:rFonts w:ascii="Century Gothic" w:hAnsi="Century Gothic" w:cs="Arial"/>
          <w:sz w:val="28"/>
          <w:szCs w:val="28"/>
        </w:rPr>
        <w:t>2</w:t>
      </w:r>
      <w:r w:rsidRPr="00D3646A">
        <w:rPr>
          <w:rFonts w:ascii="Century Gothic" w:hAnsi="Century Gothic" w:cs="Arial"/>
          <w:sz w:val="28"/>
          <w:szCs w:val="28"/>
        </w:rPr>
        <w:t xml:space="preserve"> a 20 pessoas)</w:t>
      </w:r>
    </w:p>
    <w:p w:rsidR="00693AC0" w:rsidRPr="00D3646A" w:rsidRDefault="00751EEE" w:rsidP="00751EEE">
      <w:pPr>
        <w:spacing w:after="0" w:line="240" w:lineRule="auto"/>
        <w:jc w:val="both"/>
        <w:rPr>
          <w:rFonts w:ascii="Century Gothic" w:hAnsi="Century Gothic" w:cs="Arial"/>
          <w:sz w:val="28"/>
          <w:szCs w:val="28"/>
        </w:rPr>
      </w:pPr>
      <w:r w:rsidRPr="00D3646A">
        <w:rPr>
          <w:rFonts w:ascii="Century Gothic" w:hAnsi="Century Gothic" w:cs="Arial"/>
          <w:sz w:val="28"/>
          <w:szCs w:val="28"/>
        </w:rPr>
        <w:t>No chão da sala, colocar os três exemplares (fechados) do Ofício Divino – das Comunidades, da Juventude, dos Mártires da Caminhada Latino-Americana.</w:t>
      </w:r>
    </w:p>
    <w:p w:rsidR="00751EEE" w:rsidRPr="00D3646A" w:rsidRDefault="001E146B" w:rsidP="00751EEE">
      <w:pPr>
        <w:spacing w:after="0" w:line="240" w:lineRule="auto"/>
        <w:jc w:val="both"/>
        <w:rPr>
          <w:rFonts w:ascii="Century Gothic" w:hAnsi="Century Gothic" w:cs="Arial"/>
          <w:sz w:val="28"/>
          <w:szCs w:val="28"/>
        </w:rPr>
      </w:pPr>
      <w:r w:rsidRPr="00D3646A">
        <w:rPr>
          <w:rFonts w:ascii="Century Gothic" w:hAnsi="Century Gothic" w:cs="Arial"/>
          <w:sz w:val="28"/>
          <w:szCs w:val="28"/>
        </w:rPr>
        <w:t>A luz deve ficar apagada.</w:t>
      </w:r>
    </w:p>
    <w:p w:rsidR="001E146B" w:rsidRPr="00D3646A" w:rsidRDefault="001E146B" w:rsidP="00751EEE">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Ao lado deles colocar uma Bíblia também </w:t>
      </w:r>
      <w:r w:rsidR="00E55B62" w:rsidRPr="00D3646A">
        <w:rPr>
          <w:rFonts w:ascii="Century Gothic" w:hAnsi="Century Gothic" w:cs="Arial"/>
          <w:sz w:val="28"/>
          <w:szCs w:val="28"/>
        </w:rPr>
        <w:t xml:space="preserve">fechada, amarrada com três linhas de cores diferentes. Colocar também uma vela maior </w:t>
      </w:r>
      <w:r w:rsidR="00D244B7" w:rsidRPr="00D3646A">
        <w:rPr>
          <w:rFonts w:ascii="Century Gothic" w:hAnsi="Century Gothic" w:cs="Arial"/>
          <w:sz w:val="28"/>
          <w:szCs w:val="28"/>
        </w:rPr>
        <w:t>do que as normais, ainda apagada. O/a animador/a entoará o refrão meditativo:</w:t>
      </w:r>
    </w:p>
    <w:p w:rsidR="00957A46" w:rsidRPr="00D3646A" w:rsidRDefault="00371346" w:rsidP="00751EEE">
      <w:pPr>
        <w:spacing w:after="0" w:line="240" w:lineRule="auto"/>
        <w:jc w:val="both"/>
        <w:rPr>
          <w:rFonts w:ascii="Century Gothic" w:hAnsi="Century Gothic" w:cs="Arial"/>
          <w:sz w:val="28"/>
          <w:szCs w:val="28"/>
        </w:rPr>
      </w:pPr>
      <w:r w:rsidRPr="00D3646A">
        <w:rPr>
          <w:rFonts w:ascii="Century Gothic" w:hAnsi="Century Gothic" w:cs="Arial"/>
          <w:b/>
          <w:sz w:val="28"/>
          <w:szCs w:val="28"/>
        </w:rPr>
        <w:t xml:space="preserve">“Ó luz do Senhor, que vem sobre a Terra, clareia o Universo com teu esplendor” </w:t>
      </w:r>
      <w:r w:rsidR="007513F5">
        <w:rPr>
          <w:rFonts w:ascii="Century Gothic" w:hAnsi="Century Gothic" w:cs="Arial"/>
          <w:sz w:val="28"/>
          <w:szCs w:val="28"/>
        </w:rPr>
        <w:t>(ou outro que fale de luz) – p.</w:t>
      </w:r>
    </w:p>
    <w:p w:rsidR="00371346" w:rsidRPr="00D3646A" w:rsidRDefault="008A032D" w:rsidP="00751EEE">
      <w:pPr>
        <w:spacing w:after="0" w:line="240" w:lineRule="auto"/>
        <w:jc w:val="both"/>
        <w:rPr>
          <w:rFonts w:ascii="Century Gothic" w:hAnsi="Century Gothic" w:cs="Arial"/>
          <w:sz w:val="28"/>
          <w:szCs w:val="28"/>
        </w:rPr>
      </w:pPr>
      <w:r w:rsidRPr="00D3646A">
        <w:rPr>
          <w:rFonts w:ascii="Century Gothic" w:hAnsi="Century Gothic" w:cs="Arial"/>
          <w:sz w:val="28"/>
          <w:szCs w:val="28"/>
        </w:rPr>
        <w:t>Cantar a primeira vez e parar. Esperar que alguém tome a iniciativa de acender a vela maior. Caso ninguém acenda, cantar de novo até que alguém tome a iniciativa de acender a vela e em seguida acender as velas menores que estão próximas a vela maior, que pode ser o Círio Pascal.</w:t>
      </w:r>
      <w:r w:rsidR="00E04D44" w:rsidRPr="00D3646A">
        <w:rPr>
          <w:rFonts w:ascii="Century Gothic" w:hAnsi="Century Gothic" w:cs="Arial"/>
          <w:sz w:val="28"/>
          <w:szCs w:val="28"/>
        </w:rPr>
        <w:t xml:space="preserve"> Estando a Bíblia fechada, abrir no local em que estão amarradas as três linhas coloridas, passá-la de mão em mão ainda sem amarrar aos ofícios que estão no chão. </w:t>
      </w:r>
      <w:r w:rsidR="00162915" w:rsidRPr="00D3646A">
        <w:rPr>
          <w:rFonts w:ascii="Century Gothic" w:hAnsi="Century Gothic" w:cs="Arial"/>
          <w:sz w:val="28"/>
          <w:szCs w:val="28"/>
        </w:rPr>
        <w:t>O/a animador/a incentiva um/a jovem a pegar o Ofíc</w:t>
      </w:r>
      <w:r w:rsidR="005D37E6">
        <w:rPr>
          <w:rFonts w:ascii="Century Gothic" w:hAnsi="Century Gothic" w:cs="Arial"/>
          <w:sz w:val="28"/>
          <w:szCs w:val="28"/>
        </w:rPr>
        <w:t>io Divino das Comunidades e abri</w:t>
      </w:r>
      <w:r w:rsidR="00162915" w:rsidRPr="00D3646A">
        <w:rPr>
          <w:rFonts w:ascii="Century Gothic" w:hAnsi="Century Gothic" w:cs="Arial"/>
          <w:sz w:val="28"/>
          <w:szCs w:val="28"/>
        </w:rPr>
        <w:t xml:space="preserve">-lo no Salmo 27. Enquanto proclama/canta o </w:t>
      </w:r>
      <w:r w:rsidR="00162915" w:rsidRPr="00D3646A">
        <w:rPr>
          <w:rFonts w:ascii="Century Gothic" w:hAnsi="Century Gothic" w:cs="Arial"/>
          <w:sz w:val="28"/>
          <w:szCs w:val="28"/>
        </w:rPr>
        <w:lastRenderedPageBreak/>
        <w:t>salmo, os outros começam a amarrar os outros ofícios à Bíblia. A dinâmica poderá ser refletida no final por três ou quatro jovens.</w:t>
      </w:r>
    </w:p>
    <w:p w:rsidR="00162915" w:rsidRPr="00D3646A" w:rsidRDefault="00162915" w:rsidP="00751EEE">
      <w:pPr>
        <w:spacing w:after="0" w:line="240" w:lineRule="auto"/>
        <w:jc w:val="both"/>
        <w:rPr>
          <w:rFonts w:ascii="Century Gothic" w:hAnsi="Century Gothic" w:cs="Arial"/>
          <w:sz w:val="28"/>
          <w:szCs w:val="28"/>
        </w:rPr>
      </w:pPr>
    </w:p>
    <w:p w:rsidR="00162915" w:rsidRPr="00D3646A" w:rsidRDefault="00162915" w:rsidP="00751EEE">
      <w:pPr>
        <w:spacing w:after="0" w:line="240" w:lineRule="auto"/>
        <w:jc w:val="both"/>
        <w:rPr>
          <w:rFonts w:ascii="Century Gothic" w:hAnsi="Century Gothic" w:cs="Arial"/>
          <w:b/>
          <w:sz w:val="28"/>
          <w:szCs w:val="28"/>
        </w:rPr>
      </w:pPr>
      <w:r w:rsidRPr="00D3646A">
        <w:rPr>
          <w:rFonts w:ascii="Century Gothic" w:hAnsi="Century Gothic" w:cs="Arial"/>
          <w:b/>
          <w:sz w:val="28"/>
          <w:szCs w:val="28"/>
        </w:rPr>
        <w:t>Refletindo juntos</w:t>
      </w:r>
    </w:p>
    <w:p w:rsidR="00162915" w:rsidRPr="00D3646A" w:rsidRDefault="00BA2256" w:rsidP="00751EEE">
      <w:pPr>
        <w:spacing w:after="0" w:line="240" w:lineRule="auto"/>
        <w:jc w:val="both"/>
        <w:rPr>
          <w:rFonts w:ascii="Century Gothic" w:hAnsi="Century Gothic" w:cs="Arial"/>
          <w:b/>
          <w:sz w:val="28"/>
          <w:szCs w:val="28"/>
        </w:rPr>
      </w:pPr>
      <w:r w:rsidRPr="00D3646A">
        <w:rPr>
          <w:rFonts w:ascii="Century Gothic" w:hAnsi="Century Gothic" w:cs="Arial"/>
          <w:sz w:val="28"/>
          <w:szCs w:val="28"/>
        </w:rPr>
        <w:t>Era dezembro de 1988, quando foi publicado no Brasil, pelas Edições Paulinas, hoje pela Paulus Editora, o Ofício Divino das Comunidades, o que vinha a ser uma versão popular da Liturgia das Horas para as Comunidades Eclesiais de Base. Uma das primeiras pastorais da Igreja a rezar e celebrar o Ofício Divino das Comunidades foi e está sendo a Pastor</w:t>
      </w:r>
      <w:r w:rsidR="000E517F">
        <w:rPr>
          <w:rFonts w:ascii="Century Gothic" w:hAnsi="Century Gothic" w:cs="Arial"/>
          <w:sz w:val="28"/>
          <w:szCs w:val="28"/>
        </w:rPr>
        <w:t>al da Juventude. Hoje com tantos</w:t>
      </w:r>
      <w:r w:rsidRPr="00D3646A">
        <w:rPr>
          <w:rFonts w:ascii="Century Gothic" w:hAnsi="Century Gothic" w:cs="Arial"/>
          <w:sz w:val="28"/>
          <w:szCs w:val="28"/>
        </w:rPr>
        <w:t xml:space="preserve"> anos de caminhada, o Ofício Divino das Comunidades não é conhecido o bastante em muitas paróquias e dioceses.</w:t>
      </w:r>
      <w:r w:rsidR="00E811CC" w:rsidRPr="00D3646A">
        <w:rPr>
          <w:rFonts w:ascii="Century Gothic" w:hAnsi="Century Gothic" w:cs="Arial"/>
          <w:sz w:val="28"/>
          <w:szCs w:val="28"/>
        </w:rPr>
        <w:t xml:space="preserve"> Nasceu para as comunidades e se espalhou por todo o Brasil, mas falta ainda muita coisa a ser dita e vivida. O Ofício Divino das Comunidades não é um livro qualquer, é sobretudo um jeito de rezar, é um espírito; anterior à própria Igreja; oriundo da oração e da experiência judaica: </w:t>
      </w:r>
      <w:r w:rsidR="00E811CC" w:rsidRPr="00D3646A">
        <w:rPr>
          <w:rFonts w:ascii="Century Gothic" w:hAnsi="Century Gothic" w:cs="Arial"/>
          <w:b/>
          <w:sz w:val="28"/>
          <w:szCs w:val="28"/>
        </w:rPr>
        <w:t>“rezando com salmos, liturgia com louvor e intercessão nas horas do dia (manhã / tarde)”.</w:t>
      </w:r>
    </w:p>
    <w:p w:rsidR="00E811CC" w:rsidRPr="00D3646A" w:rsidRDefault="00E811CC" w:rsidP="00751EEE">
      <w:pPr>
        <w:spacing w:after="0" w:line="240" w:lineRule="auto"/>
        <w:jc w:val="both"/>
        <w:rPr>
          <w:rFonts w:ascii="Century Gothic" w:hAnsi="Century Gothic" w:cs="Arial"/>
          <w:b/>
          <w:sz w:val="28"/>
          <w:szCs w:val="28"/>
        </w:rPr>
      </w:pPr>
      <w:r w:rsidRPr="00D3646A">
        <w:rPr>
          <w:rFonts w:ascii="Century Gothic" w:hAnsi="Century Gothic" w:cs="Arial"/>
          <w:sz w:val="28"/>
          <w:szCs w:val="28"/>
        </w:rPr>
        <w:t xml:space="preserve">Significa: </w:t>
      </w:r>
      <w:r w:rsidRPr="00D3646A">
        <w:rPr>
          <w:rFonts w:ascii="Century Gothic" w:hAnsi="Century Gothic" w:cs="Arial"/>
          <w:b/>
          <w:sz w:val="28"/>
          <w:szCs w:val="28"/>
        </w:rPr>
        <w:t xml:space="preserve">Sol nascia </w:t>
      </w:r>
      <w:r w:rsidRPr="00D3646A">
        <w:rPr>
          <w:rFonts w:ascii="Century Gothic" w:hAnsi="Century Gothic" w:cs="Arial"/>
          <w:sz w:val="28"/>
          <w:szCs w:val="28"/>
        </w:rPr>
        <w:t xml:space="preserve">= </w:t>
      </w:r>
      <w:r w:rsidRPr="00D3646A">
        <w:rPr>
          <w:rFonts w:ascii="Century Gothic" w:hAnsi="Century Gothic" w:cs="Arial"/>
          <w:b/>
          <w:sz w:val="28"/>
          <w:szCs w:val="28"/>
        </w:rPr>
        <w:t>vinda do sol da justiça. Sol se punha = entrega do trabalho para Deus.</w:t>
      </w:r>
    </w:p>
    <w:p w:rsidR="001C0A8E" w:rsidRPr="00D3646A" w:rsidRDefault="001C0A8E" w:rsidP="00751EEE">
      <w:pPr>
        <w:spacing w:after="0" w:line="240" w:lineRule="auto"/>
        <w:jc w:val="both"/>
        <w:rPr>
          <w:rFonts w:ascii="Century Gothic" w:hAnsi="Century Gothic" w:cs="Arial"/>
          <w:b/>
          <w:sz w:val="28"/>
          <w:szCs w:val="28"/>
        </w:rPr>
      </w:pPr>
    </w:p>
    <w:p w:rsidR="00E811CC" w:rsidRPr="00D3646A" w:rsidRDefault="001C0A8E" w:rsidP="001C0A8E">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sz w:val="28"/>
          <w:szCs w:val="28"/>
        </w:rPr>
      </w:pPr>
      <w:r w:rsidRPr="00D3646A">
        <w:rPr>
          <w:rFonts w:ascii="Century Gothic" w:hAnsi="Century Gothic" w:cs="Arial"/>
          <w:sz w:val="28"/>
          <w:szCs w:val="28"/>
        </w:rPr>
        <w:t>Para os cristãos significa:</w:t>
      </w:r>
    </w:p>
    <w:p w:rsidR="001C0A8E" w:rsidRPr="00D3646A" w:rsidRDefault="001C0A8E" w:rsidP="001C0A8E">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sidRPr="00D3646A">
        <w:rPr>
          <w:rFonts w:ascii="Century Gothic" w:hAnsi="Century Gothic" w:cs="Arial"/>
          <w:b/>
          <w:sz w:val="28"/>
          <w:szCs w:val="28"/>
        </w:rPr>
        <w:t>Manhã = RESSURREIÇÃO!</w:t>
      </w:r>
    </w:p>
    <w:p w:rsidR="001C0A8E" w:rsidRPr="00D3646A" w:rsidRDefault="001C0A8E" w:rsidP="001C0A8E">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sidRPr="00D3646A">
        <w:rPr>
          <w:rFonts w:ascii="Century Gothic" w:hAnsi="Century Gothic" w:cs="Arial"/>
          <w:b/>
          <w:sz w:val="28"/>
          <w:szCs w:val="28"/>
        </w:rPr>
        <w:t>Tarde = memória-compromisso, paixão, cruz de Jesus.</w:t>
      </w:r>
    </w:p>
    <w:p w:rsidR="001C0A8E" w:rsidRPr="00D3646A" w:rsidRDefault="001C0A8E" w:rsidP="00751EEE">
      <w:pPr>
        <w:spacing w:after="0" w:line="240" w:lineRule="auto"/>
        <w:jc w:val="both"/>
        <w:rPr>
          <w:rFonts w:ascii="Century Gothic" w:hAnsi="Century Gothic" w:cs="Arial"/>
          <w:b/>
          <w:sz w:val="28"/>
          <w:szCs w:val="28"/>
        </w:rPr>
      </w:pPr>
    </w:p>
    <w:p w:rsidR="001C0A8E" w:rsidRPr="00D3646A" w:rsidRDefault="000F7D99" w:rsidP="00751EEE">
      <w:pPr>
        <w:spacing w:after="0" w:line="240" w:lineRule="auto"/>
        <w:jc w:val="both"/>
        <w:rPr>
          <w:rFonts w:ascii="Century Gothic" w:hAnsi="Century Gothic" w:cs="Arial"/>
          <w:sz w:val="28"/>
          <w:szCs w:val="28"/>
        </w:rPr>
      </w:pPr>
      <w:r w:rsidRPr="00D3646A">
        <w:rPr>
          <w:rFonts w:ascii="Century Gothic" w:hAnsi="Century Gothic" w:cs="Arial"/>
          <w:sz w:val="28"/>
          <w:szCs w:val="28"/>
        </w:rPr>
        <w:t>De forma simples, o Ofício Divino das Comunidades devolve ao povo o que dele foi tirado:</w:t>
      </w:r>
    </w:p>
    <w:p w:rsidR="000F7D99" w:rsidRPr="00D3646A" w:rsidRDefault="000F7D99" w:rsidP="000F7D99">
      <w:pPr>
        <w:numPr>
          <w:ilvl w:val="0"/>
          <w:numId w:val="11"/>
        </w:numPr>
        <w:spacing w:after="0" w:line="240" w:lineRule="auto"/>
        <w:jc w:val="both"/>
        <w:rPr>
          <w:rFonts w:ascii="Century Gothic" w:hAnsi="Century Gothic" w:cs="Arial"/>
          <w:sz w:val="28"/>
          <w:szCs w:val="28"/>
        </w:rPr>
      </w:pPr>
      <w:r w:rsidRPr="00D3646A">
        <w:rPr>
          <w:rFonts w:ascii="Century Gothic" w:hAnsi="Century Gothic" w:cs="Arial"/>
          <w:sz w:val="28"/>
          <w:szCs w:val="28"/>
        </w:rPr>
        <w:t>A tradição da Igreja.</w:t>
      </w:r>
    </w:p>
    <w:p w:rsidR="000F7D99" w:rsidRPr="00D3646A" w:rsidRDefault="000F7D99" w:rsidP="000F7D99">
      <w:pPr>
        <w:numPr>
          <w:ilvl w:val="0"/>
          <w:numId w:val="11"/>
        </w:numPr>
        <w:spacing w:after="0" w:line="240" w:lineRule="auto"/>
        <w:jc w:val="both"/>
        <w:rPr>
          <w:rFonts w:ascii="Century Gothic" w:hAnsi="Century Gothic" w:cs="Arial"/>
          <w:sz w:val="28"/>
          <w:szCs w:val="28"/>
        </w:rPr>
      </w:pPr>
      <w:r w:rsidRPr="00D3646A">
        <w:rPr>
          <w:rFonts w:ascii="Century Gothic" w:hAnsi="Century Gothic" w:cs="Arial"/>
          <w:sz w:val="28"/>
          <w:szCs w:val="28"/>
        </w:rPr>
        <w:t>A caminhada latino-americana de rezar com os pés no chão.</w:t>
      </w:r>
    </w:p>
    <w:p w:rsidR="000F7D99" w:rsidRPr="00D3646A" w:rsidRDefault="000F7D99" w:rsidP="000F7D99">
      <w:pPr>
        <w:numPr>
          <w:ilvl w:val="0"/>
          <w:numId w:val="11"/>
        </w:numPr>
        <w:spacing w:after="0" w:line="240" w:lineRule="auto"/>
        <w:jc w:val="both"/>
        <w:rPr>
          <w:rFonts w:ascii="Century Gothic" w:hAnsi="Century Gothic" w:cs="Arial"/>
          <w:sz w:val="28"/>
          <w:szCs w:val="28"/>
        </w:rPr>
      </w:pPr>
      <w:r w:rsidRPr="00D3646A">
        <w:rPr>
          <w:rFonts w:ascii="Century Gothic" w:hAnsi="Century Gothic" w:cs="Arial"/>
          <w:sz w:val="28"/>
          <w:szCs w:val="28"/>
        </w:rPr>
        <w:t>A piedade e a religiosidade popular.</w:t>
      </w:r>
    </w:p>
    <w:p w:rsidR="000F7D99" w:rsidRPr="00D3646A" w:rsidRDefault="000F7D99" w:rsidP="000F7D99">
      <w:pPr>
        <w:spacing w:after="0" w:line="240" w:lineRule="auto"/>
        <w:jc w:val="both"/>
        <w:rPr>
          <w:rFonts w:ascii="Century Gothic" w:hAnsi="Century Gothic" w:cs="Arial"/>
          <w:sz w:val="28"/>
          <w:szCs w:val="28"/>
        </w:rPr>
      </w:pPr>
    </w:p>
    <w:p w:rsidR="000F7D99" w:rsidRPr="00D3646A" w:rsidRDefault="000F7D99" w:rsidP="000F7D99">
      <w:pPr>
        <w:spacing w:after="0" w:line="240" w:lineRule="auto"/>
        <w:jc w:val="both"/>
        <w:rPr>
          <w:rFonts w:ascii="Century Gothic" w:hAnsi="Century Gothic" w:cs="Arial"/>
          <w:sz w:val="28"/>
          <w:szCs w:val="28"/>
        </w:rPr>
      </w:pPr>
      <w:r w:rsidRPr="00D3646A">
        <w:rPr>
          <w:rFonts w:ascii="Century Gothic" w:hAnsi="Century Gothic" w:cs="Arial"/>
          <w:sz w:val="28"/>
          <w:szCs w:val="28"/>
        </w:rPr>
        <w:t>O Ofício Divino das Comunidades é a oração dos batizados, não depende do ministro ordenado. No Ofício Divino das Comunidades, o grande valor é a questão dos salmos: se não convivemos com os salmos, perdemos sua beleza litúrgica. Nos salmos cantamos para Deus. Jesus e seus amigos e amigas cantavam todos os dias os salmos.</w:t>
      </w:r>
    </w:p>
    <w:p w:rsidR="000F7D99" w:rsidRPr="00D3646A" w:rsidRDefault="000F7D99" w:rsidP="000F7D99">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O Capítulo IV da Constituição Conciliar </w:t>
      </w:r>
      <w:r w:rsidRPr="00301F6E">
        <w:rPr>
          <w:rFonts w:ascii="Century Gothic" w:hAnsi="Century Gothic" w:cs="Arial"/>
          <w:b/>
          <w:i/>
          <w:sz w:val="28"/>
          <w:szCs w:val="28"/>
        </w:rPr>
        <w:t>Sacrosanctum Concilium</w:t>
      </w:r>
      <w:r w:rsidRPr="00D3646A">
        <w:rPr>
          <w:rFonts w:ascii="Century Gothic" w:hAnsi="Century Gothic" w:cs="Arial"/>
          <w:b/>
          <w:sz w:val="28"/>
          <w:szCs w:val="28"/>
        </w:rPr>
        <w:t xml:space="preserve"> </w:t>
      </w:r>
      <w:r w:rsidRPr="00D3646A">
        <w:rPr>
          <w:rFonts w:ascii="Century Gothic" w:hAnsi="Century Gothic" w:cs="Arial"/>
          <w:sz w:val="28"/>
          <w:szCs w:val="28"/>
        </w:rPr>
        <w:t>é dedicado ao Ofício Divino.</w:t>
      </w:r>
    </w:p>
    <w:p w:rsidR="000F7D99" w:rsidRPr="00D3646A" w:rsidRDefault="000F7D99" w:rsidP="000F7D99">
      <w:pPr>
        <w:spacing w:after="0" w:line="240" w:lineRule="auto"/>
        <w:jc w:val="both"/>
        <w:rPr>
          <w:rFonts w:ascii="Century Gothic" w:hAnsi="Century Gothic" w:cs="Arial"/>
          <w:b/>
          <w:sz w:val="28"/>
          <w:szCs w:val="28"/>
        </w:rPr>
      </w:pPr>
      <w:r w:rsidRPr="00D3646A">
        <w:rPr>
          <w:rFonts w:ascii="Century Gothic" w:hAnsi="Century Gothic" w:cs="Arial"/>
          <w:sz w:val="28"/>
          <w:szCs w:val="28"/>
        </w:rPr>
        <w:lastRenderedPageBreak/>
        <w:t>Segundo o saudoso D. Clemente Isnard, que participou ativamente do Concílio Ecumênico Vaticano II</w:t>
      </w:r>
      <w:r w:rsidR="00FA66F2" w:rsidRPr="00D3646A">
        <w:rPr>
          <w:rFonts w:ascii="Century Gothic" w:hAnsi="Century Gothic" w:cs="Arial"/>
          <w:sz w:val="28"/>
          <w:szCs w:val="28"/>
        </w:rPr>
        <w:t xml:space="preserve"> (1962 – 1965) e de todo o processo de renovação litúrgica no Brasil, </w:t>
      </w:r>
      <w:r w:rsidR="00FA66F2" w:rsidRPr="00D3646A">
        <w:rPr>
          <w:rFonts w:ascii="Century Gothic" w:hAnsi="Century Gothic" w:cs="Arial"/>
          <w:b/>
          <w:sz w:val="28"/>
          <w:szCs w:val="28"/>
        </w:rPr>
        <w:t>“o Concílio diz (SC 90) que o Ofício Divino enquanto oração pública da Igreja é também fonte de piedade e alimento de oração pessoal”.</w:t>
      </w:r>
    </w:p>
    <w:p w:rsidR="00FA66F2" w:rsidRPr="00D3646A" w:rsidRDefault="0056101C" w:rsidP="000F7D99">
      <w:pPr>
        <w:spacing w:after="0" w:line="240" w:lineRule="auto"/>
        <w:jc w:val="both"/>
        <w:rPr>
          <w:rFonts w:ascii="Century Gothic" w:hAnsi="Century Gothic" w:cs="Arial"/>
          <w:sz w:val="28"/>
          <w:szCs w:val="28"/>
        </w:rPr>
      </w:pPr>
      <w:r w:rsidRPr="00D3646A">
        <w:rPr>
          <w:rFonts w:ascii="Century Gothic" w:hAnsi="Century Gothic" w:cs="Arial"/>
          <w:sz w:val="28"/>
          <w:szCs w:val="28"/>
        </w:rPr>
        <w:t>O Ofício Divino das Comunidades deve ser concebido como um útero: o útero de Deus! Modo popular de rezar, modo de tornar o mundo a casa comum: a Pachamama, a Grande Gaia, onde estamos permanentemente na presença de Deus, que nos gera a cada manhã e tarde! Somos insistentemente criados e recriados por Deus.</w:t>
      </w:r>
    </w:p>
    <w:p w:rsidR="0056101C" w:rsidRPr="00D3646A" w:rsidRDefault="0056101C" w:rsidP="000F7D99">
      <w:pPr>
        <w:spacing w:after="0" w:line="240" w:lineRule="auto"/>
        <w:jc w:val="both"/>
        <w:rPr>
          <w:rFonts w:ascii="Century Gothic" w:hAnsi="Century Gothic" w:cs="Arial"/>
          <w:sz w:val="28"/>
          <w:szCs w:val="28"/>
        </w:rPr>
      </w:pPr>
      <w:r w:rsidRPr="00D3646A">
        <w:rPr>
          <w:rFonts w:ascii="Century Gothic" w:hAnsi="Century Gothic" w:cs="Arial"/>
          <w:sz w:val="28"/>
          <w:szCs w:val="28"/>
        </w:rPr>
        <w:t>Em 2003 e 2004 foram lançados, e vieram reforçar o compromisso com o Reinado de Deus: O Ofício dos Mártires da Caminhada Latino-Americana e o Ofício Divino da Juventude.</w:t>
      </w:r>
    </w:p>
    <w:p w:rsidR="000604AB" w:rsidRPr="00D3646A" w:rsidRDefault="000604AB" w:rsidP="000F7D99">
      <w:pPr>
        <w:spacing w:after="0" w:line="240" w:lineRule="auto"/>
        <w:jc w:val="both"/>
        <w:rPr>
          <w:rFonts w:ascii="Century Gothic" w:hAnsi="Century Gothic" w:cs="Arial"/>
          <w:sz w:val="28"/>
          <w:szCs w:val="28"/>
        </w:rPr>
      </w:pPr>
    </w:p>
    <w:p w:rsidR="000604AB" w:rsidRPr="00D3646A" w:rsidRDefault="000604AB" w:rsidP="000F7D99">
      <w:pPr>
        <w:spacing w:after="0" w:line="240" w:lineRule="auto"/>
        <w:jc w:val="both"/>
        <w:rPr>
          <w:rFonts w:ascii="Century Gothic" w:hAnsi="Century Gothic" w:cs="Arial"/>
          <w:b/>
          <w:sz w:val="28"/>
          <w:szCs w:val="28"/>
        </w:rPr>
      </w:pPr>
      <w:r w:rsidRPr="00D3646A">
        <w:rPr>
          <w:rFonts w:ascii="Century Gothic" w:hAnsi="Century Gothic" w:cs="Arial"/>
          <w:b/>
          <w:sz w:val="28"/>
          <w:szCs w:val="28"/>
        </w:rPr>
        <w:t>Canto</w:t>
      </w:r>
    </w:p>
    <w:p w:rsidR="000604AB" w:rsidRPr="00D3646A" w:rsidRDefault="00024D6E" w:rsidP="000F7D99">
      <w:pPr>
        <w:spacing w:after="0" w:line="240" w:lineRule="auto"/>
        <w:jc w:val="both"/>
        <w:rPr>
          <w:rFonts w:ascii="Century Gothic" w:hAnsi="Century Gothic" w:cs="Arial"/>
          <w:sz w:val="28"/>
          <w:szCs w:val="28"/>
        </w:rPr>
      </w:pPr>
      <w:r>
        <w:rPr>
          <w:rFonts w:ascii="Century Gothic" w:hAnsi="Century Gothic" w:cs="Arial"/>
          <w:sz w:val="28"/>
          <w:szCs w:val="28"/>
        </w:rPr>
        <w:t>Vou fazer uma oração (Emerson Sbardelott</w:t>
      </w:r>
      <w:r w:rsidR="00DC7209">
        <w:rPr>
          <w:rFonts w:ascii="Century Gothic" w:hAnsi="Century Gothic" w:cs="Arial"/>
          <w:sz w:val="28"/>
          <w:szCs w:val="28"/>
        </w:rPr>
        <w:t xml:space="preserve">i / Lula Barbosa) – p. </w:t>
      </w:r>
    </w:p>
    <w:p w:rsidR="000604AB" w:rsidRPr="00D3646A" w:rsidRDefault="000604AB" w:rsidP="000F7D99">
      <w:pPr>
        <w:spacing w:after="0" w:line="240" w:lineRule="auto"/>
        <w:jc w:val="both"/>
        <w:rPr>
          <w:rFonts w:ascii="Century Gothic" w:hAnsi="Century Gothic" w:cs="Arial"/>
          <w:sz w:val="28"/>
          <w:szCs w:val="28"/>
        </w:rPr>
      </w:pPr>
    </w:p>
    <w:p w:rsidR="000604AB" w:rsidRPr="00D3646A" w:rsidRDefault="00340174" w:rsidP="000F7D99">
      <w:pPr>
        <w:spacing w:after="0" w:line="240" w:lineRule="auto"/>
        <w:jc w:val="both"/>
        <w:rPr>
          <w:rFonts w:ascii="Century Gothic" w:hAnsi="Century Gothic" w:cs="Arial"/>
          <w:b/>
          <w:sz w:val="28"/>
          <w:szCs w:val="28"/>
        </w:rPr>
      </w:pPr>
      <w:r w:rsidRPr="00D3646A">
        <w:rPr>
          <w:rFonts w:ascii="Century Gothic" w:hAnsi="Century Gothic" w:cs="Arial"/>
          <w:b/>
          <w:sz w:val="28"/>
          <w:szCs w:val="28"/>
        </w:rPr>
        <w:t>Vivendo a Palavra de Deus</w:t>
      </w:r>
    </w:p>
    <w:p w:rsidR="00340174" w:rsidRDefault="00340174" w:rsidP="000F7D99">
      <w:pPr>
        <w:spacing w:after="0" w:line="240" w:lineRule="auto"/>
        <w:jc w:val="both"/>
        <w:rPr>
          <w:rFonts w:ascii="Century Gothic" w:hAnsi="Century Gothic" w:cs="Arial"/>
          <w:b/>
          <w:sz w:val="28"/>
          <w:szCs w:val="28"/>
        </w:rPr>
      </w:pPr>
      <w:r w:rsidRPr="00315602">
        <w:rPr>
          <w:rFonts w:ascii="Century Gothic" w:hAnsi="Century Gothic" w:cs="Arial"/>
          <w:b/>
          <w:sz w:val="28"/>
          <w:szCs w:val="28"/>
        </w:rPr>
        <w:t>Leitura: Lc 4, 14-30.</w:t>
      </w:r>
    </w:p>
    <w:p w:rsidR="00315602" w:rsidRPr="00315602" w:rsidRDefault="00315602" w:rsidP="0031560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Pr>
          <w:rFonts w:ascii="Century Gothic" w:hAnsi="Century Gothic" w:cs="Arial"/>
          <w:b/>
          <w:sz w:val="28"/>
          <w:szCs w:val="28"/>
        </w:rPr>
        <w:t>Observação: o grupo lê a partir do método da Leitura Orante da Bíblia.</w:t>
      </w:r>
    </w:p>
    <w:p w:rsidR="00340174" w:rsidRPr="00D3646A" w:rsidRDefault="00340174" w:rsidP="00340174">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Quais foram as descobertas mais significantes? Por quê?</w:t>
      </w:r>
    </w:p>
    <w:p w:rsidR="00340174" w:rsidRPr="00D3646A" w:rsidRDefault="00340174" w:rsidP="00340174">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O que o texto me faz sentir a partir de agora? O que eu sentia antes tinha relação com o texto?</w:t>
      </w:r>
    </w:p>
    <w:p w:rsidR="00340174" w:rsidRPr="00D3646A" w:rsidRDefault="00340174" w:rsidP="00340174">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Qual a ligação que existe entre o texto e o salmo que cantamos?</w:t>
      </w:r>
    </w:p>
    <w:p w:rsidR="00340174" w:rsidRPr="00D3646A" w:rsidRDefault="00340174" w:rsidP="00340174">
      <w:pPr>
        <w:spacing w:after="0" w:line="240" w:lineRule="auto"/>
        <w:ind w:left="360"/>
        <w:jc w:val="both"/>
        <w:rPr>
          <w:rFonts w:ascii="Century Gothic" w:hAnsi="Century Gothic" w:cs="Arial"/>
          <w:sz w:val="28"/>
          <w:szCs w:val="28"/>
        </w:rPr>
      </w:pPr>
      <w:r w:rsidRPr="00D3646A">
        <w:rPr>
          <w:rFonts w:ascii="Century Gothic" w:hAnsi="Century Gothic" w:cs="Arial"/>
          <w:sz w:val="28"/>
          <w:szCs w:val="28"/>
        </w:rPr>
        <w:t>(Tempo para conversar)</w:t>
      </w:r>
    </w:p>
    <w:p w:rsidR="00340174" w:rsidRPr="00D3646A" w:rsidRDefault="00340174" w:rsidP="00340174">
      <w:pPr>
        <w:spacing w:after="0" w:line="240" w:lineRule="auto"/>
        <w:jc w:val="both"/>
        <w:rPr>
          <w:rFonts w:ascii="Century Gothic" w:hAnsi="Century Gothic" w:cs="Arial"/>
          <w:sz w:val="28"/>
          <w:szCs w:val="28"/>
        </w:rPr>
      </w:pPr>
    </w:p>
    <w:p w:rsidR="00340174" w:rsidRPr="00D3646A" w:rsidRDefault="00A700D5" w:rsidP="00340174">
      <w:pPr>
        <w:spacing w:after="0" w:line="240" w:lineRule="auto"/>
        <w:jc w:val="both"/>
        <w:rPr>
          <w:rFonts w:ascii="Century Gothic" w:hAnsi="Century Gothic" w:cs="Arial"/>
          <w:b/>
          <w:sz w:val="28"/>
          <w:szCs w:val="28"/>
        </w:rPr>
      </w:pPr>
      <w:r w:rsidRPr="00D3646A">
        <w:rPr>
          <w:rFonts w:ascii="Century Gothic" w:hAnsi="Century Gothic" w:cs="Arial"/>
          <w:b/>
          <w:sz w:val="28"/>
          <w:szCs w:val="28"/>
        </w:rPr>
        <w:t>Celebrar é comprometer-se</w:t>
      </w:r>
    </w:p>
    <w:p w:rsidR="00A700D5" w:rsidRPr="00D3646A" w:rsidRDefault="00A700D5" w:rsidP="00340174">
      <w:pPr>
        <w:spacing w:after="0" w:line="240" w:lineRule="auto"/>
        <w:jc w:val="both"/>
        <w:rPr>
          <w:rFonts w:ascii="Century Gothic" w:hAnsi="Century Gothic" w:cs="Arial"/>
          <w:sz w:val="28"/>
          <w:szCs w:val="28"/>
        </w:rPr>
      </w:pPr>
      <w:r w:rsidRPr="00D3646A">
        <w:rPr>
          <w:rFonts w:ascii="Century Gothic" w:hAnsi="Century Gothic" w:cs="Arial"/>
          <w:sz w:val="28"/>
          <w:szCs w:val="28"/>
        </w:rPr>
        <w:t>Desde que foi criado, o Ofício Divino das Comunidades tem sido</w:t>
      </w:r>
      <w:r w:rsidR="00EB151A" w:rsidRPr="00D3646A">
        <w:rPr>
          <w:rFonts w:ascii="Century Gothic" w:hAnsi="Century Gothic" w:cs="Arial"/>
          <w:sz w:val="28"/>
          <w:szCs w:val="28"/>
        </w:rPr>
        <w:t xml:space="preserve"> utilizado em várias Comunidades Eclesiais de Base e em muitos grupos de jovens da Pastoral da Juventude. Mas ainda tem muita gente que não sabe para que serve o Ofício Divino das Comunidades. </w:t>
      </w:r>
    </w:p>
    <w:p w:rsidR="00EB151A" w:rsidRPr="00D3646A" w:rsidRDefault="00EB151A" w:rsidP="00340174">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Em pequenos grupos, façamos a leitura atenta do Texto 1 – OFÍCIO </w:t>
      </w:r>
      <w:r w:rsidR="00DC7209">
        <w:rPr>
          <w:rFonts w:ascii="Century Gothic" w:hAnsi="Century Gothic" w:cs="Arial"/>
          <w:sz w:val="28"/>
          <w:szCs w:val="28"/>
        </w:rPr>
        <w:t xml:space="preserve">DIVINO DAS COMUNIDADES (p. </w:t>
      </w:r>
      <w:r w:rsidRPr="00D3646A">
        <w:rPr>
          <w:rFonts w:ascii="Century Gothic" w:hAnsi="Century Gothic" w:cs="Arial"/>
          <w:sz w:val="28"/>
          <w:szCs w:val="28"/>
        </w:rPr>
        <w:t>) e responda:</w:t>
      </w:r>
    </w:p>
    <w:p w:rsidR="00EB151A" w:rsidRPr="00D3646A" w:rsidRDefault="00EB151A" w:rsidP="00EB151A">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Qual novidade nos traz o Ofício Divino das Comunidades, da Juventude e dos Mártires da Caminhada Latino-Americana?</w:t>
      </w:r>
    </w:p>
    <w:p w:rsidR="00EB151A" w:rsidRPr="00D3646A" w:rsidRDefault="00EB151A" w:rsidP="00EB151A">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Como adaptá-los a nossa realidade pastoral e comunitária?</w:t>
      </w:r>
    </w:p>
    <w:p w:rsidR="00EB151A" w:rsidRPr="00D3646A" w:rsidRDefault="00EB151A" w:rsidP="00EB151A">
      <w:pPr>
        <w:spacing w:after="0" w:line="240" w:lineRule="auto"/>
        <w:ind w:left="360"/>
        <w:jc w:val="both"/>
        <w:rPr>
          <w:rFonts w:ascii="Century Gothic" w:hAnsi="Century Gothic" w:cs="Arial"/>
          <w:sz w:val="28"/>
          <w:szCs w:val="28"/>
        </w:rPr>
      </w:pPr>
      <w:r w:rsidRPr="00D3646A">
        <w:rPr>
          <w:rFonts w:ascii="Century Gothic" w:hAnsi="Century Gothic" w:cs="Arial"/>
          <w:sz w:val="28"/>
          <w:szCs w:val="28"/>
        </w:rPr>
        <w:lastRenderedPageBreak/>
        <w:t>(Tempo para conversar)</w:t>
      </w:r>
    </w:p>
    <w:p w:rsidR="00EB151A" w:rsidRPr="00D3646A" w:rsidRDefault="00EB151A" w:rsidP="00EB151A">
      <w:pPr>
        <w:spacing w:after="0" w:line="240" w:lineRule="auto"/>
        <w:jc w:val="both"/>
        <w:rPr>
          <w:rFonts w:ascii="Century Gothic" w:hAnsi="Century Gothic" w:cs="Arial"/>
          <w:sz w:val="28"/>
          <w:szCs w:val="28"/>
        </w:rPr>
      </w:pPr>
    </w:p>
    <w:p w:rsidR="00EB151A" w:rsidRPr="00D3646A" w:rsidRDefault="00C13761" w:rsidP="00EB151A">
      <w:pPr>
        <w:spacing w:after="0" w:line="240" w:lineRule="auto"/>
        <w:jc w:val="both"/>
        <w:rPr>
          <w:rFonts w:ascii="Century Gothic" w:hAnsi="Century Gothic" w:cs="Arial"/>
          <w:b/>
          <w:sz w:val="28"/>
          <w:szCs w:val="28"/>
        </w:rPr>
      </w:pPr>
      <w:r w:rsidRPr="00D3646A">
        <w:rPr>
          <w:rFonts w:ascii="Century Gothic" w:hAnsi="Century Gothic" w:cs="Arial"/>
          <w:b/>
          <w:sz w:val="28"/>
          <w:szCs w:val="28"/>
        </w:rPr>
        <w:t>Nossa ação, nosso viver</w:t>
      </w:r>
    </w:p>
    <w:p w:rsidR="00C13761" w:rsidRPr="00D3646A" w:rsidRDefault="00C13761" w:rsidP="00EB151A">
      <w:pPr>
        <w:spacing w:after="0" w:line="240" w:lineRule="auto"/>
        <w:jc w:val="both"/>
        <w:rPr>
          <w:rFonts w:ascii="Century Gothic" w:hAnsi="Century Gothic" w:cs="Arial"/>
          <w:sz w:val="28"/>
          <w:szCs w:val="28"/>
        </w:rPr>
      </w:pPr>
      <w:r w:rsidRPr="00D3646A">
        <w:rPr>
          <w:rFonts w:ascii="Century Gothic" w:hAnsi="Century Gothic" w:cs="Arial"/>
          <w:sz w:val="28"/>
          <w:szCs w:val="28"/>
        </w:rPr>
        <w:t>Para que a juventude e os grupos possam aumentar os seus conhecimentos sobre o Ofício Divino das Comunidades e os demais Ofícios, seria interessante contar com a ajuda das pessoas que fazem parte da Rede Celebra – Rede de Animação Litúrgica, da sua paróquia ou diocese. Realize na comunidade um estudo de três dias, num final de semana, sobre o Ofício Divino das Comunidades. Todo o livro possui partituras das músicas e são vendidas em separado em dois volumes, pela Paulus Editora.</w:t>
      </w:r>
    </w:p>
    <w:p w:rsidR="00C13761" w:rsidRPr="00D3646A" w:rsidRDefault="00C13761" w:rsidP="00EB151A">
      <w:pPr>
        <w:spacing w:after="0" w:line="240" w:lineRule="auto"/>
        <w:jc w:val="both"/>
        <w:rPr>
          <w:rFonts w:ascii="Century Gothic" w:hAnsi="Century Gothic" w:cs="Arial"/>
          <w:sz w:val="28"/>
          <w:szCs w:val="28"/>
        </w:rPr>
      </w:pPr>
    </w:p>
    <w:p w:rsidR="00C13761" w:rsidRPr="00D3646A" w:rsidRDefault="005028EA" w:rsidP="00EB151A">
      <w:pPr>
        <w:spacing w:after="0" w:line="240" w:lineRule="auto"/>
        <w:jc w:val="both"/>
        <w:rPr>
          <w:rFonts w:ascii="Century Gothic" w:hAnsi="Century Gothic" w:cs="Arial"/>
          <w:b/>
          <w:sz w:val="28"/>
          <w:szCs w:val="28"/>
        </w:rPr>
      </w:pPr>
      <w:r w:rsidRPr="00D3646A">
        <w:rPr>
          <w:rFonts w:ascii="Century Gothic" w:hAnsi="Century Gothic" w:cs="Arial"/>
          <w:b/>
          <w:sz w:val="28"/>
          <w:szCs w:val="28"/>
        </w:rPr>
        <w:t>Avaliação</w:t>
      </w:r>
    </w:p>
    <w:p w:rsidR="005028EA" w:rsidRPr="00D3646A" w:rsidRDefault="005028EA" w:rsidP="005028EA">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O grupo já conhecia o Ofício Divino das Comunidades? E os outros Ofícios? Por quê? E de agora em diante, qual será a atitude?</w:t>
      </w:r>
    </w:p>
    <w:p w:rsidR="005028EA" w:rsidRPr="00D3646A" w:rsidRDefault="005028EA" w:rsidP="005028EA">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Como rezar e celebrar bem com o Ofício Divino das Comunidades? Quais são os passos a serem dados pelo grupo?</w:t>
      </w:r>
    </w:p>
    <w:p w:rsidR="005028EA" w:rsidRPr="00D3646A" w:rsidRDefault="00F33B6D" w:rsidP="00F33B6D">
      <w:pPr>
        <w:spacing w:after="0" w:line="240" w:lineRule="auto"/>
        <w:ind w:left="360"/>
        <w:jc w:val="both"/>
        <w:rPr>
          <w:rFonts w:ascii="Century Gothic" w:hAnsi="Century Gothic" w:cs="Arial"/>
          <w:sz w:val="28"/>
          <w:szCs w:val="28"/>
        </w:rPr>
      </w:pPr>
      <w:r w:rsidRPr="00D3646A">
        <w:rPr>
          <w:rFonts w:ascii="Century Gothic" w:hAnsi="Century Gothic" w:cs="Arial"/>
          <w:sz w:val="28"/>
          <w:szCs w:val="28"/>
        </w:rPr>
        <w:t>(Tempo para conversar)</w:t>
      </w:r>
    </w:p>
    <w:p w:rsidR="00F33B6D" w:rsidRPr="00D3646A" w:rsidRDefault="00F33B6D" w:rsidP="00F33B6D">
      <w:pPr>
        <w:spacing w:after="0" w:line="240" w:lineRule="auto"/>
        <w:jc w:val="both"/>
        <w:rPr>
          <w:rFonts w:ascii="Century Gothic" w:hAnsi="Century Gothic" w:cs="Arial"/>
          <w:sz w:val="28"/>
          <w:szCs w:val="28"/>
        </w:rPr>
      </w:pPr>
    </w:p>
    <w:p w:rsidR="004C27BC" w:rsidRPr="00D3646A" w:rsidRDefault="004C27BC" w:rsidP="00F33B6D">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 final</w:t>
      </w:r>
    </w:p>
    <w:p w:rsidR="004C27BC" w:rsidRPr="00D3646A" w:rsidRDefault="004C27BC" w:rsidP="00F33B6D">
      <w:pPr>
        <w:spacing w:after="0" w:line="240" w:lineRule="auto"/>
        <w:jc w:val="both"/>
        <w:rPr>
          <w:rFonts w:ascii="Century Gothic" w:hAnsi="Century Gothic" w:cs="Arial"/>
          <w:sz w:val="28"/>
          <w:szCs w:val="28"/>
        </w:rPr>
      </w:pPr>
      <w:r w:rsidRPr="00D3646A">
        <w:rPr>
          <w:rFonts w:ascii="Century Gothic" w:hAnsi="Century Gothic" w:cs="Arial"/>
          <w:sz w:val="28"/>
          <w:szCs w:val="28"/>
        </w:rPr>
        <w:t>Deus</w:t>
      </w:r>
      <w:r w:rsidR="00522165">
        <w:rPr>
          <w:rFonts w:ascii="Century Gothic" w:hAnsi="Century Gothic" w:cs="Arial"/>
          <w:sz w:val="28"/>
          <w:szCs w:val="28"/>
        </w:rPr>
        <w:t>,</w:t>
      </w:r>
      <w:r w:rsidRPr="00D3646A">
        <w:rPr>
          <w:rFonts w:ascii="Century Gothic" w:hAnsi="Century Gothic" w:cs="Arial"/>
          <w:sz w:val="28"/>
          <w:szCs w:val="28"/>
        </w:rPr>
        <w:t xml:space="preserve"> Pai e Mãe de Bondade...</w:t>
      </w:r>
    </w:p>
    <w:p w:rsidR="004C27BC" w:rsidRPr="00D3646A" w:rsidRDefault="009C59C2" w:rsidP="00F33B6D">
      <w:pPr>
        <w:spacing w:after="0" w:line="240" w:lineRule="auto"/>
        <w:jc w:val="both"/>
        <w:rPr>
          <w:rFonts w:ascii="Century Gothic" w:hAnsi="Century Gothic" w:cs="Arial"/>
          <w:sz w:val="28"/>
          <w:szCs w:val="28"/>
        </w:rPr>
      </w:pPr>
      <w:r>
        <w:rPr>
          <w:rFonts w:ascii="Century Gothic" w:hAnsi="Century Gothic" w:cs="Arial"/>
          <w:sz w:val="28"/>
          <w:szCs w:val="28"/>
        </w:rPr>
        <w:t>(</w:t>
      </w:r>
      <w:r w:rsidR="004C27BC" w:rsidRPr="00D3646A">
        <w:rPr>
          <w:rFonts w:ascii="Century Gothic" w:hAnsi="Century Gothic" w:cs="Arial"/>
          <w:sz w:val="28"/>
          <w:szCs w:val="28"/>
        </w:rPr>
        <w:t>D. Pedro Casaldáliga</w:t>
      </w:r>
      <w:r>
        <w:rPr>
          <w:rFonts w:ascii="Century Gothic" w:hAnsi="Century Gothic" w:cs="Arial"/>
          <w:sz w:val="28"/>
          <w:szCs w:val="28"/>
        </w:rPr>
        <w:t>)</w:t>
      </w:r>
      <w:r w:rsidR="007B218C">
        <w:rPr>
          <w:rFonts w:ascii="Century Gothic" w:hAnsi="Century Gothic" w:cs="Arial"/>
          <w:sz w:val="28"/>
          <w:szCs w:val="28"/>
        </w:rPr>
        <w:t xml:space="preserve"> – p. </w:t>
      </w:r>
    </w:p>
    <w:p w:rsidR="004C27BC" w:rsidRPr="00D3646A" w:rsidRDefault="004C27BC" w:rsidP="00F33B6D">
      <w:pPr>
        <w:spacing w:after="0" w:line="240" w:lineRule="auto"/>
        <w:jc w:val="both"/>
        <w:rPr>
          <w:rFonts w:ascii="Century Gothic" w:hAnsi="Century Gothic" w:cs="Arial"/>
          <w:sz w:val="28"/>
          <w:szCs w:val="28"/>
        </w:rPr>
      </w:pPr>
    </w:p>
    <w:p w:rsidR="00F33B6D" w:rsidRPr="00D3646A" w:rsidRDefault="00F33B6D" w:rsidP="00F33B6D">
      <w:pPr>
        <w:spacing w:after="0" w:line="240" w:lineRule="auto"/>
        <w:jc w:val="both"/>
        <w:rPr>
          <w:rFonts w:ascii="Century Gothic" w:hAnsi="Century Gothic" w:cs="Arial"/>
          <w:b/>
          <w:sz w:val="28"/>
          <w:szCs w:val="28"/>
        </w:rPr>
      </w:pPr>
      <w:r w:rsidRPr="00D3646A">
        <w:rPr>
          <w:rFonts w:ascii="Century Gothic" w:hAnsi="Century Gothic" w:cs="Arial"/>
          <w:b/>
          <w:sz w:val="28"/>
          <w:szCs w:val="28"/>
        </w:rPr>
        <w:t>Sugestão</w:t>
      </w:r>
    </w:p>
    <w:p w:rsidR="00F33B6D" w:rsidRPr="00D3646A" w:rsidRDefault="00204BCE" w:rsidP="00F33B6D">
      <w:pPr>
        <w:numPr>
          <w:ilvl w:val="0"/>
          <w:numId w:val="8"/>
        </w:numPr>
        <w:spacing w:after="0" w:line="240" w:lineRule="auto"/>
        <w:jc w:val="both"/>
        <w:rPr>
          <w:rFonts w:ascii="Century Gothic" w:hAnsi="Century Gothic" w:cs="Arial"/>
          <w:b/>
          <w:sz w:val="28"/>
          <w:szCs w:val="28"/>
        </w:rPr>
      </w:pPr>
      <w:r w:rsidRPr="00D3646A">
        <w:rPr>
          <w:rFonts w:ascii="Century Gothic" w:hAnsi="Century Gothic" w:cs="Arial"/>
          <w:b/>
          <w:sz w:val="28"/>
          <w:szCs w:val="28"/>
        </w:rPr>
        <w:t>A</w:t>
      </w:r>
      <w:r w:rsidR="00F33B6D" w:rsidRPr="00D3646A">
        <w:rPr>
          <w:rFonts w:ascii="Century Gothic" w:hAnsi="Century Gothic" w:cs="Arial"/>
          <w:b/>
          <w:sz w:val="28"/>
          <w:szCs w:val="28"/>
        </w:rPr>
        <w:t>ssistir ao vídeo: Ofício Divino das Comunidades – Verbo Filmes, 2003.</w:t>
      </w:r>
    </w:p>
    <w:p w:rsidR="00F33B6D" w:rsidRPr="00D3646A" w:rsidRDefault="00F33B6D" w:rsidP="00F33B6D">
      <w:pPr>
        <w:spacing w:after="0" w:line="240" w:lineRule="auto"/>
        <w:jc w:val="both"/>
        <w:rPr>
          <w:rFonts w:ascii="Century Gothic" w:hAnsi="Century Gothic" w:cs="Arial"/>
          <w:b/>
          <w:sz w:val="28"/>
          <w:szCs w:val="28"/>
        </w:rPr>
      </w:pPr>
    </w:p>
    <w:p w:rsidR="00F33B6D" w:rsidRPr="00D3646A" w:rsidRDefault="00F33B6D" w:rsidP="00F33B6D">
      <w:pPr>
        <w:spacing w:after="0" w:line="240" w:lineRule="auto"/>
        <w:jc w:val="both"/>
        <w:rPr>
          <w:rFonts w:ascii="Century Gothic" w:hAnsi="Century Gothic" w:cs="Arial"/>
          <w:b/>
          <w:sz w:val="28"/>
          <w:szCs w:val="28"/>
        </w:rPr>
      </w:pPr>
    </w:p>
    <w:p w:rsidR="00F33B6D" w:rsidRPr="00D3646A" w:rsidRDefault="00F33B6D" w:rsidP="00F33B6D">
      <w:pPr>
        <w:spacing w:after="0" w:line="240" w:lineRule="auto"/>
        <w:jc w:val="both"/>
        <w:rPr>
          <w:rFonts w:ascii="Century Gothic" w:hAnsi="Century Gothic" w:cs="Arial"/>
          <w:b/>
          <w:sz w:val="28"/>
          <w:szCs w:val="28"/>
        </w:rPr>
      </w:pPr>
    </w:p>
    <w:p w:rsidR="00F33B6D" w:rsidRPr="00D3646A" w:rsidRDefault="00F33B6D" w:rsidP="00F33B6D">
      <w:pPr>
        <w:spacing w:after="0" w:line="240" w:lineRule="auto"/>
        <w:jc w:val="both"/>
        <w:rPr>
          <w:rFonts w:ascii="Century Gothic" w:hAnsi="Century Gothic" w:cs="Arial"/>
          <w:b/>
          <w:sz w:val="28"/>
          <w:szCs w:val="28"/>
        </w:rPr>
      </w:pPr>
    </w:p>
    <w:p w:rsidR="00F33B6D" w:rsidRDefault="00F33B6D" w:rsidP="00F33B6D">
      <w:pPr>
        <w:spacing w:after="0" w:line="240" w:lineRule="auto"/>
        <w:jc w:val="both"/>
        <w:rPr>
          <w:rFonts w:ascii="Century Gothic" w:hAnsi="Century Gothic" w:cs="Arial"/>
          <w:b/>
          <w:sz w:val="28"/>
          <w:szCs w:val="28"/>
        </w:rPr>
      </w:pPr>
    </w:p>
    <w:p w:rsidR="00E04985" w:rsidRDefault="00E04985" w:rsidP="00F33B6D">
      <w:pPr>
        <w:spacing w:after="0" w:line="240" w:lineRule="auto"/>
        <w:jc w:val="both"/>
        <w:rPr>
          <w:rFonts w:ascii="Century Gothic" w:hAnsi="Century Gothic" w:cs="Arial"/>
          <w:b/>
          <w:sz w:val="28"/>
          <w:szCs w:val="28"/>
        </w:rPr>
      </w:pPr>
    </w:p>
    <w:p w:rsidR="00E04985" w:rsidRPr="00D3646A" w:rsidRDefault="00E04985" w:rsidP="00F33B6D">
      <w:pPr>
        <w:spacing w:after="0" w:line="240" w:lineRule="auto"/>
        <w:jc w:val="both"/>
        <w:rPr>
          <w:rFonts w:ascii="Century Gothic" w:hAnsi="Century Gothic" w:cs="Arial"/>
          <w:b/>
          <w:sz w:val="28"/>
          <w:szCs w:val="28"/>
        </w:rPr>
      </w:pPr>
    </w:p>
    <w:p w:rsidR="00F62808" w:rsidRPr="00D3646A" w:rsidRDefault="00F62808" w:rsidP="00F62808">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t>ROTEIRO 04</w:t>
      </w:r>
    </w:p>
    <w:p w:rsidR="00F62808" w:rsidRPr="00D3646A" w:rsidRDefault="00F62808" w:rsidP="00F62808">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t>MÍSTICA</w:t>
      </w:r>
    </w:p>
    <w:p w:rsidR="00F62808" w:rsidRPr="00D3646A" w:rsidRDefault="00C029AD" w:rsidP="00F62808">
      <w:pPr>
        <w:spacing w:after="0" w:line="360" w:lineRule="auto"/>
        <w:ind w:firstLine="708"/>
        <w:jc w:val="center"/>
        <w:rPr>
          <w:rFonts w:ascii="Century Gothic" w:hAnsi="Century Gothic" w:cs="Arial"/>
          <w:b/>
          <w:sz w:val="56"/>
          <w:szCs w:val="56"/>
        </w:rPr>
      </w:pPr>
      <w:r w:rsidRPr="00D3646A">
        <w:rPr>
          <w:rFonts w:ascii="Century Gothic" w:hAnsi="Century Gothic" w:cs="Arial"/>
          <w:b/>
          <w:noProof/>
          <w:sz w:val="56"/>
          <w:szCs w:val="56"/>
          <w:lang w:val="es-UY" w:eastAsia="es-UY"/>
        </w:rPr>
        <w:lastRenderedPageBreak/>
        <w:drawing>
          <wp:inline distT="0" distB="0" distL="0" distR="0">
            <wp:extent cx="5041900" cy="6915150"/>
            <wp:effectExtent l="0" t="0" r="0" b="0"/>
            <wp:docPr id="6" name="Imagen 6" descr="10703516_757802400923417_315252215609787394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03516_757802400923417_3152522156097873943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0" cy="6915150"/>
                    </a:xfrm>
                    <a:prstGeom prst="rect">
                      <a:avLst/>
                    </a:prstGeom>
                    <a:noFill/>
                    <a:ln>
                      <a:noFill/>
                    </a:ln>
                  </pic:spPr>
                </pic:pic>
              </a:graphicData>
            </a:graphic>
          </wp:inline>
        </w:drawing>
      </w:r>
    </w:p>
    <w:p w:rsidR="00E04985" w:rsidRDefault="00E04985" w:rsidP="0077462F">
      <w:pPr>
        <w:spacing w:after="0" w:line="240" w:lineRule="auto"/>
        <w:jc w:val="both"/>
        <w:rPr>
          <w:rFonts w:ascii="Century Gothic" w:hAnsi="Century Gothic" w:cs="Arial"/>
          <w:b/>
          <w:sz w:val="28"/>
          <w:szCs w:val="28"/>
        </w:rPr>
      </w:pPr>
    </w:p>
    <w:p w:rsidR="00E04985" w:rsidRDefault="00E04985" w:rsidP="0077462F">
      <w:pPr>
        <w:spacing w:after="0" w:line="240" w:lineRule="auto"/>
        <w:jc w:val="both"/>
        <w:rPr>
          <w:rFonts w:ascii="Century Gothic" w:hAnsi="Century Gothic" w:cs="Arial"/>
          <w:b/>
          <w:sz w:val="28"/>
          <w:szCs w:val="28"/>
        </w:rPr>
      </w:pPr>
    </w:p>
    <w:p w:rsidR="0077462F" w:rsidRPr="00D3646A" w:rsidRDefault="0077462F" w:rsidP="0077462F">
      <w:pPr>
        <w:spacing w:after="0" w:line="240" w:lineRule="auto"/>
        <w:jc w:val="both"/>
        <w:rPr>
          <w:rFonts w:ascii="Century Gothic" w:hAnsi="Century Gothic" w:cs="Arial"/>
          <w:b/>
          <w:sz w:val="28"/>
          <w:szCs w:val="28"/>
        </w:rPr>
      </w:pPr>
      <w:r w:rsidRPr="00D3646A">
        <w:rPr>
          <w:rFonts w:ascii="Century Gothic" w:hAnsi="Century Gothic" w:cs="Arial"/>
          <w:b/>
          <w:sz w:val="28"/>
          <w:szCs w:val="28"/>
        </w:rPr>
        <w:t>Objetivos</w:t>
      </w:r>
    </w:p>
    <w:p w:rsidR="0077462F" w:rsidRPr="00D3646A" w:rsidRDefault="00505A08"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Mostrar para o/a jovem o significado da palavra MÍSTICA e suas consequências no mundo atual. Levar a perceber como vem sendo usada pela mídia na sociedade. Tentar desvendar o tesouro escondido que dá sentido a nossa vida.</w:t>
      </w:r>
    </w:p>
    <w:p w:rsidR="0077462F" w:rsidRPr="00D3646A" w:rsidRDefault="0077462F" w:rsidP="0077462F">
      <w:pPr>
        <w:spacing w:after="0" w:line="240" w:lineRule="auto"/>
        <w:jc w:val="both"/>
        <w:rPr>
          <w:rFonts w:ascii="Century Gothic" w:hAnsi="Century Gothic" w:cs="Arial"/>
          <w:sz w:val="28"/>
          <w:szCs w:val="28"/>
        </w:rPr>
      </w:pPr>
    </w:p>
    <w:p w:rsidR="0077462F" w:rsidRPr="00D3646A" w:rsidRDefault="0077462F" w:rsidP="0077462F">
      <w:pPr>
        <w:spacing w:after="0" w:line="240" w:lineRule="auto"/>
        <w:jc w:val="both"/>
        <w:rPr>
          <w:rFonts w:ascii="Century Gothic" w:hAnsi="Century Gothic" w:cs="Arial"/>
          <w:b/>
          <w:sz w:val="28"/>
          <w:szCs w:val="28"/>
        </w:rPr>
      </w:pPr>
      <w:r w:rsidRPr="00D3646A">
        <w:rPr>
          <w:rFonts w:ascii="Century Gothic" w:hAnsi="Century Gothic" w:cs="Arial"/>
          <w:b/>
          <w:sz w:val="28"/>
          <w:szCs w:val="28"/>
        </w:rPr>
        <w:t>Material sugerido</w:t>
      </w:r>
    </w:p>
    <w:p w:rsidR="0077462F" w:rsidRPr="00D3646A" w:rsidRDefault="001A3958"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Bíblias, velas para todos/as, </w:t>
      </w:r>
      <w:r w:rsidR="00F35572">
        <w:rPr>
          <w:rFonts w:ascii="Century Gothic" w:hAnsi="Century Gothic" w:cs="Arial"/>
          <w:sz w:val="28"/>
          <w:szCs w:val="28"/>
        </w:rPr>
        <w:t>cangas coloridas, camisa do grupo de jovens</w:t>
      </w:r>
      <w:r w:rsidRPr="00D3646A">
        <w:rPr>
          <w:rFonts w:ascii="Century Gothic" w:hAnsi="Century Gothic" w:cs="Arial"/>
          <w:sz w:val="28"/>
          <w:szCs w:val="28"/>
        </w:rPr>
        <w:t>, jarro com flores, água de cheiro, incenso, música instrumental.</w:t>
      </w:r>
    </w:p>
    <w:p w:rsidR="0077462F" w:rsidRPr="00D3646A" w:rsidRDefault="0077462F" w:rsidP="0077462F">
      <w:pPr>
        <w:spacing w:after="0" w:line="240" w:lineRule="auto"/>
        <w:jc w:val="both"/>
        <w:rPr>
          <w:rFonts w:ascii="Century Gothic" w:hAnsi="Century Gothic" w:cs="Arial"/>
          <w:sz w:val="28"/>
          <w:szCs w:val="28"/>
        </w:rPr>
      </w:pPr>
    </w:p>
    <w:p w:rsidR="0077462F" w:rsidRPr="00D3646A" w:rsidRDefault="0077462F" w:rsidP="0077462F">
      <w:pPr>
        <w:spacing w:after="0" w:line="240" w:lineRule="auto"/>
        <w:jc w:val="both"/>
        <w:rPr>
          <w:rFonts w:ascii="Century Gothic" w:hAnsi="Century Gothic" w:cs="Arial"/>
          <w:b/>
          <w:sz w:val="28"/>
          <w:szCs w:val="28"/>
        </w:rPr>
      </w:pPr>
      <w:r w:rsidRPr="00D3646A">
        <w:rPr>
          <w:rFonts w:ascii="Century Gothic" w:hAnsi="Century Gothic" w:cs="Arial"/>
          <w:b/>
          <w:sz w:val="28"/>
          <w:szCs w:val="28"/>
        </w:rPr>
        <w:t>Acolhida</w:t>
      </w:r>
    </w:p>
    <w:p w:rsidR="0077462F" w:rsidRPr="00D3646A" w:rsidRDefault="0077462F"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A equipe que preparou o encontro deve estar meia hora antes do início, recepcionando a todos, todas, com carinho, sorrisos e abraços. É importante que todos estejam descalços.</w:t>
      </w:r>
    </w:p>
    <w:p w:rsidR="0077462F" w:rsidRPr="00D3646A" w:rsidRDefault="0077462F" w:rsidP="0077462F">
      <w:pPr>
        <w:spacing w:after="0" w:line="240" w:lineRule="auto"/>
        <w:jc w:val="both"/>
        <w:rPr>
          <w:rFonts w:ascii="Century Gothic" w:hAnsi="Century Gothic" w:cs="Arial"/>
          <w:sz w:val="28"/>
          <w:szCs w:val="28"/>
        </w:rPr>
      </w:pPr>
    </w:p>
    <w:p w:rsidR="0077462F" w:rsidRPr="00D3646A" w:rsidRDefault="0077462F" w:rsidP="0077462F">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w:t>
      </w:r>
    </w:p>
    <w:p w:rsidR="0077462F" w:rsidRPr="00D3646A" w:rsidRDefault="0077462F"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Rezar o Ofício Divino das Comunidades (conforme o tempo litúrgico).</w:t>
      </w:r>
    </w:p>
    <w:p w:rsidR="0077462F" w:rsidRPr="00D3646A" w:rsidRDefault="0077462F" w:rsidP="0077462F">
      <w:pPr>
        <w:spacing w:after="0" w:line="240" w:lineRule="auto"/>
        <w:jc w:val="both"/>
        <w:rPr>
          <w:rFonts w:ascii="Century Gothic" w:hAnsi="Century Gothic" w:cs="Arial"/>
          <w:sz w:val="28"/>
          <w:szCs w:val="28"/>
        </w:rPr>
      </w:pPr>
    </w:p>
    <w:p w:rsidR="0054289C" w:rsidRPr="00D3646A" w:rsidRDefault="0077462F" w:rsidP="0077462F">
      <w:pPr>
        <w:spacing w:after="0" w:line="240" w:lineRule="auto"/>
        <w:jc w:val="both"/>
        <w:rPr>
          <w:rFonts w:ascii="Century Gothic" w:hAnsi="Century Gothic" w:cs="Arial"/>
          <w:sz w:val="28"/>
          <w:szCs w:val="28"/>
        </w:rPr>
      </w:pPr>
      <w:r w:rsidRPr="00D3646A">
        <w:rPr>
          <w:rFonts w:ascii="Century Gothic" w:hAnsi="Century Gothic" w:cs="Arial"/>
          <w:b/>
          <w:sz w:val="28"/>
          <w:szCs w:val="28"/>
        </w:rPr>
        <w:t xml:space="preserve">Dinâmica </w:t>
      </w:r>
      <w:r w:rsidR="00492406" w:rsidRPr="00D3646A">
        <w:rPr>
          <w:rFonts w:ascii="Century Gothic" w:hAnsi="Century Gothic" w:cs="Arial"/>
          <w:sz w:val="28"/>
          <w:szCs w:val="28"/>
        </w:rPr>
        <w:t>(para 12</w:t>
      </w:r>
      <w:r w:rsidRPr="00D3646A">
        <w:rPr>
          <w:rFonts w:ascii="Century Gothic" w:hAnsi="Century Gothic" w:cs="Arial"/>
          <w:sz w:val="28"/>
          <w:szCs w:val="28"/>
        </w:rPr>
        <w:t xml:space="preserve"> a 20 pessoas)</w:t>
      </w:r>
    </w:p>
    <w:p w:rsidR="00CE7798" w:rsidRPr="00D3646A" w:rsidRDefault="00CE7798"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No centro, as cangas coloridas estendidas, de forma que todos/as possam se deitar. Irão escutar a música: </w:t>
      </w:r>
      <w:r w:rsidRPr="00D3646A">
        <w:rPr>
          <w:rFonts w:ascii="Century Gothic" w:hAnsi="Century Gothic" w:cs="Arial"/>
          <w:b/>
          <w:sz w:val="28"/>
          <w:szCs w:val="28"/>
        </w:rPr>
        <w:t>Um Canto de Amor (Zé Vicente)</w:t>
      </w:r>
      <w:r w:rsidR="007513F5">
        <w:rPr>
          <w:rFonts w:ascii="Century Gothic" w:hAnsi="Century Gothic" w:cs="Arial"/>
          <w:sz w:val="28"/>
          <w:szCs w:val="28"/>
        </w:rPr>
        <w:t xml:space="preserve"> – p. </w:t>
      </w:r>
    </w:p>
    <w:p w:rsidR="00CE7798" w:rsidRPr="00D3646A" w:rsidRDefault="00CE7798"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O/a animador/a adverte para que fechem os olhos e tentem fazer, com a imaginação, os gestos que a música vai indicando. Depois, todos/as se colocam de pé e fazem a interpretação da música, primeiro, apenas no silêncio, ouvindo a música, depois cantando juntos/as. Deixar que reflitam sobre o que sentiram.</w:t>
      </w:r>
    </w:p>
    <w:p w:rsidR="00CE7798" w:rsidRPr="00D3646A" w:rsidRDefault="00CE7798" w:rsidP="0077462F">
      <w:pPr>
        <w:spacing w:after="0" w:line="240" w:lineRule="auto"/>
        <w:jc w:val="both"/>
        <w:rPr>
          <w:rFonts w:ascii="Century Gothic" w:hAnsi="Century Gothic" w:cs="Arial"/>
          <w:sz w:val="28"/>
          <w:szCs w:val="28"/>
        </w:rPr>
      </w:pPr>
    </w:p>
    <w:p w:rsidR="00CE7798" w:rsidRPr="00D3646A" w:rsidRDefault="00CE7798" w:rsidP="0077462F">
      <w:pPr>
        <w:spacing w:after="0" w:line="240" w:lineRule="auto"/>
        <w:jc w:val="both"/>
        <w:rPr>
          <w:rFonts w:ascii="Century Gothic" w:hAnsi="Century Gothic" w:cs="Arial"/>
          <w:b/>
          <w:sz w:val="28"/>
          <w:szCs w:val="28"/>
        </w:rPr>
      </w:pPr>
      <w:r w:rsidRPr="00D3646A">
        <w:rPr>
          <w:rFonts w:ascii="Century Gothic" w:hAnsi="Century Gothic" w:cs="Arial"/>
          <w:b/>
          <w:sz w:val="28"/>
          <w:szCs w:val="28"/>
        </w:rPr>
        <w:t>Refletindo juntos</w:t>
      </w:r>
    </w:p>
    <w:p w:rsidR="00CE7798" w:rsidRPr="00D3646A" w:rsidRDefault="00CE7798"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Quando falamos de mística estamos nos referindo ao mistério que nos faz viver.</w:t>
      </w:r>
    </w:p>
    <w:p w:rsidR="00CE7798" w:rsidRDefault="00CE7798"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É o mistério que comunica, é o sentido que tende a construir uma fraternura na Terra</w:t>
      </w:r>
      <w:r w:rsidR="007C1BDD" w:rsidRPr="00D3646A">
        <w:rPr>
          <w:rFonts w:ascii="Century Gothic" w:hAnsi="Century Gothic" w:cs="Arial"/>
          <w:sz w:val="28"/>
          <w:szCs w:val="28"/>
        </w:rPr>
        <w:t>: harmonia com a Natureza, com as coisas, entre nós, com Deus.</w:t>
      </w:r>
    </w:p>
    <w:p w:rsidR="00E04985" w:rsidRPr="00D3646A" w:rsidRDefault="00E04985" w:rsidP="0077462F">
      <w:pPr>
        <w:spacing w:after="0" w:line="240" w:lineRule="auto"/>
        <w:jc w:val="both"/>
        <w:rPr>
          <w:rFonts w:ascii="Century Gothic" w:hAnsi="Century Gothic" w:cs="Arial"/>
          <w:sz w:val="28"/>
          <w:szCs w:val="28"/>
        </w:rPr>
      </w:pPr>
    </w:p>
    <w:p w:rsidR="007C1BDD" w:rsidRPr="00D3646A" w:rsidRDefault="007C1BDD" w:rsidP="008D1E8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sidRPr="00D3646A">
        <w:rPr>
          <w:rFonts w:ascii="Century Gothic" w:hAnsi="Century Gothic" w:cs="Arial"/>
          <w:b/>
          <w:sz w:val="28"/>
          <w:szCs w:val="28"/>
        </w:rPr>
        <w:t>Mística: a palavra tem sua raiz na palavra MISTÉRIO (mysterion – em grego – cf. Mc 4,11; 1Cor 2,1.7; Cl 1,27; Ef 1,9).</w:t>
      </w:r>
    </w:p>
    <w:p w:rsidR="008D1E82" w:rsidRPr="00D3646A" w:rsidRDefault="008D1E82" w:rsidP="0077462F">
      <w:pPr>
        <w:spacing w:after="0" w:line="240" w:lineRule="auto"/>
        <w:jc w:val="both"/>
        <w:rPr>
          <w:rFonts w:ascii="Century Gothic" w:hAnsi="Century Gothic" w:cs="Arial"/>
          <w:sz w:val="28"/>
          <w:szCs w:val="28"/>
        </w:rPr>
      </w:pPr>
    </w:p>
    <w:p w:rsidR="007C1BDD" w:rsidRPr="00D3646A" w:rsidRDefault="008D1E82"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lastRenderedPageBreak/>
        <w:t>Qual é o mistério que nos faz viver?</w:t>
      </w:r>
    </w:p>
    <w:p w:rsidR="008D1E82" w:rsidRPr="00D3646A" w:rsidRDefault="008D1E82"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Qual é o mistério que nos fortalece na caminhada?</w:t>
      </w:r>
    </w:p>
    <w:p w:rsidR="008D1E82" w:rsidRPr="00D3646A" w:rsidRDefault="008D1E82"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Qual é o mistério que há na mística?</w:t>
      </w:r>
    </w:p>
    <w:p w:rsidR="008D1E82" w:rsidRPr="00D3646A" w:rsidRDefault="008D1E82"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O que é mística?</w:t>
      </w:r>
    </w:p>
    <w:p w:rsidR="008D1E82" w:rsidRPr="00D3646A" w:rsidRDefault="008D1E82" w:rsidP="0077462F">
      <w:pPr>
        <w:spacing w:after="0" w:line="240" w:lineRule="auto"/>
        <w:jc w:val="both"/>
        <w:rPr>
          <w:rFonts w:ascii="Century Gothic" w:hAnsi="Century Gothic" w:cs="Arial"/>
          <w:sz w:val="28"/>
          <w:szCs w:val="28"/>
        </w:rPr>
      </w:pPr>
    </w:p>
    <w:p w:rsidR="008D1E82" w:rsidRPr="00D3646A" w:rsidRDefault="008D1E82" w:rsidP="008D1E8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sidRPr="00D3646A">
        <w:rPr>
          <w:rFonts w:ascii="Century Gothic" w:hAnsi="Century Gothic" w:cs="Arial"/>
          <w:b/>
          <w:sz w:val="28"/>
          <w:szCs w:val="28"/>
        </w:rPr>
        <w:t>Mística é o fio condutor, uma linha invisível que une a memória e os sonhos, que une a história e a utopia, que une o passado e o futuro e que faz do presente uma grande festa, uma grande celebração.</w:t>
      </w:r>
    </w:p>
    <w:p w:rsidR="008D1E82" w:rsidRPr="00D3646A" w:rsidRDefault="008D1E82" w:rsidP="0077462F">
      <w:pPr>
        <w:spacing w:after="0" w:line="240" w:lineRule="auto"/>
        <w:jc w:val="both"/>
        <w:rPr>
          <w:rFonts w:ascii="Century Gothic" w:hAnsi="Century Gothic" w:cs="Arial"/>
          <w:b/>
          <w:sz w:val="28"/>
          <w:szCs w:val="28"/>
        </w:rPr>
      </w:pPr>
    </w:p>
    <w:p w:rsidR="008D1E82" w:rsidRPr="00D3646A" w:rsidRDefault="008D1E82"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E pergunto: Por que se faz do presente uma celebração?</w:t>
      </w:r>
    </w:p>
    <w:p w:rsidR="00C33F76" w:rsidRPr="00D3646A" w:rsidRDefault="00C33F76"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Porque Deus é fiel e nós reconhecemos isso. Se Deus é fiel, nós até gostamos!</w:t>
      </w:r>
    </w:p>
    <w:p w:rsidR="00C33F76" w:rsidRPr="00D3646A" w:rsidRDefault="00C33F76"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A palavra mística é muito usada hoje em dia em relação a algumas palavras</w:t>
      </w:r>
      <w:r w:rsidR="005D57F4" w:rsidRPr="00D3646A">
        <w:rPr>
          <w:rFonts w:ascii="Century Gothic" w:hAnsi="Century Gothic" w:cs="Arial"/>
          <w:sz w:val="28"/>
          <w:szCs w:val="28"/>
        </w:rPr>
        <w:t xml:space="preserve"> como globalização, liberalismo, protecionismo</w:t>
      </w:r>
      <w:r w:rsidR="006229F4">
        <w:rPr>
          <w:rFonts w:ascii="Century Gothic" w:hAnsi="Century Gothic" w:cs="Arial"/>
          <w:sz w:val="28"/>
          <w:szCs w:val="28"/>
        </w:rPr>
        <w:t>, fanatismo, fundamentalismo</w:t>
      </w:r>
      <w:r w:rsidR="005D57F4" w:rsidRPr="00D3646A">
        <w:rPr>
          <w:rFonts w:ascii="Century Gothic" w:hAnsi="Century Gothic" w:cs="Arial"/>
          <w:sz w:val="28"/>
          <w:szCs w:val="28"/>
        </w:rPr>
        <w:t>.</w:t>
      </w:r>
      <w:r w:rsidR="00DE136C" w:rsidRPr="00D3646A">
        <w:rPr>
          <w:rFonts w:ascii="Century Gothic" w:hAnsi="Century Gothic" w:cs="Arial"/>
          <w:sz w:val="28"/>
          <w:szCs w:val="28"/>
        </w:rPr>
        <w:t xml:space="preserve"> São palavras que despontam nos momentos históricos. Quando uma palavra desponta, precisamos começar a desconfiar.</w:t>
      </w:r>
    </w:p>
    <w:p w:rsidR="00D82607" w:rsidRPr="00D3646A" w:rsidRDefault="00D82607"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Hoje, mais do que nunca, as pessoas estão buscando as razões do existir, do nosso existir, as motivações mais profundas.</w:t>
      </w:r>
    </w:p>
    <w:p w:rsidR="00D82607" w:rsidRPr="00D3646A" w:rsidRDefault="00144649"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Este, sem dúvida, é o potencial mais profundo da palavra mística.</w:t>
      </w:r>
    </w:p>
    <w:p w:rsidR="00144649" w:rsidRPr="00D3646A" w:rsidRDefault="00144649"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O risco que corremos é que pode significar fuga.</w:t>
      </w:r>
    </w:p>
    <w:p w:rsidR="00144649" w:rsidRPr="00D3646A" w:rsidRDefault="00144649"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Ao contrário, </w:t>
      </w:r>
      <w:r w:rsidR="003B27B3" w:rsidRPr="00D3646A">
        <w:rPr>
          <w:rFonts w:ascii="Century Gothic" w:hAnsi="Century Gothic" w:cs="Arial"/>
          <w:sz w:val="28"/>
          <w:szCs w:val="28"/>
        </w:rPr>
        <w:t>a mística  busca mais o sentido da vida!</w:t>
      </w:r>
    </w:p>
    <w:p w:rsidR="003B27B3" w:rsidRPr="00D3646A" w:rsidRDefault="003B27B3" w:rsidP="0077462F">
      <w:pPr>
        <w:spacing w:after="0" w:line="240" w:lineRule="auto"/>
        <w:jc w:val="both"/>
        <w:rPr>
          <w:rFonts w:ascii="Century Gothic" w:hAnsi="Century Gothic" w:cs="Arial"/>
          <w:sz w:val="28"/>
          <w:szCs w:val="28"/>
        </w:rPr>
      </w:pPr>
      <w:r w:rsidRPr="00D3646A">
        <w:rPr>
          <w:rFonts w:ascii="Century Gothic" w:hAnsi="Century Gothic" w:cs="Arial"/>
          <w:sz w:val="28"/>
          <w:szCs w:val="28"/>
        </w:rPr>
        <w:t>Por isso alguns símbolos devem ser trabalhados quando se tenta entender e viver a mística:</w:t>
      </w:r>
    </w:p>
    <w:p w:rsidR="003B27B3" w:rsidRPr="002C47ED" w:rsidRDefault="003B27B3" w:rsidP="003B27B3">
      <w:pPr>
        <w:numPr>
          <w:ilvl w:val="0"/>
          <w:numId w:val="7"/>
        </w:numPr>
        <w:spacing w:after="0" w:line="240" w:lineRule="auto"/>
        <w:jc w:val="both"/>
        <w:rPr>
          <w:rFonts w:ascii="Century Gothic" w:hAnsi="Century Gothic" w:cs="Arial"/>
          <w:b/>
          <w:sz w:val="28"/>
          <w:szCs w:val="28"/>
        </w:rPr>
      </w:pPr>
      <w:r w:rsidRPr="002C47ED">
        <w:rPr>
          <w:rFonts w:ascii="Century Gothic" w:hAnsi="Century Gothic" w:cs="Arial"/>
          <w:b/>
          <w:sz w:val="28"/>
          <w:szCs w:val="28"/>
        </w:rPr>
        <w:t>A figueira: cf. Lc 13, 6-9.</w:t>
      </w:r>
    </w:p>
    <w:p w:rsidR="003B27B3" w:rsidRPr="002C47ED" w:rsidRDefault="003B27B3" w:rsidP="003B27B3">
      <w:pPr>
        <w:numPr>
          <w:ilvl w:val="0"/>
          <w:numId w:val="7"/>
        </w:numPr>
        <w:spacing w:after="0" w:line="240" w:lineRule="auto"/>
        <w:jc w:val="both"/>
        <w:rPr>
          <w:rFonts w:ascii="Century Gothic" w:hAnsi="Century Gothic" w:cs="Arial"/>
          <w:b/>
          <w:sz w:val="28"/>
          <w:szCs w:val="28"/>
        </w:rPr>
      </w:pPr>
      <w:r w:rsidRPr="002C47ED">
        <w:rPr>
          <w:rFonts w:ascii="Century Gothic" w:hAnsi="Century Gothic" w:cs="Arial"/>
          <w:b/>
          <w:sz w:val="28"/>
          <w:szCs w:val="28"/>
        </w:rPr>
        <w:t>O poço: cf. Jo 4, 5-42.</w:t>
      </w:r>
    </w:p>
    <w:p w:rsidR="003B27B3" w:rsidRPr="002C47ED" w:rsidRDefault="003B27B3" w:rsidP="003B27B3">
      <w:pPr>
        <w:numPr>
          <w:ilvl w:val="0"/>
          <w:numId w:val="7"/>
        </w:numPr>
        <w:spacing w:after="0" w:line="240" w:lineRule="auto"/>
        <w:jc w:val="both"/>
        <w:rPr>
          <w:rFonts w:ascii="Century Gothic" w:hAnsi="Century Gothic" w:cs="Arial"/>
          <w:b/>
          <w:sz w:val="28"/>
          <w:szCs w:val="28"/>
        </w:rPr>
      </w:pPr>
      <w:r w:rsidRPr="002C47ED">
        <w:rPr>
          <w:rFonts w:ascii="Century Gothic" w:hAnsi="Century Gothic" w:cs="Arial"/>
          <w:b/>
          <w:sz w:val="28"/>
          <w:szCs w:val="28"/>
        </w:rPr>
        <w:t>A casa: cf. Lc 19, 1-10.</w:t>
      </w:r>
    </w:p>
    <w:p w:rsidR="003B27B3" w:rsidRPr="002C47ED" w:rsidRDefault="003B27B3" w:rsidP="003B27B3">
      <w:pPr>
        <w:numPr>
          <w:ilvl w:val="0"/>
          <w:numId w:val="7"/>
        </w:numPr>
        <w:spacing w:after="0" w:line="240" w:lineRule="auto"/>
        <w:jc w:val="both"/>
        <w:rPr>
          <w:rFonts w:ascii="Century Gothic" w:hAnsi="Century Gothic" w:cs="Arial"/>
          <w:b/>
          <w:sz w:val="28"/>
          <w:szCs w:val="28"/>
        </w:rPr>
      </w:pPr>
      <w:r w:rsidRPr="002C47ED">
        <w:rPr>
          <w:rFonts w:ascii="Century Gothic" w:hAnsi="Century Gothic" w:cs="Arial"/>
          <w:b/>
          <w:sz w:val="28"/>
          <w:szCs w:val="28"/>
        </w:rPr>
        <w:t xml:space="preserve">O caminho: cf. Jo </w:t>
      </w:r>
      <w:r w:rsidR="0089068C" w:rsidRPr="002C47ED">
        <w:rPr>
          <w:rFonts w:ascii="Century Gothic" w:hAnsi="Century Gothic" w:cs="Arial"/>
          <w:b/>
          <w:sz w:val="28"/>
          <w:szCs w:val="28"/>
        </w:rPr>
        <w:t>14, 4-7.</w:t>
      </w:r>
    </w:p>
    <w:p w:rsidR="0089068C" w:rsidRPr="002C47ED" w:rsidRDefault="0089068C" w:rsidP="003B27B3">
      <w:pPr>
        <w:numPr>
          <w:ilvl w:val="0"/>
          <w:numId w:val="7"/>
        </w:numPr>
        <w:spacing w:after="0" w:line="240" w:lineRule="auto"/>
        <w:jc w:val="both"/>
        <w:rPr>
          <w:rFonts w:ascii="Century Gothic" w:hAnsi="Century Gothic" w:cs="Arial"/>
          <w:b/>
          <w:sz w:val="28"/>
          <w:szCs w:val="28"/>
        </w:rPr>
      </w:pPr>
      <w:r w:rsidRPr="002C47ED">
        <w:rPr>
          <w:rFonts w:ascii="Century Gothic" w:hAnsi="Century Gothic" w:cs="Arial"/>
          <w:b/>
          <w:sz w:val="28"/>
          <w:szCs w:val="28"/>
        </w:rPr>
        <w:t>A mesa: cf. Mt 9, 9-13.</w:t>
      </w:r>
    </w:p>
    <w:p w:rsidR="0089068C" w:rsidRPr="00D3646A" w:rsidRDefault="0089068C" w:rsidP="0089068C">
      <w:pPr>
        <w:spacing w:after="0" w:line="240" w:lineRule="auto"/>
        <w:jc w:val="both"/>
        <w:rPr>
          <w:rFonts w:ascii="Century Gothic" w:hAnsi="Century Gothic" w:cs="Arial"/>
          <w:sz w:val="28"/>
          <w:szCs w:val="28"/>
        </w:rPr>
      </w:pPr>
    </w:p>
    <w:p w:rsidR="0089068C" w:rsidRPr="00D3646A" w:rsidRDefault="0089068C" w:rsidP="00F71A56">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sidRPr="00D3646A">
        <w:rPr>
          <w:rFonts w:ascii="Century Gothic" w:hAnsi="Century Gothic" w:cs="Arial"/>
          <w:b/>
          <w:sz w:val="28"/>
          <w:szCs w:val="28"/>
        </w:rPr>
        <w:t>Sugestão: formular perguntas para todos estes símbolos</w:t>
      </w:r>
      <w:r w:rsidR="00412CA8" w:rsidRPr="00D3646A">
        <w:rPr>
          <w:rFonts w:ascii="Century Gothic" w:hAnsi="Century Gothic" w:cs="Arial"/>
          <w:b/>
          <w:sz w:val="28"/>
          <w:szCs w:val="28"/>
        </w:rPr>
        <w:t xml:space="preserve"> de forma que possam ser apresentados em forma de teatro ou música.</w:t>
      </w:r>
    </w:p>
    <w:p w:rsidR="00412CA8" w:rsidRPr="00D3646A" w:rsidRDefault="00412CA8" w:rsidP="0089068C">
      <w:pPr>
        <w:spacing w:after="0" w:line="240" w:lineRule="auto"/>
        <w:jc w:val="both"/>
        <w:rPr>
          <w:rFonts w:ascii="Century Gothic" w:hAnsi="Century Gothic" w:cs="Arial"/>
          <w:b/>
          <w:sz w:val="28"/>
          <w:szCs w:val="28"/>
        </w:rPr>
      </w:pPr>
    </w:p>
    <w:p w:rsidR="00412CA8" w:rsidRPr="00D3646A" w:rsidRDefault="001B6798" w:rsidP="0089068C">
      <w:pPr>
        <w:spacing w:after="0" w:line="240" w:lineRule="auto"/>
        <w:jc w:val="both"/>
        <w:rPr>
          <w:rFonts w:ascii="Century Gothic" w:hAnsi="Century Gothic" w:cs="Arial"/>
          <w:b/>
          <w:sz w:val="28"/>
          <w:szCs w:val="28"/>
        </w:rPr>
      </w:pPr>
      <w:r w:rsidRPr="00D3646A">
        <w:rPr>
          <w:rFonts w:ascii="Century Gothic" w:hAnsi="Century Gothic" w:cs="Arial"/>
          <w:sz w:val="28"/>
          <w:szCs w:val="28"/>
        </w:rPr>
        <w:t xml:space="preserve">Todos nós carregamos nas costas uma pergunta fundamental: </w:t>
      </w:r>
      <w:r w:rsidRPr="00D3646A">
        <w:rPr>
          <w:rFonts w:ascii="Century Gothic" w:hAnsi="Century Gothic" w:cs="Arial"/>
          <w:b/>
          <w:sz w:val="28"/>
          <w:szCs w:val="28"/>
        </w:rPr>
        <w:t>“qual é o sentido da minha, da nossa existência?”.</w:t>
      </w:r>
    </w:p>
    <w:p w:rsidR="001B6798" w:rsidRPr="00D3646A" w:rsidRDefault="00557164"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Essa pergunta ganha um contorno novo quando uma crise se abate sobre a sociedade, sobre a humanidade, sobre a Igreja, sobre a família.</w:t>
      </w:r>
    </w:p>
    <w:p w:rsidR="00557164" w:rsidRPr="00D3646A" w:rsidRDefault="00557164"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lastRenderedPageBreak/>
        <w:t>Em situações de crise, de instabilidade político-econômica, se começa a perguntar pela IDENTIDADE.</w:t>
      </w:r>
    </w:p>
    <w:p w:rsidR="00557164" w:rsidRPr="00D3646A" w:rsidRDefault="00557164"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Numa situação dessa o sagrado retorna!</w:t>
      </w:r>
    </w:p>
    <w:p w:rsidR="00557164" w:rsidRPr="00D3646A" w:rsidRDefault="00557164"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Em situações de crise é comum o sagrado aparecer com força, porque na medida em que o cotidiano e a história não trazem as respostas que queremos ouvir, começa-se a apelar para o sobrenatural.</w:t>
      </w:r>
      <w:r w:rsidR="009026AC" w:rsidRPr="00D3646A">
        <w:rPr>
          <w:rFonts w:ascii="Century Gothic" w:hAnsi="Century Gothic" w:cs="Arial"/>
          <w:sz w:val="28"/>
          <w:szCs w:val="28"/>
        </w:rPr>
        <w:t xml:space="preserve"> </w:t>
      </w:r>
    </w:p>
    <w:p w:rsidR="009026AC" w:rsidRPr="00D3646A" w:rsidRDefault="009026AC"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A crise da pós-modernidade faz com que os deuses retornem com toda força. Os deuses foram banidos no começo do mundo moderno com as ideias iluministas; hoje, eles retornam com a força de águas represadas. E aparecem deuses para tudo quanto é gosto!</w:t>
      </w:r>
    </w:p>
    <w:p w:rsidR="009026AC" w:rsidRPr="00D3646A" w:rsidRDefault="009026AC"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Basta andar pelas ruas das grandes cidades, tem sempre alguém jogando búzios, alguém lendo cartas e mãos, alguém gritando sobre Deus na praça, alguém lendo fanaticamente a Bíblia. A linguagem do sagrado hoje, é plural, é muito forte.</w:t>
      </w:r>
    </w:p>
    <w:p w:rsidR="009026AC" w:rsidRPr="00D3646A" w:rsidRDefault="009026AC"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Observe a mídia: há muitos espaços preenchidos com programas religiosos de baixa ou nenhuma qualidade, que levam a uma alienação, a um descompromisso. É o consumo! É a lei do mercado!</w:t>
      </w:r>
    </w:p>
    <w:p w:rsidR="009026AC" w:rsidRPr="00D3646A" w:rsidRDefault="009026AC"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Deus retorna por alto!</w:t>
      </w:r>
    </w:p>
    <w:p w:rsidR="009026AC" w:rsidRPr="00D3646A" w:rsidRDefault="009026AC" w:rsidP="0089068C">
      <w:pPr>
        <w:spacing w:after="0" w:line="240" w:lineRule="auto"/>
        <w:jc w:val="both"/>
        <w:rPr>
          <w:rFonts w:ascii="Century Gothic" w:hAnsi="Century Gothic" w:cs="Arial"/>
          <w:b/>
          <w:sz w:val="28"/>
          <w:szCs w:val="28"/>
        </w:rPr>
      </w:pPr>
      <w:r w:rsidRPr="00D3646A">
        <w:rPr>
          <w:rFonts w:ascii="Century Gothic" w:hAnsi="Century Gothic" w:cs="Arial"/>
          <w:sz w:val="28"/>
          <w:szCs w:val="28"/>
        </w:rPr>
        <w:t xml:space="preserve">Não é Deus que retorna, são os deuses midiáticos que retornam, e aí é que está o problema: </w:t>
      </w:r>
      <w:r w:rsidRPr="00D3646A">
        <w:rPr>
          <w:rFonts w:ascii="Century Gothic" w:hAnsi="Century Gothic" w:cs="Arial"/>
          <w:b/>
          <w:sz w:val="28"/>
          <w:szCs w:val="28"/>
        </w:rPr>
        <w:t>deuses, no plural, costuma a equivaler a ídolos!</w:t>
      </w:r>
    </w:p>
    <w:p w:rsidR="009026AC" w:rsidRPr="00D3646A" w:rsidRDefault="00451761"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Diferente da Europa, no Brasil, na América Latina e Caribe, o problema não é a falta de Deus é o excesso de Deus!</w:t>
      </w:r>
    </w:p>
    <w:p w:rsidR="00451761" w:rsidRPr="00D3646A" w:rsidRDefault="00451761"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Nós temos deuses para tudo quanto é lado. </w:t>
      </w:r>
      <w:r w:rsidR="00AB4A55">
        <w:rPr>
          <w:rFonts w:ascii="Century Gothic" w:hAnsi="Century Gothic" w:cs="Arial"/>
          <w:sz w:val="28"/>
          <w:szCs w:val="28"/>
        </w:rPr>
        <w:t>Então qual é o Deus verdadeiro?</w:t>
      </w:r>
    </w:p>
    <w:p w:rsidR="00451761" w:rsidRPr="00D3646A" w:rsidRDefault="00451761"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(Tempo para conversar)</w:t>
      </w:r>
    </w:p>
    <w:p w:rsidR="00451761" w:rsidRPr="00D3646A" w:rsidRDefault="00451761" w:rsidP="0089068C">
      <w:pPr>
        <w:spacing w:after="0" w:line="240" w:lineRule="auto"/>
        <w:jc w:val="both"/>
        <w:rPr>
          <w:rFonts w:ascii="Century Gothic" w:hAnsi="Century Gothic" w:cs="Arial"/>
          <w:sz w:val="28"/>
          <w:szCs w:val="28"/>
        </w:rPr>
      </w:pPr>
    </w:p>
    <w:p w:rsidR="00451761" w:rsidRPr="00D3646A" w:rsidRDefault="00451761"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O que acontece</w:t>
      </w:r>
      <w:r w:rsidR="00A5621D" w:rsidRPr="00D3646A">
        <w:rPr>
          <w:rFonts w:ascii="Century Gothic" w:hAnsi="Century Gothic" w:cs="Arial"/>
          <w:sz w:val="28"/>
          <w:szCs w:val="28"/>
        </w:rPr>
        <w:t xml:space="preserve"> é que nos dias atuais assistimos a uma invasão de esoterismo, de misticismo, de orientalismo, um monte de ismos que estão aí e que confundem. Isso nos leva a uma imensa Babilônia! No fim, acabamos nos sentindo como o apóstolo Paulo em Atenas, na Grécia, onde se tinha deus para isso, deus para aquilo. Mas Paulo escolhe o Deus desconhecido: </w:t>
      </w:r>
      <w:r w:rsidR="00A5621D" w:rsidRPr="00D3646A">
        <w:rPr>
          <w:rFonts w:ascii="Century Gothic" w:hAnsi="Century Gothic" w:cs="Arial"/>
          <w:b/>
          <w:sz w:val="28"/>
          <w:szCs w:val="28"/>
        </w:rPr>
        <w:t>“Pois bem, eu vos anuncio aquele que venerais sem conhecer”</w:t>
      </w:r>
      <w:r w:rsidR="00A5621D" w:rsidRPr="00D3646A">
        <w:rPr>
          <w:rFonts w:ascii="Century Gothic" w:hAnsi="Century Gothic" w:cs="Arial"/>
          <w:sz w:val="28"/>
          <w:szCs w:val="28"/>
        </w:rPr>
        <w:t xml:space="preserve"> (At 17,23). </w:t>
      </w:r>
      <w:r w:rsidR="00A5621D" w:rsidRPr="00D3646A">
        <w:rPr>
          <w:rFonts w:ascii="Century Gothic" w:hAnsi="Century Gothic" w:cs="Arial"/>
          <w:b/>
          <w:sz w:val="28"/>
          <w:szCs w:val="28"/>
        </w:rPr>
        <w:t>“É desse Deus que quero falar”</w:t>
      </w:r>
      <w:r w:rsidR="00A5621D" w:rsidRPr="00D3646A">
        <w:rPr>
          <w:rFonts w:ascii="Century Gothic" w:hAnsi="Century Gothic" w:cs="Arial"/>
          <w:sz w:val="28"/>
          <w:szCs w:val="28"/>
        </w:rPr>
        <w:t>, diz Paulo.</w:t>
      </w:r>
    </w:p>
    <w:p w:rsidR="00A5621D" w:rsidRPr="00D3646A" w:rsidRDefault="00A5621D"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Deuses conhecidos são deuses perigosos. São deuses feitos para nossa imagem e semelhança. Quando se conhece muito Deus, é </w:t>
      </w:r>
      <w:r w:rsidRPr="00D3646A">
        <w:rPr>
          <w:rFonts w:ascii="Century Gothic" w:hAnsi="Century Gothic" w:cs="Arial"/>
          <w:sz w:val="28"/>
          <w:szCs w:val="28"/>
        </w:rPr>
        <w:lastRenderedPageBreak/>
        <w:t>sinal que deixou de ser Deus, passou a ser um produto em nossas mãos. O Deus verdadeiro é sempre desconhecido! É totalmente outro: que interpela, que questiona, que chama a caminhar...</w:t>
      </w:r>
    </w:p>
    <w:p w:rsidR="00A5621D" w:rsidRPr="00D3646A" w:rsidRDefault="00A5621D"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Deuses conhecidos chamam para sentar e acomodar-se, isto é um perigo, o grande perigo.</w:t>
      </w:r>
      <w:r w:rsidR="004E00C0" w:rsidRPr="00D3646A">
        <w:rPr>
          <w:rFonts w:ascii="Century Gothic" w:hAnsi="Century Gothic" w:cs="Arial"/>
          <w:sz w:val="28"/>
          <w:szCs w:val="28"/>
        </w:rPr>
        <w:t xml:space="preserve"> E está se multiplicando cada vez mais, o que se chama de fé mágica. É a busca do milagrismo. Para os/as jovens, a situação é grave: fome, doença, desemprego, violência, extermínio, corrupção, drogas, prostituição. É onde se deixa de acreditar e começa a se dizer: “Deus vai dar um jeito na minha vida!”, “Em algum momento Ele vai aparecer e vai dar um jeito!”, “É porque Deus quer assim!”.</w:t>
      </w:r>
    </w:p>
    <w:p w:rsidR="006E61EF" w:rsidRPr="00D3646A" w:rsidRDefault="006E61EF"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No momento, em todo o Brasil, na América Latina e Caribe estão crescendo, e muito, as romarias aos santuários: é a busca do milagrismo!</w:t>
      </w:r>
    </w:p>
    <w:p w:rsidR="006E61EF" w:rsidRPr="00D3646A" w:rsidRDefault="006E61EF"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O que é isso?</w:t>
      </w:r>
    </w:p>
    <w:p w:rsidR="006E61EF" w:rsidRPr="00D3646A" w:rsidRDefault="006E61EF"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É uma transferência da responsabilidade dos seres humanos para Deus.</w:t>
      </w:r>
    </w:p>
    <w:p w:rsidR="006E61EF" w:rsidRPr="00D3646A" w:rsidRDefault="00FF779A"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Por causa da situação caótica, transferimos para Deus a responsabilidade de mudança.</w:t>
      </w:r>
    </w:p>
    <w:p w:rsidR="00FF779A" w:rsidRPr="00D3646A" w:rsidRDefault="00FF779A"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O caminho a seguir, então, é o do espetáculo, o show, o evento de massa!</w:t>
      </w:r>
    </w:p>
    <w:p w:rsidR="00FF779A" w:rsidRPr="00D3646A" w:rsidRDefault="00FF779A"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É você diluindo a sua dor na multidão.</w:t>
      </w:r>
    </w:p>
    <w:p w:rsidR="00FF779A" w:rsidRPr="00D3646A" w:rsidRDefault="00FF779A"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Este alívio conseguido é momentâneo e enganoso. A realidade é bem diferente: o papel da mídia é vender um Jesus sem Evangelho, um Jesus de consumo, um produto que rende muito dinheiro, que está ligado à sociedade do espetáculo. </w:t>
      </w:r>
    </w:p>
    <w:p w:rsidR="00FF779A" w:rsidRPr="00D3646A" w:rsidRDefault="00FF779A"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Mas qual é a pergunta crucial da Palavra de Deus?</w:t>
      </w:r>
    </w:p>
    <w:p w:rsidR="00FF779A" w:rsidRPr="00D3646A" w:rsidRDefault="00FF779A" w:rsidP="0089068C">
      <w:pPr>
        <w:spacing w:after="0" w:line="240" w:lineRule="auto"/>
        <w:jc w:val="both"/>
        <w:rPr>
          <w:rFonts w:ascii="Century Gothic" w:hAnsi="Century Gothic" w:cs="Arial"/>
          <w:sz w:val="28"/>
          <w:szCs w:val="28"/>
        </w:rPr>
      </w:pPr>
      <w:r w:rsidRPr="00D3646A">
        <w:rPr>
          <w:rFonts w:ascii="Century Gothic" w:hAnsi="Century Gothic" w:cs="Arial"/>
          <w:b/>
          <w:sz w:val="28"/>
          <w:szCs w:val="28"/>
        </w:rPr>
        <w:t>“Onde está o teu irmão?”</w:t>
      </w:r>
      <w:r w:rsidRPr="00D3646A">
        <w:rPr>
          <w:rFonts w:ascii="Century Gothic" w:hAnsi="Century Gothic" w:cs="Arial"/>
          <w:sz w:val="28"/>
          <w:szCs w:val="28"/>
        </w:rPr>
        <w:t xml:space="preserve"> (Gn 4,9).</w:t>
      </w:r>
    </w:p>
    <w:p w:rsidR="00FF779A" w:rsidRPr="00D3646A" w:rsidRDefault="00FF779A" w:rsidP="0089068C">
      <w:pPr>
        <w:spacing w:after="0" w:line="240" w:lineRule="auto"/>
        <w:jc w:val="both"/>
        <w:rPr>
          <w:rFonts w:ascii="Century Gothic" w:hAnsi="Century Gothic" w:cs="Arial"/>
          <w:b/>
          <w:sz w:val="28"/>
          <w:szCs w:val="28"/>
        </w:rPr>
      </w:pPr>
      <w:r w:rsidRPr="00D3646A">
        <w:rPr>
          <w:rFonts w:ascii="Century Gothic" w:hAnsi="Century Gothic" w:cs="Arial"/>
          <w:sz w:val="28"/>
          <w:szCs w:val="28"/>
        </w:rPr>
        <w:t xml:space="preserve">É esta pergunta que está em jogo e que direciona a mística da Pastoral da Juventude e das Comunidades Eclesiais de Base. Se a gente lê o Evangelho do Moreno de Nazaré, Ele irá dizer isso o tempo todo: </w:t>
      </w:r>
      <w:r w:rsidRPr="00D3646A">
        <w:rPr>
          <w:rFonts w:ascii="Century Gothic" w:hAnsi="Century Gothic" w:cs="Arial"/>
          <w:b/>
          <w:sz w:val="28"/>
          <w:szCs w:val="28"/>
        </w:rPr>
        <w:t>“Amar a Deus e a teu próximo”, “Pai Nosso...Pão Nosso”.</w:t>
      </w:r>
    </w:p>
    <w:p w:rsidR="00FF779A" w:rsidRPr="00D3646A" w:rsidRDefault="00F67D2C"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A ação de Deus se dá através da nossa ação. E se pode perguntar: “Deus faz milagre na história?”. Faz! Mas jamais fora das coordenadas da História!</w:t>
      </w:r>
    </w:p>
    <w:p w:rsidR="00F67D2C" w:rsidRPr="00D3646A" w:rsidRDefault="00F67D2C"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Qual é o segredo da mística hoje?</w:t>
      </w:r>
    </w:p>
    <w:p w:rsidR="00F67D2C" w:rsidRPr="00D3646A" w:rsidRDefault="00F67D2C"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É uma mística libertadora, inculturada e encarnada</w:t>
      </w:r>
      <w:r w:rsidR="00F05D8B" w:rsidRPr="00D3646A">
        <w:rPr>
          <w:rFonts w:ascii="Century Gothic" w:hAnsi="Century Gothic" w:cs="Arial"/>
          <w:sz w:val="28"/>
          <w:szCs w:val="28"/>
        </w:rPr>
        <w:t>?</w:t>
      </w:r>
    </w:p>
    <w:p w:rsidR="00F05D8B" w:rsidRPr="00D3646A" w:rsidRDefault="00F05D8B" w:rsidP="0089068C">
      <w:pPr>
        <w:spacing w:after="0" w:line="240" w:lineRule="auto"/>
        <w:jc w:val="both"/>
        <w:rPr>
          <w:rFonts w:ascii="Century Gothic" w:hAnsi="Century Gothic" w:cs="Arial"/>
          <w:sz w:val="28"/>
          <w:szCs w:val="28"/>
        </w:rPr>
      </w:pPr>
      <w:r w:rsidRPr="00D3646A">
        <w:rPr>
          <w:rFonts w:ascii="Century Gothic" w:hAnsi="Century Gothic" w:cs="Arial"/>
          <w:sz w:val="28"/>
          <w:szCs w:val="28"/>
        </w:rPr>
        <w:t>É muito importante voltar às fontes: A história pessoal de cada um de nós!</w:t>
      </w:r>
    </w:p>
    <w:p w:rsidR="00F05D8B" w:rsidRPr="00D3646A" w:rsidRDefault="00F05D8B" w:rsidP="0089068C">
      <w:pPr>
        <w:spacing w:after="0" w:line="240" w:lineRule="auto"/>
        <w:jc w:val="both"/>
        <w:rPr>
          <w:rFonts w:ascii="Century Gothic" w:hAnsi="Century Gothic" w:cs="Arial"/>
          <w:sz w:val="28"/>
          <w:szCs w:val="28"/>
        </w:rPr>
      </w:pPr>
    </w:p>
    <w:p w:rsidR="00F05D8B" w:rsidRPr="00D3646A" w:rsidRDefault="00F05D8B" w:rsidP="0089068C">
      <w:pPr>
        <w:spacing w:after="0" w:line="240" w:lineRule="auto"/>
        <w:jc w:val="both"/>
        <w:rPr>
          <w:rFonts w:ascii="Century Gothic" w:hAnsi="Century Gothic" w:cs="Arial"/>
          <w:b/>
          <w:sz w:val="28"/>
          <w:szCs w:val="28"/>
        </w:rPr>
      </w:pPr>
      <w:r w:rsidRPr="00D3646A">
        <w:rPr>
          <w:rFonts w:ascii="Century Gothic" w:hAnsi="Century Gothic" w:cs="Arial"/>
          <w:b/>
          <w:sz w:val="28"/>
          <w:szCs w:val="28"/>
        </w:rPr>
        <w:t>Canto</w:t>
      </w:r>
    </w:p>
    <w:p w:rsidR="00F05D8B" w:rsidRPr="00D3646A" w:rsidRDefault="00E65B7B" w:rsidP="0089068C">
      <w:pPr>
        <w:spacing w:after="0" w:line="240" w:lineRule="auto"/>
        <w:jc w:val="both"/>
        <w:rPr>
          <w:rFonts w:ascii="Century Gothic" w:hAnsi="Century Gothic" w:cs="Arial"/>
          <w:sz w:val="28"/>
          <w:szCs w:val="28"/>
        </w:rPr>
      </w:pPr>
      <w:r>
        <w:rPr>
          <w:rFonts w:ascii="Century Gothic" w:hAnsi="Century Gothic" w:cs="Arial"/>
          <w:sz w:val="28"/>
          <w:szCs w:val="28"/>
        </w:rPr>
        <w:t>Ei Senhor Cidadão (Emerson Sbardelotti / Fabiano Martim)</w:t>
      </w:r>
      <w:r w:rsidR="000E318C">
        <w:rPr>
          <w:rFonts w:ascii="Century Gothic" w:hAnsi="Century Gothic" w:cs="Arial"/>
          <w:sz w:val="28"/>
          <w:szCs w:val="28"/>
        </w:rPr>
        <w:t xml:space="preserve"> – p.</w:t>
      </w:r>
      <w:r>
        <w:rPr>
          <w:rFonts w:ascii="Century Gothic" w:hAnsi="Century Gothic" w:cs="Arial"/>
          <w:sz w:val="28"/>
          <w:szCs w:val="28"/>
        </w:rPr>
        <w:t xml:space="preserve"> ou </w:t>
      </w:r>
      <w:r w:rsidR="00F05D8B" w:rsidRPr="00D3646A">
        <w:rPr>
          <w:rFonts w:ascii="Century Gothic" w:hAnsi="Century Gothic" w:cs="Arial"/>
          <w:sz w:val="28"/>
          <w:szCs w:val="28"/>
        </w:rPr>
        <w:t>Mistérios (Zé Vicente)</w:t>
      </w:r>
      <w:r w:rsidR="000E318C">
        <w:rPr>
          <w:rFonts w:ascii="Century Gothic" w:hAnsi="Century Gothic" w:cs="Arial"/>
          <w:sz w:val="28"/>
          <w:szCs w:val="28"/>
        </w:rPr>
        <w:t xml:space="preserve"> – p.</w:t>
      </w:r>
    </w:p>
    <w:p w:rsidR="00F05D8B" w:rsidRPr="00D3646A" w:rsidRDefault="00F05D8B" w:rsidP="0089068C">
      <w:pPr>
        <w:spacing w:after="0" w:line="240" w:lineRule="auto"/>
        <w:jc w:val="both"/>
        <w:rPr>
          <w:rFonts w:ascii="Century Gothic" w:hAnsi="Century Gothic" w:cs="Arial"/>
          <w:sz w:val="28"/>
          <w:szCs w:val="28"/>
        </w:rPr>
      </w:pPr>
    </w:p>
    <w:p w:rsidR="00F05D8B" w:rsidRPr="00D3646A" w:rsidRDefault="00F05D8B" w:rsidP="0089068C">
      <w:pPr>
        <w:spacing w:after="0" w:line="240" w:lineRule="auto"/>
        <w:jc w:val="both"/>
        <w:rPr>
          <w:rFonts w:ascii="Century Gothic" w:hAnsi="Century Gothic" w:cs="Arial"/>
          <w:b/>
          <w:sz w:val="28"/>
          <w:szCs w:val="28"/>
        </w:rPr>
      </w:pPr>
      <w:r w:rsidRPr="00D3646A">
        <w:rPr>
          <w:rFonts w:ascii="Century Gothic" w:hAnsi="Century Gothic" w:cs="Arial"/>
          <w:b/>
          <w:sz w:val="28"/>
          <w:szCs w:val="28"/>
        </w:rPr>
        <w:t>Vivendo a Palavra de Deus</w:t>
      </w:r>
    </w:p>
    <w:p w:rsidR="00840404" w:rsidRDefault="00840404" w:rsidP="0089068C">
      <w:pPr>
        <w:spacing w:after="0" w:line="240" w:lineRule="auto"/>
        <w:jc w:val="both"/>
        <w:rPr>
          <w:rFonts w:ascii="Century Gothic" w:hAnsi="Century Gothic" w:cs="Arial"/>
          <w:b/>
          <w:sz w:val="28"/>
          <w:szCs w:val="28"/>
        </w:rPr>
      </w:pPr>
      <w:r w:rsidRPr="00623620">
        <w:rPr>
          <w:rFonts w:ascii="Century Gothic" w:hAnsi="Century Gothic" w:cs="Arial"/>
          <w:b/>
          <w:sz w:val="28"/>
          <w:szCs w:val="28"/>
        </w:rPr>
        <w:t>Leitura: 1Cor 15, 1-11.</w:t>
      </w:r>
    </w:p>
    <w:p w:rsidR="00623620" w:rsidRPr="00623620" w:rsidRDefault="00623620" w:rsidP="00623620">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Pr>
          <w:rFonts w:ascii="Century Gothic" w:hAnsi="Century Gothic" w:cs="Arial"/>
          <w:b/>
          <w:sz w:val="28"/>
          <w:szCs w:val="28"/>
        </w:rPr>
        <w:t>Observação: o grupo lê a partir do método da Leitura Orante da Bíblia.</w:t>
      </w:r>
    </w:p>
    <w:p w:rsidR="00840404" w:rsidRPr="00D3646A" w:rsidRDefault="00840404" w:rsidP="00840404">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Como relacionar o texto com a mística que queremos ter?</w:t>
      </w:r>
    </w:p>
    <w:p w:rsidR="00840404" w:rsidRPr="00D3646A" w:rsidRDefault="00840404" w:rsidP="00840404">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Afinal, o que é mística?</w:t>
      </w:r>
    </w:p>
    <w:p w:rsidR="00840404" w:rsidRPr="00D3646A" w:rsidRDefault="00840404" w:rsidP="00840404">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O grupo tem uma postura mística? Por quê?</w:t>
      </w:r>
    </w:p>
    <w:p w:rsidR="00840404" w:rsidRPr="00D3646A" w:rsidRDefault="00840404" w:rsidP="00840404">
      <w:pPr>
        <w:spacing w:after="0" w:line="240" w:lineRule="auto"/>
        <w:ind w:left="360"/>
        <w:jc w:val="both"/>
        <w:rPr>
          <w:rFonts w:ascii="Century Gothic" w:hAnsi="Century Gothic" w:cs="Arial"/>
          <w:sz w:val="28"/>
          <w:szCs w:val="28"/>
        </w:rPr>
      </w:pPr>
      <w:r w:rsidRPr="00D3646A">
        <w:rPr>
          <w:rFonts w:ascii="Century Gothic" w:hAnsi="Century Gothic" w:cs="Arial"/>
          <w:sz w:val="28"/>
          <w:szCs w:val="28"/>
        </w:rPr>
        <w:t>(Tempo para conversar)</w:t>
      </w:r>
    </w:p>
    <w:p w:rsidR="00840404" w:rsidRPr="00D3646A" w:rsidRDefault="00840404" w:rsidP="00840404">
      <w:pPr>
        <w:spacing w:after="0" w:line="240" w:lineRule="auto"/>
        <w:jc w:val="both"/>
        <w:rPr>
          <w:rFonts w:ascii="Century Gothic" w:hAnsi="Century Gothic" w:cs="Arial"/>
          <w:sz w:val="28"/>
          <w:szCs w:val="28"/>
        </w:rPr>
      </w:pPr>
    </w:p>
    <w:p w:rsidR="00840404" w:rsidRPr="00D3646A" w:rsidRDefault="00E1540C" w:rsidP="00840404">
      <w:pPr>
        <w:spacing w:after="0" w:line="240" w:lineRule="auto"/>
        <w:jc w:val="both"/>
        <w:rPr>
          <w:rFonts w:ascii="Century Gothic" w:hAnsi="Century Gothic" w:cs="Arial"/>
          <w:b/>
          <w:sz w:val="28"/>
          <w:szCs w:val="28"/>
        </w:rPr>
      </w:pPr>
      <w:r w:rsidRPr="00D3646A">
        <w:rPr>
          <w:rFonts w:ascii="Century Gothic" w:hAnsi="Century Gothic" w:cs="Arial"/>
          <w:b/>
          <w:sz w:val="28"/>
          <w:szCs w:val="28"/>
        </w:rPr>
        <w:t>Celebrar é comprometer-se</w:t>
      </w:r>
    </w:p>
    <w:p w:rsidR="00E1540C" w:rsidRDefault="00E1540C" w:rsidP="00840404">
      <w:pPr>
        <w:spacing w:after="0" w:line="240" w:lineRule="auto"/>
        <w:jc w:val="both"/>
        <w:rPr>
          <w:rFonts w:ascii="Century Gothic" w:hAnsi="Century Gothic" w:cs="Arial"/>
          <w:sz w:val="28"/>
          <w:szCs w:val="28"/>
        </w:rPr>
      </w:pPr>
      <w:r w:rsidRPr="00D3646A">
        <w:rPr>
          <w:rFonts w:ascii="Century Gothic" w:hAnsi="Century Gothic" w:cs="Arial"/>
          <w:sz w:val="28"/>
          <w:szCs w:val="28"/>
        </w:rPr>
        <w:t>O teólogo Leonardo Boff</w:t>
      </w:r>
      <w:r w:rsidRPr="00D3646A">
        <w:rPr>
          <w:rStyle w:val="Refdenotaalpie"/>
          <w:rFonts w:ascii="Century Gothic" w:hAnsi="Century Gothic" w:cs="Arial"/>
          <w:sz w:val="28"/>
          <w:szCs w:val="28"/>
        </w:rPr>
        <w:footnoteReference w:id="4"/>
      </w:r>
      <w:r w:rsidR="0065327F">
        <w:rPr>
          <w:rFonts w:ascii="Century Gothic" w:hAnsi="Century Gothic" w:cs="Arial"/>
          <w:sz w:val="28"/>
          <w:szCs w:val="28"/>
        </w:rPr>
        <w:t xml:space="preserve"> diz que </w:t>
      </w:r>
      <w:r w:rsidR="009B3645" w:rsidRPr="00D3646A">
        <w:rPr>
          <w:rFonts w:ascii="Century Gothic" w:hAnsi="Century Gothic" w:cs="Arial"/>
          <w:sz w:val="28"/>
          <w:szCs w:val="28"/>
        </w:rPr>
        <w:t xml:space="preserve">falar então de mística não significa despistar a resposta das questões formuladas, nem mistificar a realidade, mas colher o seu lado mais luminoso, aquela dimensão que alimenta as energias vitais para além do princípio do interesse, </w:t>
      </w:r>
      <w:r w:rsidR="0065327F">
        <w:rPr>
          <w:rFonts w:ascii="Century Gothic" w:hAnsi="Century Gothic" w:cs="Arial"/>
          <w:sz w:val="28"/>
          <w:szCs w:val="28"/>
        </w:rPr>
        <w:t xml:space="preserve">dos fracassos e sucessos. </w:t>
      </w:r>
      <w:r w:rsidR="009B3645" w:rsidRPr="00D3646A">
        <w:rPr>
          <w:rFonts w:ascii="Century Gothic" w:hAnsi="Century Gothic" w:cs="Arial"/>
          <w:sz w:val="28"/>
          <w:szCs w:val="28"/>
        </w:rPr>
        <w:t>A palavra mística é adjetivo de mistério. Mistério possui muitos sen</w:t>
      </w:r>
      <w:r w:rsidR="0065327F">
        <w:rPr>
          <w:rFonts w:ascii="Century Gothic" w:hAnsi="Century Gothic" w:cs="Arial"/>
          <w:sz w:val="28"/>
          <w:szCs w:val="28"/>
        </w:rPr>
        <w:t>tidos, vários deles pejorativos</w:t>
      </w:r>
      <w:r w:rsidR="009B3645" w:rsidRPr="00D3646A">
        <w:rPr>
          <w:rFonts w:ascii="Century Gothic" w:hAnsi="Century Gothic" w:cs="Arial"/>
          <w:sz w:val="28"/>
          <w:szCs w:val="28"/>
        </w:rPr>
        <w:t>.</w:t>
      </w:r>
      <w:r w:rsidR="0065327F">
        <w:rPr>
          <w:rFonts w:ascii="Century Gothic" w:hAnsi="Century Gothic" w:cs="Arial"/>
          <w:sz w:val="28"/>
          <w:szCs w:val="28"/>
        </w:rPr>
        <w:t xml:space="preserve"> </w:t>
      </w:r>
    </w:p>
    <w:p w:rsidR="00B8662D" w:rsidRPr="00D3646A" w:rsidRDefault="00F60D6D" w:rsidP="00840404">
      <w:pPr>
        <w:spacing w:after="0" w:line="240" w:lineRule="auto"/>
        <w:jc w:val="both"/>
        <w:rPr>
          <w:rFonts w:ascii="Century Gothic" w:hAnsi="Century Gothic" w:cs="Arial"/>
          <w:sz w:val="28"/>
          <w:szCs w:val="28"/>
        </w:rPr>
      </w:pPr>
      <w:r>
        <w:rPr>
          <w:rFonts w:ascii="Century Gothic" w:hAnsi="Century Gothic" w:cs="Arial"/>
          <w:sz w:val="28"/>
          <w:szCs w:val="28"/>
        </w:rPr>
        <w:t>Frei Betto</w:t>
      </w:r>
      <w:r w:rsidR="00B67BB5">
        <w:rPr>
          <w:rStyle w:val="Refdenotaalpie"/>
          <w:rFonts w:ascii="Century Gothic" w:hAnsi="Century Gothic" w:cs="Arial"/>
          <w:sz w:val="28"/>
          <w:szCs w:val="28"/>
        </w:rPr>
        <w:footnoteReference w:id="5"/>
      </w:r>
      <w:r>
        <w:rPr>
          <w:rFonts w:ascii="Century Gothic" w:hAnsi="Century Gothic" w:cs="Arial"/>
          <w:sz w:val="28"/>
          <w:szCs w:val="28"/>
        </w:rPr>
        <w:t xml:space="preserve"> diz que esta é a mística do Reino: “Eu tive fome e me deste de comer. Tive sede e me deste de beber”</w:t>
      </w:r>
      <w:r w:rsidR="00B67BB5">
        <w:rPr>
          <w:rFonts w:ascii="Century Gothic" w:hAnsi="Century Gothic" w:cs="Arial"/>
          <w:sz w:val="28"/>
          <w:szCs w:val="28"/>
        </w:rPr>
        <w:t xml:space="preserve"> (Mt 25,31-46). </w:t>
      </w:r>
      <w:r w:rsidR="00E00CA7">
        <w:rPr>
          <w:rFonts w:ascii="Century Gothic" w:hAnsi="Century Gothic" w:cs="Arial"/>
          <w:sz w:val="28"/>
          <w:szCs w:val="28"/>
        </w:rPr>
        <w:t>Nada a ver com aquela ideia que se tem do êxtase do monge resguardado...Toda a dinâmica do Evangelho é a dinâmica da história, do outro, da justiça, da transformação.</w:t>
      </w:r>
      <w:r w:rsidR="0063771D">
        <w:rPr>
          <w:rFonts w:ascii="Century Gothic" w:hAnsi="Century Gothic" w:cs="Arial"/>
          <w:sz w:val="28"/>
          <w:szCs w:val="28"/>
        </w:rPr>
        <w:t xml:space="preserve"> Será que é possível construir mulheres e homens novos sem falar de mística? A mística está para o ser humano assim como a química do solo para produzir os bons frutos. Ela só existe para nos ensinar a lidar com o conflito e para fazer com que, dentro dele, não sejamos esmagados, mas estejamos sempre acima ou numa relação que não nos quebre a harmonia interior e a da relação com os outros.</w:t>
      </w:r>
    </w:p>
    <w:p w:rsidR="00B8662D" w:rsidRPr="00D3646A" w:rsidRDefault="00B8662D" w:rsidP="00B8662D">
      <w:pPr>
        <w:numPr>
          <w:ilvl w:val="0"/>
          <w:numId w:val="7"/>
        </w:numPr>
        <w:spacing w:after="0" w:line="240" w:lineRule="auto"/>
        <w:jc w:val="both"/>
        <w:rPr>
          <w:rFonts w:ascii="Century Gothic" w:hAnsi="Century Gothic" w:cs="Arial"/>
          <w:b/>
          <w:sz w:val="28"/>
          <w:szCs w:val="28"/>
        </w:rPr>
      </w:pPr>
      <w:r w:rsidRPr="00D3646A">
        <w:rPr>
          <w:rFonts w:ascii="Century Gothic" w:hAnsi="Century Gothic" w:cs="Arial"/>
          <w:sz w:val="28"/>
          <w:szCs w:val="28"/>
        </w:rPr>
        <w:t>O que o teólogo quis dizer sobre mística?</w:t>
      </w:r>
    </w:p>
    <w:p w:rsidR="00B8662D" w:rsidRPr="0063771D" w:rsidRDefault="00B8662D" w:rsidP="00B8662D">
      <w:pPr>
        <w:numPr>
          <w:ilvl w:val="0"/>
          <w:numId w:val="7"/>
        </w:numPr>
        <w:spacing w:after="0" w:line="240" w:lineRule="auto"/>
        <w:jc w:val="both"/>
        <w:rPr>
          <w:rFonts w:ascii="Century Gothic" w:hAnsi="Century Gothic" w:cs="Arial"/>
          <w:b/>
          <w:sz w:val="28"/>
          <w:szCs w:val="28"/>
        </w:rPr>
      </w:pPr>
      <w:r w:rsidRPr="00D3646A">
        <w:rPr>
          <w:rFonts w:ascii="Century Gothic" w:hAnsi="Century Gothic" w:cs="Arial"/>
          <w:sz w:val="28"/>
          <w:szCs w:val="28"/>
        </w:rPr>
        <w:t>Como não deixar a mística significar fuga ou coisa pejorativa?</w:t>
      </w:r>
    </w:p>
    <w:p w:rsidR="0063771D" w:rsidRPr="00D3646A" w:rsidRDefault="0063771D" w:rsidP="00B8662D">
      <w:pPr>
        <w:numPr>
          <w:ilvl w:val="0"/>
          <w:numId w:val="7"/>
        </w:numPr>
        <w:spacing w:after="0" w:line="240" w:lineRule="auto"/>
        <w:jc w:val="both"/>
        <w:rPr>
          <w:rFonts w:ascii="Century Gothic" w:hAnsi="Century Gothic" w:cs="Arial"/>
          <w:b/>
          <w:sz w:val="28"/>
          <w:szCs w:val="28"/>
        </w:rPr>
      </w:pPr>
      <w:r>
        <w:rPr>
          <w:rFonts w:ascii="Century Gothic" w:hAnsi="Century Gothic" w:cs="Arial"/>
          <w:sz w:val="28"/>
          <w:szCs w:val="28"/>
        </w:rPr>
        <w:t>Na vida do grupo, qual é o espaço dado para a mística? Como o grupo tem trabalhado isso no seu dia a dia?</w:t>
      </w:r>
    </w:p>
    <w:p w:rsidR="00B8662D" w:rsidRPr="00D3646A" w:rsidRDefault="00B8662D" w:rsidP="00EC1D40">
      <w:pPr>
        <w:spacing w:after="0" w:line="240" w:lineRule="auto"/>
        <w:jc w:val="both"/>
        <w:rPr>
          <w:rFonts w:ascii="Century Gothic" w:hAnsi="Century Gothic" w:cs="Arial"/>
          <w:sz w:val="28"/>
          <w:szCs w:val="28"/>
        </w:rPr>
      </w:pPr>
      <w:r w:rsidRPr="00D3646A">
        <w:rPr>
          <w:rFonts w:ascii="Century Gothic" w:hAnsi="Century Gothic" w:cs="Arial"/>
          <w:sz w:val="28"/>
          <w:szCs w:val="28"/>
        </w:rPr>
        <w:lastRenderedPageBreak/>
        <w:t>(Tempo para conversar)</w:t>
      </w:r>
    </w:p>
    <w:p w:rsidR="00B8662D" w:rsidRPr="00D3646A" w:rsidRDefault="00B8662D" w:rsidP="00B8662D">
      <w:pPr>
        <w:spacing w:after="0" w:line="240" w:lineRule="auto"/>
        <w:jc w:val="both"/>
        <w:rPr>
          <w:rFonts w:ascii="Century Gothic" w:hAnsi="Century Gothic" w:cs="Arial"/>
          <w:sz w:val="28"/>
          <w:szCs w:val="28"/>
        </w:rPr>
      </w:pPr>
    </w:p>
    <w:p w:rsidR="00B8662D" w:rsidRPr="00D3646A" w:rsidRDefault="003F118B" w:rsidP="00B8662D">
      <w:pPr>
        <w:spacing w:after="0" w:line="240" w:lineRule="auto"/>
        <w:jc w:val="both"/>
        <w:rPr>
          <w:rFonts w:ascii="Century Gothic" w:hAnsi="Century Gothic" w:cs="Arial"/>
          <w:b/>
          <w:sz w:val="28"/>
          <w:szCs w:val="28"/>
        </w:rPr>
      </w:pPr>
      <w:r w:rsidRPr="00D3646A">
        <w:rPr>
          <w:rFonts w:ascii="Century Gothic" w:hAnsi="Century Gothic" w:cs="Arial"/>
          <w:b/>
          <w:sz w:val="28"/>
          <w:szCs w:val="28"/>
        </w:rPr>
        <w:t>Nossa ação, nosso viver</w:t>
      </w:r>
    </w:p>
    <w:p w:rsidR="00662F75" w:rsidRDefault="00662F75" w:rsidP="00B8662D">
      <w:pPr>
        <w:spacing w:after="0" w:line="240" w:lineRule="auto"/>
        <w:jc w:val="both"/>
        <w:rPr>
          <w:rFonts w:ascii="Century Gothic" w:hAnsi="Century Gothic" w:cs="Arial"/>
          <w:sz w:val="28"/>
          <w:szCs w:val="28"/>
        </w:rPr>
      </w:pPr>
      <w:r>
        <w:rPr>
          <w:rFonts w:ascii="Century Gothic" w:hAnsi="Century Gothic" w:cs="Arial"/>
          <w:sz w:val="28"/>
          <w:szCs w:val="28"/>
        </w:rPr>
        <w:t>Karl Rahner</w:t>
      </w:r>
      <w:r w:rsidR="008221BF">
        <w:rPr>
          <w:rStyle w:val="Refdenotaalpie"/>
          <w:rFonts w:ascii="Century Gothic" w:hAnsi="Century Gothic" w:cs="Arial"/>
          <w:sz w:val="28"/>
          <w:szCs w:val="28"/>
        </w:rPr>
        <w:footnoteReference w:id="6"/>
      </w:r>
      <w:r>
        <w:rPr>
          <w:rFonts w:ascii="Century Gothic" w:hAnsi="Century Gothic" w:cs="Arial"/>
          <w:sz w:val="28"/>
          <w:szCs w:val="28"/>
        </w:rPr>
        <w:t xml:space="preserve"> diz que todos os seres humanos, em todas as suas ações, são positivamente orientados para o mistério de Deus. Restabelecendo os ensinamentos dos Padres gregos, insistiu no conceito segundo a graça não é só realidade para conseguir a felicidade futura, mas também, e mais ainda, a comunicação gratuita de si da </w:t>
      </w:r>
      <w:r w:rsidR="00A061DF">
        <w:rPr>
          <w:rFonts w:ascii="Century Gothic" w:hAnsi="Century Gothic" w:cs="Arial"/>
          <w:sz w:val="28"/>
          <w:szCs w:val="28"/>
        </w:rPr>
        <w:t xml:space="preserve">parte de Deus, </w:t>
      </w:r>
      <w:r>
        <w:rPr>
          <w:rFonts w:ascii="Century Gothic" w:hAnsi="Century Gothic" w:cs="Arial"/>
          <w:sz w:val="28"/>
          <w:szCs w:val="28"/>
        </w:rPr>
        <w:t>que diviniza o ser humano em todos os aspectos de seu ser. Toda a história humana e todas as dimensões da existência humana são circundadas dessa graça; por isso, todas as coisas potencialmente revelam o mistério de Deus, e todo esforço humano autêntico pode aproximar o ser humano de Deus e contribuir para a difusão de seu reino. A Igreja, por meio da Escritura, da liturgia e do ensinamento, ajuda os cristãos a tomar consciência de sua experiência de graça.</w:t>
      </w:r>
    </w:p>
    <w:p w:rsidR="003F118B" w:rsidRPr="00D3646A" w:rsidRDefault="003F118B" w:rsidP="00B8662D">
      <w:pPr>
        <w:spacing w:after="0" w:line="240" w:lineRule="auto"/>
        <w:jc w:val="both"/>
        <w:rPr>
          <w:rFonts w:ascii="Century Gothic" w:hAnsi="Century Gothic" w:cs="Arial"/>
          <w:sz w:val="28"/>
          <w:szCs w:val="28"/>
        </w:rPr>
      </w:pPr>
      <w:r w:rsidRPr="00D3646A">
        <w:rPr>
          <w:rFonts w:ascii="Century Gothic" w:hAnsi="Century Gothic" w:cs="Arial"/>
          <w:sz w:val="28"/>
          <w:szCs w:val="28"/>
        </w:rPr>
        <w:t>Você jovem, deve procurar rezar a vida, rezar Deus!</w:t>
      </w:r>
    </w:p>
    <w:p w:rsidR="003F118B" w:rsidRPr="00D3646A" w:rsidRDefault="003F118B" w:rsidP="00B8662D">
      <w:pPr>
        <w:spacing w:after="0" w:line="240" w:lineRule="auto"/>
        <w:jc w:val="both"/>
        <w:rPr>
          <w:rFonts w:ascii="Century Gothic" w:hAnsi="Century Gothic" w:cs="Arial"/>
          <w:sz w:val="28"/>
          <w:szCs w:val="28"/>
        </w:rPr>
      </w:pPr>
      <w:r w:rsidRPr="00D3646A">
        <w:rPr>
          <w:rFonts w:ascii="Century Gothic" w:hAnsi="Century Gothic" w:cs="Arial"/>
          <w:sz w:val="28"/>
          <w:szCs w:val="28"/>
        </w:rPr>
        <w:t>Escutar e sentir a natureza, em silêncio principalmente.</w:t>
      </w:r>
    </w:p>
    <w:p w:rsidR="003F118B" w:rsidRPr="00D3646A" w:rsidRDefault="003F118B" w:rsidP="00B8662D">
      <w:pPr>
        <w:spacing w:after="0" w:line="240" w:lineRule="auto"/>
        <w:jc w:val="both"/>
        <w:rPr>
          <w:rFonts w:ascii="Century Gothic" w:hAnsi="Century Gothic" w:cs="Arial"/>
          <w:sz w:val="28"/>
          <w:szCs w:val="28"/>
        </w:rPr>
      </w:pPr>
      <w:r w:rsidRPr="00D3646A">
        <w:rPr>
          <w:rFonts w:ascii="Century Gothic" w:hAnsi="Century Gothic" w:cs="Arial"/>
          <w:sz w:val="28"/>
          <w:szCs w:val="28"/>
        </w:rPr>
        <w:t>Descobrir os mistérios que proporcionam a oração, sem fazer alarde.</w:t>
      </w:r>
    </w:p>
    <w:p w:rsidR="003F118B" w:rsidRPr="00D3646A" w:rsidRDefault="003F118B" w:rsidP="00B8662D">
      <w:pPr>
        <w:spacing w:after="0" w:line="240" w:lineRule="auto"/>
        <w:jc w:val="both"/>
        <w:rPr>
          <w:rFonts w:ascii="Century Gothic" w:hAnsi="Century Gothic" w:cs="Arial"/>
          <w:sz w:val="28"/>
          <w:szCs w:val="28"/>
        </w:rPr>
      </w:pPr>
      <w:r w:rsidRPr="00D3646A">
        <w:rPr>
          <w:rFonts w:ascii="Century Gothic" w:hAnsi="Century Gothic" w:cs="Arial"/>
          <w:sz w:val="28"/>
          <w:szCs w:val="28"/>
        </w:rPr>
        <w:t>Entrar em contato com Deus: perceber os pontos de ligação entre você e Deus.</w:t>
      </w:r>
    </w:p>
    <w:p w:rsidR="003F118B" w:rsidRPr="00D3646A" w:rsidRDefault="003F118B" w:rsidP="00B8662D">
      <w:pPr>
        <w:spacing w:after="0" w:line="240" w:lineRule="auto"/>
        <w:jc w:val="both"/>
        <w:rPr>
          <w:rFonts w:ascii="Century Gothic" w:hAnsi="Century Gothic" w:cs="Arial"/>
          <w:sz w:val="28"/>
          <w:szCs w:val="28"/>
        </w:rPr>
      </w:pPr>
      <w:r w:rsidRPr="00D3646A">
        <w:rPr>
          <w:rFonts w:ascii="Century Gothic" w:hAnsi="Century Gothic" w:cs="Arial"/>
          <w:sz w:val="28"/>
          <w:szCs w:val="28"/>
        </w:rPr>
        <w:t>Olhar as pessoas que estão ao seu redor, no íntimo delas; descobrir o Deus que dá sentido à vida.</w:t>
      </w:r>
    </w:p>
    <w:p w:rsidR="00E04985" w:rsidRDefault="00E04985" w:rsidP="00B8662D">
      <w:pPr>
        <w:spacing w:after="0" w:line="240" w:lineRule="auto"/>
        <w:jc w:val="both"/>
        <w:rPr>
          <w:rFonts w:ascii="Century Gothic" w:hAnsi="Century Gothic" w:cs="Arial"/>
          <w:b/>
          <w:sz w:val="28"/>
          <w:szCs w:val="28"/>
        </w:rPr>
      </w:pPr>
    </w:p>
    <w:p w:rsidR="003F118B" w:rsidRPr="00D3646A" w:rsidRDefault="003F118B" w:rsidP="00B8662D">
      <w:pPr>
        <w:spacing w:after="0" w:line="240" w:lineRule="auto"/>
        <w:jc w:val="both"/>
        <w:rPr>
          <w:rFonts w:ascii="Century Gothic" w:hAnsi="Century Gothic" w:cs="Arial"/>
          <w:b/>
          <w:sz w:val="28"/>
          <w:szCs w:val="28"/>
        </w:rPr>
      </w:pPr>
      <w:r w:rsidRPr="00D3646A">
        <w:rPr>
          <w:rFonts w:ascii="Century Gothic" w:hAnsi="Century Gothic" w:cs="Arial"/>
          <w:b/>
          <w:sz w:val="28"/>
          <w:szCs w:val="28"/>
        </w:rPr>
        <w:t>Avaliação</w:t>
      </w:r>
    </w:p>
    <w:p w:rsidR="003F118B" w:rsidRPr="00D3646A" w:rsidRDefault="0068180A" w:rsidP="0068180A">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Como está a mística no nosso grupo de jovens?</w:t>
      </w:r>
    </w:p>
    <w:p w:rsidR="0068180A" w:rsidRPr="00D3646A" w:rsidRDefault="0068180A" w:rsidP="0068180A">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Como está a mística da nossa comunidade?</w:t>
      </w:r>
    </w:p>
    <w:p w:rsidR="0068180A" w:rsidRPr="00D3646A" w:rsidRDefault="0068180A" w:rsidP="0068180A">
      <w:pPr>
        <w:spacing w:after="0" w:line="240" w:lineRule="auto"/>
        <w:ind w:left="360"/>
        <w:jc w:val="both"/>
        <w:rPr>
          <w:rFonts w:ascii="Century Gothic" w:hAnsi="Century Gothic" w:cs="Arial"/>
          <w:sz w:val="28"/>
          <w:szCs w:val="28"/>
        </w:rPr>
      </w:pPr>
      <w:r w:rsidRPr="00D3646A">
        <w:rPr>
          <w:rFonts w:ascii="Century Gothic" w:hAnsi="Century Gothic" w:cs="Arial"/>
          <w:sz w:val="28"/>
          <w:szCs w:val="28"/>
        </w:rPr>
        <w:t>(Tempo para conversar)</w:t>
      </w:r>
    </w:p>
    <w:p w:rsidR="0068180A" w:rsidRPr="00D3646A" w:rsidRDefault="0068180A" w:rsidP="0068180A">
      <w:pPr>
        <w:spacing w:after="0" w:line="240" w:lineRule="auto"/>
        <w:jc w:val="both"/>
        <w:rPr>
          <w:rFonts w:ascii="Century Gothic" w:hAnsi="Century Gothic" w:cs="Arial"/>
          <w:sz w:val="28"/>
          <w:szCs w:val="28"/>
        </w:rPr>
      </w:pPr>
    </w:p>
    <w:p w:rsidR="004C27BC" w:rsidRPr="00D3646A" w:rsidRDefault="004C27BC" w:rsidP="0068180A">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 final</w:t>
      </w:r>
    </w:p>
    <w:p w:rsidR="00974BF7" w:rsidRPr="00D3646A" w:rsidRDefault="004A229D" w:rsidP="0068180A">
      <w:pPr>
        <w:spacing w:after="0" w:line="240" w:lineRule="auto"/>
        <w:jc w:val="both"/>
        <w:rPr>
          <w:rFonts w:ascii="Century Gothic" w:hAnsi="Century Gothic" w:cs="Arial"/>
          <w:sz w:val="28"/>
          <w:szCs w:val="28"/>
        </w:rPr>
      </w:pPr>
      <w:r>
        <w:rPr>
          <w:rFonts w:ascii="Century Gothic" w:hAnsi="Century Gothic" w:cs="Arial"/>
          <w:sz w:val="28"/>
          <w:szCs w:val="28"/>
        </w:rPr>
        <w:t>Credo da Civilização do Amor</w:t>
      </w:r>
      <w:r w:rsidR="00A061DF">
        <w:rPr>
          <w:rFonts w:ascii="Century Gothic" w:hAnsi="Century Gothic" w:cs="Arial"/>
          <w:sz w:val="28"/>
          <w:szCs w:val="28"/>
        </w:rPr>
        <w:t xml:space="preserve"> – p. </w:t>
      </w:r>
    </w:p>
    <w:p w:rsidR="004C27BC" w:rsidRPr="00D3646A" w:rsidRDefault="004C27BC" w:rsidP="0068180A">
      <w:pPr>
        <w:spacing w:after="0" w:line="240" w:lineRule="auto"/>
        <w:jc w:val="both"/>
        <w:rPr>
          <w:rFonts w:ascii="Century Gothic" w:hAnsi="Century Gothic" w:cs="Arial"/>
          <w:b/>
          <w:sz w:val="28"/>
          <w:szCs w:val="28"/>
        </w:rPr>
      </w:pPr>
    </w:p>
    <w:p w:rsidR="0068180A" w:rsidRPr="00D3646A" w:rsidRDefault="0068180A" w:rsidP="0068180A">
      <w:pPr>
        <w:spacing w:after="0" w:line="240" w:lineRule="auto"/>
        <w:jc w:val="both"/>
        <w:rPr>
          <w:rFonts w:ascii="Century Gothic" w:hAnsi="Century Gothic" w:cs="Arial"/>
          <w:b/>
          <w:sz w:val="28"/>
          <w:szCs w:val="28"/>
        </w:rPr>
      </w:pPr>
      <w:r w:rsidRPr="00D3646A">
        <w:rPr>
          <w:rFonts w:ascii="Century Gothic" w:hAnsi="Century Gothic" w:cs="Arial"/>
          <w:b/>
          <w:sz w:val="28"/>
          <w:szCs w:val="28"/>
        </w:rPr>
        <w:t>Sugestão</w:t>
      </w:r>
    </w:p>
    <w:p w:rsidR="000F55C7" w:rsidRPr="00D3646A" w:rsidRDefault="0093154D" w:rsidP="000F55C7">
      <w:pPr>
        <w:numPr>
          <w:ilvl w:val="0"/>
          <w:numId w:val="8"/>
        </w:numPr>
        <w:spacing w:after="0" w:line="240" w:lineRule="auto"/>
        <w:jc w:val="both"/>
        <w:rPr>
          <w:rFonts w:ascii="Century Gothic" w:hAnsi="Century Gothic" w:cs="Arial"/>
          <w:b/>
          <w:sz w:val="28"/>
          <w:szCs w:val="28"/>
        </w:rPr>
      </w:pPr>
      <w:r>
        <w:rPr>
          <w:rFonts w:ascii="Century Gothic" w:hAnsi="Century Gothic" w:cs="Arial"/>
          <w:b/>
          <w:sz w:val="28"/>
          <w:szCs w:val="28"/>
        </w:rPr>
        <w:t>Assista ao vídeo</w:t>
      </w:r>
      <w:r w:rsidR="000F55C7" w:rsidRPr="00D3646A">
        <w:rPr>
          <w:rFonts w:ascii="Century Gothic" w:hAnsi="Century Gothic" w:cs="Arial"/>
          <w:b/>
          <w:sz w:val="28"/>
          <w:szCs w:val="28"/>
        </w:rPr>
        <w:t xml:space="preserve">: </w:t>
      </w:r>
      <w:r>
        <w:rPr>
          <w:rFonts w:ascii="Century Gothic" w:hAnsi="Century Gothic" w:cs="Arial"/>
          <w:b/>
          <w:sz w:val="28"/>
          <w:szCs w:val="28"/>
        </w:rPr>
        <w:t>Fé/Pé na Caminhada – 1987 – V</w:t>
      </w:r>
      <w:r w:rsidR="000F55C7" w:rsidRPr="00D3646A">
        <w:rPr>
          <w:rFonts w:ascii="Century Gothic" w:hAnsi="Century Gothic" w:cs="Arial"/>
          <w:b/>
          <w:sz w:val="28"/>
          <w:szCs w:val="28"/>
        </w:rPr>
        <w:t xml:space="preserve">erbo Filmes. </w:t>
      </w:r>
    </w:p>
    <w:p w:rsidR="000F55C7" w:rsidRPr="00D3646A" w:rsidRDefault="000F55C7" w:rsidP="000F55C7">
      <w:pPr>
        <w:spacing w:after="0" w:line="240" w:lineRule="auto"/>
        <w:jc w:val="both"/>
        <w:rPr>
          <w:rFonts w:ascii="Century Gothic" w:hAnsi="Century Gothic" w:cs="Arial"/>
          <w:b/>
          <w:sz w:val="28"/>
          <w:szCs w:val="28"/>
        </w:rPr>
      </w:pPr>
    </w:p>
    <w:p w:rsidR="000F55C7" w:rsidRPr="00D3646A" w:rsidRDefault="000F55C7" w:rsidP="000F55C7">
      <w:pPr>
        <w:spacing w:after="0" w:line="240" w:lineRule="auto"/>
        <w:jc w:val="both"/>
        <w:rPr>
          <w:rFonts w:ascii="Century Gothic" w:hAnsi="Century Gothic" w:cs="Arial"/>
          <w:b/>
          <w:sz w:val="28"/>
          <w:szCs w:val="28"/>
        </w:rPr>
      </w:pPr>
    </w:p>
    <w:p w:rsidR="00E04985" w:rsidRPr="00D3646A" w:rsidRDefault="00E04985" w:rsidP="000F55C7">
      <w:pPr>
        <w:spacing w:after="0" w:line="240" w:lineRule="auto"/>
        <w:jc w:val="both"/>
        <w:rPr>
          <w:rFonts w:ascii="Century Gothic" w:hAnsi="Century Gothic" w:cs="Arial"/>
          <w:b/>
          <w:sz w:val="28"/>
          <w:szCs w:val="28"/>
        </w:rPr>
      </w:pPr>
    </w:p>
    <w:p w:rsidR="004C1349" w:rsidRPr="00D3646A" w:rsidRDefault="004C1349" w:rsidP="004C1349">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lastRenderedPageBreak/>
        <w:t>ROTEIRO 05</w:t>
      </w:r>
    </w:p>
    <w:p w:rsidR="000F55C7" w:rsidRPr="00D3646A" w:rsidRDefault="004C1349" w:rsidP="004C1349">
      <w:pPr>
        <w:spacing w:after="0" w:line="240" w:lineRule="auto"/>
        <w:jc w:val="center"/>
        <w:rPr>
          <w:rFonts w:ascii="Century Gothic" w:hAnsi="Century Gothic" w:cs="Arial"/>
          <w:b/>
          <w:sz w:val="56"/>
          <w:szCs w:val="56"/>
        </w:rPr>
      </w:pPr>
      <w:r w:rsidRPr="00D3646A">
        <w:rPr>
          <w:rFonts w:ascii="Century Gothic" w:hAnsi="Century Gothic" w:cs="Arial"/>
          <w:b/>
          <w:sz w:val="56"/>
          <w:szCs w:val="56"/>
        </w:rPr>
        <w:t>ESPIRITUALIDADE</w:t>
      </w:r>
    </w:p>
    <w:p w:rsidR="004C1349" w:rsidRPr="00D3646A" w:rsidRDefault="004C1349" w:rsidP="004C1349">
      <w:pPr>
        <w:spacing w:after="0" w:line="240" w:lineRule="auto"/>
        <w:jc w:val="center"/>
        <w:rPr>
          <w:rFonts w:ascii="Century Gothic" w:hAnsi="Century Gothic" w:cs="Arial"/>
          <w:b/>
          <w:sz w:val="56"/>
          <w:szCs w:val="56"/>
        </w:rPr>
      </w:pPr>
    </w:p>
    <w:p w:rsidR="004C1349" w:rsidRPr="00D3646A" w:rsidRDefault="00C029AD" w:rsidP="004C1349">
      <w:pPr>
        <w:spacing w:after="0" w:line="240" w:lineRule="auto"/>
        <w:jc w:val="center"/>
        <w:rPr>
          <w:rFonts w:ascii="Century Gothic" w:hAnsi="Century Gothic" w:cs="Arial"/>
          <w:b/>
          <w:sz w:val="56"/>
          <w:szCs w:val="56"/>
        </w:rPr>
      </w:pPr>
      <w:r w:rsidRPr="00D3646A">
        <w:rPr>
          <w:rFonts w:ascii="Century Gothic" w:hAnsi="Century Gothic" w:cs="Arial"/>
          <w:b/>
          <w:noProof/>
          <w:sz w:val="56"/>
          <w:szCs w:val="56"/>
          <w:lang w:val="es-UY" w:eastAsia="es-UY"/>
        </w:rPr>
        <w:drawing>
          <wp:inline distT="0" distB="0" distL="0" distR="0">
            <wp:extent cx="5397500" cy="3835400"/>
            <wp:effectExtent l="0" t="0" r="0" b="0"/>
            <wp:docPr id="7" name="Imagen 7" descr="cartaopostal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aopostal_2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3835400"/>
                    </a:xfrm>
                    <a:prstGeom prst="rect">
                      <a:avLst/>
                    </a:prstGeom>
                    <a:noFill/>
                    <a:ln>
                      <a:noFill/>
                    </a:ln>
                  </pic:spPr>
                </pic:pic>
              </a:graphicData>
            </a:graphic>
          </wp:inline>
        </w:drawing>
      </w:r>
    </w:p>
    <w:p w:rsidR="00715AD1" w:rsidRPr="00D3646A" w:rsidRDefault="00715AD1" w:rsidP="004C1349">
      <w:pPr>
        <w:spacing w:after="0" w:line="240" w:lineRule="auto"/>
        <w:jc w:val="center"/>
        <w:rPr>
          <w:rFonts w:ascii="Century Gothic" w:hAnsi="Century Gothic" w:cs="Arial"/>
          <w:b/>
          <w:sz w:val="56"/>
          <w:szCs w:val="56"/>
        </w:rPr>
      </w:pPr>
    </w:p>
    <w:p w:rsidR="00EB5C61" w:rsidRPr="00D3646A" w:rsidRDefault="00EB5C61" w:rsidP="004C1349">
      <w:pPr>
        <w:spacing w:after="0" w:line="240" w:lineRule="auto"/>
        <w:jc w:val="center"/>
        <w:rPr>
          <w:rFonts w:ascii="Century Gothic" w:hAnsi="Century Gothic" w:cs="Arial"/>
          <w:b/>
          <w:sz w:val="56"/>
          <w:szCs w:val="56"/>
        </w:rPr>
      </w:pPr>
    </w:p>
    <w:p w:rsidR="00EB5C61" w:rsidRPr="00D3646A" w:rsidRDefault="00EB5C61" w:rsidP="00EB5C61">
      <w:pPr>
        <w:spacing w:after="0" w:line="240" w:lineRule="auto"/>
        <w:jc w:val="both"/>
        <w:rPr>
          <w:rFonts w:ascii="Century Gothic" w:hAnsi="Century Gothic" w:cs="Arial"/>
          <w:b/>
          <w:sz w:val="28"/>
          <w:szCs w:val="28"/>
        </w:rPr>
      </w:pPr>
      <w:r w:rsidRPr="00D3646A">
        <w:rPr>
          <w:rFonts w:ascii="Century Gothic" w:hAnsi="Century Gothic" w:cs="Arial"/>
          <w:b/>
          <w:sz w:val="28"/>
          <w:szCs w:val="28"/>
        </w:rPr>
        <w:t>Objetivos</w:t>
      </w:r>
    </w:p>
    <w:p w:rsidR="00EB5C61" w:rsidRPr="00D3646A" w:rsidRDefault="00EB5C61" w:rsidP="00EB5C61">
      <w:pPr>
        <w:spacing w:after="0" w:line="240" w:lineRule="auto"/>
        <w:jc w:val="both"/>
        <w:rPr>
          <w:rFonts w:ascii="Century Gothic" w:hAnsi="Century Gothic" w:cs="Arial"/>
          <w:sz w:val="28"/>
          <w:szCs w:val="28"/>
        </w:rPr>
      </w:pPr>
      <w:r w:rsidRPr="00D3646A">
        <w:rPr>
          <w:rFonts w:ascii="Century Gothic" w:hAnsi="Century Gothic" w:cs="Arial"/>
          <w:sz w:val="28"/>
          <w:szCs w:val="28"/>
        </w:rPr>
        <w:t>Levar o/a jovem a perceber que a experiência de rezar, com os pés no chão, produz mudanças no meio ao qual está inserido. Levar a entender que a ESPIRITUALIDADE acontece de dentro para fora do ser humano.</w:t>
      </w:r>
    </w:p>
    <w:p w:rsidR="00EB5C61" w:rsidRPr="00D3646A" w:rsidRDefault="00EB5C61" w:rsidP="00EB5C61">
      <w:pPr>
        <w:spacing w:after="0" w:line="240" w:lineRule="auto"/>
        <w:jc w:val="both"/>
        <w:rPr>
          <w:rFonts w:ascii="Century Gothic" w:hAnsi="Century Gothic" w:cs="Arial"/>
          <w:sz w:val="28"/>
          <w:szCs w:val="28"/>
        </w:rPr>
      </w:pPr>
    </w:p>
    <w:p w:rsidR="00EB5C61" w:rsidRPr="00D3646A" w:rsidRDefault="00EB5C61" w:rsidP="00EB5C61">
      <w:pPr>
        <w:spacing w:after="0" w:line="240" w:lineRule="auto"/>
        <w:jc w:val="both"/>
        <w:rPr>
          <w:rFonts w:ascii="Century Gothic" w:hAnsi="Century Gothic" w:cs="Arial"/>
          <w:b/>
          <w:sz w:val="28"/>
          <w:szCs w:val="28"/>
        </w:rPr>
      </w:pPr>
      <w:r w:rsidRPr="00D3646A">
        <w:rPr>
          <w:rFonts w:ascii="Century Gothic" w:hAnsi="Century Gothic" w:cs="Arial"/>
          <w:b/>
          <w:sz w:val="28"/>
          <w:szCs w:val="28"/>
        </w:rPr>
        <w:t>Material sugerido</w:t>
      </w:r>
    </w:p>
    <w:p w:rsidR="00EB5C61" w:rsidRDefault="00EB5C61" w:rsidP="00EB5C61">
      <w:pPr>
        <w:spacing w:after="0" w:line="240" w:lineRule="auto"/>
        <w:jc w:val="both"/>
        <w:rPr>
          <w:rFonts w:ascii="Century Gothic" w:hAnsi="Century Gothic" w:cs="Arial"/>
          <w:sz w:val="28"/>
          <w:szCs w:val="28"/>
        </w:rPr>
      </w:pPr>
      <w:r w:rsidRPr="00D3646A">
        <w:rPr>
          <w:rFonts w:ascii="Century Gothic" w:hAnsi="Century Gothic" w:cs="Arial"/>
          <w:sz w:val="28"/>
          <w:szCs w:val="28"/>
        </w:rPr>
        <w:t>Bíblia, cangas color</w:t>
      </w:r>
      <w:r w:rsidR="007A5D3A">
        <w:rPr>
          <w:rFonts w:ascii="Century Gothic" w:hAnsi="Century Gothic" w:cs="Arial"/>
          <w:sz w:val="28"/>
          <w:szCs w:val="28"/>
        </w:rPr>
        <w:t>idas, velas</w:t>
      </w:r>
      <w:r w:rsidR="00EF4FD7" w:rsidRPr="00D3646A">
        <w:rPr>
          <w:rFonts w:ascii="Century Gothic" w:hAnsi="Century Gothic" w:cs="Arial"/>
          <w:sz w:val="28"/>
          <w:szCs w:val="28"/>
        </w:rPr>
        <w:t>,</w:t>
      </w:r>
      <w:r w:rsidR="00A70932">
        <w:rPr>
          <w:rFonts w:ascii="Century Gothic" w:hAnsi="Century Gothic" w:cs="Arial"/>
          <w:sz w:val="28"/>
          <w:szCs w:val="28"/>
        </w:rPr>
        <w:t xml:space="preserve"> flores, incenso</w:t>
      </w:r>
      <w:r w:rsidR="00EF4FD7" w:rsidRPr="00D3646A">
        <w:rPr>
          <w:rFonts w:ascii="Century Gothic" w:hAnsi="Century Gothic" w:cs="Arial"/>
          <w:sz w:val="28"/>
          <w:szCs w:val="28"/>
        </w:rPr>
        <w:t>, camisa do grupo de jovens.</w:t>
      </w:r>
    </w:p>
    <w:p w:rsidR="00A70932" w:rsidRDefault="00A70932" w:rsidP="00EB5C61">
      <w:pPr>
        <w:spacing w:after="0" w:line="240" w:lineRule="auto"/>
        <w:jc w:val="both"/>
        <w:rPr>
          <w:rFonts w:ascii="Century Gothic" w:hAnsi="Century Gothic" w:cs="Arial"/>
          <w:sz w:val="28"/>
          <w:szCs w:val="28"/>
        </w:rPr>
      </w:pPr>
    </w:p>
    <w:p w:rsidR="00A70932" w:rsidRPr="00D3646A" w:rsidRDefault="00A70932" w:rsidP="00EB5C61">
      <w:pPr>
        <w:spacing w:after="0" w:line="240" w:lineRule="auto"/>
        <w:jc w:val="both"/>
        <w:rPr>
          <w:rFonts w:ascii="Century Gothic" w:hAnsi="Century Gothic" w:cs="Arial"/>
          <w:sz w:val="28"/>
          <w:szCs w:val="28"/>
        </w:rPr>
      </w:pPr>
    </w:p>
    <w:p w:rsidR="00EB5C61" w:rsidRPr="00D3646A" w:rsidRDefault="00EB5C61" w:rsidP="00EB5C61">
      <w:pPr>
        <w:spacing w:after="0" w:line="240" w:lineRule="auto"/>
        <w:jc w:val="both"/>
        <w:rPr>
          <w:rFonts w:ascii="Century Gothic" w:hAnsi="Century Gothic" w:cs="Arial"/>
          <w:sz w:val="28"/>
          <w:szCs w:val="28"/>
        </w:rPr>
      </w:pPr>
    </w:p>
    <w:p w:rsidR="00EB5C61" w:rsidRPr="00D3646A" w:rsidRDefault="00EB5C61" w:rsidP="00EB5C61">
      <w:pPr>
        <w:spacing w:after="0" w:line="240" w:lineRule="auto"/>
        <w:jc w:val="both"/>
        <w:rPr>
          <w:rFonts w:ascii="Century Gothic" w:hAnsi="Century Gothic" w:cs="Arial"/>
          <w:b/>
          <w:sz w:val="28"/>
          <w:szCs w:val="28"/>
        </w:rPr>
      </w:pPr>
      <w:r w:rsidRPr="00D3646A">
        <w:rPr>
          <w:rFonts w:ascii="Century Gothic" w:hAnsi="Century Gothic" w:cs="Arial"/>
          <w:b/>
          <w:sz w:val="28"/>
          <w:szCs w:val="28"/>
        </w:rPr>
        <w:lastRenderedPageBreak/>
        <w:t>Acolhida</w:t>
      </w:r>
    </w:p>
    <w:p w:rsidR="00EB5C61" w:rsidRPr="00D3646A" w:rsidRDefault="00EB5C61" w:rsidP="00EB5C61">
      <w:pPr>
        <w:spacing w:after="0" w:line="240" w:lineRule="auto"/>
        <w:jc w:val="both"/>
        <w:rPr>
          <w:rFonts w:ascii="Century Gothic" w:hAnsi="Century Gothic" w:cs="Arial"/>
          <w:sz w:val="28"/>
          <w:szCs w:val="28"/>
        </w:rPr>
      </w:pPr>
      <w:r w:rsidRPr="00D3646A">
        <w:rPr>
          <w:rFonts w:ascii="Century Gothic" w:hAnsi="Century Gothic" w:cs="Arial"/>
          <w:sz w:val="28"/>
          <w:szCs w:val="28"/>
        </w:rPr>
        <w:t>A equipe que preparou o encontro deve estar meia hora antes do início, recepcionando a todos, todas, com carinho, sorrisos e abraços. É importante que todos estejam descalços.</w:t>
      </w:r>
    </w:p>
    <w:p w:rsidR="00EB5C61" w:rsidRPr="00D3646A" w:rsidRDefault="00EB5C61" w:rsidP="00EB5C61">
      <w:pPr>
        <w:spacing w:after="0" w:line="240" w:lineRule="auto"/>
        <w:jc w:val="both"/>
        <w:rPr>
          <w:rFonts w:ascii="Century Gothic" w:hAnsi="Century Gothic" w:cs="Arial"/>
          <w:sz w:val="28"/>
          <w:szCs w:val="28"/>
        </w:rPr>
      </w:pPr>
    </w:p>
    <w:p w:rsidR="00EB5C61" w:rsidRPr="00D3646A" w:rsidRDefault="00EB5C61" w:rsidP="00EB5C61">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w:t>
      </w:r>
    </w:p>
    <w:p w:rsidR="00EB5C61" w:rsidRPr="00D3646A" w:rsidRDefault="00EB5C61" w:rsidP="00EB5C61">
      <w:pPr>
        <w:spacing w:after="0" w:line="240" w:lineRule="auto"/>
        <w:jc w:val="both"/>
        <w:rPr>
          <w:rFonts w:ascii="Century Gothic" w:hAnsi="Century Gothic" w:cs="Arial"/>
          <w:sz w:val="28"/>
          <w:szCs w:val="28"/>
        </w:rPr>
      </w:pPr>
      <w:r w:rsidRPr="00D3646A">
        <w:rPr>
          <w:rFonts w:ascii="Century Gothic" w:hAnsi="Century Gothic" w:cs="Arial"/>
          <w:sz w:val="28"/>
          <w:szCs w:val="28"/>
        </w:rPr>
        <w:t>Rezar o Ofício Divino das Comunidades (conforme o tempo litúrgico).</w:t>
      </w:r>
    </w:p>
    <w:p w:rsidR="00EB5C61" w:rsidRPr="00D3646A" w:rsidRDefault="00EB5C61" w:rsidP="00EB5C61">
      <w:pPr>
        <w:spacing w:after="0" w:line="240" w:lineRule="auto"/>
        <w:jc w:val="both"/>
        <w:rPr>
          <w:rFonts w:ascii="Century Gothic" w:hAnsi="Century Gothic" w:cs="Arial"/>
          <w:sz w:val="28"/>
          <w:szCs w:val="28"/>
        </w:rPr>
      </w:pPr>
    </w:p>
    <w:p w:rsidR="00715AD1" w:rsidRPr="00D3646A" w:rsidRDefault="00EB5C61" w:rsidP="00715AD1">
      <w:pPr>
        <w:spacing w:after="0" w:line="240" w:lineRule="auto"/>
        <w:jc w:val="both"/>
        <w:rPr>
          <w:rFonts w:ascii="Century Gothic" w:hAnsi="Century Gothic" w:cs="Arial"/>
          <w:sz w:val="28"/>
          <w:szCs w:val="28"/>
        </w:rPr>
      </w:pPr>
      <w:r w:rsidRPr="00D3646A">
        <w:rPr>
          <w:rFonts w:ascii="Century Gothic" w:hAnsi="Century Gothic" w:cs="Arial"/>
          <w:b/>
          <w:sz w:val="28"/>
          <w:szCs w:val="28"/>
        </w:rPr>
        <w:t xml:space="preserve">Dinâmica </w:t>
      </w:r>
      <w:r w:rsidR="00492406" w:rsidRPr="00D3646A">
        <w:rPr>
          <w:rFonts w:ascii="Century Gothic" w:hAnsi="Century Gothic" w:cs="Arial"/>
          <w:sz w:val="28"/>
          <w:szCs w:val="28"/>
        </w:rPr>
        <w:t>(para 12</w:t>
      </w:r>
      <w:r w:rsidRPr="00D3646A">
        <w:rPr>
          <w:rFonts w:ascii="Century Gothic" w:hAnsi="Century Gothic" w:cs="Arial"/>
          <w:sz w:val="28"/>
          <w:szCs w:val="28"/>
        </w:rPr>
        <w:t xml:space="preserve"> a 20 pessoas)</w:t>
      </w:r>
    </w:p>
    <w:p w:rsidR="00291668" w:rsidRPr="00D3646A" w:rsidRDefault="003D02B6" w:rsidP="00715AD1">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Colocar uma música instrumental ao fundo. Todos devem caminhar pelo local, observando o material que está no chão. Cada jovem deve meditar a frase colocada no centro da sala: </w:t>
      </w:r>
      <w:r w:rsidRPr="00D3646A">
        <w:rPr>
          <w:rFonts w:ascii="Century Gothic" w:hAnsi="Century Gothic" w:cs="Arial"/>
          <w:b/>
          <w:sz w:val="28"/>
          <w:szCs w:val="28"/>
        </w:rPr>
        <w:t>“Espiritualidade é substantivo abstrato. Espírito é substantivo concreto”.</w:t>
      </w:r>
      <w:r w:rsidR="00E736B8" w:rsidRPr="00D3646A">
        <w:rPr>
          <w:rFonts w:ascii="Century Gothic" w:hAnsi="Century Gothic" w:cs="Arial"/>
          <w:sz w:val="28"/>
          <w:szCs w:val="28"/>
        </w:rPr>
        <w:t xml:space="preserve"> Enquanto ouvem a música, caminham e nada falam, apenas pensam. Ao terminar a música todos/as estão em círculo e de mãos dadas. Juntos refletem a frase que meditaram.</w:t>
      </w:r>
    </w:p>
    <w:p w:rsidR="005D59DA" w:rsidRPr="00D3646A" w:rsidRDefault="005D59DA" w:rsidP="00715AD1">
      <w:pPr>
        <w:spacing w:after="0" w:line="240" w:lineRule="auto"/>
        <w:jc w:val="both"/>
        <w:rPr>
          <w:rFonts w:ascii="Century Gothic" w:hAnsi="Century Gothic" w:cs="Arial"/>
          <w:sz w:val="28"/>
          <w:szCs w:val="28"/>
        </w:rPr>
      </w:pPr>
    </w:p>
    <w:p w:rsidR="005D59DA" w:rsidRPr="00D3646A" w:rsidRDefault="003270F1" w:rsidP="00715AD1">
      <w:pPr>
        <w:spacing w:after="0" w:line="240" w:lineRule="auto"/>
        <w:jc w:val="both"/>
        <w:rPr>
          <w:rFonts w:ascii="Century Gothic" w:hAnsi="Century Gothic" w:cs="Arial"/>
          <w:b/>
          <w:sz w:val="28"/>
          <w:szCs w:val="28"/>
        </w:rPr>
      </w:pPr>
      <w:r w:rsidRPr="00D3646A">
        <w:rPr>
          <w:rFonts w:ascii="Century Gothic" w:hAnsi="Century Gothic" w:cs="Arial"/>
          <w:b/>
          <w:sz w:val="28"/>
          <w:szCs w:val="28"/>
        </w:rPr>
        <w:t>Refletindo juntos</w:t>
      </w:r>
    </w:p>
    <w:p w:rsidR="003270F1" w:rsidRPr="00D3646A" w:rsidRDefault="00AC7E74" w:rsidP="00715AD1">
      <w:pPr>
        <w:spacing w:after="0" w:line="240" w:lineRule="auto"/>
        <w:jc w:val="both"/>
        <w:rPr>
          <w:rFonts w:ascii="Century Gothic" w:hAnsi="Century Gothic" w:cs="Arial"/>
          <w:b/>
          <w:sz w:val="28"/>
          <w:szCs w:val="28"/>
        </w:rPr>
      </w:pPr>
      <w:r w:rsidRPr="00D3646A">
        <w:rPr>
          <w:rFonts w:ascii="Century Gothic" w:hAnsi="Century Gothic" w:cs="Arial"/>
          <w:sz w:val="28"/>
          <w:szCs w:val="28"/>
        </w:rPr>
        <w:t xml:space="preserve">Há vários conceitos e definições a respeito de espiritualidade, pois há várias espiritualidades. A que se propõe trabalhar aqui é a espiritualidade cristã, a espiritualidade latino-americana, a espiritualidade da libertação, enfim, a </w:t>
      </w:r>
      <w:r w:rsidRPr="00D3646A">
        <w:rPr>
          <w:rFonts w:ascii="Century Gothic" w:hAnsi="Century Gothic" w:cs="Arial"/>
          <w:b/>
          <w:sz w:val="28"/>
          <w:szCs w:val="28"/>
        </w:rPr>
        <w:t>espiritualidade pé no chão!</w:t>
      </w:r>
    </w:p>
    <w:p w:rsidR="00AC7E74" w:rsidRPr="00D3646A" w:rsidRDefault="00AC7E74" w:rsidP="00715AD1">
      <w:pPr>
        <w:spacing w:after="0" w:line="240" w:lineRule="auto"/>
        <w:jc w:val="both"/>
        <w:rPr>
          <w:rFonts w:ascii="Century Gothic" w:hAnsi="Century Gothic" w:cs="Arial"/>
          <w:sz w:val="28"/>
          <w:szCs w:val="28"/>
        </w:rPr>
      </w:pPr>
    </w:p>
    <w:p w:rsidR="00947972" w:rsidRPr="00D3646A" w:rsidRDefault="00947972" w:rsidP="0094797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sidRPr="00D3646A">
        <w:rPr>
          <w:rFonts w:ascii="Century Gothic" w:hAnsi="Century Gothic" w:cs="Arial"/>
          <w:b/>
          <w:sz w:val="28"/>
          <w:szCs w:val="28"/>
        </w:rPr>
        <w:t xml:space="preserve">A palavra ESPIRITUALIDADE tem sua raiz na palavra ESPÍRITO (ruah – em hebraico – cf. Gn 2,7). </w:t>
      </w:r>
    </w:p>
    <w:p w:rsidR="00947972" w:rsidRPr="00D3646A" w:rsidRDefault="00947972" w:rsidP="00715AD1">
      <w:pPr>
        <w:spacing w:after="0" w:line="240" w:lineRule="auto"/>
        <w:jc w:val="both"/>
        <w:rPr>
          <w:rFonts w:ascii="Century Gothic" w:hAnsi="Century Gothic" w:cs="Arial"/>
          <w:b/>
          <w:sz w:val="28"/>
          <w:szCs w:val="28"/>
        </w:rPr>
      </w:pPr>
    </w:p>
    <w:p w:rsidR="009C5BAE" w:rsidRPr="00D3646A" w:rsidRDefault="00947972" w:rsidP="00715AD1">
      <w:pPr>
        <w:spacing w:after="0" w:line="240" w:lineRule="auto"/>
        <w:jc w:val="both"/>
        <w:rPr>
          <w:rFonts w:ascii="Century Gothic" w:hAnsi="Century Gothic" w:cs="Arial"/>
          <w:sz w:val="28"/>
          <w:szCs w:val="28"/>
        </w:rPr>
      </w:pPr>
      <w:r w:rsidRPr="00D3646A">
        <w:rPr>
          <w:rFonts w:ascii="Century Gothic" w:hAnsi="Century Gothic" w:cs="Arial"/>
          <w:sz w:val="28"/>
          <w:szCs w:val="28"/>
        </w:rPr>
        <w:t>Alguns desses conceitos merecem uma atenção maior.</w:t>
      </w:r>
    </w:p>
    <w:p w:rsidR="009C5BAE" w:rsidRPr="00D3646A" w:rsidRDefault="00947972" w:rsidP="00715AD1">
      <w:pPr>
        <w:spacing w:after="0" w:line="240" w:lineRule="auto"/>
        <w:jc w:val="both"/>
        <w:rPr>
          <w:rFonts w:ascii="Century Gothic" w:hAnsi="Century Gothic" w:cs="Arial"/>
          <w:sz w:val="28"/>
          <w:szCs w:val="28"/>
        </w:rPr>
      </w:pPr>
      <w:r w:rsidRPr="00D3646A">
        <w:rPr>
          <w:rFonts w:ascii="Century Gothic" w:hAnsi="Century Gothic" w:cs="Arial"/>
          <w:sz w:val="28"/>
          <w:szCs w:val="28"/>
        </w:rPr>
        <w:t>O teólogo Gustavo Gutiérrez</w:t>
      </w:r>
      <w:r w:rsidRPr="00D3646A">
        <w:rPr>
          <w:rStyle w:val="Refdenotaalpie"/>
          <w:rFonts w:ascii="Century Gothic" w:hAnsi="Century Gothic" w:cs="Arial"/>
          <w:sz w:val="28"/>
          <w:szCs w:val="28"/>
        </w:rPr>
        <w:footnoteReference w:id="7"/>
      </w:r>
      <w:r w:rsidR="00D71C73" w:rsidRPr="00D3646A">
        <w:rPr>
          <w:rFonts w:ascii="Century Gothic" w:hAnsi="Century Gothic" w:cs="Arial"/>
          <w:sz w:val="28"/>
          <w:szCs w:val="28"/>
        </w:rPr>
        <w:t xml:space="preserve"> diz que: “A espiritualidade é um caminhar em liberdade segundo o Espírito de amor e de vida. (...) A busca de Deus é, na verdade, o sentido definitivo de toda a espiritualidade. (...). Na raiz de toda a espiritualidade existe uma experiência determinada, feita por pessoas concretas que vivem um tempo bem preciso. (...) Pois a espiritualidade é como água viva que surge do fundo da experiência de fé”.</w:t>
      </w:r>
    </w:p>
    <w:p w:rsidR="009C5BAE" w:rsidRPr="00D3646A" w:rsidRDefault="00685B86" w:rsidP="00715AD1">
      <w:pPr>
        <w:spacing w:after="0" w:line="240" w:lineRule="auto"/>
        <w:jc w:val="both"/>
        <w:rPr>
          <w:rFonts w:ascii="Century Gothic" w:hAnsi="Century Gothic" w:cs="Arial"/>
          <w:sz w:val="28"/>
          <w:szCs w:val="28"/>
        </w:rPr>
      </w:pPr>
      <w:r>
        <w:rPr>
          <w:rFonts w:ascii="Century Gothic" w:hAnsi="Century Gothic" w:cs="Arial"/>
          <w:sz w:val="28"/>
          <w:szCs w:val="28"/>
        </w:rPr>
        <w:t xml:space="preserve">Segundo </w:t>
      </w:r>
      <w:r w:rsidR="006875B3" w:rsidRPr="00D3646A">
        <w:rPr>
          <w:rFonts w:ascii="Century Gothic" w:hAnsi="Century Gothic" w:cs="Arial"/>
          <w:sz w:val="28"/>
          <w:szCs w:val="28"/>
        </w:rPr>
        <w:t>Galilea</w:t>
      </w:r>
      <w:r w:rsidR="006875B3" w:rsidRPr="00D3646A">
        <w:rPr>
          <w:rStyle w:val="Refdenotaalpie"/>
          <w:rFonts w:ascii="Century Gothic" w:hAnsi="Century Gothic" w:cs="Arial"/>
          <w:sz w:val="28"/>
          <w:szCs w:val="28"/>
        </w:rPr>
        <w:footnoteReference w:id="8"/>
      </w:r>
      <w:r w:rsidR="001C1E9E" w:rsidRPr="00D3646A">
        <w:rPr>
          <w:rFonts w:ascii="Century Gothic" w:hAnsi="Century Gothic" w:cs="Arial"/>
          <w:sz w:val="28"/>
          <w:szCs w:val="28"/>
        </w:rPr>
        <w:t xml:space="preserve"> diz: “A espiritualidade é o conjunto de práticas e atitudes que manifestam a experiência de Deus (do Espírito Santo), numa pessoa, numa cultura, ou numa comunidade. É </w:t>
      </w:r>
      <w:r w:rsidR="001C1E9E" w:rsidRPr="00D3646A">
        <w:rPr>
          <w:rFonts w:ascii="Century Gothic" w:hAnsi="Century Gothic" w:cs="Arial"/>
          <w:sz w:val="28"/>
          <w:szCs w:val="28"/>
        </w:rPr>
        <w:lastRenderedPageBreak/>
        <w:t>toda existência humana que põe em marcha existência pessoal e comunitária. Trata-se de um estilo de vida que dá unidade profunda ao nosso orar, nosso pensar e nosso agir”.</w:t>
      </w:r>
    </w:p>
    <w:p w:rsidR="009C5BAE" w:rsidRPr="00D3646A" w:rsidRDefault="001C1E9E" w:rsidP="00715AD1">
      <w:pPr>
        <w:spacing w:after="0" w:line="240" w:lineRule="auto"/>
        <w:jc w:val="both"/>
        <w:rPr>
          <w:rFonts w:ascii="Century Gothic" w:hAnsi="Century Gothic" w:cs="Arial"/>
          <w:sz w:val="28"/>
          <w:szCs w:val="28"/>
        </w:rPr>
      </w:pPr>
      <w:r w:rsidRPr="00D3646A">
        <w:rPr>
          <w:rFonts w:ascii="Century Gothic" w:hAnsi="Century Gothic" w:cs="Arial"/>
          <w:sz w:val="28"/>
          <w:szCs w:val="28"/>
        </w:rPr>
        <w:t>O teólogo Leonardo Boff</w:t>
      </w:r>
      <w:r w:rsidRPr="00D3646A">
        <w:rPr>
          <w:rStyle w:val="Refdenotaalpie"/>
          <w:rFonts w:ascii="Century Gothic" w:hAnsi="Century Gothic" w:cs="Arial"/>
          <w:sz w:val="28"/>
          <w:szCs w:val="28"/>
        </w:rPr>
        <w:footnoteReference w:id="9"/>
      </w:r>
      <w:r w:rsidR="009C5BAE" w:rsidRPr="00D3646A">
        <w:rPr>
          <w:rFonts w:ascii="Century Gothic" w:hAnsi="Century Gothic" w:cs="Arial"/>
          <w:sz w:val="28"/>
          <w:szCs w:val="28"/>
        </w:rPr>
        <w:t xml:space="preserve"> parafraseando Sua Santidade o Dalai-Lama diz: “Espiritualidade é aquilo que produz dentro de nós uma mudança. O ser humano é um ser de mudanças!”. </w:t>
      </w:r>
    </w:p>
    <w:p w:rsidR="009C5BAE" w:rsidRPr="00D3646A" w:rsidRDefault="001D112F" w:rsidP="00715AD1">
      <w:pPr>
        <w:spacing w:after="0" w:line="240" w:lineRule="auto"/>
        <w:jc w:val="both"/>
        <w:rPr>
          <w:rFonts w:ascii="Century Gothic" w:hAnsi="Century Gothic" w:cs="Arial"/>
          <w:sz w:val="28"/>
          <w:szCs w:val="28"/>
        </w:rPr>
      </w:pPr>
      <w:r w:rsidRPr="00D3646A">
        <w:rPr>
          <w:rFonts w:ascii="Century Gothic" w:hAnsi="Century Gothic" w:cs="Arial"/>
          <w:sz w:val="28"/>
          <w:szCs w:val="28"/>
        </w:rPr>
        <w:t>D. Pedro Casaldáliga e José Maria Vigil</w:t>
      </w:r>
      <w:r w:rsidRPr="00D3646A">
        <w:rPr>
          <w:rStyle w:val="Refdenotaalpie"/>
          <w:rFonts w:ascii="Century Gothic" w:hAnsi="Century Gothic" w:cs="Arial"/>
          <w:sz w:val="28"/>
          <w:szCs w:val="28"/>
        </w:rPr>
        <w:footnoteReference w:id="10"/>
      </w:r>
      <w:r w:rsidR="00F3132C" w:rsidRPr="00D3646A">
        <w:rPr>
          <w:rFonts w:ascii="Century Gothic" w:hAnsi="Century Gothic" w:cs="Arial"/>
          <w:sz w:val="28"/>
          <w:szCs w:val="28"/>
        </w:rPr>
        <w:t xml:space="preserve"> dizem assim: “A espiritualidade não se opõe à matéria nem ao corpo nem à história. A espiritualidade de que a gente fala não acontece fora do mundo; vive-se aqui, “pé no chão”, no dia a dia da vida humana, trabalhadora, militante, de luta e festa, de vida e morte e de Vida! A espiritualidade de uma pessoa é o mais profundo de seu próprio ser: suas motivações maiores, seu ideal, sua mística de vida, a utopia que a dinamiza e empolga. Ter ‘espírito’ e ter ‘espiritualidade’ equivalem praticamente. ‘Espírito é substantivo concreto’. ‘Espiritualidade é o substantivo abstrato’”.</w:t>
      </w:r>
    </w:p>
    <w:p w:rsidR="00F3132C" w:rsidRPr="00D3646A" w:rsidRDefault="00F3132C" w:rsidP="00715AD1">
      <w:pPr>
        <w:spacing w:after="0" w:line="240" w:lineRule="auto"/>
        <w:jc w:val="both"/>
        <w:rPr>
          <w:rFonts w:ascii="Century Gothic" w:hAnsi="Century Gothic" w:cs="Arial"/>
          <w:sz w:val="28"/>
          <w:szCs w:val="28"/>
        </w:rPr>
      </w:pPr>
    </w:p>
    <w:p w:rsidR="00F3132C" w:rsidRPr="00D3646A" w:rsidRDefault="00F3132C" w:rsidP="00F3132C">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O que devemos fazer diante destes significados?</w:t>
      </w:r>
    </w:p>
    <w:p w:rsidR="00F3132C" w:rsidRPr="00D3646A" w:rsidRDefault="00F3132C" w:rsidP="00F3132C">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O que é mesmo espiritualidade?</w:t>
      </w:r>
    </w:p>
    <w:p w:rsidR="00F3132C" w:rsidRPr="00D3646A" w:rsidRDefault="00F3132C" w:rsidP="00F3132C">
      <w:pPr>
        <w:spacing w:after="0" w:line="240" w:lineRule="auto"/>
        <w:ind w:left="360"/>
        <w:jc w:val="both"/>
        <w:rPr>
          <w:rFonts w:ascii="Century Gothic" w:hAnsi="Century Gothic" w:cs="Arial"/>
          <w:sz w:val="28"/>
          <w:szCs w:val="28"/>
        </w:rPr>
      </w:pPr>
      <w:r w:rsidRPr="00D3646A">
        <w:rPr>
          <w:rFonts w:ascii="Century Gothic" w:hAnsi="Century Gothic" w:cs="Arial"/>
          <w:sz w:val="28"/>
          <w:szCs w:val="28"/>
        </w:rPr>
        <w:t>(Tempo para conversar)</w:t>
      </w:r>
    </w:p>
    <w:p w:rsidR="00F3132C" w:rsidRPr="00D3646A" w:rsidRDefault="00F3132C" w:rsidP="00F3132C">
      <w:pPr>
        <w:spacing w:after="0" w:line="240" w:lineRule="auto"/>
        <w:jc w:val="both"/>
        <w:rPr>
          <w:rFonts w:ascii="Century Gothic" w:hAnsi="Century Gothic" w:cs="Arial"/>
          <w:sz w:val="28"/>
          <w:szCs w:val="28"/>
        </w:rPr>
      </w:pPr>
    </w:p>
    <w:p w:rsidR="00F3132C" w:rsidRPr="00D3646A" w:rsidRDefault="00F3132C" w:rsidP="00F3132C">
      <w:pPr>
        <w:spacing w:after="0" w:line="240" w:lineRule="auto"/>
        <w:jc w:val="both"/>
        <w:rPr>
          <w:rFonts w:ascii="Century Gothic" w:hAnsi="Century Gothic" w:cs="Arial"/>
          <w:b/>
          <w:sz w:val="28"/>
          <w:szCs w:val="28"/>
        </w:rPr>
      </w:pPr>
      <w:r w:rsidRPr="00D3646A">
        <w:rPr>
          <w:rFonts w:ascii="Century Gothic" w:hAnsi="Century Gothic" w:cs="Arial"/>
          <w:b/>
          <w:sz w:val="28"/>
          <w:szCs w:val="28"/>
        </w:rPr>
        <w:t>Canto</w:t>
      </w:r>
    </w:p>
    <w:p w:rsidR="00F3132C" w:rsidRPr="00D3646A" w:rsidRDefault="004A229D" w:rsidP="00F3132C">
      <w:pPr>
        <w:spacing w:after="0" w:line="240" w:lineRule="auto"/>
        <w:jc w:val="both"/>
        <w:rPr>
          <w:rFonts w:ascii="Century Gothic" w:hAnsi="Century Gothic" w:cs="Arial"/>
          <w:sz w:val="28"/>
          <w:szCs w:val="28"/>
        </w:rPr>
      </w:pPr>
      <w:r>
        <w:rPr>
          <w:rFonts w:ascii="Century Gothic" w:hAnsi="Century Gothic" w:cs="Arial"/>
          <w:sz w:val="28"/>
          <w:szCs w:val="28"/>
        </w:rPr>
        <w:t>Se (Emerson Sbardelotti)</w:t>
      </w:r>
      <w:r w:rsidR="00E86E28">
        <w:rPr>
          <w:rFonts w:ascii="Century Gothic" w:hAnsi="Century Gothic" w:cs="Arial"/>
          <w:sz w:val="28"/>
          <w:szCs w:val="28"/>
        </w:rPr>
        <w:t xml:space="preserve"> – p.</w:t>
      </w:r>
      <w:r>
        <w:rPr>
          <w:rFonts w:ascii="Century Gothic" w:hAnsi="Century Gothic" w:cs="Arial"/>
          <w:sz w:val="28"/>
          <w:szCs w:val="28"/>
        </w:rPr>
        <w:t xml:space="preserve"> </w:t>
      </w:r>
      <w:r w:rsidR="00A732DA">
        <w:rPr>
          <w:rFonts w:ascii="Century Gothic" w:hAnsi="Century Gothic" w:cs="Arial"/>
          <w:sz w:val="28"/>
          <w:szCs w:val="28"/>
        </w:rPr>
        <w:t xml:space="preserve">ou </w:t>
      </w:r>
      <w:r w:rsidR="00F3132C" w:rsidRPr="00D3646A">
        <w:rPr>
          <w:rFonts w:ascii="Century Gothic" w:hAnsi="Century Gothic" w:cs="Arial"/>
          <w:sz w:val="28"/>
          <w:szCs w:val="28"/>
        </w:rPr>
        <w:t>Quando a gente encontra Deus (Pe. Zezinho, scj)</w:t>
      </w:r>
      <w:r w:rsidR="00E86E28">
        <w:rPr>
          <w:rFonts w:ascii="Century Gothic" w:hAnsi="Century Gothic" w:cs="Arial"/>
          <w:sz w:val="28"/>
          <w:szCs w:val="28"/>
        </w:rPr>
        <w:t xml:space="preserve"> – p. </w:t>
      </w:r>
    </w:p>
    <w:p w:rsidR="00F3132C" w:rsidRPr="00D3646A" w:rsidRDefault="00F3132C" w:rsidP="00F3132C">
      <w:pPr>
        <w:spacing w:after="0" w:line="240" w:lineRule="auto"/>
        <w:jc w:val="both"/>
        <w:rPr>
          <w:rFonts w:ascii="Century Gothic" w:hAnsi="Century Gothic" w:cs="Arial"/>
          <w:sz w:val="28"/>
          <w:szCs w:val="28"/>
        </w:rPr>
      </w:pPr>
    </w:p>
    <w:p w:rsidR="00F3132C" w:rsidRPr="00D3646A" w:rsidRDefault="00124E0A" w:rsidP="00F3132C">
      <w:pPr>
        <w:spacing w:after="0" w:line="240" w:lineRule="auto"/>
        <w:jc w:val="both"/>
        <w:rPr>
          <w:rFonts w:ascii="Century Gothic" w:hAnsi="Century Gothic" w:cs="Arial"/>
          <w:b/>
          <w:sz w:val="28"/>
          <w:szCs w:val="28"/>
        </w:rPr>
      </w:pPr>
      <w:r w:rsidRPr="00D3646A">
        <w:rPr>
          <w:rFonts w:ascii="Century Gothic" w:hAnsi="Century Gothic" w:cs="Arial"/>
          <w:b/>
          <w:sz w:val="28"/>
          <w:szCs w:val="28"/>
        </w:rPr>
        <w:t>Vivendo a Palavra de Deus</w:t>
      </w:r>
    </w:p>
    <w:p w:rsidR="00124E0A" w:rsidRDefault="00124E0A" w:rsidP="00F3132C">
      <w:pPr>
        <w:spacing w:after="0" w:line="240" w:lineRule="auto"/>
        <w:jc w:val="both"/>
        <w:rPr>
          <w:rFonts w:ascii="Century Gothic" w:hAnsi="Century Gothic" w:cs="Arial"/>
          <w:b/>
          <w:sz w:val="28"/>
          <w:szCs w:val="28"/>
        </w:rPr>
      </w:pPr>
      <w:r w:rsidRPr="00BF045E">
        <w:rPr>
          <w:rFonts w:ascii="Century Gothic" w:hAnsi="Century Gothic" w:cs="Arial"/>
          <w:b/>
          <w:sz w:val="28"/>
          <w:szCs w:val="28"/>
        </w:rPr>
        <w:t>Leitura: Is 65, 17-25</w:t>
      </w:r>
    </w:p>
    <w:p w:rsidR="00BF045E" w:rsidRPr="00BF045E" w:rsidRDefault="00BF045E" w:rsidP="00BF045E">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Pr>
          <w:rFonts w:ascii="Century Gothic" w:hAnsi="Century Gothic" w:cs="Arial"/>
          <w:b/>
          <w:sz w:val="28"/>
          <w:szCs w:val="28"/>
        </w:rPr>
        <w:t>Observação: o grupo lê a partir do método da Leitura Orante da Bíblia.</w:t>
      </w:r>
    </w:p>
    <w:p w:rsidR="00124E0A" w:rsidRPr="00D3646A" w:rsidRDefault="00124E0A" w:rsidP="00124E0A">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O que mais chamou atenção na leitura?</w:t>
      </w:r>
    </w:p>
    <w:p w:rsidR="00124E0A" w:rsidRPr="00D3646A" w:rsidRDefault="00124E0A" w:rsidP="00124E0A">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O povo do tempo de Isaías buscava a Deus. Como acontece esta busca hoje?</w:t>
      </w:r>
    </w:p>
    <w:p w:rsidR="00124E0A" w:rsidRPr="00D3646A" w:rsidRDefault="00124E0A" w:rsidP="00124E0A">
      <w:pPr>
        <w:spacing w:after="0" w:line="240" w:lineRule="auto"/>
        <w:ind w:left="360"/>
        <w:jc w:val="both"/>
        <w:rPr>
          <w:rFonts w:ascii="Century Gothic" w:hAnsi="Century Gothic" w:cs="Arial"/>
          <w:sz w:val="28"/>
          <w:szCs w:val="28"/>
        </w:rPr>
      </w:pPr>
      <w:r w:rsidRPr="00D3646A">
        <w:rPr>
          <w:rFonts w:ascii="Century Gothic" w:hAnsi="Century Gothic" w:cs="Arial"/>
          <w:sz w:val="28"/>
          <w:szCs w:val="28"/>
        </w:rPr>
        <w:t>(Tempo para conversar)</w:t>
      </w:r>
    </w:p>
    <w:p w:rsidR="003E0566" w:rsidRDefault="003E0566" w:rsidP="00D44441">
      <w:pPr>
        <w:spacing w:after="0" w:line="240" w:lineRule="auto"/>
        <w:jc w:val="both"/>
        <w:rPr>
          <w:rFonts w:ascii="Century Gothic" w:hAnsi="Century Gothic" w:cs="Arial"/>
          <w:b/>
          <w:sz w:val="28"/>
          <w:szCs w:val="28"/>
        </w:rPr>
      </w:pPr>
    </w:p>
    <w:p w:rsidR="00D44441" w:rsidRPr="00D3646A" w:rsidRDefault="007D5692" w:rsidP="00D44441">
      <w:pPr>
        <w:spacing w:after="0" w:line="240" w:lineRule="auto"/>
        <w:jc w:val="both"/>
        <w:rPr>
          <w:rFonts w:ascii="Century Gothic" w:hAnsi="Century Gothic" w:cs="Arial"/>
          <w:b/>
          <w:sz w:val="28"/>
          <w:szCs w:val="28"/>
        </w:rPr>
      </w:pPr>
      <w:r w:rsidRPr="00D3646A">
        <w:rPr>
          <w:rFonts w:ascii="Century Gothic" w:hAnsi="Century Gothic" w:cs="Arial"/>
          <w:b/>
          <w:sz w:val="28"/>
          <w:szCs w:val="28"/>
        </w:rPr>
        <w:t>Celebrar é comprometer-se</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(Ler juntos ou em pequenos grupos o texto abaixo)</w:t>
      </w:r>
    </w:p>
    <w:p w:rsidR="007D5692" w:rsidRPr="00D3646A" w:rsidRDefault="007D5692" w:rsidP="00D44441">
      <w:pPr>
        <w:spacing w:after="0" w:line="240" w:lineRule="auto"/>
        <w:jc w:val="both"/>
        <w:rPr>
          <w:rFonts w:ascii="Century Gothic" w:hAnsi="Century Gothic" w:cs="Arial"/>
          <w:sz w:val="28"/>
          <w:szCs w:val="28"/>
        </w:rPr>
      </w:pPr>
    </w:p>
    <w:p w:rsidR="007D5692" w:rsidRPr="00D3646A" w:rsidRDefault="007D5692" w:rsidP="00D44441">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 Oração, Oração</w:t>
      </w:r>
    </w:p>
    <w:p w:rsidR="007D5692" w:rsidRPr="00D3646A" w:rsidRDefault="007D5692" w:rsidP="00D44441">
      <w:pPr>
        <w:spacing w:after="0" w:line="240" w:lineRule="auto"/>
        <w:jc w:val="both"/>
        <w:rPr>
          <w:rFonts w:ascii="Century Gothic" w:hAnsi="Century Gothic" w:cs="Arial"/>
          <w:b/>
          <w:sz w:val="28"/>
          <w:szCs w:val="28"/>
        </w:rPr>
      </w:pP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Tomem nota mesmo: sem oração (cristã) não há espiritualidade cristã.</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A espiritualidade é mais do que só oração, porque também é serviço, renúncia, luta contra a injustiça, promoção do Reino de Deus. Mas de nossa oração depende fundamentalmente nossa espiritualidade!</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A que Deus oramos?</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Que tipo de oração fazemos?</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Até quanta oração?</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Da resposta a estas perguntas depende nossa espiritualidade.</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Não nos enganemos.</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A ação não é oração.</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O serviço não é oração.</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A luta pelo Reino não é oração.</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A oração é oração.</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Posso dizer mais?</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Tacando mesmo?</w:t>
      </w:r>
    </w:p>
    <w:p w:rsidR="007D5692" w:rsidRPr="00D3646A" w:rsidRDefault="007D5692"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Moça ou rapaz da Pastoral da Juventude que não faz todo dia meia hora de oração é um traste apenas na Pastoral da Juventude...</w:t>
      </w:r>
    </w:p>
    <w:p w:rsidR="007D5692" w:rsidRPr="00D3646A" w:rsidRDefault="009A4437"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Jesus, a quem tentamos seguir, viveu intensamente a oração.</w:t>
      </w:r>
    </w:p>
    <w:p w:rsidR="009A4437" w:rsidRPr="00D3646A" w:rsidRDefault="009A4437"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Os evangelhos fazem questão de nos apresentar a oração de Jesus e como essa oração chamou a atenção de seus discípulos até o ponto deles lhe pedirem: “Senhor, ensina-nos a orar” (Lc 11,1). E vejam outras referências bem significativas, nos evangelhos: Mt 4, 1-2; Lc 5,16; Mc 1,35; Lc 6,12; Mt 26,39; Lc 22, 41-44; Lc 18,1; Mc 14, 32-42; Lc 23, 34.46; Mt 27,46. </w:t>
      </w:r>
      <w:r w:rsidR="000D1027" w:rsidRPr="00D3646A">
        <w:rPr>
          <w:rFonts w:ascii="Century Gothic" w:hAnsi="Century Gothic" w:cs="Arial"/>
          <w:sz w:val="28"/>
          <w:szCs w:val="28"/>
        </w:rPr>
        <w:t>Ele passava noites em oração, se retirava, madrugava para orar, insistia: “É preciso orar sempre sem desfalecer” (Lc 18,1).</w:t>
      </w:r>
    </w:p>
    <w:p w:rsidR="005661F8" w:rsidRPr="00D3646A" w:rsidRDefault="00682618"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A oração evidentemente se faz de muitos modos, mesmo sendo sempre uma comunicação com o Deus vivo. Agradecer, pedir perdão, adorar, louvar, reclamar ajuda, contemplar em silêncio humilde e confiado. Cantando e meditando</w:t>
      </w:r>
      <w:r w:rsidR="00990952" w:rsidRPr="00D3646A">
        <w:rPr>
          <w:rFonts w:ascii="Century Gothic" w:hAnsi="Century Gothic" w:cs="Arial"/>
          <w:sz w:val="28"/>
          <w:szCs w:val="28"/>
        </w:rPr>
        <w:t xml:space="preserve"> a Bíblia</w:t>
      </w:r>
      <w:r w:rsidR="005661F8" w:rsidRPr="00D3646A">
        <w:rPr>
          <w:rFonts w:ascii="Century Gothic" w:hAnsi="Century Gothic" w:cs="Arial"/>
          <w:sz w:val="28"/>
          <w:szCs w:val="28"/>
        </w:rPr>
        <w:t>, lendo devagar um bom livro de espiritualidade e se voltando para Deus com a mente e com o coração (como as galinhas do quintal que bebem e levantam a cabeça). A sós, em família, com o grupo, na comunidade, com o povo em geral...</w:t>
      </w:r>
    </w:p>
    <w:p w:rsidR="005661F8" w:rsidRPr="00D3646A" w:rsidRDefault="005661F8"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lastRenderedPageBreak/>
        <w:t>Esses padres e essas freiras e esses leigos e leigas, já mais crescidos e “sabidos” que acompanham a Pastoral da Juventude, bem que poderiam ensinar a orar, não é? Aliás, já ensinaram! Com o exemplo sobretudo... E podem indicar livros bons que ajudem a orar, e eles/as, rapazes e moças, podem organizar</w:t>
      </w:r>
      <w:r w:rsidR="0026632B" w:rsidRPr="00D3646A">
        <w:rPr>
          <w:rFonts w:ascii="Century Gothic" w:hAnsi="Century Gothic" w:cs="Arial"/>
          <w:sz w:val="28"/>
          <w:szCs w:val="28"/>
        </w:rPr>
        <w:t xml:space="preserve"> encontros para isso: para orar, para aprender a orar...</w:t>
      </w:r>
    </w:p>
    <w:p w:rsidR="0026632B" w:rsidRPr="00D3646A" w:rsidRDefault="0026632B"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Quando organizarão o primeiro encontro desse tipo?</w:t>
      </w:r>
    </w:p>
    <w:p w:rsidR="0026632B" w:rsidRPr="00D3646A" w:rsidRDefault="0026632B"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Tacada vai!</w:t>
      </w:r>
    </w:p>
    <w:p w:rsidR="0026632B" w:rsidRPr="00D3646A" w:rsidRDefault="0026632B"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Você, querida, querido, ora meia hora todos os dias?</w:t>
      </w:r>
    </w:p>
    <w:p w:rsidR="0026632B" w:rsidRPr="00D3646A" w:rsidRDefault="0026632B"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Sim ou sim?</w:t>
      </w:r>
    </w:p>
    <w:p w:rsidR="0026632B" w:rsidRPr="00D3646A" w:rsidRDefault="0026632B" w:rsidP="00D44441">
      <w:pPr>
        <w:spacing w:after="0" w:line="240" w:lineRule="auto"/>
        <w:jc w:val="both"/>
        <w:rPr>
          <w:rFonts w:ascii="Century Gothic" w:hAnsi="Century Gothic" w:cs="Arial"/>
          <w:sz w:val="28"/>
          <w:szCs w:val="28"/>
        </w:rPr>
      </w:pPr>
    </w:p>
    <w:p w:rsidR="0026632B" w:rsidRPr="00D3646A" w:rsidRDefault="0026632B" w:rsidP="00D44441">
      <w:pPr>
        <w:spacing w:after="0" w:line="240" w:lineRule="auto"/>
        <w:jc w:val="both"/>
        <w:rPr>
          <w:rFonts w:ascii="Century Gothic" w:hAnsi="Century Gothic" w:cs="Arial"/>
          <w:sz w:val="28"/>
          <w:szCs w:val="28"/>
        </w:rPr>
      </w:pPr>
      <w:r w:rsidRPr="00D3646A">
        <w:rPr>
          <w:rFonts w:ascii="Century Gothic" w:hAnsi="Century Gothic" w:cs="Arial"/>
          <w:sz w:val="28"/>
          <w:szCs w:val="28"/>
        </w:rPr>
        <w:t>D. Pedro Casaldáliga</w:t>
      </w:r>
      <w:r w:rsidRPr="00D3646A">
        <w:rPr>
          <w:rStyle w:val="Refdenotaalpie"/>
          <w:rFonts w:ascii="Century Gothic" w:hAnsi="Century Gothic" w:cs="Arial"/>
          <w:sz w:val="28"/>
          <w:szCs w:val="28"/>
        </w:rPr>
        <w:footnoteReference w:id="11"/>
      </w:r>
      <w:r w:rsidR="008D47B4" w:rsidRPr="00D3646A">
        <w:rPr>
          <w:rFonts w:ascii="Century Gothic" w:hAnsi="Century Gothic" w:cs="Arial"/>
          <w:sz w:val="28"/>
          <w:szCs w:val="28"/>
        </w:rPr>
        <w:t>.</w:t>
      </w:r>
    </w:p>
    <w:p w:rsidR="008D47B4" w:rsidRPr="00D3646A" w:rsidRDefault="008D47B4" w:rsidP="00D44441">
      <w:pPr>
        <w:spacing w:after="0" w:line="240" w:lineRule="auto"/>
        <w:jc w:val="both"/>
        <w:rPr>
          <w:rFonts w:ascii="Century Gothic" w:hAnsi="Century Gothic" w:cs="Arial"/>
          <w:sz w:val="28"/>
          <w:szCs w:val="28"/>
        </w:rPr>
      </w:pPr>
    </w:p>
    <w:p w:rsidR="008D47B4" w:rsidRPr="00D3646A" w:rsidRDefault="006651B5" w:rsidP="008D47B4">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Por que a oração é tão necessária para a espiritualidade?</w:t>
      </w:r>
    </w:p>
    <w:p w:rsidR="006651B5" w:rsidRPr="00D3646A" w:rsidRDefault="006651B5" w:rsidP="008D47B4">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O que o grupo deve fazer para orar mais e com melhor qualidade?</w:t>
      </w:r>
    </w:p>
    <w:p w:rsidR="006651B5" w:rsidRPr="00D3646A" w:rsidRDefault="006651B5" w:rsidP="006651B5">
      <w:pPr>
        <w:spacing w:after="0" w:line="240" w:lineRule="auto"/>
        <w:ind w:left="360"/>
        <w:jc w:val="both"/>
        <w:rPr>
          <w:rFonts w:ascii="Century Gothic" w:hAnsi="Century Gothic" w:cs="Arial"/>
          <w:sz w:val="28"/>
          <w:szCs w:val="28"/>
        </w:rPr>
      </w:pPr>
      <w:r w:rsidRPr="00D3646A">
        <w:rPr>
          <w:rFonts w:ascii="Century Gothic" w:hAnsi="Century Gothic" w:cs="Arial"/>
          <w:sz w:val="28"/>
          <w:szCs w:val="28"/>
        </w:rPr>
        <w:t>(Tempo para conversar)</w:t>
      </w:r>
    </w:p>
    <w:p w:rsidR="006651B5" w:rsidRPr="00D3646A" w:rsidRDefault="006651B5" w:rsidP="006651B5">
      <w:pPr>
        <w:spacing w:after="0" w:line="240" w:lineRule="auto"/>
        <w:jc w:val="both"/>
        <w:rPr>
          <w:rFonts w:ascii="Century Gothic" w:hAnsi="Century Gothic" w:cs="Arial"/>
          <w:sz w:val="28"/>
          <w:szCs w:val="28"/>
        </w:rPr>
      </w:pPr>
    </w:p>
    <w:p w:rsidR="006651B5" w:rsidRPr="00D3646A" w:rsidRDefault="00956771" w:rsidP="006651B5">
      <w:pPr>
        <w:spacing w:after="0" w:line="240" w:lineRule="auto"/>
        <w:jc w:val="both"/>
        <w:rPr>
          <w:rFonts w:ascii="Century Gothic" w:hAnsi="Century Gothic" w:cs="Arial"/>
          <w:b/>
          <w:sz w:val="28"/>
          <w:szCs w:val="28"/>
        </w:rPr>
      </w:pPr>
      <w:r w:rsidRPr="00D3646A">
        <w:rPr>
          <w:rFonts w:ascii="Century Gothic" w:hAnsi="Century Gothic" w:cs="Arial"/>
          <w:b/>
          <w:sz w:val="28"/>
          <w:szCs w:val="28"/>
        </w:rPr>
        <w:t>Nossa ação, nosso viver</w:t>
      </w:r>
      <w:r w:rsidR="00F67234">
        <w:rPr>
          <w:rFonts w:ascii="Century Gothic" w:hAnsi="Century Gothic" w:cs="Arial"/>
          <w:b/>
          <w:sz w:val="28"/>
          <w:szCs w:val="28"/>
        </w:rPr>
        <w:t xml:space="preserve"> </w:t>
      </w:r>
    </w:p>
    <w:p w:rsidR="00CD4C87" w:rsidRDefault="00CD4C87" w:rsidP="006651B5">
      <w:pPr>
        <w:spacing w:after="0" w:line="240" w:lineRule="auto"/>
        <w:jc w:val="both"/>
        <w:rPr>
          <w:rFonts w:ascii="Century Gothic" w:hAnsi="Century Gothic" w:cs="Arial"/>
          <w:sz w:val="28"/>
          <w:szCs w:val="28"/>
        </w:rPr>
      </w:pPr>
      <w:r>
        <w:rPr>
          <w:rFonts w:ascii="Century Gothic" w:hAnsi="Century Gothic" w:cs="Arial"/>
          <w:sz w:val="28"/>
          <w:szCs w:val="28"/>
        </w:rPr>
        <w:t>A Espiritualidade Libertadora</w:t>
      </w:r>
      <w:r w:rsidR="001F368B">
        <w:rPr>
          <w:rStyle w:val="Refdenotaalpie"/>
          <w:rFonts w:ascii="Century Gothic" w:hAnsi="Century Gothic" w:cs="Arial"/>
          <w:sz w:val="28"/>
          <w:szCs w:val="28"/>
        </w:rPr>
        <w:footnoteReference w:id="12"/>
      </w:r>
      <w:r>
        <w:rPr>
          <w:rFonts w:ascii="Century Gothic" w:hAnsi="Century Gothic" w:cs="Arial"/>
          <w:sz w:val="28"/>
          <w:szCs w:val="28"/>
        </w:rPr>
        <w:t xml:space="preserve"> tem que ser feita no contexto de injustiça institucionalizada que se vive especialmente no continente latino-americano. </w:t>
      </w:r>
      <w:r w:rsidR="00A52AAE">
        <w:rPr>
          <w:rFonts w:ascii="Century Gothic" w:hAnsi="Century Gothic" w:cs="Arial"/>
          <w:sz w:val="28"/>
          <w:szCs w:val="28"/>
        </w:rPr>
        <w:t xml:space="preserve"> A situação histórica de dependência neocolonial, de desigualdade, de subdesenvolvimento e de exploração foi qualificada </w:t>
      </w:r>
      <w:r w:rsidR="00CD4BE7">
        <w:rPr>
          <w:rFonts w:ascii="Century Gothic" w:hAnsi="Century Gothic" w:cs="Arial"/>
          <w:sz w:val="28"/>
          <w:szCs w:val="28"/>
        </w:rPr>
        <w:t>pelo episcopado da América Latin</w:t>
      </w:r>
      <w:r w:rsidR="00A52AAE">
        <w:rPr>
          <w:rFonts w:ascii="Century Gothic" w:hAnsi="Century Gothic" w:cs="Arial"/>
          <w:sz w:val="28"/>
          <w:szCs w:val="28"/>
        </w:rPr>
        <w:t>a e Caribe como uma situação de pecado</w:t>
      </w:r>
      <w:r w:rsidR="00B11F54">
        <w:rPr>
          <w:rFonts w:ascii="Century Gothic" w:hAnsi="Century Gothic" w:cs="Arial"/>
          <w:sz w:val="28"/>
          <w:szCs w:val="28"/>
        </w:rPr>
        <w:t>, porque onde a paz social não existe, onde há injustiças, desigualdades sociais, políticas, econômicas e culturais, rejeita-se o dom da paz do Senhor; rejeita-se o próprio Senhor.</w:t>
      </w:r>
    </w:p>
    <w:p w:rsidR="00B11F54" w:rsidRPr="009170E8" w:rsidRDefault="00B11F54" w:rsidP="006651B5">
      <w:pPr>
        <w:spacing w:after="0" w:line="240" w:lineRule="auto"/>
        <w:jc w:val="both"/>
        <w:rPr>
          <w:rFonts w:ascii="Century Gothic" w:hAnsi="Century Gothic" w:cs="Arial"/>
          <w:sz w:val="28"/>
          <w:szCs w:val="28"/>
        </w:rPr>
      </w:pPr>
      <w:r>
        <w:rPr>
          <w:rFonts w:ascii="Century Gothic" w:hAnsi="Century Gothic" w:cs="Arial"/>
          <w:sz w:val="28"/>
          <w:szCs w:val="28"/>
        </w:rPr>
        <w:t xml:space="preserve">A Espiritualidade da Libertação é constituída por algumas atitudes fundamentais: </w:t>
      </w:r>
      <w:r w:rsidRPr="002C45A2">
        <w:rPr>
          <w:rFonts w:ascii="Century Gothic" w:hAnsi="Century Gothic" w:cs="Arial"/>
          <w:i/>
          <w:sz w:val="28"/>
          <w:szCs w:val="28"/>
        </w:rPr>
        <w:t>1. Conversão ao próximo oprimido</w:t>
      </w:r>
      <w:r w:rsidR="00431623">
        <w:rPr>
          <w:rFonts w:ascii="Century Gothic" w:hAnsi="Century Gothic" w:cs="Arial"/>
          <w:sz w:val="28"/>
          <w:szCs w:val="28"/>
        </w:rPr>
        <w:t xml:space="preserve"> – já que conhecer a Deus é ratificar a justiça, a conversão a ele passa pela conversão aos seres humanos que sofrem todo </w:t>
      </w:r>
      <w:r w:rsidR="00647B2E">
        <w:rPr>
          <w:rFonts w:ascii="Century Gothic" w:hAnsi="Century Gothic" w:cs="Arial"/>
          <w:sz w:val="28"/>
          <w:szCs w:val="28"/>
        </w:rPr>
        <w:t>tipo de opressão. É preciso, sair da indiferença, da neutralidade</w:t>
      </w:r>
      <w:r w:rsidR="003B5F36">
        <w:rPr>
          <w:rFonts w:ascii="Century Gothic" w:hAnsi="Century Gothic" w:cs="Arial"/>
          <w:sz w:val="28"/>
          <w:szCs w:val="28"/>
        </w:rPr>
        <w:t xml:space="preserve"> </w:t>
      </w:r>
      <w:r w:rsidR="0084402A">
        <w:rPr>
          <w:rFonts w:ascii="Century Gothic" w:hAnsi="Century Gothic" w:cs="Arial"/>
          <w:sz w:val="28"/>
          <w:szCs w:val="28"/>
        </w:rPr>
        <w:t>e tomar partido abertamente em favor dos pobres e dos explorados.</w:t>
      </w:r>
      <w:r w:rsidR="00916EA6">
        <w:rPr>
          <w:rFonts w:ascii="Century Gothic" w:hAnsi="Century Gothic" w:cs="Arial"/>
          <w:sz w:val="28"/>
          <w:szCs w:val="28"/>
        </w:rPr>
        <w:t xml:space="preserve"> </w:t>
      </w:r>
      <w:r w:rsidR="00916EA6">
        <w:rPr>
          <w:rFonts w:ascii="Century Gothic" w:hAnsi="Century Gothic" w:cs="Arial"/>
          <w:i/>
          <w:sz w:val="28"/>
          <w:szCs w:val="28"/>
        </w:rPr>
        <w:t xml:space="preserve">2. Celebração histórica do mistério pascal </w:t>
      </w:r>
      <w:r w:rsidR="00916EA6">
        <w:rPr>
          <w:rFonts w:ascii="Century Gothic" w:hAnsi="Century Gothic" w:cs="Arial"/>
          <w:sz w:val="28"/>
          <w:szCs w:val="28"/>
        </w:rPr>
        <w:t xml:space="preserve">– a Espiritualidade da Libertação não vive o mistério pascal como fato puramente místico, mas vive-o na dimensão histórica atual. O jovem </w:t>
      </w:r>
      <w:r w:rsidR="00916EA6">
        <w:rPr>
          <w:rFonts w:ascii="Century Gothic" w:hAnsi="Century Gothic" w:cs="Arial"/>
          <w:sz w:val="28"/>
          <w:szCs w:val="28"/>
        </w:rPr>
        <w:lastRenderedPageBreak/>
        <w:t>comprometido relaciona as atuais circunst</w:t>
      </w:r>
      <w:r w:rsidR="009170E8">
        <w:rPr>
          <w:rFonts w:ascii="Century Gothic" w:hAnsi="Century Gothic" w:cs="Arial"/>
          <w:sz w:val="28"/>
          <w:szCs w:val="28"/>
        </w:rPr>
        <w:t>âncias da Amé</w:t>
      </w:r>
      <w:r w:rsidR="00916EA6">
        <w:rPr>
          <w:rFonts w:ascii="Century Gothic" w:hAnsi="Century Gothic" w:cs="Arial"/>
          <w:sz w:val="28"/>
          <w:szCs w:val="28"/>
        </w:rPr>
        <w:t xml:space="preserve">rica Latina e do Caribe com e na permanente exigência da </w:t>
      </w:r>
      <w:r w:rsidR="00916EA6">
        <w:rPr>
          <w:rFonts w:ascii="Century Gothic" w:hAnsi="Century Gothic" w:cs="Arial"/>
          <w:i/>
          <w:sz w:val="28"/>
          <w:szCs w:val="28"/>
        </w:rPr>
        <w:t>morte e ressurreição em Cristo</w:t>
      </w:r>
      <w:r w:rsidR="00916EA6">
        <w:rPr>
          <w:rFonts w:ascii="Century Gothic" w:hAnsi="Century Gothic" w:cs="Arial"/>
          <w:sz w:val="28"/>
          <w:szCs w:val="28"/>
        </w:rPr>
        <w:t>, para uma nova vida.</w:t>
      </w:r>
      <w:r w:rsidR="009170E8">
        <w:rPr>
          <w:rFonts w:ascii="Century Gothic" w:hAnsi="Century Gothic" w:cs="Arial"/>
          <w:sz w:val="28"/>
          <w:szCs w:val="28"/>
        </w:rPr>
        <w:t xml:space="preserve"> </w:t>
      </w:r>
      <w:r w:rsidR="009170E8">
        <w:rPr>
          <w:rFonts w:ascii="Century Gothic" w:hAnsi="Century Gothic" w:cs="Arial"/>
          <w:i/>
          <w:sz w:val="28"/>
          <w:szCs w:val="28"/>
        </w:rPr>
        <w:t>3. Gratidão, alegria e esperança</w:t>
      </w:r>
      <w:r w:rsidR="009170E8">
        <w:rPr>
          <w:rFonts w:ascii="Century Gothic" w:hAnsi="Century Gothic" w:cs="Arial"/>
          <w:sz w:val="28"/>
          <w:szCs w:val="28"/>
        </w:rPr>
        <w:t xml:space="preserve"> – a convicção de que a comunhão com o Senhor e com todos os seres humanos é dom gratuito de Deus mas não exime da cooperação responsável, mas enche o espírito de confiança e de gratidão. Se Deus age na história em favor dos pobres, o jovem não pode deixar de alegrar-se e manter viva e fiel a esperança.</w:t>
      </w:r>
    </w:p>
    <w:p w:rsidR="00956771" w:rsidRPr="00D3646A" w:rsidRDefault="001B72E8" w:rsidP="006651B5">
      <w:pPr>
        <w:spacing w:after="0" w:line="240" w:lineRule="auto"/>
        <w:jc w:val="both"/>
        <w:rPr>
          <w:rFonts w:ascii="Century Gothic" w:hAnsi="Century Gothic" w:cs="Arial"/>
          <w:sz w:val="28"/>
          <w:szCs w:val="28"/>
        </w:rPr>
      </w:pPr>
      <w:r w:rsidRPr="00D3646A">
        <w:rPr>
          <w:rFonts w:ascii="Century Gothic" w:hAnsi="Century Gothic" w:cs="Arial"/>
          <w:sz w:val="28"/>
          <w:szCs w:val="28"/>
        </w:rPr>
        <w:t>Os membros do grupo de jovens devem estar dispostos a se colocar na frente de Deus. Estar dispostos a ouvir o que Deus nos quer falar. É Ele que quer falar a nós. Não devemos pedir a Deus, devemos deixar que Ele indique quais caminhos podemos seguir.</w:t>
      </w:r>
    </w:p>
    <w:p w:rsidR="001B72E8" w:rsidRPr="00D3646A" w:rsidRDefault="001B72E8" w:rsidP="006651B5">
      <w:pPr>
        <w:spacing w:after="0" w:line="240" w:lineRule="auto"/>
        <w:jc w:val="both"/>
        <w:rPr>
          <w:rFonts w:ascii="Century Gothic" w:hAnsi="Century Gothic" w:cs="Arial"/>
          <w:sz w:val="28"/>
          <w:szCs w:val="28"/>
        </w:rPr>
      </w:pPr>
      <w:r w:rsidRPr="00D3646A">
        <w:rPr>
          <w:rFonts w:ascii="Century Gothic" w:hAnsi="Century Gothic" w:cs="Arial"/>
          <w:sz w:val="28"/>
          <w:szCs w:val="28"/>
        </w:rPr>
        <w:t>Qual é a nossa espiritualidade? É a espiritualidade dEle?</w:t>
      </w:r>
    </w:p>
    <w:p w:rsidR="001B72E8" w:rsidRPr="00D3646A" w:rsidRDefault="001B72E8" w:rsidP="006651B5">
      <w:pPr>
        <w:spacing w:after="0" w:line="240" w:lineRule="auto"/>
        <w:jc w:val="both"/>
        <w:rPr>
          <w:rFonts w:ascii="Century Gothic" w:hAnsi="Century Gothic" w:cs="Arial"/>
          <w:sz w:val="28"/>
          <w:szCs w:val="28"/>
        </w:rPr>
      </w:pPr>
      <w:r w:rsidRPr="00D3646A">
        <w:rPr>
          <w:rFonts w:ascii="Century Gothic" w:hAnsi="Century Gothic" w:cs="Arial"/>
          <w:sz w:val="28"/>
          <w:szCs w:val="28"/>
        </w:rPr>
        <w:t>(Tempo para conversar)</w:t>
      </w:r>
    </w:p>
    <w:p w:rsidR="001B72E8" w:rsidRPr="00D3646A" w:rsidRDefault="001B72E8" w:rsidP="006651B5">
      <w:pPr>
        <w:spacing w:after="0" w:line="240" w:lineRule="auto"/>
        <w:jc w:val="both"/>
        <w:rPr>
          <w:rFonts w:ascii="Century Gothic" w:hAnsi="Century Gothic" w:cs="Arial"/>
          <w:sz w:val="28"/>
          <w:szCs w:val="28"/>
        </w:rPr>
      </w:pPr>
    </w:p>
    <w:p w:rsidR="001B72E8" w:rsidRPr="00D3646A" w:rsidRDefault="003B020A" w:rsidP="006651B5">
      <w:pPr>
        <w:spacing w:after="0" w:line="240" w:lineRule="auto"/>
        <w:jc w:val="both"/>
        <w:rPr>
          <w:rFonts w:ascii="Century Gothic" w:hAnsi="Century Gothic" w:cs="Arial"/>
          <w:b/>
          <w:sz w:val="28"/>
          <w:szCs w:val="28"/>
        </w:rPr>
      </w:pPr>
      <w:r w:rsidRPr="00D3646A">
        <w:rPr>
          <w:rFonts w:ascii="Century Gothic" w:hAnsi="Century Gothic" w:cs="Arial"/>
          <w:b/>
          <w:sz w:val="28"/>
          <w:szCs w:val="28"/>
        </w:rPr>
        <w:t>Avaliação</w:t>
      </w:r>
    </w:p>
    <w:p w:rsidR="003B020A" w:rsidRPr="00D3646A" w:rsidRDefault="00CA4528" w:rsidP="003B020A">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Qual atitude o grupo deverá tomar a partir de agora em relação à espiritualidade?</w:t>
      </w:r>
    </w:p>
    <w:p w:rsidR="00CA4528" w:rsidRPr="00D3646A" w:rsidRDefault="00AC30F6" w:rsidP="003B020A">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Qual espiritualidade o grupo deseja seguir?</w:t>
      </w:r>
    </w:p>
    <w:p w:rsidR="00AC30F6" w:rsidRPr="00D3646A" w:rsidRDefault="00AC30F6" w:rsidP="003B020A">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Como o grupo e os membros irão viver a espiritualidade?</w:t>
      </w:r>
    </w:p>
    <w:p w:rsidR="00AC30F6" w:rsidRPr="00D3646A" w:rsidRDefault="00AC30F6" w:rsidP="003B020A">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Qual a definição que o grupo de jovens tem de oração?</w:t>
      </w:r>
    </w:p>
    <w:p w:rsidR="00AC30F6" w:rsidRPr="00D3646A" w:rsidRDefault="00AC30F6" w:rsidP="00AC30F6">
      <w:pPr>
        <w:spacing w:after="0" w:line="240" w:lineRule="auto"/>
        <w:ind w:left="360"/>
        <w:jc w:val="both"/>
        <w:rPr>
          <w:rFonts w:ascii="Century Gothic" w:hAnsi="Century Gothic" w:cs="Arial"/>
          <w:sz w:val="28"/>
          <w:szCs w:val="28"/>
        </w:rPr>
      </w:pPr>
      <w:r w:rsidRPr="00D3646A">
        <w:rPr>
          <w:rFonts w:ascii="Century Gothic" w:hAnsi="Century Gothic" w:cs="Arial"/>
          <w:sz w:val="28"/>
          <w:szCs w:val="28"/>
        </w:rPr>
        <w:t>(Tempo para conversar)</w:t>
      </w:r>
    </w:p>
    <w:p w:rsidR="00AC30F6" w:rsidRPr="00D3646A" w:rsidRDefault="00AC30F6" w:rsidP="00AC30F6">
      <w:pPr>
        <w:spacing w:after="0" w:line="240" w:lineRule="auto"/>
        <w:jc w:val="both"/>
        <w:rPr>
          <w:rFonts w:ascii="Century Gothic" w:hAnsi="Century Gothic" w:cs="Arial"/>
          <w:sz w:val="28"/>
          <w:szCs w:val="28"/>
        </w:rPr>
      </w:pPr>
    </w:p>
    <w:p w:rsidR="00A7317C" w:rsidRPr="00D3646A" w:rsidRDefault="00A7317C" w:rsidP="00AC30F6">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 final</w:t>
      </w:r>
    </w:p>
    <w:p w:rsidR="009C59C2" w:rsidRDefault="009C59C2" w:rsidP="00AC30F6">
      <w:pPr>
        <w:spacing w:after="0" w:line="240" w:lineRule="auto"/>
        <w:jc w:val="both"/>
        <w:rPr>
          <w:rFonts w:ascii="Century Gothic" w:hAnsi="Century Gothic" w:cs="Arial"/>
          <w:sz w:val="28"/>
          <w:szCs w:val="28"/>
        </w:rPr>
      </w:pPr>
      <w:r>
        <w:rPr>
          <w:rFonts w:ascii="Century Gothic" w:hAnsi="Century Gothic" w:cs="Arial"/>
          <w:sz w:val="28"/>
          <w:szCs w:val="28"/>
        </w:rPr>
        <w:t>Tu</w:t>
      </w:r>
    </w:p>
    <w:p w:rsidR="00A7317C" w:rsidRPr="00D3646A" w:rsidRDefault="008F137E" w:rsidP="00AC30F6">
      <w:pPr>
        <w:spacing w:after="0" w:line="240" w:lineRule="auto"/>
        <w:jc w:val="both"/>
        <w:rPr>
          <w:rFonts w:ascii="Century Gothic" w:hAnsi="Century Gothic" w:cs="Arial"/>
          <w:sz w:val="28"/>
          <w:szCs w:val="28"/>
        </w:rPr>
      </w:pPr>
      <w:r>
        <w:rPr>
          <w:rFonts w:ascii="Century Gothic" w:hAnsi="Century Gothic" w:cs="Arial"/>
          <w:sz w:val="28"/>
          <w:szCs w:val="28"/>
        </w:rPr>
        <w:t>(Dag Hammarskjöld)</w:t>
      </w:r>
      <w:r w:rsidR="00E3126C">
        <w:rPr>
          <w:rFonts w:ascii="Century Gothic" w:hAnsi="Century Gothic" w:cs="Arial"/>
          <w:sz w:val="28"/>
          <w:szCs w:val="28"/>
        </w:rPr>
        <w:t xml:space="preserve"> – p. </w:t>
      </w:r>
    </w:p>
    <w:p w:rsidR="00974BF7" w:rsidRPr="00D3646A" w:rsidRDefault="00974BF7" w:rsidP="00AC30F6">
      <w:pPr>
        <w:spacing w:after="0" w:line="240" w:lineRule="auto"/>
        <w:jc w:val="both"/>
        <w:rPr>
          <w:rFonts w:ascii="Century Gothic" w:hAnsi="Century Gothic" w:cs="Arial"/>
          <w:sz w:val="28"/>
          <w:szCs w:val="28"/>
        </w:rPr>
      </w:pPr>
    </w:p>
    <w:p w:rsidR="00AC30F6" w:rsidRPr="00D3646A" w:rsidRDefault="001661D8" w:rsidP="00AC30F6">
      <w:pPr>
        <w:spacing w:after="0" w:line="240" w:lineRule="auto"/>
        <w:jc w:val="both"/>
        <w:rPr>
          <w:rFonts w:ascii="Century Gothic" w:hAnsi="Century Gothic" w:cs="Arial"/>
          <w:b/>
          <w:sz w:val="28"/>
          <w:szCs w:val="28"/>
        </w:rPr>
      </w:pPr>
      <w:r w:rsidRPr="00D3646A">
        <w:rPr>
          <w:rFonts w:ascii="Century Gothic" w:hAnsi="Century Gothic" w:cs="Arial"/>
          <w:b/>
          <w:sz w:val="28"/>
          <w:szCs w:val="28"/>
        </w:rPr>
        <w:t>Sugestão</w:t>
      </w:r>
    </w:p>
    <w:p w:rsidR="001661D8" w:rsidRPr="00D3646A" w:rsidRDefault="00CA32C5" w:rsidP="001661D8">
      <w:pPr>
        <w:numPr>
          <w:ilvl w:val="0"/>
          <w:numId w:val="8"/>
        </w:numPr>
        <w:spacing w:after="0" w:line="240" w:lineRule="auto"/>
        <w:jc w:val="both"/>
        <w:rPr>
          <w:rFonts w:ascii="Century Gothic" w:hAnsi="Century Gothic" w:cs="Arial"/>
          <w:b/>
          <w:sz w:val="28"/>
          <w:szCs w:val="28"/>
        </w:rPr>
      </w:pPr>
      <w:r w:rsidRPr="00D3646A">
        <w:rPr>
          <w:rFonts w:ascii="Century Gothic" w:hAnsi="Century Gothic" w:cs="Arial"/>
          <w:b/>
          <w:sz w:val="28"/>
          <w:szCs w:val="28"/>
        </w:rPr>
        <w:t>Assistir ao vídeo: Juventudes: Espiritualidade Libertadora. Verbo Filmes, 2014.</w:t>
      </w:r>
    </w:p>
    <w:p w:rsidR="001661D8" w:rsidRPr="00D3646A" w:rsidRDefault="001661D8" w:rsidP="001661D8">
      <w:pPr>
        <w:spacing w:after="0" w:line="240" w:lineRule="auto"/>
        <w:jc w:val="both"/>
        <w:rPr>
          <w:rFonts w:ascii="Century Gothic" w:hAnsi="Century Gothic" w:cs="Arial"/>
          <w:b/>
          <w:sz w:val="28"/>
          <w:szCs w:val="28"/>
        </w:rPr>
      </w:pPr>
    </w:p>
    <w:p w:rsidR="001661D8" w:rsidRPr="00D3646A" w:rsidRDefault="001661D8" w:rsidP="001661D8">
      <w:pPr>
        <w:spacing w:after="0" w:line="240" w:lineRule="auto"/>
        <w:jc w:val="both"/>
        <w:rPr>
          <w:rFonts w:ascii="Century Gothic" w:hAnsi="Century Gothic" w:cs="Arial"/>
          <w:b/>
          <w:sz w:val="28"/>
          <w:szCs w:val="28"/>
        </w:rPr>
      </w:pPr>
    </w:p>
    <w:p w:rsidR="00C01548" w:rsidRDefault="00C01548" w:rsidP="00020583">
      <w:pPr>
        <w:spacing w:after="0" w:line="240" w:lineRule="auto"/>
        <w:jc w:val="both"/>
        <w:rPr>
          <w:rFonts w:ascii="Century Gothic" w:hAnsi="Century Gothic" w:cs="Arial"/>
          <w:sz w:val="28"/>
          <w:szCs w:val="28"/>
        </w:rPr>
      </w:pPr>
    </w:p>
    <w:p w:rsidR="00244C7F" w:rsidRDefault="00244C7F" w:rsidP="00020583">
      <w:pPr>
        <w:spacing w:after="0" w:line="240" w:lineRule="auto"/>
        <w:jc w:val="both"/>
        <w:rPr>
          <w:rFonts w:ascii="Century Gothic" w:hAnsi="Century Gothic" w:cs="Arial"/>
          <w:sz w:val="28"/>
          <w:szCs w:val="28"/>
        </w:rPr>
      </w:pPr>
    </w:p>
    <w:p w:rsidR="00244C7F" w:rsidRDefault="00244C7F" w:rsidP="00020583">
      <w:pPr>
        <w:spacing w:after="0" w:line="240" w:lineRule="auto"/>
        <w:jc w:val="both"/>
        <w:rPr>
          <w:rFonts w:ascii="Century Gothic" w:hAnsi="Century Gothic" w:cs="Arial"/>
          <w:sz w:val="28"/>
          <w:szCs w:val="28"/>
        </w:rPr>
      </w:pPr>
    </w:p>
    <w:p w:rsidR="00244C7F" w:rsidRDefault="00244C7F" w:rsidP="00020583">
      <w:pPr>
        <w:spacing w:after="0" w:line="240" w:lineRule="auto"/>
        <w:jc w:val="both"/>
        <w:rPr>
          <w:rFonts w:ascii="Century Gothic" w:hAnsi="Century Gothic" w:cs="Arial"/>
          <w:sz w:val="28"/>
          <w:szCs w:val="28"/>
        </w:rPr>
      </w:pPr>
    </w:p>
    <w:p w:rsidR="00244C7F" w:rsidRDefault="00244C7F" w:rsidP="00020583">
      <w:pPr>
        <w:spacing w:after="0" w:line="240" w:lineRule="auto"/>
        <w:jc w:val="both"/>
        <w:rPr>
          <w:rFonts w:ascii="Century Gothic" w:hAnsi="Century Gothic" w:cs="Arial"/>
          <w:sz w:val="28"/>
          <w:szCs w:val="28"/>
        </w:rPr>
      </w:pPr>
    </w:p>
    <w:p w:rsidR="00244C7F" w:rsidRDefault="00244C7F" w:rsidP="00020583">
      <w:pPr>
        <w:spacing w:after="0" w:line="240" w:lineRule="auto"/>
        <w:jc w:val="both"/>
        <w:rPr>
          <w:rFonts w:ascii="Century Gothic" w:hAnsi="Century Gothic" w:cs="Arial"/>
          <w:sz w:val="28"/>
          <w:szCs w:val="28"/>
        </w:rPr>
      </w:pPr>
    </w:p>
    <w:p w:rsidR="00244C7F" w:rsidRPr="00020583" w:rsidRDefault="00244C7F" w:rsidP="00020583">
      <w:pPr>
        <w:spacing w:after="0" w:line="240" w:lineRule="auto"/>
        <w:jc w:val="both"/>
        <w:rPr>
          <w:rFonts w:ascii="Century Gothic" w:hAnsi="Century Gothic" w:cs="Arial"/>
          <w:sz w:val="28"/>
          <w:szCs w:val="28"/>
        </w:rPr>
      </w:pPr>
    </w:p>
    <w:p w:rsidR="00491FE4" w:rsidRPr="00D3646A" w:rsidRDefault="00491FE4" w:rsidP="00491FE4">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lastRenderedPageBreak/>
        <w:t>ROTEIRO 06</w:t>
      </w:r>
    </w:p>
    <w:p w:rsidR="00491FE4" w:rsidRPr="00D3646A" w:rsidRDefault="00491FE4" w:rsidP="00491FE4">
      <w:pPr>
        <w:spacing w:after="0" w:line="240" w:lineRule="auto"/>
        <w:jc w:val="center"/>
        <w:rPr>
          <w:rFonts w:ascii="Century Gothic" w:hAnsi="Century Gothic" w:cs="Arial"/>
          <w:b/>
          <w:sz w:val="56"/>
          <w:szCs w:val="56"/>
        </w:rPr>
      </w:pPr>
      <w:r w:rsidRPr="00D3646A">
        <w:rPr>
          <w:rFonts w:ascii="Century Gothic" w:hAnsi="Century Gothic" w:cs="Arial"/>
          <w:b/>
          <w:sz w:val="56"/>
          <w:szCs w:val="56"/>
        </w:rPr>
        <w:t>TEOLOGIA DA LIBERTAÇÃO</w:t>
      </w:r>
    </w:p>
    <w:p w:rsidR="00491FE4" w:rsidRPr="00D3646A" w:rsidRDefault="00491FE4" w:rsidP="00491FE4">
      <w:pPr>
        <w:spacing w:after="0" w:line="240" w:lineRule="auto"/>
        <w:jc w:val="center"/>
        <w:rPr>
          <w:rFonts w:ascii="Century Gothic" w:hAnsi="Century Gothic" w:cs="Arial"/>
          <w:b/>
          <w:sz w:val="56"/>
          <w:szCs w:val="56"/>
        </w:rPr>
      </w:pPr>
    </w:p>
    <w:p w:rsidR="00491FE4" w:rsidRPr="00D3646A" w:rsidRDefault="00C029AD" w:rsidP="00491FE4">
      <w:pPr>
        <w:spacing w:after="0" w:line="240" w:lineRule="auto"/>
        <w:jc w:val="center"/>
        <w:rPr>
          <w:rFonts w:ascii="Century Gothic" w:hAnsi="Century Gothic" w:cs="Arial"/>
          <w:b/>
          <w:sz w:val="56"/>
          <w:szCs w:val="56"/>
        </w:rPr>
      </w:pPr>
      <w:r w:rsidRPr="00D3646A">
        <w:rPr>
          <w:rFonts w:ascii="Century Gothic" w:hAnsi="Century Gothic" w:cs="Arial"/>
          <w:b/>
          <w:noProof/>
          <w:sz w:val="56"/>
          <w:szCs w:val="56"/>
          <w:lang w:val="es-UY" w:eastAsia="es-UY"/>
        </w:rPr>
        <w:drawing>
          <wp:inline distT="0" distB="0" distL="0" distR="0">
            <wp:extent cx="5397500" cy="3517900"/>
            <wp:effectExtent l="0" t="0" r="0" b="0"/>
            <wp:docPr id="8" name="Imagen 8" descr="cartaopostal_1994_detal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aopostal_1994_detalh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0" cy="3517900"/>
                    </a:xfrm>
                    <a:prstGeom prst="rect">
                      <a:avLst/>
                    </a:prstGeom>
                    <a:noFill/>
                    <a:ln>
                      <a:noFill/>
                    </a:ln>
                  </pic:spPr>
                </pic:pic>
              </a:graphicData>
            </a:graphic>
          </wp:inline>
        </w:drawing>
      </w:r>
    </w:p>
    <w:p w:rsidR="008301D8" w:rsidRPr="00D3646A" w:rsidRDefault="008301D8" w:rsidP="00491FE4">
      <w:pPr>
        <w:spacing w:after="0" w:line="240" w:lineRule="auto"/>
        <w:jc w:val="center"/>
        <w:rPr>
          <w:rFonts w:ascii="Century Gothic" w:hAnsi="Century Gothic" w:cs="Arial"/>
          <w:b/>
          <w:sz w:val="56"/>
          <w:szCs w:val="56"/>
        </w:rPr>
      </w:pPr>
    </w:p>
    <w:p w:rsidR="001F3F5D" w:rsidRPr="00D3646A" w:rsidRDefault="001F3F5D" w:rsidP="001F3F5D">
      <w:pPr>
        <w:spacing w:after="0" w:line="240" w:lineRule="auto"/>
        <w:jc w:val="both"/>
        <w:rPr>
          <w:rFonts w:ascii="Century Gothic" w:hAnsi="Century Gothic" w:cs="Arial"/>
          <w:b/>
          <w:sz w:val="28"/>
          <w:szCs w:val="28"/>
        </w:rPr>
      </w:pPr>
      <w:r w:rsidRPr="00D3646A">
        <w:rPr>
          <w:rFonts w:ascii="Century Gothic" w:hAnsi="Century Gothic" w:cs="Arial"/>
          <w:b/>
          <w:sz w:val="28"/>
          <w:szCs w:val="28"/>
        </w:rPr>
        <w:t>Objetivos</w:t>
      </w:r>
    </w:p>
    <w:p w:rsidR="001F3F5D" w:rsidRPr="00D3646A" w:rsidRDefault="00A25C4F" w:rsidP="001F3F5D">
      <w:pPr>
        <w:spacing w:after="0" w:line="240" w:lineRule="auto"/>
        <w:jc w:val="both"/>
        <w:rPr>
          <w:rFonts w:ascii="Century Gothic" w:hAnsi="Century Gothic" w:cs="Arial"/>
          <w:sz w:val="28"/>
          <w:szCs w:val="28"/>
        </w:rPr>
      </w:pPr>
      <w:r w:rsidRPr="00D3646A">
        <w:rPr>
          <w:rFonts w:ascii="Century Gothic" w:hAnsi="Century Gothic" w:cs="Arial"/>
          <w:sz w:val="28"/>
          <w:szCs w:val="28"/>
        </w:rPr>
        <w:t>Levar o/a jovem a conhecer e entender a Teologia da Libertação, como uma Teologia Original, nascida no chão da América Latina e do Caribe, que é Teologia da Igreja Católica Apostólica Romana e de outras Igrejas. Perceber que a Teologia da Libertação não está morta como afirmam setores reacionários das Igrejas e da Sociedade</w:t>
      </w:r>
      <w:r w:rsidR="001F3F5D" w:rsidRPr="00D3646A">
        <w:rPr>
          <w:rFonts w:ascii="Century Gothic" w:hAnsi="Century Gothic" w:cs="Arial"/>
          <w:sz w:val="28"/>
          <w:szCs w:val="28"/>
        </w:rPr>
        <w:t>.</w:t>
      </w:r>
    </w:p>
    <w:p w:rsidR="001F3F5D" w:rsidRPr="00D3646A" w:rsidRDefault="001F3F5D" w:rsidP="001F3F5D">
      <w:pPr>
        <w:spacing w:after="0" w:line="240" w:lineRule="auto"/>
        <w:jc w:val="both"/>
        <w:rPr>
          <w:rFonts w:ascii="Century Gothic" w:hAnsi="Century Gothic" w:cs="Arial"/>
          <w:sz w:val="28"/>
          <w:szCs w:val="28"/>
        </w:rPr>
      </w:pPr>
    </w:p>
    <w:p w:rsidR="001F3F5D" w:rsidRPr="00D3646A" w:rsidRDefault="001F3F5D" w:rsidP="001F3F5D">
      <w:pPr>
        <w:spacing w:after="0" w:line="240" w:lineRule="auto"/>
        <w:jc w:val="both"/>
        <w:rPr>
          <w:rFonts w:ascii="Century Gothic" w:hAnsi="Century Gothic" w:cs="Arial"/>
          <w:b/>
          <w:sz w:val="28"/>
          <w:szCs w:val="28"/>
        </w:rPr>
      </w:pPr>
      <w:r w:rsidRPr="00D3646A">
        <w:rPr>
          <w:rFonts w:ascii="Century Gothic" w:hAnsi="Century Gothic" w:cs="Arial"/>
          <w:b/>
          <w:sz w:val="28"/>
          <w:szCs w:val="28"/>
        </w:rPr>
        <w:t>Material sugerido</w:t>
      </w:r>
    </w:p>
    <w:p w:rsidR="001F3F5D" w:rsidRPr="00D3646A" w:rsidRDefault="005564B4" w:rsidP="001F3F5D">
      <w:pPr>
        <w:spacing w:after="0" w:line="240" w:lineRule="auto"/>
        <w:jc w:val="both"/>
        <w:rPr>
          <w:rFonts w:ascii="Century Gothic" w:hAnsi="Century Gothic" w:cs="Arial"/>
          <w:sz w:val="28"/>
          <w:szCs w:val="28"/>
        </w:rPr>
      </w:pPr>
      <w:r>
        <w:rPr>
          <w:rFonts w:ascii="Century Gothic" w:hAnsi="Century Gothic" w:cs="Arial"/>
          <w:sz w:val="28"/>
          <w:szCs w:val="28"/>
        </w:rPr>
        <w:t>A</w:t>
      </w:r>
      <w:r w:rsidR="00977768" w:rsidRPr="00D3646A">
        <w:rPr>
          <w:rFonts w:ascii="Century Gothic" w:hAnsi="Century Gothic" w:cs="Arial"/>
          <w:sz w:val="28"/>
          <w:szCs w:val="28"/>
        </w:rPr>
        <w:t>lmofadas</w:t>
      </w:r>
      <w:r>
        <w:rPr>
          <w:rFonts w:ascii="Century Gothic" w:hAnsi="Century Gothic" w:cs="Arial"/>
          <w:sz w:val="28"/>
          <w:szCs w:val="28"/>
        </w:rPr>
        <w:t xml:space="preserve"> ou cangas coloridas</w:t>
      </w:r>
      <w:r w:rsidR="00977768" w:rsidRPr="00D3646A">
        <w:rPr>
          <w:rFonts w:ascii="Century Gothic" w:hAnsi="Century Gothic" w:cs="Arial"/>
          <w:sz w:val="28"/>
          <w:szCs w:val="28"/>
        </w:rPr>
        <w:t xml:space="preserve"> para os membros do grupo se sentarem; a</w:t>
      </w:r>
      <w:r w:rsidR="00395AF4" w:rsidRPr="00D3646A">
        <w:rPr>
          <w:rFonts w:ascii="Century Gothic" w:hAnsi="Century Gothic" w:cs="Arial"/>
          <w:sz w:val="28"/>
          <w:szCs w:val="28"/>
        </w:rPr>
        <w:t>o ce</w:t>
      </w:r>
      <w:r>
        <w:rPr>
          <w:rFonts w:ascii="Century Gothic" w:hAnsi="Century Gothic" w:cs="Arial"/>
          <w:sz w:val="28"/>
          <w:szCs w:val="28"/>
        </w:rPr>
        <w:t>ntro a Bíblia</w:t>
      </w:r>
      <w:r w:rsidR="00395AF4" w:rsidRPr="00D3646A">
        <w:rPr>
          <w:rFonts w:ascii="Century Gothic" w:hAnsi="Century Gothic" w:cs="Arial"/>
          <w:sz w:val="28"/>
          <w:szCs w:val="28"/>
        </w:rPr>
        <w:t>; música instrumental,</w:t>
      </w:r>
      <w:r w:rsidR="00977768" w:rsidRPr="00D3646A">
        <w:rPr>
          <w:rFonts w:ascii="Century Gothic" w:hAnsi="Century Gothic" w:cs="Arial"/>
          <w:sz w:val="28"/>
          <w:szCs w:val="28"/>
        </w:rPr>
        <w:t xml:space="preserve"> incenso</w:t>
      </w:r>
      <w:r w:rsidR="001F3F5D" w:rsidRPr="00D3646A">
        <w:rPr>
          <w:rFonts w:ascii="Century Gothic" w:hAnsi="Century Gothic" w:cs="Arial"/>
          <w:sz w:val="28"/>
          <w:szCs w:val="28"/>
        </w:rPr>
        <w:t>, flores,</w:t>
      </w:r>
      <w:r w:rsidR="00977768" w:rsidRPr="00D3646A">
        <w:rPr>
          <w:rFonts w:ascii="Century Gothic" w:hAnsi="Century Gothic" w:cs="Arial"/>
          <w:sz w:val="28"/>
          <w:szCs w:val="28"/>
        </w:rPr>
        <w:t xml:space="preserve"> íc</w:t>
      </w:r>
      <w:r w:rsidR="001F3F5D" w:rsidRPr="00D3646A">
        <w:rPr>
          <w:rFonts w:ascii="Century Gothic" w:hAnsi="Century Gothic" w:cs="Arial"/>
          <w:sz w:val="28"/>
          <w:szCs w:val="28"/>
        </w:rPr>
        <w:t xml:space="preserve">one de </w:t>
      </w:r>
      <w:r w:rsidR="00A25C4F" w:rsidRPr="00D3646A">
        <w:rPr>
          <w:rFonts w:ascii="Century Gothic" w:hAnsi="Century Gothic" w:cs="Arial"/>
          <w:sz w:val="28"/>
          <w:szCs w:val="28"/>
        </w:rPr>
        <w:t>Jesus, camisa do grupo de jovens, mapa da América Latina e do Caribe</w:t>
      </w:r>
      <w:r w:rsidR="001F3F5D" w:rsidRPr="00D3646A">
        <w:rPr>
          <w:rFonts w:ascii="Century Gothic" w:hAnsi="Century Gothic" w:cs="Arial"/>
          <w:sz w:val="28"/>
          <w:szCs w:val="28"/>
        </w:rPr>
        <w:t>.</w:t>
      </w:r>
    </w:p>
    <w:p w:rsidR="001F3F5D" w:rsidRPr="00D3646A" w:rsidRDefault="001F3F5D" w:rsidP="001F3F5D">
      <w:pPr>
        <w:spacing w:after="0" w:line="240" w:lineRule="auto"/>
        <w:jc w:val="both"/>
        <w:rPr>
          <w:rFonts w:ascii="Century Gothic" w:hAnsi="Century Gothic" w:cs="Arial"/>
          <w:sz w:val="28"/>
          <w:szCs w:val="28"/>
        </w:rPr>
      </w:pPr>
    </w:p>
    <w:p w:rsidR="00C01548" w:rsidRDefault="00C01548" w:rsidP="001F3F5D">
      <w:pPr>
        <w:spacing w:after="0" w:line="240" w:lineRule="auto"/>
        <w:jc w:val="both"/>
        <w:rPr>
          <w:rFonts w:ascii="Century Gothic" w:hAnsi="Century Gothic" w:cs="Arial"/>
          <w:b/>
          <w:sz w:val="28"/>
          <w:szCs w:val="28"/>
        </w:rPr>
      </w:pPr>
    </w:p>
    <w:p w:rsidR="001F3F5D" w:rsidRPr="00D3646A" w:rsidRDefault="001F3F5D" w:rsidP="001F3F5D">
      <w:pPr>
        <w:spacing w:after="0" w:line="240" w:lineRule="auto"/>
        <w:jc w:val="both"/>
        <w:rPr>
          <w:rFonts w:ascii="Century Gothic" w:hAnsi="Century Gothic" w:cs="Arial"/>
          <w:b/>
          <w:sz w:val="28"/>
          <w:szCs w:val="28"/>
        </w:rPr>
      </w:pPr>
      <w:r w:rsidRPr="00D3646A">
        <w:rPr>
          <w:rFonts w:ascii="Century Gothic" w:hAnsi="Century Gothic" w:cs="Arial"/>
          <w:b/>
          <w:sz w:val="28"/>
          <w:szCs w:val="28"/>
        </w:rPr>
        <w:lastRenderedPageBreak/>
        <w:t>Acolhida</w:t>
      </w:r>
    </w:p>
    <w:p w:rsidR="001F3F5D" w:rsidRPr="00D3646A" w:rsidRDefault="001F3F5D" w:rsidP="001F3F5D">
      <w:pPr>
        <w:spacing w:after="0" w:line="240" w:lineRule="auto"/>
        <w:jc w:val="both"/>
        <w:rPr>
          <w:rFonts w:ascii="Century Gothic" w:hAnsi="Century Gothic" w:cs="Arial"/>
          <w:sz w:val="28"/>
          <w:szCs w:val="28"/>
        </w:rPr>
      </w:pPr>
      <w:r w:rsidRPr="00D3646A">
        <w:rPr>
          <w:rFonts w:ascii="Century Gothic" w:hAnsi="Century Gothic" w:cs="Arial"/>
          <w:sz w:val="28"/>
          <w:szCs w:val="28"/>
        </w:rPr>
        <w:t>A equipe que preparou o encontro deve estar meia hora antes do início, recepcionando a todos, todas, com carinho, sorrisos e abraços. É importante que todos estejam descalços.</w:t>
      </w:r>
    </w:p>
    <w:p w:rsidR="001F3F5D" w:rsidRPr="00D3646A" w:rsidRDefault="001F3F5D" w:rsidP="001F3F5D">
      <w:pPr>
        <w:spacing w:after="0" w:line="240" w:lineRule="auto"/>
        <w:jc w:val="both"/>
        <w:rPr>
          <w:rFonts w:ascii="Century Gothic" w:hAnsi="Century Gothic" w:cs="Arial"/>
          <w:sz w:val="28"/>
          <w:szCs w:val="28"/>
        </w:rPr>
      </w:pPr>
    </w:p>
    <w:p w:rsidR="001F3F5D" w:rsidRPr="00D3646A" w:rsidRDefault="001F3F5D" w:rsidP="001F3F5D">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w:t>
      </w:r>
    </w:p>
    <w:p w:rsidR="001F3F5D" w:rsidRPr="00D3646A" w:rsidRDefault="001F3F5D" w:rsidP="001F3F5D">
      <w:pPr>
        <w:spacing w:after="0" w:line="240" w:lineRule="auto"/>
        <w:jc w:val="both"/>
        <w:rPr>
          <w:rFonts w:ascii="Century Gothic" w:hAnsi="Century Gothic" w:cs="Arial"/>
          <w:sz w:val="28"/>
          <w:szCs w:val="28"/>
        </w:rPr>
      </w:pPr>
      <w:r w:rsidRPr="00D3646A">
        <w:rPr>
          <w:rFonts w:ascii="Century Gothic" w:hAnsi="Century Gothic" w:cs="Arial"/>
          <w:sz w:val="28"/>
          <w:szCs w:val="28"/>
        </w:rPr>
        <w:t>Rezar o Ofício Divino das Comunidades (conforme o tempo litúrgico).</w:t>
      </w:r>
    </w:p>
    <w:p w:rsidR="001F3F5D" w:rsidRPr="00D3646A" w:rsidRDefault="001F3F5D" w:rsidP="001F3F5D">
      <w:pPr>
        <w:spacing w:after="0" w:line="240" w:lineRule="auto"/>
        <w:jc w:val="both"/>
        <w:rPr>
          <w:rFonts w:ascii="Century Gothic" w:hAnsi="Century Gothic" w:cs="Arial"/>
          <w:sz w:val="28"/>
          <w:szCs w:val="28"/>
        </w:rPr>
      </w:pPr>
    </w:p>
    <w:p w:rsidR="001F3F5D" w:rsidRPr="00D3646A" w:rsidRDefault="001F3F5D" w:rsidP="001F3F5D">
      <w:pPr>
        <w:spacing w:after="0" w:line="240" w:lineRule="auto"/>
        <w:jc w:val="both"/>
        <w:rPr>
          <w:rFonts w:ascii="Century Gothic" w:hAnsi="Century Gothic" w:cs="Arial"/>
          <w:sz w:val="28"/>
          <w:szCs w:val="28"/>
        </w:rPr>
      </w:pPr>
      <w:r w:rsidRPr="00D3646A">
        <w:rPr>
          <w:rFonts w:ascii="Century Gothic" w:hAnsi="Century Gothic" w:cs="Arial"/>
          <w:b/>
          <w:sz w:val="28"/>
          <w:szCs w:val="28"/>
        </w:rPr>
        <w:t xml:space="preserve">Dinâmica </w:t>
      </w:r>
      <w:r w:rsidRPr="00D3646A">
        <w:rPr>
          <w:rFonts w:ascii="Century Gothic" w:hAnsi="Century Gothic" w:cs="Arial"/>
          <w:sz w:val="28"/>
          <w:szCs w:val="28"/>
        </w:rPr>
        <w:t>(para 12 a 20 pessoas)</w:t>
      </w:r>
    </w:p>
    <w:p w:rsidR="00A25C4F" w:rsidRPr="00D3646A" w:rsidRDefault="00EA2A5D" w:rsidP="001F3F5D">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No chão estão espalhados três folhas de cartolina branca, uma árvore desenhada em cada uma, e em cima de cada árvore, uma palavra: PROFISSIONAL – PASTORAL </w:t>
      </w:r>
      <w:r w:rsidR="008300F9" w:rsidRPr="00D3646A">
        <w:rPr>
          <w:rFonts w:ascii="Century Gothic" w:hAnsi="Century Gothic" w:cs="Arial"/>
          <w:sz w:val="28"/>
          <w:szCs w:val="28"/>
        </w:rPr>
        <w:t>–</w:t>
      </w:r>
      <w:r w:rsidRPr="00D3646A">
        <w:rPr>
          <w:rFonts w:ascii="Century Gothic" w:hAnsi="Century Gothic" w:cs="Arial"/>
          <w:sz w:val="28"/>
          <w:szCs w:val="28"/>
        </w:rPr>
        <w:t xml:space="preserve"> POPULAR</w:t>
      </w:r>
      <w:r w:rsidR="008300F9" w:rsidRPr="00D3646A">
        <w:rPr>
          <w:rFonts w:ascii="Century Gothic" w:hAnsi="Century Gothic" w:cs="Arial"/>
          <w:sz w:val="28"/>
          <w:szCs w:val="28"/>
        </w:rPr>
        <w:t>. Será colocado ao redor destas cartolinas</w:t>
      </w:r>
      <w:r w:rsidR="00A64F85" w:rsidRPr="00D3646A">
        <w:rPr>
          <w:rFonts w:ascii="Century Gothic" w:hAnsi="Century Gothic" w:cs="Arial"/>
          <w:sz w:val="28"/>
          <w:szCs w:val="28"/>
        </w:rPr>
        <w:t>, papeis com os seguintes dizeres:</w:t>
      </w:r>
    </w:p>
    <w:p w:rsidR="00A64F85" w:rsidRPr="00D3646A" w:rsidRDefault="00A64F85" w:rsidP="00A64F8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Mais elaborada e rigorosa.</w:t>
      </w:r>
    </w:p>
    <w:p w:rsidR="00A64F85" w:rsidRPr="00D3646A" w:rsidRDefault="00A64F85" w:rsidP="00A64F8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Mais orgânica com relação à prática.</w:t>
      </w:r>
    </w:p>
    <w:p w:rsidR="00A64F85" w:rsidRPr="00D3646A" w:rsidRDefault="00A64F85" w:rsidP="00A64F8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Mais difusa e capilar, quase espontânea.</w:t>
      </w:r>
    </w:p>
    <w:p w:rsidR="00A64F85" w:rsidRPr="00D3646A" w:rsidRDefault="00A64F85" w:rsidP="00A64F8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Mediação socioanalítica – Mediação hermenêutica – Mediação prática.</w:t>
      </w:r>
    </w:p>
    <w:p w:rsidR="00A64F85" w:rsidRPr="00D3646A" w:rsidRDefault="00A64F85" w:rsidP="00A64F8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Ver, Julgar, Agir, Avaliar, Celebrar.</w:t>
      </w:r>
    </w:p>
    <w:p w:rsidR="00A64F85" w:rsidRPr="00D3646A" w:rsidRDefault="00A64F85" w:rsidP="00A64F8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Confrontação: Evangelho e Vida.</w:t>
      </w:r>
    </w:p>
    <w:p w:rsidR="00A64F85" w:rsidRPr="00D3646A" w:rsidRDefault="00A64F85" w:rsidP="00A64F8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PUCs, Institutos Teológicos, Seminários.</w:t>
      </w:r>
    </w:p>
    <w:p w:rsidR="00A64F85" w:rsidRPr="00D3646A" w:rsidRDefault="00A64F85" w:rsidP="00A64F8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Institutos Pastorais, Centros de Formação.</w:t>
      </w:r>
    </w:p>
    <w:p w:rsidR="00A64F85" w:rsidRPr="00D3646A" w:rsidRDefault="00A64F85" w:rsidP="00A64F8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Círculos Bíblicos, CEBS.</w:t>
      </w:r>
    </w:p>
    <w:p w:rsidR="00A64F85" w:rsidRPr="00D3646A" w:rsidRDefault="00A64F85" w:rsidP="00A64F8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Livros e Artigos.</w:t>
      </w:r>
    </w:p>
    <w:p w:rsidR="00A64F85" w:rsidRPr="00D3646A" w:rsidRDefault="00A64F85" w:rsidP="00A64F8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Documentos e Estudos.</w:t>
      </w:r>
    </w:p>
    <w:p w:rsidR="00A64F85" w:rsidRPr="00D3646A" w:rsidRDefault="00A64F85" w:rsidP="00A64F85">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Roteiros e Cartas.</w:t>
      </w:r>
    </w:p>
    <w:p w:rsidR="00EB1C8E" w:rsidRPr="00D3646A" w:rsidRDefault="00A64F85"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As pessoas irão pegar os papéis e irão colocar em cada uma das árvores de acordo com o que pensa ser compatível com cada uma. Quem não conseguir pegar o papel, ajuda a escolher a árvore onde ficará o mesmo. Enquanto os/as jovens vão fazendo a dinâmica, toca-se a música </w:t>
      </w:r>
      <w:r w:rsidR="00093DC9">
        <w:rPr>
          <w:rFonts w:ascii="Century Gothic" w:hAnsi="Century Gothic" w:cs="Arial"/>
          <w:b/>
          <w:sz w:val="28"/>
          <w:szCs w:val="28"/>
        </w:rPr>
        <w:t>Morrer aos Poucos (Emerson Sbardelotti)</w:t>
      </w:r>
      <w:r w:rsidR="00200972">
        <w:rPr>
          <w:rFonts w:ascii="Century Gothic" w:hAnsi="Century Gothic" w:cs="Arial"/>
          <w:sz w:val="28"/>
          <w:szCs w:val="28"/>
        </w:rPr>
        <w:t xml:space="preserve"> – p.</w:t>
      </w:r>
      <w:r w:rsidR="00FA01B3" w:rsidRPr="00D3646A">
        <w:rPr>
          <w:rFonts w:ascii="Century Gothic" w:hAnsi="Century Gothic" w:cs="Arial"/>
          <w:sz w:val="28"/>
          <w:szCs w:val="28"/>
        </w:rPr>
        <w:t xml:space="preserve"> Ao final, quem coordena, coloca acima de cada árvore a palavra </w:t>
      </w:r>
      <w:r w:rsidR="00FA01B3" w:rsidRPr="00D3646A">
        <w:rPr>
          <w:rFonts w:ascii="Century Gothic" w:hAnsi="Century Gothic" w:cs="Arial"/>
          <w:b/>
          <w:sz w:val="28"/>
          <w:szCs w:val="28"/>
        </w:rPr>
        <w:t>TEOLOGIA DA LIBERTAÇÃO</w:t>
      </w:r>
      <w:r w:rsidR="00FA01B3" w:rsidRPr="00D3646A">
        <w:rPr>
          <w:rFonts w:ascii="Century Gothic" w:hAnsi="Century Gothic" w:cs="Arial"/>
          <w:sz w:val="28"/>
          <w:szCs w:val="28"/>
        </w:rPr>
        <w:t>, e pergunta: “Agora que acrescentamos mais uma palavra, será que as árvores e</w:t>
      </w:r>
      <w:r w:rsidR="0035037C">
        <w:rPr>
          <w:rFonts w:ascii="Century Gothic" w:hAnsi="Century Gothic" w:cs="Arial"/>
          <w:sz w:val="28"/>
          <w:szCs w:val="28"/>
        </w:rPr>
        <w:t>stão preenchidas corretamente?”.</w:t>
      </w:r>
    </w:p>
    <w:p w:rsidR="00EB1C8E" w:rsidRPr="00D3646A" w:rsidRDefault="00FA01B3"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Tempo para fazer em silêncio. </w:t>
      </w:r>
    </w:p>
    <w:p w:rsidR="002C15A7" w:rsidRPr="00D3646A" w:rsidRDefault="0013361E" w:rsidP="002C15A7">
      <w:pPr>
        <w:spacing w:after="0" w:line="240" w:lineRule="auto"/>
        <w:jc w:val="both"/>
        <w:rPr>
          <w:rFonts w:ascii="Century Gothic" w:hAnsi="Century Gothic" w:cs="Arial"/>
          <w:sz w:val="28"/>
          <w:szCs w:val="28"/>
        </w:rPr>
      </w:pPr>
      <w:r>
        <w:rPr>
          <w:rFonts w:ascii="Century Gothic" w:hAnsi="Century Gothic" w:cs="Arial"/>
          <w:sz w:val="28"/>
          <w:szCs w:val="28"/>
        </w:rPr>
        <w:t>Conforme a tabela que está na p.</w:t>
      </w:r>
      <w:r w:rsidR="00FA01B3" w:rsidRPr="00D3646A">
        <w:rPr>
          <w:rFonts w:ascii="Century Gothic" w:hAnsi="Century Gothic" w:cs="Arial"/>
          <w:sz w:val="28"/>
          <w:szCs w:val="28"/>
        </w:rPr>
        <w:t>, vai acertando cada frase à sua árvore.</w:t>
      </w:r>
    </w:p>
    <w:p w:rsidR="00377D8D" w:rsidRPr="00D3646A" w:rsidRDefault="00377D8D" w:rsidP="002C15A7">
      <w:pPr>
        <w:spacing w:after="0" w:line="240" w:lineRule="auto"/>
        <w:jc w:val="both"/>
        <w:rPr>
          <w:rFonts w:ascii="Century Gothic" w:hAnsi="Century Gothic" w:cs="Arial"/>
          <w:sz w:val="28"/>
          <w:szCs w:val="28"/>
        </w:rPr>
      </w:pPr>
    </w:p>
    <w:p w:rsidR="002C15A7" w:rsidRPr="00D3646A" w:rsidRDefault="00EF51A2" w:rsidP="002C15A7">
      <w:pPr>
        <w:spacing w:after="0" w:line="240" w:lineRule="auto"/>
        <w:jc w:val="both"/>
        <w:rPr>
          <w:rFonts w:ascii="Century Gothic" w:hAnsi="Century Gothic" w:cs="Arial"/>
          <w:b/>
          <w:sz w:val="28"/>
          <w:szCs w:val="28"/>
        </w:rPr>
      </w:pPr>
      <w:r w:rsidRPr="00D3646A">
        <w:rPr>
          <w:rFonts w:ascii="Century Gothic" w:hAnsi="Century Gothic" w:cs="Arial"/>
          <w:b/>
          <w:sz w:val="28"/>
          <w:szCs w:val="28"/>
        </w:rPr>
        <w:t>Refletindo juntos</w:t>
      </w:r>
    </w:p>
    <w:p w:rsidR="002C15A7" w:rsidRPr="00D3646A" w:rsidRDefault="002C15A7"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A Teologia da Libertação ou TdL, nasceu da herança profética do Concílio Ecumênico Vaticano II (1962-1965) que ao voltar às fontes da fé cristã, fez com que a Igreja espalhada pela América Latina e Caribe, a partir da Conferência de Medellín (1968</w:t>
      </w:r>
      <w:r w:rsidR="00E27DD0">
        <w:rPr>
          <w:rFonts w:ascii="Century Gothic" w:hAnsi="Century Gothic" w:cs="Arial"/>
          <w:sz w:val="28"/>
          <w:szCs w:val="28"/>
        </w:rPr>
        <w:t xml:space="preserve"> - Colômbia</w:t>
      </w:r>
      <w:r w:rsidRPr="00D3646A">
        <w:rPr>
          <w:rFonts w:ascii="Century Gothic" w:hAnsi="Century Gothic" w:cs="Arial"/>
          <w:sz w:val="28"/>
          <w:szCs w:val="28"/>
        </w:rPr>
        <w:t>) relesse e revisse sua história a partir da pedagogia e prática libertadora do Moreno de Nazaré e se deixasse inundar por sua Palavra e por suas ações, tomando a decisão de se colocar ao lado dos Pobres; esta decisão incomodou os poderosos, que não tiveram dúvidas que para calar a muitos a solução seria responder com violência e assassinatos. O contexto era o das ditaduras militares na América Latina e Caribe patrocinadas pelos Estados Unidos.</w:t>
      </w:r>
    </w:p>
    <w:p w:rsidR="00395AF4" w:rsidRPr="00D3646A" w:rsidRDefault="002C15A7"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Em suma, uma teologia contextualizada ligada a dois eventos fundamentais da Igreja – ao Vaticano II e sua teologia – e à Conferência de Medellín</w:t>
      </w:r>
      <w:r w:rsidR="00377D8D" w:rsidRPr="00D3646A">
        <w:rPr>
          <w:rFonts w:ascii="Century Gothic" w:hAnsi="Century Gothic" w:cs="Arial"/>
          <w:sz w:val="28"/>
          <w:szCs w:val="28"/>
        </w:rPr>
        <w:t xml:space="preserve"> – que foi a prática do Concílio no Continente</w:t>
      </w:r>
      <w:r w:rsidRPr="00D3646A">
        <w:rPr>
          <w:rFonts w:ascii="Century Gothic" w:hAnsi="Century Gothic" w:cs="Arial"/>
          <w:sz w:val="28"/>
          <w:szCs w:val="28"/>
        </w:rPr>
        <w:t>. A Igreja do Continente vivia sob o impacto dos movimentos sociopolíticos de libertação, da teoria da dependência, da pedagogia de Paulo Freire</w:t>
      </w:r>
      <w:r w:rsidR="00395AF4" w:rsidRPr="00D3646A">
        <w:rPr>
          <w:rFonts w:ascii="Century Gothic" w:hAnsi="Century Gothic" w:cs="Arial"/>
          <w:sz w:val="28"/>
          <w:szCs w:val="28"/>
        </w:rPr>
        <w:t xml:space="preserve"> e de outros fatores culturais.</w:t>
      </w:r>
    </w:p>
    <w:p w:rsidR="00395AF4" w:rsidRPr="00D3646A" w:rsidRDefault="002C15A7"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Antes do Vaticano II se assistia à missa. Depois dele se participa da celebração eucarística. Quem assiste comporta-se passivamente. Quem participa, atua. Quem diz missa, pensa num rito pronto. Quem fala de celebração eucarística, entende-se envolvido num momento de vida; já diria o saud</w:t>
      </w:r>
      <w:r w:rsidR="00395AF4" w:rsidRPr="00D3646A">
        <w:rPr>
          <w:rFonts w:ascii="Century Gothic" w:hAnsi="Century Gothic" w:cs="Arial"/>
          <w:sz w:val="28"/>
          <w:szCs w:val="28"/>
        </w:rPr>
        <w:t>oso padre João Batista Libanio.</w:t>
      </w:r>
    </w:p>
    <w:p w:rsidR="002C15A7" w:rsidRPr="00D3646A" w:rsidRDefault="002C15A7"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No final da década de 1960, o padre dominicano Gustavo Gutiérrez, nas periferias de Lima, no Peru, em suas assessorias no meio daquela gente simples ia trabalhando uma ideia baseada na situação real dos pobres. Gutiérrez via neles o rosto do Cristo crucificado, do Cristo desprezado pelos seus, do Cristo desfigurado...como tantos rostos espalhados pelo Continente. Era preciso libertá-los. Com a Conferência de Medellín, tendo Gutiérrez sido um dos teólogos especialistas a participar dela, sabedor de que ali estava se colocando em prá</w:t>
      </w:r>
      <w:r w:rsidR="00B6756D" w:rsidRPr="00D3646A">
        <w:rPr>
          <w:rFonts w:ascii="Century Gothic" w:hAnsi="Century Gothic" w:cs="Arial"/>
          <w:sz w:val="28"/>
          <w:szCs w:val="28"/>
        </w:rPr>
        <w:t xml:space="preserve">tica o </w:t>
      </w:r>
      <w:r w:rsidR="00B6756D" w:rsidRPr="00895E55">
        <w:rPr>
          <w:rFonts w:ascii="Century Gothic" w:hAnsi="Century Gothic" w:cs="Arial"/>
          <w:b/>
          <w:i/>
          <w:sz w:val="28"/>
          <w:szCs w:val="28"/>
        </w:rPr>
        <w:t>aggiornamento</w:t>
      </w:r>
      <w:r w:rsidR="00B6756D" w:rsidRPr="00D3646A">
        <w:rPr>
          <w:rFonts w:ascii="Century Gothic" w:hAnsi="Century Gothic" w:cs="Arial"/>
          <w:sz w:val="28"/>
          <w:szCs w:val="28"/>
        </w:rPr>
        <w:t xml:space="preserve"> querido p</w:t>
      </w:r>
      <w:r w:rsidRPr="00D3646A">
        <w:rPr>
          <w:rFonts w:ascii="Century Gothic" w:hAnsi="Century Gothic" w:cs="Arial"/>
          <w:sz w:val="28"/>
          <w:szCs w:val="28"/>
        </w:rPr>
        <w:t>o</w:t>
      </w:r>
      <w:r w:rsidR="00B6756D" w:rsidRPr="00D3646A">
        <w:rPr>
          <w:rFonts w:ascii="Century Gothic" w:hAnsi="Century Gothic" w:cs="Arial"/>
          <w:sz w:val="28"/>
          <w:szCs w:val="28"/>
        </w:rPr>
        <w:t>r Sã</w:t>
      </w:r>
      <w:r w:rsidRPr="00D3646A">
        <w:rPr>
          <w:rFonts w:ascii="Century Gothic" w:hAnsi="Century Gothic" w:cs="Arial"/>
          <w:sz w:val="28"/>
          <w:szCs w:val="28"/>
        </w:rPr>
        <w:t xml:space="preserve">o João </w:t>
      </w:r>
      <w:r w:rsidR="00B6756D" w:rsidRPr="00D3646A">
        <w:rPr>
          <w:rFonts w:ascii="Century Gothic" w:hAnsi="Century Gothic" w:cs="Arial"/>
          <w:sz w:val="28"/>
          <w:szCs w:val="28"/>
        </w:rPr>
        <w:t>XXIII, e as propostas do Vaticano II</w:t>
      </w:r>
      <w:r w:rsidRPr="00D3646A">
        <w:rPr>
          <w:rFonts w:ascii="Century Gothic" w:hAnsi="Century Gothic" w:cs="Arial"/>
          <w:sz w:val="28"/>
          <w:szCs w:val="28"/>
        </w:rPr>
        <w:t xml:space="preserve">, principalmente aquelas brotadas da Constituição Pastoral </w:t>
      </w:r>
      <w:r w:rsidR="00895E55">
        <w:rPr>
          <w:rFonts w:ascii="Century Gothic" w:hAnsi="Century Gothic" w:cs="Arial"/>
          <w:b/>
          <w:i/>
          <w:sz w:val="28"/>
          <w:szCs w:val="28"/>
        </w:rPr>
        <w:t>Gaudium e</w:t>
      </w:r>
      <w:r w:rsidRPr="00895E55">
        <w:rPr>
          <w:rFonts w:ascii="Century Gothic" w:hAnsi="Century Gothic" w:cs="Arial"/>
          <w:b/>
          <w:i/>
          <w:sz w:val="28"/>
          <w:szCs w:val="28"/>
        </w:rPr>
        <w:t>t Spes</w:t>
      </w:r>
      <w:r w:rsidRPr="00D3646A">
        <w:rPr>
          <w:rFonts w:ascii="Century Gothic" w:hAnsi="Century Gothic" w:cs="Arial"/>
          <w:sz w:val="28"/>
          <w:szCs w:val="28"/>
        </w:rPr>
        <w:t>.</w:t>
      </w:r>
    </w:p>
    <w:p w:rsidR="002C15A7" w:rsidRPr="00D3646A" w:rsidRDefault="002C15A7"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lastRenderedPageBreak/>
        <w:t xml:space="preserve">A </w:t>
      </w:r>
      <w:r w:rsidR="00895E55">
        <w:rPr>
          <w:rFonts w:ascii="Century Gothic" w:hAnsi="Century Gothic" w:cs="Arial"/>
          <w:b/>
          <w:i/>
          <w:sz w:val="28"/>
          <w:szCs w:val="28"/>
        </w:rPr>
        <w:t>Gaudium et S</w:t>
      </w:r>
      <w:r w:rsidRPr="00895E55">
        <w:rPr>
          <w:rFonts w:ascii="Century Gothic" w:hAnsi="Century Gothic" w:cs="Arial"/>
          <w:b/>
          <w:i/>
          <w:sz w:val="28"/>
          <w:szCs w:val="28"/>
        </w:rPr>
        <w:t>pes</w:t>
      </w:r>
      <w:r w:rsidRPr="00D3646A">
        <w:rPr>
          <w:rFonts w:ascii="Century Gothic" w:hAnsi="Century Gothic" w:cs="Arial"/>
          <w:sz w:val="28"/>
          <w:szCs w:val="28"/>
        </w:rPr>
        <w:t xml:space="preserve"> ousou em termos conciliares em ser o primeiro documento na história da Igreja em que um Concílio toma posição em face das realidades terrestres, de maneira positiva, sob a perspectiva da fé. Vê nelas a presença criadora e salvadora de Deus. O conflito interpretativo dava-se entre a visão conservadora que dividia a realidade humana em natural e sobrenatural e a visão integradora e integrada da Transcendência e imanência. Na primeira perspectiva entram os movimentos espiritualistas daquele tempo e os movimentos religiosos de hoje em dia, enquanto a Teologia da Libertação insere-se nas esteiras da segunda. Tão forte o dualismo impregna a mente tradicional e fundamentalista que até hoje persiste tal tensão.</w:t>
      </w:r>
    </w:p>
    <w:p w:rsidR="002C15A7" w:rsidRPr="00D3646A" w:rsidRDefault="002C15A7"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Gustavo Gutiérrez lança as bases em 1971 com a obra prima Teologia da Libertação – Perspectivas (que define o método e as principais pautas temáticas). Deslocando o acento da teologia como sabedoria, como saber racional, para a forma de reflexão crítica da práxis. Afirma-se como um novo modo de fazer teologia e não como tema ou tratado teológico.</w:t>
      </w:r>
    </w:p>
    <w:p w:rsidR="002C15A7" w:rsidRPr="00D3646A" w:rsidRDefault="002C15A7"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Em 1970, o </w:t>
      </w:r>
      <w:r w:rsidR="004A1136">
        <w:rPr>
          <w:rFonts w:ascii="Century Gothic" w:hAnsi="Century Gothic" w:cs="Arial"/>
          <w:sz w:val="28"/>
          <w:szCs w:val="28"/>
        </w:rPr>
        <w:t xml:space="preserve">então </w:t>
      </w:r>
      <w:r w:rsidRPr="00D3646A">
        <w:rPr>
          <w:rFonts w:ascii="Century Gothic" w:hAnsi="Century Gothic" w:cs="Arial"/>
          <w:sz w:val="28"/>
          <w:szCs w:val="28"/>
        </w:rPr>
        <w:t xml:space="preserve">frei Leonardo Boff lançará o livro O Cristo Cósmico, que passará despercebido. Mas seu próximo livro Jesus Cristo Libertador, juntamente com o de Gutiérrez irá abrir corações e mentes para a teologia latina americana e caribenha que estava ganhando espaço: </w:t>
      </w:r>
      <w:r w:rsidRPr="0050354F">
        <w:rPr>
          <w:rFonts w:ascii="Century Gothic" w:hAnsi="Century Gothic" w:cs="Arial"/>
          <w:b/>
          <w:sz w:val="28"/>
          <w:szCs w:val="28"/>
        </w:rPr>
        <w:t>a Teologia da Libertação</w:t>
      </w:r>
      <w:r w:rsidRPr="00D3646A">
        <w:rPr>
          <w:rFonts w:ascii="Century Gothic" w:hAnsi="Century Gothic" w:cs="Arial"/>
          <w:sz w:val="28"/>
          <w:szCs w:val="28"/>
        </w:rPr>
        <w:t>. O próprio Gutiérrez confessou várias vezes que as intuições originárias da Teologia da Libertação nasceram no Brasil da década de 1960 por conta da crítica consciente feita em vários ambientes dentro e fora da Igreja, e como eles se coligavam.</w:t>
      </w:r>
    </w:p>
    <w:p w:rsidR="002C15A7" w:rsidRPr="00D3646A" w:rsidRDefault="002C15A7"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Ainda na década de 1970, o frei Clodovis Boff elaborará, em termos mais profundos, a metodologia da TdL, dando-lhe um estatuto teórico sólido.</w:t>
      </w:r>
    </w:p>
    <w:p w:rsidR="007F007A" w:rsidRPr="007F007A" w:rsidRDefault="002C15A7" w:rsidP="007F007A">
      <w:pPr>
        <w:spacing w:after="0" w:line="240" w:lineRule="auto"/>
        <w:jc w:val="both"/>
        <w:rPr>
          <w:rFonts w:ascii="Century Gothic" w:hAnsi="Century Gothic" w:cs="Arial"/>
          <w:sz w:val="28"/>
          <w:szCs w:val="28"/>
        </w:rPr>
      </w:pPr>
      <w:r w:rsidRPr="00D3646A">
        <w:rPr>
          <w:rFonts w:ascii="Century Gothic" w:hAnsi="Century Gothic" w:cs="Arial"/>
          <w:sz w:val="28"/>
          <w:szCs w:val="28"/>
        </w:rPr>
        <w:t>Segundo o</w:t>
      </w:r>
      <w:r w:rsidR="00C01548">
        <w:rPr>
          <w:rFonts w:ascii="Century Gothic" w:hAnsi="Century Gothic" w:cs="Arial"/>
          <w:sz w:val="28"/>
          <w:szCs w:val="28"/>
        </w:rPr>
        <w:t xml:space="preserve"> saudoso</w:t>
      </w:r>
      <w:r w:rsidRPr="00D3646A">
        <w:rPr>
          <w:rFonts w:ascii="Century Gothic" w:hAnsi="Century Gothic" w:cs="Arial"/>
          <w:sz w:val="28"/>
          <w:szCs w:val="28"/>
        </w:rPr>
        <w:t xml:space="preserve"> padre Juan Luis Segundo, a originalidade da TdL consiste em não buscar uma simples melhor compreensão da fé cristã diante da problemática intelectual do momento presente. Mas ir mais longe. Foi antes de tudo, uma libertação da teologia dos moldes europeus para responder a nossa situação. Por isso, ela parte dos problemas da América Latina</w:t>
      </w:r>
      <w:r w:rsidR="00723E05">
        <w:rPr>
          <w:rFonts w:ascii="Century Gothic" w:hAnsi="Century Gothic" w:cs="Arial"/>
          <w:sz w:val="28"/>
          <w:szCs w:val="28"/>
        </w:rPr>
        <w:t xml:space="preserve"> e Caribe</w:t>
      </w:r>
      <w:r w:rsidRPr="00D3646A">
        <w:rPr>
          <w:rFonts w:ascii="Century Gothic" w:hAnsi="Century Gothic" w:cs="Arial"/>
          <w:sz w:val="28"/>
          <w:szCs w:val="28"/>
        </w:rPr>
        <w:t xml:space="preserve">. </w:t>
      </w:r>
    </w:p>
    <w:p w:rsidR="007F007A" w:rsidRDefault="007F007A" w:rsidP="002C15A7">
      <w:pPr>
        <w:spacing w:after="0" w:line="240" w:lineRule="auto"/>
        <w:jc w:val="both"/>
        <w:rPr>
          <w:rFonts w:ascii="Century Gothic" w:hAnsi="Century Gothic" w:cs="Arial"/>
          <w:sz w:val="28"/>
          <w:szCs w:val="28"/>
        </w:rPr>
      </w:pPr>
      <w:r>
        <w:rPr>
          <w:rFonts w:ascii="Century Gothic" w:hAnsi="Century Gothic" w:cs="Arial"/>
          <w:sz w:val="28"/>
          <w:szCs w:val="28"/>
        </w:rPr>
        <w:t xml:space="preserve">Em </w:t>
      </w:r>
      <w:r w:rsidRPr="007F007A">
        <w:rPr>
          <w:rFonts w:ascii="Century Gothic" w:hAnsi="Century Gothic" w:cs="Arial"/>
          <w:sz w:val="28"/>
          <w:szCs w:val="28"/>
        </w:rPr>
        <w:t>09 de abril de 1986 à Conferência Nacional dos Bispos do Brasil</w:t>
      </w:r>
      <w:r>
        <w:rPr>
          <w:rFonts w:ascii="Century Gothic" w:hAnsi="Century Gothic" w:cs="Arial"/>
          <w:sz w:val="28"/>
          <w:szCs w:val="28"/>
        </w:rPr>
        <w:t>, escreveu São João Paulo II:</w:t>
      </w:r>
    </w:p>
    <w:p w:rsidR="007F007A" w:rsidRDefault="007F007A" w:rsidP="007F007A">
      <w:pPr>
        <w:spacing w:after="0" w:line="240" w:lineRule="auto"/>
        <w:jc w:val="both"/>
        <w:rPr>
          <w:rFonts w:ascii="Century Gothic" w:hAnsi="Century Gothic" w:cs="Arial"/>
          <w:sz w:val="28"/>
          <w:szCs w:val="28"/>
        </w:rPr>
      </w:pPr>
      <w:r w:rsidRPr="007F007A">
        <w:rPr>
          <w:rFonts w:ascii="Century Gothic" w:hAnsi="Century Gothic" w:cs="Arial"/>
          <w:i/>
          <w:sz w:val="28"/>
          <w:szCs w:val="28"/>
        </w:rPr>
        <w:lastRenderedPageBreak/>
        <w:t xml:space="preserve">“Na medida em que se empenha por encontrar aquelas respostas justas – penetradas de compreensão para com a rica experiência da Igreja neste País, tão eficazes e construtivas quanto possível e ao mesmo tempo consonantes e coerentes com os ensinamentos do Evangelho, da Tradição viva e do perene Magistério da Igreja – </w:t>
      </w:r>
      <w:r w:rsidRPr="007F007A">
        <w:rPr>
          <w:rFonts w:ascii="Century Gothic" w:hAnsi="Century Gothic" w:cs="Arial"/>
          <w:b/>
          <w:i/>
          <w:sz w:val="28"/>
          <w:szCs w:val="28"/>
        </w:rPr>
        <w:t>estamos convencidos, nós e os Senhores, de que a Teologia da Libertação é não só oportuna mas útil e necessária</w:t>
      </w:r>
      <w:r w:rsidRPr="007F007A">
        <w:rPr>
          <w:rFonts w:ascii="Century Gothic" w:hAnsi="Century Gothic" w:cs="Arial"/>
          <w:i/>
          <w:sz w:val="28"/>
          <w:szCs w:val="28"/>
        </w:rPr>
        <w:t>. Ela deve constituir uma nova etapa – em estreita conexão com as anteriores – daquela reflexão teológica iniciada com a tradição apostólica e continuada com os grandes padres e doutores, com o magistério ordinário e extraordinário e, na época mais recente, com o rico patrimônio da Doutrina Social da Igreja, expressa em documentos que vão da Rerum novarum à Laborens exercens.”</w:t>
      </w:r>
    </w:p>
    <w:p w:rsidR="00250ABC" w:rsidRPr="00250ABC" w:rsidRDefault="00250ABC" w:rsidP="007F007A">
      <w:pPr>
        <w:spacing w:after="0" w:line="240" w:lineRule="auto"/>
        <w:jc w:val="both"/>
        <w:rPr>
          <w:rFonts w:ascii="Century Gothic" w:hAnsi="Century Gothic" w:cs="Arial"/>
          <w:sz w:val="28"/>
          <w:szCs w:val="28"/>
        </w:rPr>
      </w:pPr>
      <w:r>
        <w:rPr>
          <w:rFonts w:ascii="Century Gothic" w:hAnsi="Century Gothic" w:cs="Arial"/>
          <w:sz w:val="28"/>
          <w:szCs w:val="28"/>
        </w:rPr>
        <w:t>Gerhard Ludwig Müller</w:t>
      </w:r>
      <w:r w:rsidR="002C481C">
        <w:rPr>
          <w:rStyle w:val="Refdenotaalpie"/>
          <w:rFonts w:ascii="Century Gothic" w:hAnsi="Century Gothic" w:cs="Arial"/>
          <w:sz w:val="28"/>
          <w:szCs w:val="28"/>
        </w:rPr>
        <w:footnoteReference w:id="13"/>
      </w:r>
      <w:r>
        <w:rPr>
          <w:rFonts w:ascii="Century Gothic" w:hAnsi="Century Gothic" w:cs="Arial"/>
          <w:sz w:val="28"/>
          <w:szCs w:val="28"/>
        </w:rPr>
        <w:t>, prefeito da Congregação para Doutrina da Fé (ex – Santa Inquisição, ex- Santo Ofício) diz que devemos situar o pano de fundo ime</w:t>
      </w:r>
      <w:r w:rsidR="00052E8F">
        <w:rPr>
          <w:rFonts w:ascii="Century Gothic" w:hAnsi="Century Gothic" w:cs="Arial"/>
          <w:sz w:val="28"/>
          <w:szCs w:val="28"/>
        </w:rPr>
        <w:t>diato da TdL</w:t>
      </w:r>
      <w:r>
        <w:rPr>
          <w:rFonts w:ascii="Century Gothic" w:hAnsi="Century Gothic" w:cs="Arial"/>
          <w:sz w:val="28"/>
          <w:szCs w:val="28"/>
        </w:rPr>
        <w:t xml:space="preserve"> na nova concepção de Igreja no Concílio Vaticano II, a qual se vai inserindo no magistério, especialmente na </w:t>
      </w:r>
      <w:r w:rsidRPr="00895E55">
        <w:rPr>
          <w:rFonts w:ascii="Century Gothic" w:hAnsi="Century Gothic" w:cs="Arial"/>
          <w:b/>
          <w:i/>
          <w:sz w:val="28"/>
          <w:szCs w:val="28"/>
        </w:rPr>
        <w:t>Lumen Gentium</w:t>
      </w:r>
      <w:r>
        <w:rPr>
          <w:rFonts w:ascii="Century Gothic" w:hAnsi="Century Gothic" w:cs="Arial"/>
          <w:sz w:val="28"/>
          <w:szCs w:val="28"/>
        </w:rPr>
        <w:t xml:space="preserve"> e na </w:t>
      </w:r>
      <w:r w:rsidRPr="00895E55">
        <w:rPr>
          <w:rFonts w:ascii="Century Gothic" w:hAnsi="Century Gothic" w:cs="Arial"/>
          <w:b/>
          <w:i/>
          <w:sz w:val="28"/>
          <w:szCs w:val="28"/>
        </w:rPr>
        <w:t>Gaudium et Spes</w:t>
      </w:r>
      <w:r>
        <w:rPr>
          <w:rFonts w:ascii="Century Gothic" w:hAnsi="Century Gothic" w:cs="Arial"/>
          <w:sz w:val="28"/>
          <w:szCs w:val="28"/>
        </w:rPr>
        <w:t xml:space="preserve">. </w:t>
      </w:r>
      <w:r w:rsidR="00B90CF4">
        <w:rPr>
          <w:rFonts w:ascii="Century Gothic" w:hAnsi="Century Gothic" w:cs="Arial"/>
          <w:sz w:val="28"/>
          <w:szCs w:val="28"/>
        </w:rPr>
        <w:t>Uma análise mais precisa da TdL, se perceberá que ela está completamente em continuidade com a teologia clássica, mas ela expressa, de maneira, completamente nova, alguns impulsos fundamentais com vistas à sit</w:t>
      </w:r>
      <w:r w:rsidR="00F602A6">
        <w:rPr>
          <w:rFonts w:ascii="Century Gothic" w:hAnsi="Century Gothic" w:cs="Arial"/>
          <w:sz w:val="28"/>
          <w:szCs w:val="28"/>
        </w:rPr>
        <w:t>uaç</w:t>
      </w:r>
      <w:r w:rsidR="00D506A1">
        <w:rPr>
          <w:rFonts w:ascii="Century Gothic" w:hAnsi="Century Gothic" w:cs="Arial"/>
          <w:sz w:val="28"/>
          <w:szCs w:val="28"/>
        </w:rPr>
        <w:t>ão social concreta na América Lati</w:t>
      </w:r>
      <w:r w:rsidR="002C481C">
        <w:rPr>
          <w:rFonts w:ascii="Century Gothic" w:hAnsi="Century Gothic" w:cs="Arial"/>
          <w:sz w:val="28"/>
          <w:szCs w:val="28"/>
        </w:rPr>
        <w:t>na e Caribe.</w:t>
      </w:r>
    </w:p>
    <w:p w:rsidR="005E4311" w:rsidRDefault="005E4311"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Efetivamente, a TdL</w:t>
      </w:r>
      <w:r w:rsidR="00311303" w:rsidRPr="00D3646A">
        <w:rPr>
          <w:rFonts w:ascii="Century Gothic" w:hAnsi="Century Gothic" w:cs="Arial"/>
          <w:sz w:val="28"/>
          <w:szCs w:val="28"/>
        </w:rPr>
        <w:t xml:space="preserve"> pode ser comparada a uma árvore. Há pessoas que só conseguiram ver os galhos, portanto, só conseguiram enxergar os teólogos profissionais.</w:t>
      </w:r>
      <w:r w:rsidR="0065469C" w:rsidRPr="00D3646A">
        <w:rPr>
          <w:rFonts w:ascii="Century Gothic" w:hAnsi="Century Gothic" w:cs="Arial"/>
          <w:sz w:val="28"/>
          <w:szCs w:val="28"/>
        </w:rPr>
        <w:t xml:space="preserve"> Não conseguiram ver o tronco, que é a reflexão dos pastores e demais agentes de pastoral, muito menos conseguem ver as raízes, que estão por baixo da terra e que sustenta toda a árvore.</w:t>
      </w:r>
      <w:r w:rsidR="00E8539E" w:rsidRPr="00D3646A">
        <w:rPr>
          <w:rFonts w:ascii="Century Gothic" w:hAnsi="Century Gothic" w:cs="Arial"/>
          <w:sz w:val="28"/>
          <w:szCs w:val="28"/>
        </w:rPr>
        <w:t xml:space="preserve"> As críticas que são feitas aos teólogos e teólogas da libertação são direcionadas para a copa da árvore; porém, ela continua bem viva no tronco e ainda mais nas raízes profundas, sob a terra.</w:t>
      </w:r>
      <w:r w:rsidR="004E4C0C" w:rsidRPr="00D3646A">
        <w:rPr>
          <w:rFonts w:ascii="Century Gothic" w:hAnsi="Century Gothic" w:cs="Arial"/>
          <w:sz w:val="28"/>
          <w:szCs w:val="28"/>
        </w:rPr>
        <w:t xml:space="preserve"> Em uma frase, o que define a Teologia da Libertação é a evangélica Opção pelos Pobres. A TdL está ligada à existência do povo, sua fé e sua luta.</w:t>
      </w:r>
    </w:p>
    <w:p w:rsidR="005C28CA" w:rsidRPr="00D3646A" w:rsidRDefault="005C28CA" w:rsidP="002C15A7">
      <w:pPr>
        <w:spacing w:after="0" w:line="240" w:lineRule="auto"/>
        <w:jc w:val="both"/>
        <w:rPr>
          <w:rFonts w:ascii="Century Gothic" w:hAnsi="Century Gothic" w:cs="Arial"/>
          <w:sz w:val="28"/>
          <w:szCs w:val="28"/>
        </w:rPr>
      </w:pPr>
      <w:r>
        <w:rPr>
          <w:rFonts w:ascii="Century Gothic" w:hAnsi="Century Gothic" w:cs="Arial"/>
          <w:sz w:val="28"/>
          <w:szCs w:val="28"/>
        </w:rPr>
        <w:t xml:space="preserve">Quando me perguntam: “O que sobrou da Teologia da Libertação?”. Olho, abro os braços e respondo com um sorriso: “Deus e os Pobres!...com alegria, fiel esperança, paciência, </w:t>
      </w:r>
      <w:r>
        <w:rPr>
          <w:rFonts w:ascii="Century Gothic" w:hAnsi="Century Gothic" w:cs="Arial"/>
          <w:sz w:val="28"/>
          <w:szCs w:val="28"/>
        </w:rPr>
        <w:lastRenderedPageBreak/>
        <w:t>sapiência, misericórdia, compaixão...sem nunca deixar cair a profecia”!</w:t>
      </w:r>
    </w:p>
    <w:p w:rsidR="002C15A7" w:rsidRPr="00D3646A" w:rsidRDefault="002C15A7" w:rsidP="002C15A7">
      <w:pPr>
        <w:spacing w:after="0" w:line="240" w:lineRule="auto"/>
        <w:jc w:val="both"/>
        <w:rPr>
          <w:rFonts w:ascii="Century Gothic" w:hAnsi="Century Gothic" w:cs="Arial"/>
          <w:b/>
          <w:sz w:val="28"/>
          <w:szCs w:val="28"/>
        </w:rPr>
      </w:pPr>
    </w:p>
    <w:p w:rsidR="002C15A7" w:rsidRPr="00D3646A" w:rsidRDefault="00820E1E" w:rsidP="002C15A7">
      <w:pPr>
        <w:spacing w:after="0" w:line="240" w:lineRule="auto"/>
        <w:jc w:val="both"/>
        <w:rPr>
          <w:rFonts w:ascii="Century Gothic" w:hAnsi="Century Gothic" w:cs="Arial"/>
          <w:b/>
          <w:sz w:val="28"/>
          <w:szCs w:val="28"/>
        </w:rPr>
      </w:pPr>
      <w:r w:rsidRPr="00D3646A">
        <w:rPr>
          <w:rFonts w:ascii="Century Gothic" w:hAnsi="Century Gothic" w:cs="Arial"/>
          <w:b/>
          <w:sz w:val="28"/>
          <w:szCs w:val="28"/>
        </w:rPr>
        <w:t>Canto</w:t>
      </w:r>
    </w:p>
    <w:p w:rsidR="00820E1E" w:rsidRPr="00D3646A" w:rsidRDefault="005165D5" w:rsidP="002C15A7">
      <w:pPr>
        <w:spacing w:after="0" w:line="240" w:lineRule="auto"/>
        <w:jc w:val="both"/>
        <w:rPr>
          <w:rFonts w:ascii="Century Gothic" w:hAnsi="Century Gothic" w:cs="Arial"/>
          <w:sz w:val="28"/>
          <w:szCs w:val="28"/>
        </w:rPr>
      </w:pPr>
      <w:r>
        <w:rPr>
          <w:rFonts w:ascii="Century Gothic" w:hAnsi="Century Gothic" w:cs="Arial"/>
          <w:sz w:val="28"/>
          <w:szCs w:val="28"/>
        </w:rPr>
        <w:t>Morrer aos poucos (Emerson Sbardelotti)</w:t>
      </w:r>
      <w:r w:rsidR="00D80BB2">
        <w:rPr>
          <w:rFonts w:ascii="Century Gothic" w:hAnsi="Century Gothic" w:cs="Arial"/>
          <w:sz w:val="28"/>
          <w:szCs w:val="28"/>
        </w:rPr>
        <w:t xml:space="preserve"> – p.</w:t>
      </w:r>
      <w:r w:rsidR="00CF6951">
        <w:rPr>
          <w:rFonts w:ascii="Century Gothic" w:hAnsi="Century Gothic" w:cs="Arial"/>
          <w:sz w:val="28"/>
          <w:szCs w:val="28"/>
        </w:rPr>
        <w:t xml:space="preserve"> e ou </w:t>
      </w:r>
      <w:r w:rsidR="00820E1E" w:rsidRPr="00D3646A">
        <w:rPr>
          <w:rFonts w:ascii="Century Gothic" w:hAnsi="Century Gothic" w:cs="Arial"/>
          <w:sz w:val="28"/>
          <w:szCs w:val="28"/>
        </w:rPr>
        <w:t xml:space="preserve">Religião Libertadora (Pe. </w:t>
      </w:r>
      <w:r w:rsidR="00377D8D" w:rsidRPr="00D3646A">
        <w:rPr>
          <w:rFonts w:ascii="Century Gothic" w:hAnsi="Century Gothic" w:cs="Arial"/>
          <w:sz w:val="28"/>
          <w:szCs w:val="28"/>
        </w:rPr>
        <w:t>Zezinho, scj)</w:t>
      </w:r>
      <w:r w:rsidR="00D80BB2">
        <w:rPr>
          <w:rFonts w:ascii="Century Gothic" w:hAnsi="Century Gothic" w:cs="Arial"/>
          <w:sz w:val="28"/>
          <w:szCs w:val="28"/>
        </w:rPr>
        <w:t xml:space="preserve"> – p.</w:t>
      </w:r>
    </w:p>
    <w:p w:rsidR="00820E1E" w:rsidRPr="00D3646A" w:rsidRDefault="00820E1E" w:rsidP="002C15A7">
      <w:pPr>
        <w:spacing w:after="0" w:line="240" w:lineRule="auto"/>
        <w:jc w:val="both"/>
        <w:rPr>
          <w:rFonts w:ascii="Century Gothic" w:hAnsi="Century Gothic" w:cs="Arial"/>
          <w:sz w:val="28"/>
          <w:szCs w:val="28"/>
        </w:rPr>
      </w:pPr>
    </w:p>
    <w:p w:rsidR="00820E1E" w:rsidRPr="00D3646A" w:rsidRDefault="00820E1E" w:rsidP="002C15A7">
      <w:pPr>
        <w:spacing w:after="0" w:line="240" w:lineRule="auto"/>
        <w:jc w:val="both"/>
        <w:rPr>
          <w:rFonts w:ascii="Century Gothic" w:hAnsi="Century Gothic" w:cs="Arial"/>
          <w:b/>
          <w:sz w:val="28"/>
          <w:szCs w:val="28"/>
        </w:rPr>
      </w:pPr>
      <w:r w:rsidRPr="00D3646A">
        <w:rPr>
          <w:rFonts w:ascii="Century Gothic" w:hAnsi="Century Gothic" w:cs="Arial"/>
          <w:b/>
          <w:sz w:val="28"/>
          <w:szCs w:val="28"/>
        </w:rPr>
        <w:t>Vivendo a Palavra de Deus</w:t>
      </w:r>
    </w:p>
    <w:p w:rsidR="002C15A7" w:rsidRDefault="00377D8D" w:rsidP="002C15A7">
      <w:pPr>
        <w:spacing w:after="0" w:line="240" w:lineRule="auto"/>
        <w:jc w:val="both"/>
        <w:rPr>
          <w:rFonts w:ascii="Century Gothic" w:hAnsi="Century Gothic" w:cs="Arial"/>
          <w:b/>
          <w:sz w:val="28"/>
          <w:szCs w:val="28"/>
        </w:rPr>
      </w:pPr>
      <w:r w:rsidRPr="00727E2F">
        <w:rPr>
          <w:rFonts w:ascii="Century Gothic" w:hAnsi="Century Gothic" w:cs="Arial"/>
          <w:b/>
          <w:sz w:val="28"/>
          <w:szCs w:val="28"/>
        </w:rPr>
        <w:t xml:space="preserve">Leitura: </w:t>
      </w:r>
      <w:r w:rsidR="002C15A7" w:rsidRPr="00727E2F">
        <w:rPr>
          <w:rFonts w:ascii="Century Gothic" w:hAnsi="Century Gothic" w:cs="Arial"/>
          <w:b/>
          <w:sz w:val="28"/>
          <w:szCs w:val="28"/>
        </w:rPr>
        <w:t>Lc 4, 14-30.</w:t>
      </w:r>
    </w:p>
    <w:p w:rsidR="00727E2F" w:rsidRPr="00727E2F" w:rsidRDefault="00727E2F" w:rsidP="00727E2F">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Pr>
          <w:rFonts w:ascii="Century Gothic" w:hAnsi="Century Gothic" w:cs="Arial"/>
          <w:b/>
          <w:sz w:val="28"/>
          <w:szCs w:val="28"/>
        </w:rPr>
        <w:t>Observação: o grupo lê a partir do método da Leitura Orante da Bíblia.</w:t>
      </w:r>
    </w:p>
    <w:p w:rsidR="002C15A7" w:rsidRPr="00D3646A" w:rsidRDefault="002C15A7" w:rsidP="00377D8D">
      <w:pPr>
        <w:numPr>
          <w:ilvl w:val="0"/>
          <w:numId w:val="7"/>
        </w:numPr>
        <w:spacing w:after="0" w:line="240" w:lineRule="auto"/>
        <w:jc w:val="both"/>
        <w:rPr>
          <w:rFonts w:ascii="Century Gothic" w:hAnsi="Century Gothic" w:cs="Arial"/>
          <w:b/>
          <w:sz w:val="28"/>
          <w:szCs w:val="28"/>
        </w:rPr>
      </w:pPr>
      <w:r w:rsidRPr="00D3646A">
        <w:rPr>
          <w:rFonts w:ascii="Century Gothic" w:hAnsi="Century Gothic" w:cs="Arial"/>
          <w:sz w:val="28"/>
          <w:szCs w:val="28"/>
        </w:rPr>
        <w:t>Jesus retorna a Galileia com a força do Espírito e sua fama se espalha por todas as regiões, inclusive na sua pequena Nazaré. Na sinagoga, num sábado</w:t>
      </w:r>
      <w:r w:rsidR="00CE6C5F">
        <w:rPr>
          <w:rFonts w:ascii="Century Gothic" w:hAnsi="Century Gothic" w:cs="Arial"/>
          <w:sz w:val="28"/>
          <w:szCs w:val="28"/>
        </w:rPr>
        <w:t>, proclamou uma profecia de Isaí</w:t>
      </w:r>
      <w:r w:rsidRPr="00D3646A">
        <w:rPr>
          <w:rFonts w:ascii="Century Gothic" w:hAnsi="Century Gothic" w:cs="Arial"/>
          <w:sz w:val="28"/>
          <w:szCs w:val="28"/>
        </w:rPr>
        <w:t>as e ao final ele diz com toda calma e alegria: “Hoje se cumpriu essa passagem da Escrit</w:t>
      </w:r>
      <w:r w:rsidR="009D6D71">
        <w:rPr>
          <w:rFonts w:ascii="Century Gothic" w:hAnsi="Century Gothic" w:cs="Arial"/>
          <w:sz w:val="28"/>
          <w:szCs w:val="28"/>
        </w:rPr>
        <w:t>ura, que vocês acabam de ouvir”.</w:t>
      </w:r>
    </w:p>
    <w:p w:rsidR="002C15A7" w:rsidRPr="00D3646A" w:rsidRDefault="002C15A7" w:rsidP="00377D8D">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Os próprios compatriotas não acreditaram nele e quiseram lhe fazer o mal.</w:t>
      </w:r>
    </w:p>
    <w:p w:rsidR="00395AF4" w:rsidRPr="00D3646A" w:rsidRDefault="002C15A7" w:rsidP="00377D8D">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Será que toda novidade, toda nova visão da realidade, preju</w:t>
      </w:r>
      <w:r w:rsidR="00395AF4" w:rsidRPr="00D3646A">
        <w:rPr>
          <w:rFonts w:ascii="Century Gothic" w:hAnsi="Century Gothic" w:cs="Arial"/>
          <w:sz w:val="28"/>
          <w:szCs w:val="28"/>
        </w:rPr>
        <w:t>dica a caminhada da comunidade?</w:t>
      </w:r>
    </w:p>
    <w:p w:rsidR="002C15A7" w:rsidRPr="00D3646A" w:rsidRDefault="002C15A7" w:rsidP="00377D8D">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Como entendemos hoje esta profecia de Jesus?</w:t>
      </w:r>
    </w:p>
    <w:p w:rsidR="00377D8D" w:rsidRPr="00D3646A" w:rsidRDefault="00377D8D" w:rsidP="00377D8D">
      <w:pPr>
        <w:spacing w:after="0" w:line="240" w:lineRule="auto"/>
        <w:ind w:left="360"/>
        <w:jc w:val="both"/>
        <w:rPr>
          <w:rFonts w:ascii="Century Gothic" w:hAnsi="Century Gothic" w:cs="Arial"/>
          <w:sz w:val="28"/>
          <w:szCs w:val="28"/>
        </w:rPr>
      </w:pPr>
      <w:r w:rsidRPr="00D3646A">
        <w:rPr>
          <w:rFonts w:ascii="Century Gothic" w:hAnsi="Century Gothic" w:cs="Arial"/>
          <w:sz w:val="28"/>
          <w:szCs w:val="28"/>
        </w:rPr>
        <w:t>(Tempo para conversar)</w:t>
      </w:r>
    </w:p>
    <w:p w:rsidR="002C15A7" w:rsidRPr="00D3646A" w:rsidRDefault="002C15A7" w:rsidP="002C15A7">
      <w:pPr>
        <w:spacing w:after="0" w:line="240" w:lineRule="auto"/>
        <w:jc w:val="both"/>
        <w:rPr>
          <w:rFonts w:ascii="Century Gothic" w:hAnsi="Century Gothic" w:cs="Arial"/>
          <w:b/>
          <w:sz w:val="28"/>
          <w:szCs w:val="28"/>
        </w:rPr>
      </w:pPr>
    </w:p>
    <w:p w:rsidR="00377D8D" w:rsidRPr="00D3646A" w:rsidRDefault="00377D8D" w:rsidP="002C15A7">
      <w:pPr>
        <w:spacing w:after="0" w:line="240" w:lineRule="auto"/>
        <w:jc w:val="both"/>
        <w:rPr>
          <w:rFonts w:ascii="Century Gothic" w:hAnsi="Century Gothic" w:cs="Arial"/>
          <w:b/>
          <w:sz w:val="28"/>
          <w:szCs w:val="28"/>
        </w:rPr>
      </w:pPr>
      <w:r w:rsidRPr="00D3646A">
        <w:rPr>
          <w:rFonts w:ascii="Century Gothic" w:hAnsi="Century Gothic" w:cs="Arial"/>
          <w:b/>
          <w:sz w:val="28"/>
          <w:szCs w:val="28"/>
        </w:rPr>
        <w:t>Celebrar é comprometer-se</w:t>
      </w:r>
    </w:p>
    <w:p w:rsidR="008E317F" w:rsidRDefault="000633C5"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O te</w:t>
      </w:r>
      <w:r w:rsidR="00CF4253" w:rsidRPr="00D3646A">
        <w:rPr>
          <w:rFonts w:ascii="Century Gothic" w:hAnsi="Century Gothic" w:cs="Arial"/>
          <w:sz w:val="28"/>
          <w:szCs w:val="28"/>
        </w:rPr>
        <w:t xml:space="preserve">ólogo </w:t>
      </w:r>
      <w:r w:rsidRPr="00D3646A">
        <w:rPr>
          <w:rFonts w:ascii="Century Gothic" w:hAnsi="Century Gothic" w:cs="Arial"/>
          <w:sz w:val="28"/>
          <w:szCs w:val="28"/>
        </w:rPr>
        <w:t>Faustino Teixeira</w:t>
      </w:r>
      <w:r w:rsidR="0086785C" w:rsidRPr="00D3646A">
        <w:rPr>
          <w:rStyle w:val="Refdenotaalpie"/>
          <w:rFonts w:ascii="Century Gothic" w:hAnsi="Century Gothic" w:cs="Arial"/>
          <w:sz w:val="28"/>
          <w:szCs w:val="28"/>
        </w:rPr>
        <w:footnoteReference w:id="14"/>
      </w:r>
      <w:r w:rsidRPr="00D3646A">
        <w:rPr>
          <w:rFonts w:ascii="Century Gothic" w:hAnsi="Century Gothic" w:cs="Arial"/>
          <w:sz w:val="28"/>
          <w:szCs w:val="28"/>
        </w:rPr>
        <w:t xml:space="preserve"> diz que a </w:t>
      </w:r>
      <w:r w:rsidR="00CF4253" w:rsidRPr="00D3646A">
        <w:rPr>
          <w:rFonts w:ascii="Century Gothic" w:hAnsi="Century Gothic" w:cs="Arial"/>
          <w:sz w:val="28"/>
          <w:szCs w:val="28"/>
        </w:rPr>
        <w:t xml:space="preserve">Teologia da Libertação tem uma longa e bela história. Foram inúmeras as dificuldades, embates e desafios enfrentados ao longo destes mais de quarenta anos de trajetória. Tem sido uma teologia capaz de assumir as novas questões sem perder o seu carisma original, marcado pela profunda e axial ligação com os pobres e excluídos. Trata-se de uma teologia que esteve sempre </w:t>
      </w:r>
      <w:r w:rsidR="00154E6B" w:rsidRPr="00D3646A">
        <w:rPr>
          <w:rFonts w:ascii="Century Gothic" w:hAnsi="Century Gothic" w:cs="Arial"/>
          <w:sz w:val="28"/>
          <w:szCs w:val="28"/>
        </w:rPr>
        <w:t>sintonizada com os sinais dos tempos, na busca constante de revisão crítica e de abertura ao novo. O olhar</w:t>
      </w:r>
      <w:r w:rsidR="00E47D88" w:rsidRPr="00D3646A">
        <w:rPr>
          <w:rFonts w:ascii="Century Gothic" w:hAnsi="Century Gothic" w:cs="Arial"/>
          <w:sz w:val="28"/>
          <w:szCs w:val="28"/>
        </w:rPr>
        <w:t xml:space="preserve"> retrospectivo favorece perceber este poten</w:t>
      </w:r>
      <w:r w:rsidR="002051A8" w:rsidRPr="00D3646A">
        <w:rPr>
          <w:rFonts w:ascii="Century Gothic" w:hAnsi="Century Gothic" w:cs="Arial"/>
          <w:sz w:val="28"/>
          <w:szCs w:val="28"/>
        </w:rPr>
        <w:t xml:space="preserve">cial de acolhida da TdL, o que vem possibilitando sua renovação permanente. Enganam-se aqueles que afirmam que a TdL morreu. Ela sobrevive às críticas e incompreensões e renasce oxigenada por sua capacidade de recriação constante. É uma teologia cuja identidade não se </w:t>
      </w:r>
      <w:r w:rsidR="002051A8" w:rsidRPr="00D3646A">
        <w:rPr>
          <w:rFonts w:ascii="Century Gothic" w:hAnsi="Century Gothic" w:cs="Arial"/>
          <w:sz w:val="28"/>
          <w:szCs w:val="28"/>
        </w:rPr>
        <w:lastRenderedPageBreak/>
        <w:t>encontra fixada e crista</w:t>
      </w:r>
      <w:r w:rsidR="00E672F5" w:rsidRPr="00D3646A">
        <w:rPr>
          <w:rFonts w:ascii="Century Gothic" w:hAnsi="Century Gothic" w:cs="Arial"/>
          <w:sz w:val="28"/>
          <w:szCs w:val="28"/>
        </w:rPr>
        <w:t>lizada, mas continuamente alimentada e enriquecida. Talvez hoje o maior desafio da TdL é o de acordar corações e mentes a “ecumene da compaixão”, num tempo marcado pelo resgate da sensibilidade e pelo assustador embrutecimento das pessoas, dominadas pela lógica do mercado, da produtividade e da competição</w:t>
      </w:r>
      <w:r w:rsidR="0086785C" w:rsidRPr="00D3646A">
        <w:rPr>
          <w:rFonts w:ascii="Century Gothic" w:hAnsi="Century Gothic" w:cs="Arial"/>
          <w:sz w:val="28"/>
          <w:szCs w:val="28"/>
        </w:rPr>
        <w:t>.</w:t>
      </w:r>
      <w:r w:rsidR="00FA0D6F">
        <w:rPr>
          <w:rFonts w:ascii="Century Gothic" w:hAnsi="Century Gothic" w:cs="Arial"/>
          <w:sz w:val="28"/>
          <w:szCs w:val="28"/>
        </w:rPr>
        <w:t xml:space="preserve"> </w:t>
      </w:r>
    </w:p>
    <w:p w:rsidR="005C28CA" w:rsidRPr="00D3646A" w:rsidRDefault="005C28CA" w:rsidP="002C15A7">
      <w:pPr>
        <w:spacing w:after="0" w:line="240" w:lineRule="auto"/>
        <w:jc w:val="both"/>
        <w:rPr>
          <w:rFonts w:ascii="Century Gothic" w:hAnsi="Century Gothic" w:cs="Arial"/>
          <w:sz w:val="28"/>
          <w:szCs w:val="28"/>
        </w:rPr>
      </w:pPr>
    </w:p>
    <w:p w:rsidR="008E317F" w:rsidRPr="00D3646A" w:rsidRDefault="008E317F" w:rsidP="008E317F">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Explique a frase “É uma teologia cuja identidade não se encontra fixada e cristalizada, mas continuamente alimentada e enriquecida”!</w:t>
      </w:r>
    </w:p>
    <w:p w:rsidR="00F07C2C" w:rsidRPr="00D3646A" w:rsidRDefault="00F07C2C" w:rsidP="002C15A7">
      <w:pPr>
        <w:spacing w:after="0" w:line="240" w:lineRule="auto"/>
        <w:jc w:val="both"/>
        <w:rPr>
          <w:rFonts w:ascii="Century Gothic" w:hAnsi="Century Gothic" w:cs="Arial"/>
          <w:b/>
          <w:sz w:val="28"/>
          <w:szCs w:val="28"/>
        </w:rPr>
      </w:pPr>
    </w:p>
    <w:p w:rsidR="00395AF4" w:rsidRPr="00D3646A" w:rsidRDefault="00377D8D" w:rsidP="002C15A7">
      <w:pPr>
        <w:spacing w:after="0" w:line="240" w:lineRule="auto"/>
        <w:jc w:val="both"/>
        <w:rPr>
          <w:rFonts w:ascii="Century Gothic" w:hAnsi="Century Gothic" w:cs="Arial"/>
          <w:b/>
          <w:sz w:val="28"/>
          <w:szCs w:val="28"/>
        </w:rPr>
      </w:pPr>
      <w:r w:rsidRPr="00D3646A">
        <w:rPr>
          <w:rFonts w:ascii="Century Gothic" w:hAnsi="Century Gothic" w:cs="Arial"/>
          <w:b/>
          <w:sz w:val="28"/>
          <w:szCs w:val="28"/>
        </w:rPr>
        <w:t>Nossa ação, nosso viver</w:t>
      </w:r>
    </w:p>
    <w:p w:rsidR="002C15A7" w:rsidRPr="00D3646A" w:rsidRDefault="002C15A7"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Procurar artigos e textos que falem e expliquem a origem da Teologia da Libertação no Brasil e na Amé</w:t>
      </w:r>
      <w:r w:rsidR="00377D8D" w:rsidRPr="00D3646A">
        <w:rPr>
          <w:rFonts w:ascii="Century Gothic" w:hAnsi="Century Gothic" w:cs="Arial"/>
          <w:sz w:val="28"/>
          <w:szCs w:val="28"/>
        </w:rPr>
        <w:t xml:space="preserve">rica Latina e Caribe. </w:t>
      </w:r>
      <w:r w:rsidRPr="00D3646A">
        <w:rPr>
          <w:rFonts w:ascii="Century Gothic" w:hAnsi="Century Gothic" w:cs="Arial"/>
          <w:sz w:val="28"/>
          <w:szCs w:val="28"/>
        </w:rPr>
        <w:t>Ler os artigos e textos e anotar os pontos principais, como també</w:t>
      </w:r>
      <w:r w:rsidR="00377D8D" w:rsidRPr="00D3646A">
        <w:rPr>
          <w:rFonts w:ascii="Century Gothic" w:hAnsi="Century Gothic" w:cs="Arial"/>
          <w:sz w:val="28"/>
          <w:szCs w:val="28"/>
        </w:rPr>
        <w:t>m as dúvidas.</w:t>
      </w:r>
    </w:p>
    <w:p w:rsidR="008E317F" w:rsidRPr="00D3646A" w:rsidRDefault="002C15A7"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Se programe e compre</w:t>
      </w:r>
      <w:r w:rsidR="008E317F" w:rsidRPr="00D3646A">
        <w:rPr>
          <w:rFonts w:ascii="Century Gothic" w:hAnsi="Century Gothic" w:cs="Arial"/>
          <w:sz w:val="28"/>
          <w:szCs w:val="28"/>
        </w:rPr>
        <w:t xml:space="preserve"> estes dois importantes livros:</w:t>
      </w:r>
    </w:p>
    <w:p w:rsidR="00395AF4" w:rsidRPr="00D3646A" w:rsidRDefault="002C15A7"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GUTIÉRREZ, Gustavo. </w:t>
      </w:r>
      <w:r w:rsidRPr="00D3646A">
        <w:rPr>
          <w:rFonts w:ascii="Century Gothic" w:hAnsi="Century Gothic" w:cs="Arial"/>
          <w:b/>
          <w:sz w:val="28"/>
          <w:szCs w:val="28"/>
        </w:rPr>
        <w:t>Teologia da Libertação: Perspectivas</w:t>
      </w:r>
      <w:r w:rsidRPr="00D3646A">
        <w:rPr>
          <w:rFonts w:ascii="Century Gothic" w:hAnsi="Century Gothic" w:cs="Arial"/>
          <w:sz w:val="28"/>
          <w:szCs w:val="28"/>
        </w:rPr>
        <w:t>. São Paulo: Loyola, 2000</w:t>
      </w:r>
      <w:r w:rsidR="00395AF4" w:rsidRPr="00D3646A">
        <w:rPr>
          <w:rFonts w:ascii="Century Gothic" w:hAnsi="Century Gothic" w:cs="Arial"/>
          <w:sz w:val="28"/>
          <w:szCs w:val="28"/>
        </w:rPr>
        <w:t>.</w:t>
      </w:r>
      <w:r w:rsidR="008E317F" w:rsidRPr="00D3646A">
        <w:rPr>
          <w:rFonts w:ascii="Century Gothic" w:hAnsi="Century Gothic" w:cs="Arial"/>
          <w:sz w:val="28"/>
          <w:szCs w:val="28"/>
        </w:rPr>
        <w:t xml:space="preserve"> </w:t>
      </w:r>
    </w:p>
    <w:p w:rsidR="008E317F" w:rsidRPr="00D3646A" w:rsidRDefault="002C15A7"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 xml:space="preserve">BOFF, Leonardo. </w:t>
      </w:r>
      <w:r w:rsidRPr="00D3646A">
        <w:rPr>
          <w:rFonts w:ascii="Century Gothic" w:hAnsi="Century Gothic" w:cs="Arial"/>
          <w:b/>
          <w:sz w:val="28"/>
          <w:szCs w:val="28"/>
        </w:rPr>
        <w:t>Jesus Cristo Libertador</w:t>
      </w:r>
      <w:r w:rsidR="008E317F" w:rsidRPr="00D3646A">
        <w:rPr>
          <w:rFonts w:ascii="Century Gothic" w:hAnsi="Century Gothic" w:cs="Arial"/>
          <w:sz w:val="28"/>
          <w:szCs w:val="28"/>
        </w:rPr>
        <w:t>. Petrópolis: Vozes, 2012.</w:t>
      </w:r>
    </w:p>
    <w:p w:rsidR="00AD4318" w:rsidRPr="00D3646A" w:rsidRDefault="002C15A7" w:rsidP="002C15A7">
      <w:pPr>
        <w:spacing w:after="0" w:line="240" w:lineRule="auto"/>
        <w:jc w:val="both"/>
        <w:rPr>
          <w:rFonts w:ascii="Century Gothic" w:hAnsi="Century Gothic" w:cs="Arial"/>
          <w:sz w:val="28"/>
          <w:szCs w:val="28"/>
        </w:rPr>
      </w:pPr>
      <w:r w:rsidRPr="00D3646A">
        <w:rPr>
          <w:rFonts w:ascii="Century Gothic" w:hAnsi="Century Gothic" w:cs="Arial"/>
          <w:sz w:val="28"/>
          <w:szCs w:val="28"/>
        </w:rPr>
        <w:t>Nestes dois blogs há vários textos dos principais teólo</w:t>
      </w:r>
      <w:r w:rsidR="008E317F" w:rsidRPr="00D3646A">
        <w:rPr>
          <w:rFonts w:ascii="Century Gothic" w:hAnsi="Century Gothic" w:cs="Arial"/>
          <w:sz w:val="28"/>
          <w:szCs w:val="28"/>
        </w:rPr>
        <w:t>gos da libertação em atividade.</w:t>
      </w:r>
    </w:p>
    <w:p w:rsidR="002C15A7" w:rsidRPr="00D3646A" w:rsidRDefault="00AD4318" w:rsidP="00AD4318">
      <w:pPr>
        <w:numPr>
          <w:ilvl w:val="0"/>
          <w:numId w:val="8"/>
        </w:numPr>
        <w:spacing w:after="0" w:line="240" w:lineRule="auto"/>
        <w:jc w:val="both"/>
        <w:rPr>
          <w:rFonts w:ascii="Century Gothic" w:hAnsi="Century Gothic" w:cs="Arial"/>
          <w:sz w:val="28"/>
          <w:szCs w:val="28"/>
        </w:rPr>
      </w:pPr>
      <w:r w:rsidRPr="00AD4318">
        <w:rPr>
          <w:rFonts w:ascii="Century Gothic" w:hAnsi="Century Gothic" w:cs="Arial"/>
          <w:sz w:val="28"/>
          <w:szCs w:val="28"/>
        </w:rPr>
        <w:t>http://teologiadalibertacaoemmutirao.blogspot.com.br/</w:t>
      </w:r>
    </w:p>
    <w:p w:rsidR="003A6EE7" w:rsidRPr="003A6EE7" w:rsidRDefault="002C15A7" w:rsidP="003A6EE7">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http://omisterioeautopia.blogspot.com.br/</w:t>
      </w:r>
    </w:p>
    <w:p w:rsidR="002C15A7" w:rsidRPr="00D3646A" w:rsidRDefault="002C15A7" w:rsidP="002C15A7">
      <w:pPr>
        <w:spacing w:after="0" w:line="240" w:lineRule="auto"/>
        <w:jc w:val="both"/>
        <w:rPr>
          <w:rFonts w:ascii="Century Gothic" w:hAnsi="Century Gothic" w:cs="Arial"/>
          <w:b/>
          <w:sz w:val="28"/>
          <w:szCs w:val="28"/>
        </w:rPr>
      </w:pPr>
    </w:p>
    <w:p w:rsidR="002C15A7" w:rsidRPr="00D3646A" w:rsidRDefault="008E317F" w:rsidP="002C15A7">
      <w:pPr>
        <w:spacing w:after="0" w:line="240" w:lineRule="auto"/>
        <w:jc w:val="both"/>
        <w:rPr>
          <w:rFonts w:ascii="Century Gothic" w:hAnsi="Century Gothic" w:cs="Arial"/>
          <w:b/>
          <w:sz w:val="28"/>
          <w:szCs w:val="28"/>
        </w:rPr>
      </w:pPr>
      <w:r w:rsidRPr="00D3646A">
        <w:rPr>
          <w:rFonts w:ascii="Century Gothic" w:hAnsi="Century Gothic" w:cs="Arial"/>
          <w:b/>
          <w:sz w:val="28"/>
          <w:szCs w:val="28"/>
        </w:rPr>
        <w:t>Avaliação</w:t>
      </w:r>
    </w:p>
    <w:p w:rsidR="002C15A7" w:rsidRPr="00D3646A" w:rsidRDefault="002C15A7" w:rsidP="00974BF7">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Qual foi a importância do Concílio Ecumênico Vaticano II para a origem da Teologia da Libertação?</w:t>
      </w:r>
    </w:p>
    <w:p w:rsidR="002C15A7" w:rsidRPr="00D3646A" w:rsidRDefault="002C15A7" w:rsidP="00974BF7">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Qual foi a importância da Conferência de Medellín para a origem da Teologia da Libertação?</w:t>
      </w:r>
    </w:p>
    <w:p w:rsidR="002C15A7" w:rsidRPr="00D3646A" w:rsidRDefault="002C15A7" w:rsidP="00974BF7">
      <w:pPr>
        <w:numPr>
          <w:ilvl w:val="0"/>
          <w:numId w:val="7"/>
        </w:numPr>
        <w:spacing w:after="0" w:line="240" w:lineRule="auto"/>
        <w:jc w:val="both"/>
        <w:rPr>
          <w:rFonts w:ascii="Century Gothic" w:hAnsi="Century Gothic" w:cs="Arial"/>
          <w:sz w:val="28"/>
          <w:szCs w:val="28"/>
        </w:rPr>
      </w:pPr>
      <w:r w:rsidRPr="00D3646A">
        <w:rPr>
          <w:rFonts w:ascii="Century Gothic" w:hAnsi="Century Gothic" w:cs="Arial"/>
          <w:sz w:val="28"/>
          <w:szCs w:val="28"/>
        </w:rPr>
        <w:t>A Teologia da Libertação é antes de tudo uma libertação da teologia. Explique.</w:t>
      </w:r>
    </w:p>
    <w:p w:rsidR="00B64F01" w:rsidRPr="00D3646A" w:rsidRDefault="00B64F01" w:rsidP="00B64F01">
      <w:pPr>
        <w:spacing w:after="0" w:line="240" w:lineRule="auto"/>
        <w:jc w:val="both"/>
        <w:rPr>
          <w:rFonts w:ascii="Century Gothic" w:hAnsi="Century Gothic" w:cs="Arial"/>
          <w:sz w:val="28"/>
          <w:szCs w:val="28"/>
        </w:rPr>
      </w:pPr>
    </w:p>
    <w:p w:rsidR="00B64F01" w:rsidRPr="00D3646A" w:rsidRDefault="00B64F01" w:rsidP="00B64F01">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w:t>
      </w:r>
    </w:p>
    <w:p w:rsidR="00B64F01" w:rsidRDefault="000D5691" w:rsidP="00B64F01">
      <w:pPr>
        <w:spacing w:after="0" w:line="240" w:lineRule="auto"/>
        <w:jc w:val="both"/>
        <w:rPr>
          <w:rFonts w:ascii="Century Gothic" w:hAnsi="Century Gothic" w:cs="Arial"/>
          <w:sz w:val="28"/>
          <w:szCs w:val="28"/>
        </w:rPr>
      </w:pPr>
      <w:r>
        <w:rPr>
          <w:rFonts w:ascii="Century Gothic" w:hAnsi="Century Gothic" w:cs="Arial"/>
          <w:sz w:val="28"/>
          <w:szCs w:val="28"/>
        </w:rPr>
        <w:t>Querido Deus</w:t>
      </w:r>
    </w:p>
    <w:p w:rsidR="000D5691" w:rsidRPr="00D3646A" w:rsidRDefault="000D5691" w:rsidP="00B64F01">
      <w:pPr>
        <w:spacing w:after="0" w:line="240" w:lineRule="auto"/>
        <w:jc w:val="both"/>
        <w:rPr>
          <w:rFonts w:ascii="Century Gothic" w:hAnsi="Century Gothic" w:cs="Arial"/>
          <w:sz w:val="28"/>
          <w:szCs w:val="28"/>
        </w:rPr>
      </w:pPr>
      <w:r>
        <w:rPr>
          <w:rFonts w:ascii="Century Gothic" w:hAnsi="Century Gothic" w:cs="Arial"/>
          <w:sz w:val="28"/>
          <w:szCs w:val="28"/>
        </w:rPr>
        <w:t>(Emerson Sbardelotti)</w:t>
      </w:r>
      <w:r w:rsidR="00CE6C5F">
        <w:rPr>
          <w:rFonts w:ascii="Century Gothic" w:hAnsi="Century Gothic" w:cs="Arial"/>
          <w:sz w:val="28"/>
          <w:szCs w:val="28"/>
        </w:rPr>
        <w:t xml:space="preserve"> – p. </w:t>
      </w:r>
    </w:p>
    <w:p w:rsidR="00B64F01" w:rsidRPr="00D3646A" w:rsidRDefault="00B64F01" w:rsidP="00B64F01">
      <w:pPr>
        <w:spacing w:after="0" w:line="240" w:lineRule="auto"/>
        <w:jc w:val="both"/>
        <w:rPr>
          <w:rFonts w:ascii="Century Gothic" w:hAnsi="Century Gothic" w:cs="Arial"/>
          <w:sz w:val="28"/>
          <w:szCs w:val="28"/>
        </w:rPr>
      </w:pPr>
    </w:p>
    <w:p w:rsidR="00B64F01" w:rsidRPr="00D3646A" w:rsidRDefault="00B64F01" w:rsidP="00B64F01">
      <w:pPr>
        <w:spacing w:after="0" w:line="240" w:lineRule="auto"/>
        <w:jc w:val="both"/>
        <w:rPr>
          <w:rFonts w:ascii="Century Gothic" w:hAnsi="Century Gothic" w:cs="Arial"/>
          <w:b/>
          <w:sz w:val="28"/>
          <w:szCs w:val="28"/>
        </w:rPr>
      </w:pPr>
      <w:r w:rsidRPr="00D3646A">
        <w:rPr>
          <w:rFonts w:ascii="Century Gothic" w:hAnsi="Century Gothic" w:cs="Arial"/>
          <w:b/>
          <w:sz w:val="28"/>
          <w:szCs w:val="28"/>
        </w:rPr>
        <w:t>Sugestão</w:t>
      </w:r>
    </w:p>
    <w:p w:rsidR="00AD4318" w:rsidRPr="00F53239" w:rsidRDefault="00CA32C5" w:rsidP="002C15A7">
      <w:pPr>
        <w:numPr>
          <w:ilvl w:val="0"/>
          <w:numId w:val="8"/>
        </w:numPr>
        <w:spacing w:after="0" w:line="240" w:lineRule="auto"/>
        <w:jc w:val="both"/>
        <w:rPr>
          <w:rFonts w:ascii="Century Gothic" w:hAnsi="Century Gothic" w:cs="Arial"/>
          <w:b/>
          <w:sz w:val="28"/>
          <w:szCs w:val="28"/>
        </w:rPr>
      </w:pPr>
      <w:r w:rsidRPr="00D3646A">
        <w:rPr>
          <w:rFonts w:ascii="Century Gothic" w:hAnsi="Century Gothic" w:cs="Arial"/>
          <w:b/>
          <w:sz w:val="28"/>
          <w:szCs w:val="28"/>
        </w:rPr>
        <w:t xml:space="preserve">Assistir ao vídeo: Perto de Deus, perto dos Pobres – Congresso Continental de Teologia. Verbo Filmes, 2013. </w:t>
      </w:r>
    </w:p>
    <w:p w:rsidR="008301D8" w:rsidRPr="00D3646A" w:rsidRDefault="008301D8" w:rsidP="008301D8">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lastRenderedPageBreak/>
        <w:t>ROTEIRO 07</w:t>
      </w:r>
    </w:p>
    <w:p w:rsidR="008301D8" w:rsidRPr="00D3646A" w:rsidRDefault="008301D8" w:rsidP="008301D8">
      <w:pPr>
        <w:spacing w:after="0" w:line="240" w:lineRule="auto"/>
        <w:jc w:val="center"/>
        <w:rPr>
          <w:rFonts w:ascii="Century Gothic" w:hAnsi="Century Gothic" w:cs="Arial"/>
          <w:b/>
          <w:sz w:val="56"/>
          <w:szCs w:val="56"/>
        </w:rPr>
      </w:pPr>
      <w:r w:rsidRPr="00D3646A">
        <w:rPr>
          <w:rFonts w:ascii="Century Gothic" w:hAnsi="Century Gothic" w:cs="Arial"/>
          <w:b/>
          <w:sz w:val="56"/>
          <w:szCs w:val="56"/>
        </w:rPr>
        <w:t>A PRÁTICA LIBERTADOR</w:t>
      </w:r>
      <w:r w:rsidR="008D484B" w:rsidRPr="00D3646A">
        <w:rPr>
          <w:rFonts w:ascii="Century Gothic" w:hAnsi="Century Gothic" w:cs="Arial"/>
          <w:b/>
          <w:sz w:val="56"/>
          <w:szCs w:val="56"/>
        </w:rPr>
        <w:t>A</w:t>
      </w:r>
      <w:r w:rsidRPr="00D3646A">
        <w:rPr>
          <w:rFonts w:ascii="Century Gothic" w:hAnsi="Century Gothic" w:cs="Arial"/>
          <w:b/>
          <w:sz w:val="56"/>
          <w:szCs w:val="56"/>
        </w:rPr>
        <w:t xml:space="preserve"> DE JESUS</w:t>
      </w:r>
    </w:p>
    <w:p w:rsidR="008301D8" w:rsidRPr="00D3646A" w:rsidRDefault="008301D8" w:rsidP="00491FE4">
      <w:pPr>
        <w:spacing w:after="0" w:line="240" w:lineRule="auto"/>
        <w:jc w:val="center"/>
        <w:rPr>
          <w:rFonts w:ascii="Century Gothic" w:hAnsi="Century Gothic" w:cs="Arial"/>
          <w:b/>
          <w:sz w:val="56"/>
          <w:szCs w:val="56"/>
        </w:rPr>
      </w:pPr>
    </w:p>
    <w:p w:rsidR="00D02291" w:rsidRPr="00D3646A" w:rsidRDefault="00C029AD" w:rsidP="00491FE4">
      <w:pPr>
        <w:spacing w:after="0" w:line="240" w:lineRule="auto"/>
        <w:jc w:val="center"/>
        <w:rPr>
          <w:rFonts w:ascii="Century Gothic" w:hAnsi="Century Gothic" w:cs="Arial"/>
          <w:b/>
          <w:sz w:val="56"/>
          <w:szCs w:val="56"/>
        </w:rPr>
      </w:pPr>
      <w:r w:rsidRPr="00D3646A">
        <w:rPr>
          <w:rFonts w:ascii="Century Gothic" w:hAnsi="Century Gothic" w:cs="Arial"/>
          <w:b/>
          <w:noProof/>
          <w:sz w:val="56"/>
          <w:szCs w:val="56"/>
          <w:lang w:val="es-UY" w:eastAsia="es-UY"/>
        </w:rPr>
        <w:drawing>
          <wp:inline distT="0" distB="0" distL="0" distR="0">
            <wp:extent cx="5397500" cy="3670300"/>
            <wp:effectExtent l="0" t="0" r="0" b="0"/>
            <wp:docPr id="9" name="Imagen 9" descr="cartaopostal_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aopostal_19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0" cy="3670300"/>
                    </a:xfrm>
                    <a:prstGeom prst="rect">
                      <a:avLst/>
                    </a:prstGeom>
                    <a:noFill/>
                    <a:ln>
                      <a:noFill/>
                    </a:ln>
                  </pic:spPr>
                </pic:pic>
              </a:graphicData>
            </a:graphic>
          </wp:inline>
        </w:drawing>
      </w:r>
    </w:p>
    <w:p w:rsidR="00D02291" w:rsidRPr="00D3646A" w:rsidRDefault="00D02291" w:rsidP="004A54D1">
      <w:pPr>
        <w:spacing w:after="0" w:line="240" w:lineRule="auto"/>
        <w:jc w:val="both"/>
        <w:rPr>
          <w:rFonts w:ascii="Century Gothic" w:hAnsi="Century Gothic" w:cs="Arial"/>
          <w:b/>
          <w:sz w:val="56"/>
          <w:szCs w:val="56"/>
        </w:rPr>
      </w:pPr>
    </w:p>
    <w:p w:rsidR="004A54D1" w:rsidRPr="00D3646A" w:rsidRDefault="004A54D1" w:rsidP="004A54D1">
      <w:pPr>
        <w:spacing w:after="0" w:line="240" w:lineRule="auto"/>
        <w:jc w:val="both"/>
        <w:rPr>
          <w:rFonts w:ascii="Century Gothic" w:hAnsi="Century Gothic" w:cs="Arial"/>
          <w:b/>
          <w:sz w:val="28"/>
          <w:szCs w:val="28"/>
        </w:rPr>
      </w:pPr>
      <w:r w:rsidRPr="00D3646A">
        <w:rPr>
          <w:rFonts w:ascii="Century Gothic" w:hAnsi="Century Gothic" w:cs="Arial"/>
          <w:b/>
          <w:sz w:val="28"/>
          <w:szCs w:val="28"/>
        </w:rPr>
        <w:t>Objetivos</w:t>
      </w:r>
    </w:p>
    <w:p w:rsidR="004A54D1" w:rsidRPr="00D3646A" w:rsidRDefault="004A54D1" w:rsidP="004A54D1">
      <w:pPr>
        <w:spacing w:after="0" w:line="240" w:lineRule="auto"/>
        <w:jc w:val="both"/>
        <w:rPr>
          <w:rFonts w:ascii="Century Gothic" w:hAnsi="Century Gothic" w:cs="Arial"/>
          <w:sz w:val="28"/>
          <w:szCs w:val="28"/>
        </w:rPr>
      </w:pPr>
      <w:r w:rsidRPr="00D3646A">
        <w:rPr>
          <w:rFonts w:ascii="Century Gothic" w:hAnsi="Century Gothic" w:cs="Arial"/>
          <w:sz w:val="28"/>
          <w:szCs w:val="28"/>
        </w:rPr>
        <w:t>Levar o/a jovem a conhecer e e</w:t>
      </w:r>
      <w:r w:rsidR="00914F13" w:rsidRPr="00D3646A">
        <w:rPr>
          <w:rFonts w:ascii="Century Gothic" w:hAnsi="Century Gothic" w:cs="Arial"/>
          <w:sz w:val="28"/>
          <w:szCs w:val="28"/>
        </w:rPr>
        <w:t>xperimentar a prática libertadora de Jesus, sua mensagem, aproximando-a da mulher e do homem de hoje, nascidos no ch</w:t>
      </w:r>
      <w:r w:rsidRPr="00D3646A">
        <w:rPr>
          <w:rFonts w:ascii="Century Gothic" w:hAnsi="Century Gothic" w:cs="Arial"/>
          <w:sz w:val="28"/>
          <w:szCs w:val="28"/>
        </w:rPr>
        <w:t>ão da América L</w:t>
      </w:r>
      <w:r w:rsidR="004103F0" w:rsidRPr="00D3646A">
        <w:rPr>
          <w:rFonts w:ascii="Century Gothic" w:hAnsi="Century Gothic" w:cs="Arial"/>
          <w:sz w:val="28"/>
          <w:szCs w:val="28"/>
        </w:rPr>
        <w:t>atina e do Caribe.</w:t>
      </w:r>
    </w:p>
    <w:p w:rsidR="004A54D1" w:rsidRPr="00D3646A" w:rsidRDefault="004A54D1" w:rsidP="004A54D1">
      <w:pPr>
        <w:spacing w:after="0" w:line="240" w:lineRule="auto"/>
        <w:jc w:val="both"/>
        <w:rPr>
          <w:rFonts w:ascii="Century Gothic" w:hAnsi="Century Gothic" w:cs="Arial"/>
          <w:sz w:val="28"/>
          <w:szCs w:val="28"/>
        </w:rPr>
      </w:pPr>
    </w:p>
    <w:p w:rsidR="004A54D1" w:rsidRPr="00D3646A" w:rsidRDefault="004A54D1" w:rsidP="004A54D1">
      <w:pPr>
        <w:spacing w:after="0" w:line="240" w:lineRule="auto"/>
        <w:jc w:val="both"/>
        <w:rPr>
          <w:rFonts w:ascii="Century Gothic" w:hAnsi="Century Gothic" w:cs="Arial"/>
          <w:b/>
          <w:sz w:val="28"/>
          <w:szCs w:val="28"/>
        </w:rPr>
      </w:pPr>
      <w:r w:rsidRPr="00D3646A">
        <w:rPr>
          <w:rFonts w:ascii="Century Gothic" w:hAnsi="Century Gothic" w:cs="Arial"/>
          <w:b/>
          <w:sz w:val="28"/>
          <w:szCs w:val="28"/>
        </w:rPr>
        <w:t>Material sugerido</w:t>
      </w:r>
    </w:p>
    <w:p w:rsidR="004A54D1" w:rsidRPr="00D3646A" w:rsidRDefault="00582ADE" w:rsidP="004A54D1">
      <w:pPr>
        <w:spacing w:after="0" w:line="240" w:lineRule="auto"/>
        <w:jc w:val="both"/>
        <w:rPr>
          <w:rFonts w:ascii="Century Gothic" w:hAnsi="Century Gothic" w:cs="Arial"/>
          <w:sz w:val="28"/>
          <w:szCs w:val="28"/>
        </w:rPr>
      </w:pPr>
      <w:r>
        <w:rPr>
          <w:rFonts w:ascii="Century Gothic" w:hAnsi="Century Gothic" w:cs="Arial"/>
          <w:sz w:val="28"/>
          <w:szCs w:val="28"/>
        </w:rPr>
        <w:t>Camisa do grupo de jovens, cangas coloridas e ou</w:t>
      </w:r>
      <w:r w:rsidR="004A54D1" w:rsidRPr="00D3646A">
        <w:rPr>
          <w:rFonts w:ascii="Century Gothic" w:hAnsi="Century Gothic" w:cs="Arial"/>
          <w:sz w:val="28"/>
          <w:szCs w:val="28"/>
        </w:rPr>
        <w:t xml:space="preserve"> almofadas para os membros do grupo se sentarem; a</w:t>
      </w:r>
      <w:r w:rsidR="00714A22" w:rsidRPr="00D3646A">
        <w:rPr>
          <w:rFonts w:ascii="Century Gothic" w:hAnsi="Century Gothic" w:cs="Arial"/>
          <w:sz w:val="28"/>
          <w:szCs w:val="28"/>
        </w:rPr>
        <w:t>o centro a Bíblia, velas acesas,</w:t>
      </w:r>
      <w:r w:rsidR="004A54D1" w:rsidRPr="00D3646A">
        <w:rPr>
          <w:rFonts w:ascii="Century Gothic" w:hAnsi="Century Gothic" w:cs="Arial"/>
          <w:sz w:val="28"/>
          <w:szCs w:val="28"/>
        </w:rPr>
        <w:t xml:space="preserve"> música instrumental</w:t>
      </w:r>
      <w:r w:rsidR="00222BE6" w:rsidRPr="00D3646A">
        <w:rPr>
          <w:rFonts w:ascii="Century Gothic" w:hAnsi="Century Gothic" w:cs="Arial"/>
          <w:sz w:val="28"/>
          <w:szCs w:val="28"/>
        </w:rPr>
        <w:t>, incenso, flores</w:t>
      </w:r>
      <w:r w:rsidR="00714A22" w:rsidRPr="00D3646A">
        <w:rPr>
          <w:rFonts w:ascii="Century Gothic" w:hAnsi="Century Gothic" w:cs="Arial"/>
          <w:sz w:val="28"/>
          <w:szCs w:val="28"/>
        </w:rPr>
        <w:t>.</w:t>
      </w:r>
    </w:p>
    <w:p w:rsidR="004A54D1" w:rsidRPr="00D3646A" w:rsidRDefault="004A54D1" w:rsidP="004A54D1">
      <w:pPr>
        <w:spacing w:after="0" w:line="240" w:lineRule="auto"/>
        <w:jc w:val="both"/>
        <w:rPr>
          <w:rFonts w:ascii="Century Gothic" w:hAnsi="Century Gothic" w:cs="Arial"/>
          <w:sz w:val="28"/>
          <w:szCs w:val="28"/>
        </w:rPr>
      </w:pPr>
    </w:p>
    <w:p w:rsidR="00AD12E4" w:rsidRDefault="00AD12E4" w:rsidP="004A54D1">
      <w:pPr>
        <w:spacing w:after="0" w:line="240" w:lineRule="auto"/>
        <w:jc w:val="both"/>
        <w:rPr>
          <w:rFonts w:ascii="Century Gothic" w:hAnsi="Century Gothic" w:cs="Arial"/>
          <w:b/>
          <w:sz w:val="28"/>
          <w:szCs w:val="28"/>
        </w:rPr>
      </w:pPr>
    </w:p>
    <w:p w:rsidR="00AD12E4" w:rsidRDefault="00AD12E4" w:rsidP="004A54D1">
      <w:pPr>
        <w:spacing w:after="0" w:line="240" w:lineRule="auto"/>
        <w:jc w:val="both"/>
        <w:rPr>
          <w:rFonts w:ascii="Century Gothic" w:hAnsi="Century Gothic" w:cs="Arial"/>
          <w:b/>
          <w:sz w:val="28"/>
          <w:szCs w:val="28"/>
        </w:rPr>
      </w:pPr>
    </w:p>
    <w:p w:rsidR="004A54D1" w:rsidRPr="00D3646A" w:rsidRDefault="004A54D1" w:rsidP="004A54D1">
      <w:pPr>
        <w:spacing w:after="0" w:line="240" w:lineRule="auto"/>
        <w:jc w:val="both"/>
        <w:rPr>
          <w:rFonts w:ascii="Century Gothic" w:hAnsi="Century Gothic" w:cs="Arial"/>
          <w:b/>
          <w:sz w:val="28"/>
          <w:szCs w:val="28"/>
        </w:rPr>
      </w:pPr>
      <w:r w:rsidRPr="00D3646A">
        <w:rPr>
          <w:rFonts w:ascii="Century Gothic" w:hAnsi="Century Gothic" w:cs="Arial"/>
          <w:b/>
          <w:sz w:val="28"/>
          <w:szCs w:val="28"/>
        </w:rPr>
        <w:lastRenderedPageBreak/>
        <w:t>Acolhida</w:t>
      </w:r>
    </w:p>
    <w:p w:rsidR="004A54D1" w:rsidRPr="00D3646A" w:rsidRDefault="004A54D1" w:rsidP="004A54D1">
      <w:pPr>
        <w:spacing w:after="0" w:line="240" w:lineRule="auto"/>
        <w:jc w:val="both"/>
        <w:rPr>
          <w:rFonts w:ascii="Century Gothic" w:hAnsi="Century Gothic" w:cs="Arial"/>
          <w:sz w:val="28"/>
          <w:szCs w:val="28"/>
        </w:rPr>
      </w:pPr>
      <w:r w:rsidRPr="00D3646A">
        <w:rPr>
          <w:rFonts w:ascii="Century Gothic" w:hAnsi="Century Gothic" w:cs="Arial"/>
          <w:sz w:val="28"/>
          <w:szCs w:val="28"/>
        </w:rPr>
        <w:t>A equipe que preparou o encontro deve estar meia hora antes do início, recepcionando a todos, todas, com carinho, sorrisos e abraços. É importante que todos estejam descalços.</w:t>
      </w:r>
    </w:p>
    <w:p w:rsidR="004A54D1" w:rsidRPr="00D3646A" w:rsidRDefault="004A54D1" w:rsidP="004A54D1">
      <w:pPr>
        <w:spacing w:after="0" w:line="240" w:lineRule="auto"/>
        <w:jc w:val="both"/>
        <w:rPr>
          <w:rFonts w:ascii="Century Gothic" w:hAnsi="Century Gothic" w:cs="Arial"/>
          <w:sz w:val="28"/>
          <w:szCs w:val="28"/>
        </w:rPr>
      </w:pPr>
    </w:p>
    <w:p w:rsidR="004A54D1" w:rsidRPr="00D3646A" w:rsidRDefault="004A54D1" w:rsidP="004A54D1">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w:t>
      </w:r>
    </w:p>
    <w:p w:rsidR="004A54D1" w:rsidRPr="00D3646A" w:rsidRDefault="004A54D1" w:rsidP="004A54D1">
      <w:pPr>
        <w:spacing w:after="0" w:line="240" w:lineRule="auto"/>
        <w:jc w:val="both"/>
        <w:rPr>
          <w:rFonts w:ascii="Century Gothic" w:hAnsi="Century Gothic" w:cs="Arial"/>
          <w:sz w:val="28"/>
          <w:szCs w:val="28"/>
        </w:rPr>
      </w:pPr>
      <w:r w:rsidRPr="00D3646A">
        <w:rPr>
          <w:rFonts w:ascii="Century Gothic" w:hAnsi="Century Gothic" w:cs="Arial"/>
          <w:sz w:val="28"/>
          <w:szCs w:val="28"/>
        </w:rPr>
        <w:t>Rezar o Ofício Divino das Comunidades (conforme o tempo litúrgico).</w:t>
      </w:r>
    </w:p>
    <w:p w:rsidR="004A54D1" w:rsidRPr="00D3646A" w:rsidRDefault="004A54D1" w:rsidP="004A54D1">
      <w:pPr>
        <w:spacing w:after="0" w:line="240" w:lineRule="auto"/>
        <w:jc w:val="both"/>
        <w:rPr>
          <w:rFonts w:ascii="Century Gothic" w:hAnsi="Century Gothic" w:cs="Arial"/>
          <w:sz w:val="28"/>
          <w:szCs w:val="28"/>
        </w:rPr>
      </w:pPr>
    </w:p>
    <w:p w:rsidR="004A54D1" w:rsidRPr="00D3646A" w:rsidRDefault="004A54D1" w:rsidP="004A54D1">
      <w:pPr>
        <w:spacing w:after="0" w:line="240" w:lineRule="auto"/>
        <w:jc w:val="both"/>
        <w:rPr>
          <w:rFonts w:ascii="Century Gothic" w:hAnsi="Century Gothic" w:cs="Arial"/>
          <w:sz w:val="28"/>
          <w:szCs w:val="28"/>
        </w:rPr>
      </w:pPr>
      <w:r w:rsidRPr="00D3646A">
        <w:rPr>
          <w:rFonts w:ascii="Century Gothic" w:hAnsi="Century Gothic" w:cs="Arial"/>
          <w:b/>
          <w:sz w:val="28"/>
          <w:szCs w:val="28"/>
        </w:rPr>
        <w:t xml:space="preserve">Dinâmica </w:t>
      </w:r>
      <w:r w:rsidRPr="00D3646A">
        <w:rPr>
          <w:rFonts w:ascii="Century Gothic" w:hAnsi="Century Gothic" w:cs="Arial"/>
          <w:sz w:val="28"/>
          <w:szCs w:val="28"/>
        </w:rPr>
        <w:t>(para 12 a 20 pessoas)</w:t>
      </w:r>
    </w:p>
    <w:p w:rsidR="00492406" w:rsidRPr="00D3646A" w:rsidRDefault="00780CA2" w:rsidP="00222BE6">
      <w:pPr>
        <w:spacing w:after="0" w:line="240" w:lineRule="auto"/>
        <w:jc w:val="both"/>
        <w:rPr>
          <w:rFonts w:ascii="Century Gothic" w:hAnsi="Century Gothic" w:cs="Arial"/>
          <w:sz w:val="28"/>
          <w:szCs w:val="28"/>
        </w:rPr>
      </w:pPr>
      <w:r w:rsidRPr="00D3646A">
        <w:rPr>
          <w:rFonts w:ascii="Century Gothic" w:hAnsi="Century Gothic" w:cs="Arial"/>
          <w:sz w:val="28"/>
          <w:szCs w:val="28"/>
        </w:rPr>
        <w:t>Espalhar no chão da sala em cima</w:t>
      </w:r>
      <w:r w:rsidR="00222BE6" w:rsidRPr="00D3646A">
        <w:rPr>
          <w:rFonts w:ascii="Century Gothic" w:hAnsi="Century Gothic" w:cs="Arial"/>
          <w:sz w:val="28"/>
          <w:szCs w:val="28"/>
        </w:rPr>
        <w:t xml:space="preserve"> da bandeira da PJ, ao redor da Bíblia, várias imagens de Jesus: cartazes, cartões, revistas, quadros – de maneira que se tenha o cuidado de encontrar várias imagens inculturadas de Jesus e não só aquelas imagens de um Jesus branco, de olhos azuis, se não tiver esta imagem, será melhor para a din</w:t>
      </w:r>
      <w:r w:rsidR="00F725A2" w:rsidRPr="00D3646A">
        <w:rPr>
          <w:rFonts w:ascii="Century Gothic" w:hAnsi="Century Gothic" w:cs="Arial"/>
          <w:sz w:val="28"/>
          <w:szCs w:val="28"/>
        </w:rPr>
        <w:t xml:space="preserve">âmica. Os/as jovens irão caminhar ao redor, enquanto ouvem a música </w:t>
      </w:r>
      <w:r w:rsidR="00F725A2" w:rsidRPr="00D3646A">
        <w:rPr>
          <w:rFonts w:ascii="Century Gothic" w:hAnsi="Century Gothic" w:cs="Arial"/>
          <w:b/>
          <w:sz w:val="28"/>
          <w:szCs w:val="28"/>
        </w:rPr>
        <w:t xml:space="preserve">O Moreno de Nazaré (Emerson Sbardelotti </w:t>
      </w:r>
      <w:r w:rsidR="00F725A2" w:rsidRPr="00D3646A">
        <w:rPr>
          <w:rFonts w:ascii="Century Gothic" w:hAnsi="Century Gothic" w:cs="Arial"/>
          <w:sz w:val="28"/>
          <w:szCs w:val="28"/>
        </w:rPr>
        <w:t xml:space="preserve">/ </w:t>
      </w:r>
      <w:r w:rsidR="00F725A2" w:rsidRPr="00D3646A">
        <w:rPr>
          <w:rFonts w:ascii="Century Gothic" w:hAnsi="Century Gothic" w:cs="Arial"/>
          <w:b/>
          <w:sz w:val="28"/>
          <w:szCs w:val="28"/>
        </w:rPr>
        <w:t>Manoel Nerys)</w:t>
      </w:r>
      <w:r w:rsidR="000B4E5F">
        <w:rPr>
          <w:rFonts w:ascii="Century Gothic" w:hAnsi="Century Gothic" w:cs="Arial"/>
          <w:sz w:val="28"/>
          <w:szCs w:val="28"/>
        </w:rPr>
        <w:t xml:space="preserve"> – p.,</w:t>
      </w:r>
      <w:r w:rsidR="00F725A2" w:rsidRPr="00D3646A">
        <w:rPr>
          <w:rFonts w:ascii="Century Gothic" w:hAnsi="Century Gothic" w:cs="Arial"/>
          <w:sz w:val="28"/>
          <w:szCs w:val="28"/>
        </w:rPr>
        <w:t xml:space="preserve"> ao final, param em frente da imagem de Jesus que mais lhe chamou atenção. Quem coordena pergunta:</w:t>
      </w:r>
    </w:p>
    <w:p w:rsidR="00F725A2" w:rsidRPr="00D3646A" w:rsidRDefault="00F725A2" w:rsidP="00F725A2">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Quem é este homem?</w:t>
      </w:r>
    </w:p>
    <w:p w:rsidR="00F725A2" w:rsidRPr="00D3646A" w:rsidRDefault="00F725A2" w:rsidP="00F725A2">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Por que ele é tão importante nas nossas vidas?</w:t>
      </w:r>
    </w:p>
    <w:p w:rsidR="00F725A2" w:rsidRPr="00D3646A" w:rsidRDefault="00F725A2" w:rsidP="00F725A2">
      <w:pPr>
        <w:numPr>
          <w:ilvl w:val="0"/>
          <w:numId w:val="8"/>
        </w:numPr>
        <w:spacing w:after="0" w:line="240" w:lineRule="auto"/>
        <w:jc w:val="both"/>
        <w:rPr>
          <w:rFonts w:ascii="Century Gothic" w:hAnsi="Century Gothic" w:cs="Arial"/>
          <w:sz w:val="28"/>
          <w:szCs w:val="28"/>
        </w:rPr>
      </w:pPr>
      <w:r w:rsidRPr="00D3646A">
        <w:rPr>
          <w:rFonts w:ascii="Century Gothic" w:hAnsi="Century Gothic" w:cs="Arial"/>
          <w:sz w:val="28"/>
          <w:szCs w:val="28"/>
        </w:rPr>
        <w:t>A canção que nós ouvimos apresenta algum detalhe novo deste Jesus que estamos vendo nas imagens? (Entregar neste momento uma cópia da letra para cada participante)</w:t>
      </w:r>
    </w:p>
    <w:p w:rsidR="00F725A2" w:rsidRPr="00D3646A" w:rsidRDefault="00F725A2" w:rsidP="00F725A2">
      <w:pPr>
        <w:spacing w:after="0" w:line="240" w:lineRule="auto"/>
        <w:ind w:left="360"/>
        <w:jc w:val="both"/>
        <w:rPr>
          <w:rFonts w:ascii="Century Gothic" w:hAnsi="Century Gothic" w:cs="Arial"/>
          <w:sz w:val="28"/>
          <w:szCs w:val="28"/>
        </w:rPr>
      </w:pPr>
      <w:r w:rsidRPr="00D3646A">
        <w:rPr>
          <w:rFonts w:ascii="Century Gothic" w:hAnsi="Century Gothic" w:cs="Arial"/>
          <w:sz w:val="28"/>
          <w:szCs w:val="28"/>
        </w:rPr>
        <w:t>(Tempo para respostas)</w:t>
      </w:r>
    </w:p>
    <w:p w:rsidR="00EB1C8E" w:rsidRPr="00D3646A" w:rsidRDefault="00EB1C8E" w:rsidP="00EB1C8E">
      <w:pPr>
        <w:spacing w:after="0" w:line="240" w:lineRule="auto"/>
        <w:jc w:val="both"/>
        <w:rPr>
          <w:rFonts w:ascii="Century Gothic" w:hAnsi="Century Gothic" w:cs="Arial"/>
          <w:sz w:val="28"/>
          <w:szCs w:val="28"/>
        </w:rPr>
      </w:pPr>
    </w:p>
    <w:p w:rsidR="00EB1C8E" w:rsidRPr="00D3646A" w:rsidRDefault="00EB1C8E" w:rsidP="00EB1C8E">
      <w:pPr>
        <w:spacing w:after="0" w:line="240" w:lineRule="auto"/>
        <w:jc w:val="both"/>
        <w:rPr>
          <w:rFonts w:ascii="Century Gothic" w:hAnsi="Century Gothic" w:cs="Arial"/>
          <w:b/>
          <w:sz w:val="28"/>
          <w:szCs w:val="28"/>
        </w:rPr>
      </w:pPr>
      <w:r w:rsidRPr="00D3646A">
        <w:rPr>
          <w:rFonts w:ascii="Century Gothic" w:hAnsi="Century Gothic" w:cs="Arial"/>
          <w:b/>
          <w:sz w:val="28"/>
          <w:szCs w:val="28"/>
        </w:rPr>
        <w:t>Refletindo juntos</w:t>
      </w:r>
    </w:p>
    <w:p w:rsidR="007F3925" w:rsidRPr="00D3646A" w:rsidRDefault="00EB1AB4" w:rsidP="00EB1C8E">
      <w:pPr>
        <w:spacing w:after="0" w:line="240" w:lineRule="auto"/>
        <w:jc w:val="both"/>
        <w:rPr>
          <w:rFonts w:ascii="Century Gothic" w:hAnsi="Century Gothic" w:cs="Arial"/>
          <w:sz w:val="28"/>
          <w:szCs w:val="28"/>
        </w:rPr>
      </w:pPr>
      <w:r w:rsidRPr="00D3646A">
        <w:rPr>
          <w:rFonts w:ascii="Century Gothic" w:hAnsi="Century Gothic" w:cs="Arial"/>
          <w:sz w:val="28"/>
          <w:szCs w:val="28"/>
        </w:rPr>
        <w:t>Quem foi Jesus de Nazaré?</w:t>
      </w:r>
    </w:p>
    <w:p w:rsidR="00EB1AB4" w:rsidRPr="00D3646A" w:rsidRDefault="00EB1AB4" w:rsidP="00EB1C8E">
      <w:pPr>
        <w:spacing w:after="0" w:line="240" w:lineRule="auto"/>
        <w:jc w:val="both"/>
        <w:rPr>
          <w:rFonts w:ascii="Century Gothic" w:hAnsi="Century Gothic" w:cs="Arial"/>
          <w:sz w:val="28"/>
          <w:szCs w:val="28"/>
        </w:rPr>
      </w:pPr>
      <w:r w:rsidRPr="00D3646A">
        <w:rPr>
          <w:rFonts w:ascii="Century Gothic" w:hAnsi="Century Gothic" w:cs="Arial"/>
          <w:sz w:val="28"/>
          <w:szCs w:val="28"/>
        </w:rPr>
        <w:t>Quem é Jesus de Nazaré?</w:t>
      </w:r>
    </w:p>
    <w:p w:rsidR="00EB1AB4" w:rsidRPr="00D3646A" w:rsidRDefault="00EB1AB4" w:rsidP="00EB1C8E">
      <w:pPr>
        <w:spacing w:after="0" w:line="240" w:lineRule="auto"/>
        <w:jc w:val="both"/>
        <w:rPr>
          <w:rFonts w:ascii="Century Gothic" w:hAnsi="Century Gothic" w:cs="Arial"/>
          <w:sz w:val="28"/>
          <w:szCs w:val="28"/>
        </w:rPr>
      </w:pPr>
      <w:r w:rsidRPr="00D3646A">
        <w:rPr>
          <w:rFonts w:ascii="Century Gothic" w:hAnsi="Century Gothic" w:cs="Arial"/>
          <w:sz w:val="28"/>
          <w:szCs w:val="28"/>
        </w:rPr>
        <w:t>Por</w:t>
      </w:r>
      <w:r w:rsidR="006A35D4">
        <w:rPr>
          <w:rFonts w:ascii="Century Gothic" w:hAnsi="Century Gothic" w:cs="Arial"/>
          <w:sz w:val="28"/>
          <w:szCs w:val="28"/>
        </w:rPr>
        <w:t xml:space="preserve"> </w:t>
      </w:r>
      <w:r w:rsidRPr="00D3646A">
        <w:rPr>
          <w:rFonts w:ascii="Century Gothic" w:hAnsi="Century Gothic" w:cs="Arial"/>
          <w:sz w:val="28"/>
          <w:szCs w:val="28"/>
        </w:rPr>
        <w:t>que a sua mensagem continua alimentando a fé, a esperança e a vida de tantas mulheres e homens em mais de dois mil anos?</w:t>
      </w:r>
      <w:r w:rsidR="0010420A" w:rsidRPr="00D3646A">
        <w:rPr>
          <w:rFonts w:ascii="Century Gothic" w:hAnsi="Century Gothic" w:cs="Arial"/>
          <w:sz w:val="28"/>
          <w:szCs w:val="28"/>
        </w:rPr>
        <w:t xml:space="preserve"> </w:t>
      </w:r>
    </w:p>
    <w:p w:rsidR="00A128E8" w:rsidRDefault="00794C20" w:rsidP="00EB1C8E">
      <w:pPr>
        <w:spacing w:after="0" w:line="240" w:lineRule="auto"/>
        <w:jc w:val="both"/>
        <w:rPr>
          <w:rFonts w:ascii="Century Gothic" w:hAnsi="Century Gothic" w:cs="Arial"/>
          <w:sz w:val="28"/>
          <w:szCs w:val="28"/>
        </w:rPr>
      </w:pPr>
      <w:r w:rsidRPr="00D3646A">
        <w:rPr>
          <w:rFonts w:ascii="Century Gothic" w:hAnsi="Century Gothic" w:cs="Arial"/>
          <w:sz w:val="28"/>
          <w:szCs w:val="28"/>
        </w:rPr>
        <w:t>U</w:t>
      </w:r>
      <w:r w:rsidR="0010420A" w:rsidRPr="00D3646A">
        <w:rPr>
          <w:rFonts w:ascii="Century Gothic" w:hAnsi="Century Gothic" w:cs="Arial"/>
          <w:sz w:val="28"/>
          <w:szCs w:val="28"/>
        </w:rPr>
        <w:t>m camponês judeu do Mediterrâneo</w:t>
      </w:r>
      <w:r w:rsidRPr="00D3646A">
        <w:rPr>
          <w:rFonts w:ascii="Century Gothic" w:hAnsi="Century Gothic" w:cs="Arial"/>
          <w:sz w:val="28"/>
          <w:szCs w:val="28"/>
        </w:rPr>
        <w:t>, da Galileia dos anos 30 da Era Comum</w:t>
      </w:r>
      <w:r w:rsidR="000E6F3D">
        <w:rPr>
          <w:rStyle w:val="Refdenotaalpie"/>
          <w:rFonts w:ascii="Century Gothic" w:hAnsi="Century Gothic" w:cs="Arial"/>
          <w:sz w:val="28"/>
          <w:szCs w:val="28"/>
        </w:rPr>
        <w:footnoteReference w:id="15"/>
      </w:r>
      <w:r w:rsidRPr="00D3646A">
        <w:rPr>
          <w:rFonts w:ascii="Century Gothic" w:hAnsi="Century Gothic" w:cs="Arial"/>
          <w:sz w:val="28"/>
          <w:szCs w:val="28"/>
        </w:rPr>
        <w:t xml:space="preserve">, era conhecido como </w:t>
      </w:r>
      <w:r w:rsidRPr="00D3646A">
        <w:rPr>
          <w:rFonts w:ascii="Century Gothic" w:hAnsi="Century Gothic" w:cs="Arial"/>
          <w:b/>
          <w:sz w:val="28"/>
          <w:szCs w:val="28"/>
        </w:rPr>
        <w:t>Yeshua</w:t>
      </w:r>
      <w:r w:rsidR="00FA5DF7">
        <w:rPr>
          <w:rFonts w:ascii="Century Gothic" w:hAnsi="Century Gothic" w:cs="Arial"/>
          <w:b/>
          <w:sz w:val="28"/>
          <w:szCs w:val="28"/>
        </w:rPr>
        <w:t>, Yêshû</w:t>
      </w:r>
      <w:r w:rsidRPr="00D3646A">
        <w:rPr>
          <w:rFonts w:ascii="Century Gothic" w:hAnsi="Century Gothic" w:cs="Arial"/>
          <w:sz w:val="28"/>
          <w:szCs w:val="28"/>
        </w:rPr>
        <w:t xml:space="preserve">, forma abreviada de </w:t>
      </w:r>
      <w:r w:rsidRPr="00D3646A">
        <w:rPr>
          <w:rFonts w:ascii="Century Gothic" w:hAnsi="Century Gothic" w:cs="Arial"/>
          <w:b/>
          <w:sz w:val="28"/>
          <w:szCs w:val="28"/>
        </w:rPr>
        <w:t>Yeoshua</w:t>
      </w:r>
      <w:r w:rsidRPr="00D3646A">
        <w:rPr>
          <w:rFonts w:ascii="Century Gothic" w:hAnsi="Century Gothic" w:cs="Arial"/>
          <w:sz w:val="28"/>
          <w:szCs w:val="28"/>
        </w:rPr>
        <w:t xml:space="preserve"> e significa </w:t>
      </w:r>
      <w:r w:rsidRPr="00D3646A">
        <w:rPr>
          <w:rFonts w:ascii="Century Gothic" w:hAnsi="Century Gothic" w:cs="Arial"/>
          <w:b/>
          <w:sz w:val="28"/>
          <w:szCs w:val="28"/>
        </w:rPr>
        <w:t>YHWH salva</w:t>
      </w:r>
      <w:r w:rsidRPr="00D3646A">
        <w:rPr>
          <w:rFonts w:ascii="Century Gothic" w:hAnsi="Century Gothic" w:cs="Arial"/>
          <w:sz w:val="28"/>
          <w:szCs w:val="28"/>
        </w:rPr>
        <w:t xml:space="preserve">. Para Fílon de Alexandria, um judeu contemporâneo da época de Jesus, o </w:t>
      </w:r>
      <w:r w:rsidRPr="00D3646A">
        <w:rPr>
          <w:rFonts w:ascii="Century Gothic" w:hAnsi="Century Gothic" w:cs="Arial"/>
          <w:sz w:val="28"/>
          <w:szCs w:val="28"/>
        </w:rPr>
        <w:lastRenderedPageBreak/>
        <w:t xml:space="preserve">nome significa: </w:t>
      </w:r>
      <w:r w:rsidRPr="00D3646A">
        <w:rPr>
          <w:rFonts w:ascii="Century Gothic" w:hAnsi="Century Gothic" w:cs="Arial"/>
          <w:b/>
          <w:sz w:val="28"/>
          <w:szCs w:val="28"/>
        </w:rPr>
        <w:t>Salvação do Senhor</w:t>
      </w:r>
      <w:r w:rsidRPr="00D3646A">
        <w:rPr>
          <w:rFonts w:ascii="Century Gothic" w:hAnsi="Century Gothic" w:cs="Arial"/>
          <w:sz w:val="28"/>
          <w:szCs w:val="28"/>
        </w:rPr>
        <w:t xml:space="preserve">. Antes do exílio babilônico, a forma deste nome era </w:t>
      </w:r>
      <w:r w:rsidRPr="00D3646A">
        <w:rPr>
          <w:rFonts w:ascii="Century Gothic" w:hAnsi="Century Gothic" w:cs="Arial"/>
          <w:b/>
          <w:sz w:val="28"/>
          <w:szCs w:val="28"/>
        </w:rPr>
        <w:t>Josué</w:t>
      </w:r>
      <w:r w:rsidRPr="00D3646A">
        <w:rPr>
          <w:rFonts w:ascii="Century Gothic" w:hAnsi="Century Gothic" w:cs="Arial"/>
          <w:sz w:val="28"/>
          <w:szCs w:val="28"/>
        </w:rPr>
        <w:t xml:space="preserve">. Nas línguas europeias deriva da forma grega </w:t>
      </w:r>
      <w:r w:rsidRPr="00D3646A">
        <w:rPr>
          <w:rFonts w:ascii="Century Gothic" w:hAnsi="Century Gothic" w:cs="Arial"/>
          <w:b/>
          <w:sz w:val="28"/>
          <w:szCs w:val="28"/>
        </w:rPr>
        <w:t>Iêsous</w:t>
      </w:r>
      <w:r w:rsidRPr="00D3646A">
        <w:rPr>
          <w:rFonts w:ascii="Century Gothic" w:hAnsi="Century Gothic" w:cs="Arial"/>
          <w:sz w:val="28"/>
          <w:szCs w:val="28"/>
        </w:rPr>
        <w:t>.</w:t>
      </w:r>
      <w:r w:rsidR="005E6E6D">
        <w:rPr>
          <w:rFonts w:ascii="Century Gothic" w:hAnsi="Century Gothic" w:cs="Arial"/>
          <w:sz w:val="28"/>
          <w:szCs w:val="28"/>
        </w:rPr>
        <w:t xml:space="preserve"> </w:t>
      </w:r>
    </w:p>
    <w:p w:rsidR="0010420A" w:rsidRDefault="005E6E6D" w:rsidP="00EB1C8E">
      <w:pPr>
        <w:spacing w:after="0" w:line="240" w:lineRule="auto"/>
        <w:jc w:val="both"/>
        <w:rPr>
          <w:rFonts w:ascii="Century Gothic" w:hAnsi="Century Gothic" w:cs="Arial"/>
          <w:sz w:val="28"/>
          <w:szCs w:val="28"/>
        </w:rPr>
      </w:pPr>
      <w:r>
        <w:rPr>
          <w:rFonts w:ascii="Century Gothic" w:hAnsi="Century Gothic" w:cs="Arial"/>
          <w:sz w:val="28"/>
          <w:szCs w:val="28"/>
        </w:rPr>
        <w:t>Frei Carlos Mesters</w:t>
      </w:r>
      <w:r>
        <w:rPr>
          <w:rStyle w:val="Refdenotaalpie"/>
          <w:rFonts w:ascii="Century Gothic" w:hAnsi="Century Gothic" w:cs="Arial"/>
          <w:sz w:val="28"/>
          <w:szCs w:val="28"/>
        </w:rPr>
        <w:footnoteReference w:id="16"/>
      </w:r>
      <w:r w:rsidR="00A128E8">
        <w:rPr>
          <w:rFonts w:ascii="Century Gothic" w:hAnsi="Century Gothic" w:cs="Arial"/>
          <w:sz w:val="28"/>
          <w:szCs w:val="28"/>
        </w:rPr>
        <w:t xml:space="preserve"> diz</w:t>
      </w:r>
      <w:r>
        <w:rPr>
          <w:rFonts w:ascii="Century Gothic" w:hAnsi="Century Gothic" w:cs="Arial"/>
          <w:sz w:val="28"/>
          <w:szCs w:val="28"/>
        </w:rPr>
        <w:t xml:space="preserve"> que Jesus é igual a nós em tudo, menos no pecado (Hb 4,15), viveu o mesmo processo de aprendizagem próprio de todo ser humano. Como todo mundo, crescia em sabedoria, tamanho e graça, diante de Deus e dos seres humanos (Lc 2,52).</w:t>
      </w:r>
      <w:r w:rsidR="00470119">
        <w:rPr>
          <w:rFonts w:ascii="Century Gothic" w:hAnsi="Century Gothic" w:cs="Arial"/>
          <w:sz w:val="28"/>
          <w:szCs w:val="28"/>
        </w:rPr>
        <w:t xml:space="preserve"> Naqueles 30 anos em Nazaré, e mesmo depois, ao longo dos 3 anos da sua vida como formador dos discípulos e discípulas, ele ia aprendendo no contato com o povo, com os fatos duros da vida. Matriculou-se na escola da vida e tornou-se discípulo aplicado de Deus e do povo.</w:t>
      </w:r>
    </w:p>
    <w:p w:rsidR="00B66479" w:rsidRDefault="00B66479" w:rsidP="00EB1C8E">
      <w:pPr>
        <w:spacing w:after="0" w:line="240" w:lineRule="auto"/>
        <w:jc w:val="both"/>
        <w:rPr>
          <w:rFonts w:ascii="Century Gothic" w:hAnsi="Century Gothic" w:cs="Arial"/>
          <w:sz w:val="28"/>
          <w:szCs w:val="28"/>
        </w:rPr>
      </w:pPr>
      <w:r>
        <w:rPr>
          <w:rFonts w:ascii="Century Gothic" w:hAnsi="Century Gothic" w:cs="Arial"/>
          <w:sz w:val="28"/>
          <w:szCs w:val="28"/>
        </w:rPr>
        <w:t>Nasceu provavelmente no ano 6 a.E.C.</w:t>
      </w:r>
      <w:r w:rsidR="00F814A9">
        <w:rPr>
          <w:rFonts w:ascii="Century Gothic" w:hAnsi="Century Gothic" w:cs="Arial"/>
          <w:sz w:val="28"/>
          <w:szCs w:val="28"/>
        </w:rPr>
        <w:t xml:space="preserve"> Segundo os Evangelhos, Herodes Magno, ou, Herodes, o Grande, ainda estava vivo quando Jesus nasceu.</w:t>
      </w:r>
      <w:r w:rsidR="00A128E8">
        <w:rPr>
          <w:rFonts w:ascii="Century Gothic" w:hAnsi="Century Gothic" w:cs="Arial"/>
          <w:sz w:val="28"/>
          <w:szCs w:val="28"/>
        </w:rPr>
        <w:t xml:space="preserve">  A Galileia, da mesma forma que a Judeia, pertencia à província romana da Síria desde o ano 63 a.E.C. Os judeus faziam parte da lista de povos subjugados, e estes não deviam se esquecer que estavam sob o Império Romano.</w:t>
      </w:r>
    </w:p>
    <w:p w:rsidR="00A128E8" w:rsidRDefault="00A128E8" w:rsidP="00EB1C8E">
      <w:pPr>
        <w:spacing w:after="0" w:line="240" w:lineRule="auto"/>
        <w:jc w:val="both"/>
        <w:rPr>
          <w:rFonts w:ascii="Century Gothic" w:hAnsi="Century Gothic" w:cs="Arial"/>
          <w:sz w:val="28"/>
          <w:szCs w:val="28"/>
        </w:rPr>
      </w:pPr>
      <w:r>
        <w:rPr>
          <w:rFonts w:ascii="Century Gothic" w:hAnsi="Century Gothic" w:cs="Arial"/>
          <w:sz w:val="28"/>
          <w:szCs w:val="28"/>
        </w:rPr>
        <w:t>José Antonio Pagola</w:t>
      </w:r>
      <w:r>
        <w:rPr>
          <w:rStyle w:val="Refdenotaalpie"/>
          <w:rFonts w:ascii="Century Gothic" w:hAnsi="Century Gothic" w:cs="Arial"/>
          <w:sz w:val="28"/>
          <w:szCs w:val="28"/>
        </w:rPr>
        <w:footnoteReference w:id="17"/>
      </w:r>
      <w:r w:rsidR="00772672">
        <w:rPr>
          <w:rFonts w:ascii="Century Gothic" w:hAnsi="Century Gothic" w:cs="Arial"/>
          <w:sz w:val="28"/>
          <w:szCs w:val="28"/>
        </w:rPr>
        <w:t xml:space="preserve"> afirma que Roma continuou na Palestina seu costume de não ocupar territórios submetidos, mas governá-los por meio de soberanos, se possível nativos, que exerciam sua autoridade como vassalos ou clientes do imperador. Eram estes que, em nome dele, controlavam diretamente os povos, às vezes de maneira brutal. Herodes o Grande foi sem dúvida o mais cruel. </w:t>
      </w:r>
      <w:r w:rsidR="00FD1DBE">
        <w:rPr>
          <w:rFonts w:ascii="Century Gothic" w:hAnsi="Century Gothic" w:cs="Arial"/>
          <w:sz w:val="28"/>
          <w:szCs w:val="28"/>
        </w:rPr>
        <w:t xml:space="preserve">O Senado romano descartou outras opções e nomeou-o “rei aliado e amigo do povo romano”. </w:t>
      </w:r>
      <w:r w:rsidR="00772672">
        <w:rPr>
          <w:rFonts w:ascii="Century Gothic" w:hAnsi="Century Gothic" w:cs="Arial"/>
          <w:sz w:val="28"/>
          <w:szCs w:val="28"/>
        </w:rPr>
        <w:t>Jesus não o conheceu, pois nasceu pouco antes de sua morte, quando, já próximo dos 70 anos de idade, vivia obcecado pelo temor de uma conspiração. Mandou matar parte de sua família para consolidar seu poder, quando morreu</w:t>
      </w:r>
      <w:r w:rsidR="00C54CCC">
        <w:rPr>
          <w:rFonts w:ascii="Century Gothic" w:hAnsi="Century Gothic" w:cs="Arial"/>
          <w:sz w:val="28"/>
          <w:szCs w:val="28"/>
        </w:rPr>
        <w:t xml:space="preserve"> em 4 a.E.C.</w:t>
      </w:r>
      <w:r w:rsidR="00772672">
        <w:rPr>
          <w:rFonts w:ascii="Century Gothic" w:hAnsi="Century Gothic" w:cs="Arial"/>
          <w:sz w:val="28"/>
          <w:szCs w:val="28"/>
        </w:rPr>
        <w:t>, Jesus tinha dois ou três anos e começava a dar seus primeiro</w:t>
      </w:r>
      <w:r w:rsidR="006A35D4">
        <w:rPr>
          <w:rFonts w:ascii="Century Gothic" w:hAnsi="Century Gothic" w:cs="Arial"/>
          <w:sz w:val="28"/>
          <w:szCs w:val="28"/>
        </w:rPr>
        <w:t>s passos em torno de sua casa em</w:t>
      </w:r>
      <w:r w:rsidR="00772672">
        <w:rPr>
          <w:rFonts w:ascii="Century Gothic" w:hAnsi="Century Gothic" w:cs="Arial"/>
          <w:sz w:val="28"/>
          <w:szCs w:val="28"/>
        </w:rPr>
        <w:t xml:space="preserve"> Nazaré.</w:t>
      </w:r>
      <w:r w:rsidR="006210CB">
        <w:rPr>
          <w:rFonts w:ascii="Century Gothic" w:hAnsi="Century Gothic" w:cs="Arial"/>
          <w:sz w:val="28"/>
          <w:szCs w:val="28"/>
        </w:rPr>
        <w:t xml:space="preserve"> </w:t>
      </w:r>
      <w:r w:rsidR="00B070E9">
        <w:rPr>
          <w:rFonts w:ascii="Century Gothic" w:hAnsi="Century Gothic" w:cs="Arial"/>
          <w:sz w:val="28"/>
          <w:szCs w:val="28"/>
        </w:rPr>
        <w:t xml:space="preserve"> </w:t>
      </w:r>
    </w:p>
    <w:p w:rsidR="006210CB" w:rsidRDefault="006210CB" w:rsidP="00EB1C8E">
      <w:pPr>
        <w:spacing w:after="0" w:line="240" w:lineRule="auto"/>
        <w:jc w:val="both"/>
        <w:rPr>
          <w:rFonts w:ascii="Century Gothic" w:hAnsi="Century Gothic" w:cs="Arial"/>
          <w:sz w:val="28"/>
          <w:szCs w:val="28"/>
        </w:rPr>
      </w:pPr>
      <w:r>
        <w:rPr>
          <w:rFonts w:ascii="Century Gothic" w:hAnsi="Century Gothic" w:cs="Arial"/>
          <w:sz w:val="28"/>
          <w:szCs w:val="28"/>
        </w:rPr>
        <w:t xml:space="preserve">Seu nascimento é situado em Belém, a aldeia natal de Davi, distante 8km ao sul de Jerusalém, cumprindo, portanto, a profecia do profeta Miquéias (cf. Mq 5,1). O interesse teológico de Mateus e Lucas (cf. Mt 2,1-12 / Lc 2, 1-7) é o de buscar luzes que ajudem a iluminar o evento Jesus de Nazaré, fortalecendo os judeus que </w:t>
      </w:r>
      <w:r>
        <w:rPr>
          <w:rFonts w:ascii="Century Gothic" w:hAnsi="Century Gothic" w:cs="Arial"/>
          <w:sz w:val="28"/>
          <w:szCs w:val="28"/>
        </w:rPr>
        <w:lastRenderedPageBreak/>
        <w:t>aderissem ao Caminho. Para os judeus aderirem à mensagem de Jesus, era necessário apresentá-lo como aquele que veio cumprir a profecia do Primeiro Testamento.</w:t>
      </w:r>
    </w:p>
    <w:p w:rsidR="006C7A34" w:rsidRDefault="006C7A34" w:rsidP="00EB1C8E">
      <w:pPr>
        <w:spacing w:after="0" w:line="240" w:lineRule="auto"/>
        <w:jc w:val="both"/>
        <w:rPr>
          <w:rFonts w:ascii="Century Gothic" w:hAnsi="Century Gothic" w:cs="Arial"/>
          <w:sz w:val="28"/>
          <w:szCs w:val="28"/>
        </w:rPr>
      </w:pPr>
      <w:r>
        <w:rPr>
          <w:rFonts w:ascii="Century Gothic" w:hAnsi="Century Gothic" w:cs="Arial"/>
          <w:sz w:val="28"/>
          <w:szCs w:val="28"/>
        </w:rPr>
        <w:t>Se criou em Nazaré, uma aldeia de camponeses, no interior da Galileia.</w:t>
      </w:r>
      <w:r w:rsidR="00721B54">
        <w:rPr>
          <w:rFonts w:ascii="Century Gothic" w:hAnsi="Century Gothic" w:cs="Arial"/>
          <w:sz w:val="28"/>
          <w:szCs w:val="28"/>
        </w:rPr>
        <w:t xml:space="preserve"> </w:t>
      </w:r>
    </w:p>
    <w:p w:rsidR="00B66479" w:rsidRDefault="00333320" w:rsidP="00EB1C8E">
      <w:pPr>
        <w:spacing w:after="0" w:line="240" w:lineRule="auto"/>
        <w:jc w:val="both"/>
        <w:rPr>
          <w:rFonts w:ascii="Century Gothic" w:hAnsi="Century Gothic" w:cs="Arial"/>
          <w:sz w:val="28"/>
          <w:szCs w:val="28"/>
        </w:rPr>
      </w:pPr>
      <w:r>
        <w:rPr>
          <w:rFonts w:ascii="Century Gothic" w:hAnsi="Century Gothic" w:cs="Arial"/>
          <w:sz w:val="28"/>
          <w:szCs w:val="28"/>
        </w:rPr>
        <w:t>John Dominic Crossan</w:t>
      </w:r>
      <w:r>
        <w:rPr>
          <w:rStyle w:val="Refdenotaalpie"/>
          <w:rFonts w:ascii="Century Gothic" w:hAnsi="Century Gothic" w:cs="Arial"/>
          <w:sz w:val="28"/>
          <w:szCs w:val="28"/>
        </w:rPr>
        <w:footnoteReference w:id="18"/>
      </w:r>
      <w:r w:rsidR="005C226B">
        <w:rPr>
          <w:rFonts w:ascii="Century Gothic" w:hAnsi="Century Gothic" w:cs="Arial"/>
          <w:sz w:val="28"/>
          <w:szCs w:val="28"/>
        </w:rPr>
        <w:t xml:space="preserve"> compara a Nazaré das fontes literárias com a Nazaré reconstituída pela arqueologia, deixando de lado as fontes cristãs, descobre que a primeira </w:t>
      </w:r>
      <w:r w:rsidR="00867CE1">
        <w:rPr>
          <w:rFonts w:ascii="Century Gothic" w:hAnsi="Century Gothic" w:cs="Arial"/>
          <w:sz w:val="28"/>
          <w:szCs w:val="28"/>
        </w:rPr>
        <w:t xml:space="preserve">menção a Nazaré foi encontrada </w:t>
      </w:r>
      <w:r w:rsidR="005C226B">
        <w:rPr>
          <w:rFonts w:ascii="Century Gothic" w:hAnsi="Century Gothic" w:cs="Arial"/>
          <w:sz w:val="28"/>
          <w:szCs w:val="28"/>
        </w:rPr>
        <w:t>numa inscrição fragmentária feita num pedaço de mármore cinza-escuro encontrado em Cesaréia, em agosto de 1962, e que datava do s</w:t>
      </w:r>
      <w:r w:rsidR="00AD38E4">
        <w:rPr>
          <w:rFonts w:ascii="Century Gothic" w:hAnsi="Century Gothic" w:cs="Arial"/>
          <w:sz w:val="28"/>
          <w:szCs w:val="28"/>
        </w:rPr>
        <w:t xml:space="preserve">éculo III ou IV da Era Comum. O nome de Nazaré pode não ter sido citado em nenhuma fonte fora do cristianismo, mas os seus camponeses viviam à sombra de uma importante cidade administrativa, no meio de uma rede urbana densamente povoada, numa relação de continuidade com uma tradição cultural helenizada. Jesus nasceu próximo de uma das rotas de comércio mais movimentadas da antiga Palestina, em pleno centro administrativo do governo provincial romano. </w:t>
      </w:r>
    </w:p>
    <w:p w:rsidR="007402C0" w:rsidRDefault="007402C0" w:rsidP="00EB1C8E">
      <w:pPr>
        <w:spacing w:after="0" w:line="240" w:lineRule="auto"/>
        <w:jc w:val="both"/>
        <w:rPr>
          <w:rFonts w:ascii="Century Gothic" w:hAnsi="Century Gothic" w:cs="Arial"/>
          <w:sz w:val="28"/>
          <w:szCs w:val="28"/>
        </w:rPr>
      </w:pPr>
      <w:r>
        <w:rPr>
          <w:rFonts w:ascii="Century Gothic" w:hAnsi="Century Gothic" w:cs="Arial"/>
          <w:sz w:val="28"/>
          <w:szCs w:val="28"/>
        </w:rPr>
        <w:t xml:space="preserve">Era conhecido como o Nazareno. Falava o aramaico com sotaque de judeu da Galileia. Foi visto como judeu pela samaritana (cf. Jo 4,9), e como galileu pelos judeus da Judeia (cf. Mt 26,69.73). </w:t>
      </w:r>
      <w:r w:rsidR="0055325C">
        <w:rPr>
          <w:rFonts w:ascii="Century Gothic" w:hAnsi="Century Gothic" w:cs="Arial"/>
          <w:sz w:val="28"/>
          <w:szCs w:val="28"/>
        </w:rPr>
        <w:t>Não pertencia ao clero que cuidava do Templo de Jerusalém, não era doutor da lei, não era fariseu, nem essênio. Nasceu pobre, leigo, sem a proteção de uma classe abastada ou de uma família poderosa. Dos 33 anos de sua vida, passou 30 no anonimato, em Nazaré. Foi o tempo da escuta e da observação.</w:t>
      </w:r>
      <w:r w:rsidR="00200A6F">
        <w:rPr>
          <w:rFonts w:ascii="Century Gothic" w:hAnsi="Century Gothic" w:cs="Arial"/>
          <w:sz w:val="28"/>
          <w:szCs w:val="28"/>
        </w:rPr>
        <w:t xml:space="preserve"> Foi onde viveu e se formou, primeiro em casa com a família, depois na sinagoga, com a comunidade, com o povo.</w:t>
      </w:r>
    </w:p>
    <w:p w:rsidR="00086BFF" w:rsidRDefault="00086BFF" w:rsidP="00EB1C8E">
      <w:pPr>
        <w:spacing w:after="0" w:line="240" w:lineRule="auto"/>
        <w:jc w:val="both"/>
        <w:rPr>
          <w:rFonts w:ascii="Century Gothic" w:hAnsi="Century Gothic" w:cs="Arial"/>
          <w:sz w:val="28"/>
          <w:szCs w:val="28"/>
        </w:rPr>
      </w:pPr>
      <w:r>
        <w:rPr>
          <w:rFonts w:ascii="Century Gothic" w:hAnsi="Century Gothic" w:cs="Arial"/>
          <w:sz w:val="28"/>
          <w:szCs w:val="28"/>
        </w:rPr>
        <w:t>Em Nazaré, na época de Jesus, a Sagrada Escritura não ficava nas casas como hoje em dia, ficava na sinagoga. Em casa era debatido o que se ouvia na reunião da comunidade aos sábados. Jesus frequentou estas reuniões dos 12 aos 30 anos, caso contrário não conheceria tão bem a Escritura a ponto de citá-la de cor e salteado.</w:t>
      </w:r>
      <w:r w:rsidR="0025027F">
        <w:rPr>
          <w:rFonts w:ascii="Century Gothic" w:hAnsi="Century Gothic" w:cs="Arial"/>
          <w:sz w:val="28"/>
          <w:szCs w:val="28"/>
        </w:rPr>
        <w:t xml:space="preserve"> No Templo, a sua condição era a de qualquer peregrino leigo do interior: a de um romeiro da Galileia que foi até ali pagar suas promessas! Aprendeu a ler e a escrever, um pouco como os meninos da sua condição, para poder ler a Escritura. Porém, toda a sua cultura era de tipo oral. Se sabia escrever, não </w:t>
      </w:r>
      <w:r w:rsidR="0025027F">
        <w:rPr>
          <w:rFonts w:ascii="Century Gothic" w:hAnsi="Century Gothic" w:cs="Arial"/>
          <w:sz w:val="28"/>
          <w:szCs w:val="28"/>
        </w:rPr>
        <w:lastRenderedPageBreak/>
        <w:t xml:space="preserve">usou essa arte para se comunicar com os seus. Nunca escreveu sua mensagem. </w:t>
      </w:r>
      <w:r w:rsidR="00004902">
        <w:rPr>
          <w:rFonts w:ascii="Century Gothic" w:hAnsi="Century Gothic" w:cs="Arial"/>
          <w:sz w:val="28"/>
          <w:szCs w:val="28"/>
        </w:rPr>
        <w:t xml:space="preserve"> </w:t>
      </w:r>
      <w:r w:rsidR="00980450">
        <w:rPr>
          <w:rFonts w:ascii="Century Gothic" w:hAnsi="Century Gothic" w:cs="Arial"/>
          <w:sz w:val="28"/>
          <w:szCs w:val="28"/>
        </w:rPr>
        <w:t xml:space="preserve">Não era nenhum ignorante. A meditação da Escritura dava aos judeus uma visão do mundo e da história, um vocabulário rico e uma sabedoria para expressar o sentido da vida e o destino do povo. </w:t>
      </w:r>
      <w:r w:rsidR="0025027F">
        <w:rPr>
          <w:rFonts w:ascii="Century Gothic" w:hAnsi="Century Gothic" w:cs="Arial"/>
          <w:sz w:val="28"/>
          <w:szCs w:val="28"/>
        </w:rPr>
        <w:t>Jesus ia convivendo com o povo de Nazaré, com os doutores da lei, com os fariseus, com os escribas, todo mundo se conhecia pelo visto. Ele aprendeu as tradições, os costumes, as festas, os cânticos, os tabus, as histórias, os medos, os poderes, as doenças, os remédios. Aprendeu a profissão de José, seu pai (cf. Mt 13,55), e servia ao povo como artesão</w:t>
      </w:r>
      <w:r w:rsidR="00B070E9">
        <w:rPr>
          <w:rFonts w:ascii="Century Gothic" w:hAnsi="Century Gothic" w:cs="Arial"/>
          <w:sz w:val="28"/>
          <w:szCs w:val="28"/>
        </w:rPr>
        <w:t xml:space="preserve"> que trabalhava com madeira - </w:t>
      </w:r>
      <w:r w:rsidR="00B070E9">
        <w:rPr>
          <w:rFonts w:ascii="Century Gothic" w:hAnsi="Century Gothic" w:cs="Arial"/>
          <w:b/>
          <w:sz w:val="28"/>
          <w:szCs w:val="28"/>
        </w:rPr>
        <w:t>tektón</w:t>
      </w:r>
      <w:r w:rsidR="0025027F">
        <w:rPr>
          <w:rFonts w:ascii="Century Gothic" w:hAnsi="Century Gothic" w:cs="Arial"/>
          <w:sz w:val="28"/>
          <w:szCs w:val="28"/>
        </w:rPr>
        <w:t>.</w:t>
      </w:r>
      <w:r w:rsidR="00B070E9">
        <w:rPr>
          <w:rFonts w:ascii="Century Gothic" w:hAnsi="Century Gothic" w:cs="Arial"/>
          <w:sz w:val="28"/>
          <w:szCs w:val="28"/>
        </w:rPr>
        <w:t xml:space="preserve"> </w:t>
      </w:r>
    </w:p>
    <w:p w:rsidR="00E270B3" w:rsidRDefault="00E270B3" w:rsidP="00EB1C8E">
      <w:pPr>
        <w:spacing w:after="0" w:line="240" w:lineRule="auto"/>
        <w:jc w:val="both"/>
        <w:rPr>
          <w:rFonts w:ascii="Century Gothic" w:hAnsi="Century Gothic" w:cs="Arial"/>
          <w:sz w:val="28"/>
          <w:szCs w:val="28"/>
        </w:rPr>
      </w:pPr>
      <w:r>
        <w:rPr>
          <w:rFonts w:ascii="Century Gothic" w:hAnsi="Century Gothic" w:cs="Arial"/>
          <w:sz w:val="28"/>
          <w:szCs w:val="28"/>
        </w:rPr>
        <w:t>Ildo Bohn Gass</w:t>
      </w:r>
      <w:r>
        <w:rPr>
          <w:rStyle w:val="Refdenotaalpie"/>
          <w:rFonts w:ascii="Century Gothic" w:hAnsi="Century Gothic" w:cs="Arial"/>
          <w:sz w:val="28"/>
          <w:szCs w:val="28"/>
        </w:rPr>
        <w:footnoteReference w:id="19"/>
      </w:r>
      <w:r>
        <w:rPr>
          <w:rFonts w:ascii="Century Gothic" w:hAnsi="Century Gothic" w:cs="Arial"/>
          <w:sz w:val="28"/>
          <w:szCs w:val="28"/>
        </w:rPr>
        <w:t xml:space="preserve"> dirá que a idade de Jesus, ao iniciar a vida pública, é incerta. É que a expressão “mais ou menos 30 anos” (cf. Lc 3,23) não é uma referência quantitativa. Os “30 anos” se referem à idade em que as pessoas tinham posse da plenitude das forças, isto é, a idade adequada para iniciar uma missão importante. Na mesma perspectiva, o mesmo foi dito a respeito de Davi (cf 2Sm 5,4).</w:t>
      </w:r>
    </w:p>
    <w:p w:rsidR="00416679" w:rsidRDefault="00416679" w:rsidP="00EB1C8E">
      <w:pPr>
        <w:spacing w:after="0" w:line="240" w:lineRule="auto"/>
        <w:jc w:val="both"/>
        <w:rPr>
          <w:rFonts w:ascii="Century Gothic" w:hAnsi="Century Gothic" w:cs="Arial"/>
          <w:sz w:val="28"/>
          <w:szCs w:val="28"/>
        </w:rPr>
      </w:pPr>
      <w:r>
        <w:rPr>
          <w:rFonts w:ascii="Century Gothic" w:hAnsi="Century Gothic" w:cs="Arial"/>
          <w:sz w:val="28"/>
          <w:szCs w:val="28"/>
        </w:rPr>
        <w:t>A Galile</w:t>
      </w:r>
      <w:r w:rsidR="00766738">
        <w:rPr>
          <w:rFonts w:ascii="Century Gothic" w:hAnsi="Century Gothic" w:cs="Arial"/>
          <w:sz w:val="28"/>
          <w:szCs w:val="28"/>
        </w:rPr>
        <w:t>ia era um país verde e fértil, bem diferente da serena</w:t>
      </w:r>
      <w:r w:rsidR="00E270B3">
        <w:rPr>
          <w:rFonts w:ascii="Century Gothic" w:hAnsi="Century Gothic" w:cs="Arial"/>
          <w:sz w:val="28"/>
          <w:szCs w:val="28"/>
        </w:rPr>
        <w:t xml:space="preserve"> e austera montanha da Samaria </w:t>
      </w:r>
      <w:r w:rsidR="00766738">
        <w:rPr>
          <w:rFonts w:ascii="Century Gothic" w:hAnsi="Century Gothic" w:cs="Arial"/>
          <w:sz w:val="28"/>
          <w:szCs w:val="28"/>
        </w:rPr>
        <w:t>e do áspero e escabroso território da Judeia. Constituía um território de uns 20 mil km</w:t>
      </w:r>
      <w:r w:rsidR="00766738" w:rsidRPr="00766738">
        <w:rPr>
          <w:rFonts w:ascii="Century Gothic" w:hAnsi="Century Gothic" w:cs="Arial"/>
          <w:sz w:val="28"/>
          <w:szCs w:val="28"/>
          <w:vertAlign w:val="superscript"/>
        </w:rPr>
        <w:t>2</w:t>
      </w:r>
      <w:r w:rsidR="00766738">
        <w:rPr>
          <w:rFonts w:ascii="Century Gothic" w:hAnsi="Century Gothic" w:cs="Arial"/>
          <w:sz w:val="28"/>
          <w:szCs w:val="28"/>
        </w:rPr>
        <w:t>. O país de Jesus era invejável, com seu clima suave, os ventos úmidos que vinham do mar e penetravam com facilidade até o interior, e a fertilidade da terra faziam da Galileia um país exuberante.</w:t>
      </w:r>
      <w:r w:rsidR="00A133C7">
        <w:rPr>
          <w:rFonts w:ascii="Century Gothic" w:hAnsi="Century Gothic" w:cs="Arial"/>
          <w:sz w:val="28"/>
          <w:szCs w:val="28"/>
        </w:rPr>
        <w:t xml:space="preserve"> Sendo assim, a Galileia era uma sociedade agrária. Os contemporâneos de Jesus viviam do campo. Além de carpinteiro, Jesus teria sido também, agricultor. Toda a região era destinada ao cultivo. Toda a população trabalha a terra, exceto a elite das cidades, que se ocupam com a administração do governo, com a arrecadação de impostos ou com a segurança.  A população que trabalhava nos campos da Galileia representava quase 90%, ao passo que somente 7% pertencia a elite. Jesus passou sua vida no meio dos camponeses e dos pescadores.</w:t>
      </w:r>
    </w:p>
    <w:p w:rsidR="003F1A35" w:rsidRDefault="003F1A35" w:rsidP="00EB1C8E">
      <w:pPr>
        <w:spacing w:after="0" w:line="240" w:lineRule="auto"/>
        <w:jc w:val="both"/>
        <w:rPr>
          <w:rFonts w:ascii="Century Gothic" w:hAnsi="Century Gothic" w:cs="Arial"/>
          <w:sz w:val="28"/>
          <w:szCs w:val="28"/>
        </w:rPr>
      </w:pPr>
      <w:r>
        <w:rPr>
          <w:rFonts w:ascii="Century Gothic" w:hAnsi="Century Gothic" w:cs="Arial"/>
          <w:sz w:val="28"/>
          <w:szCs w:val="28"/>
        </w:rPr>
        <w:t>Quando Jesus faz sua opção pelos pobres, o faz em função da convivência que tinha com aquele povo: camponeses, pescadores, viúvas, órfãos, prostitutas, crianças, coletores de impostos, etc.</w:t>
      </w:r>
    </w:p>
    <w:p w:rsidR="004850C8" w:rsidRDefault="004850C8" w:rsidP="00EB1C8E">
      <w:pPr>
        <w:spacing w:after="0" w:line="240" w:lineRule="auto"/>
        <w:jc w:val="both"/>
        <w:rPr>
          <w:rFonts w:ascii="Century Gothic" w:hAnsi="Century Gothic" w:cs="Arial"/>
          <w:sz w:val="28"/>
          <w:szCs w:val="28"/>
        </w:rPr>
      </w:pPr>
      <w:r>
        <w:rPr>
          <w:rFonts w:ascii="Century Gothic" w:hAnsi="Century Gothic" w:cs="Arial"/>
          <w:sz w:val="28"/>
          <w:szCs w:val="28"/>
        </w:rPr>
        <w:lastRenderedPageBreak/>
        <w:t>Após breve passagem no movimento de João Batista, ele opta por um caminho próprio onde organizou um grupo, que depois viria a ser uma comunidade, para trabalhar com ele. Escolheu pessoas consideradas pecadoras; um grupo constituído de gente pobre, que foram sendo chamados enquanto estavam exercendo os seus ofícios. Mulheres e homens da Galileia, simples, não apegadas às leis, não em seus detalhes.</w:t>
      </w:r>
    </w:p>
    <w:p w:rsidR="002B615F" w:rsidRDefault="002B615F" w:rsidP="00EB1C8E">
      <w:pPr>
        <w:spacing w:after="0" w:line="240" w:lineRule="auto"/>
        <w:jc w:val="both"/>
        <w:rPr>
          <w:rFonts w:ascii="Century Gothic" w:hAnsi="Century Gothic" w:cs="Arial"/>
          <w:sz w:val="28"/>
          <w:szCs w:val="28"/>
        </w:rPr>
      </w:pPr>
      <w:r>
        <w:rPr>
          <w:rFonts w:ascii="Century Gothic" w:hAnsi="Century Gothic" w:cs="Arial"/>
          <w:sz w:val="28"/>
          <w:szCs w:val="28"/>
        </w:rPr>
        <w:t>Roger Haight</w:t>
      </w:r>
      <w:r w:rsidR="009F621C">
        <w:rPr>
          <w:rStyle w:val="Refdenotaalpie"/>
          <w:rFonts w:ascii="Century Gothic" w:hAnsi="Century Gothic" w:cs="Arial"/>
          <w:sz w:val="28"/>
          <w:szCs w:val="28"/>
        </w:rPr>
        <w:footnoteReference w:id="20"/>
      </w:r>
      <w:r>
        <w:rPr>
          <w:rFonts w:ascii="Century Gothic" w:hAnsi="Century Gothic" w:cs="Arial"/>
          <w:sz w:val="28"/>
          <w:szCs w:val="28"/>
        </w:rPr>
        <w:t xml:space="preserve"> afirma qu</w:t>
      </w:r>
      <w:r w:rsidR="00867CE1">
        <w:rPr>
          <w:rFonts w:ascii="Century Gothic" w:hAnsi="Century Gothic" w:cs="Arial"/>
          <w:sz w:val="28"/>
          <w:szCs w:val="28"/>
        </w:rPr>
        <w:t xml:space="preserve">e, como profeta, Jesus critica </w:t>
      </w:r>
      <w:r>
        <w:rPr>
          <w:rFonts w:ascii="Century Gothic" w:hAnsi="Century Gothic" w:cs="Arial"/>
          <w:sz w:val="28"/>
          <w:szCs w:val="28"/>
        </w:rPr>
        <w:t xml:space="preserve">a religião sempre que justificadora  da opressão ou da exclusão; defende os pobres e adverte os ricos: as prostitutas e os coletores de impostos entrarão no reino dos céus à frente dos escribas e dos fariseus. É uma postura coerente contra todo comportamento que faça a vida pequena. Deus é Deus de vida, que em toda conjuntura quer que a criação floresça. Como profeta, Jesus entrou em rota de colisão com as autoridades civis e religiosas de sua época, portanto, Ele não foi crucificado por causa dos seus ensinamentos teológicos, e sim por causa de seu caráter extremamente subversivo e da ameaça política </w:t>
      </w:r>
      <w:r w:rsidR="00350971">
        <w:rPr>
          <w:rFonts w:ascii="Century Gothic" w:hAnsi="Century Gothic" w:cs="Arial"/>
          <w:sz w:val="28"/>
          <w:szCs w:val="28"/>
        </w:rPr>
        <w:t>p</w:t>
      </w:r>
      <w:r>
        <w:rPr>
          <w:rFonts w:ascii="Century Gothic" w:hAnsi="Century Gothic" w:cs="Arial"/>
          <w:sz w:val="28"/>
          <w:szCs w:val="28"/>
        </w:rPr>
        <w:t>ara o sistema colonial do Império Romano. A religiosidade de Jesus, a verdadeira fé que estruturou sua vida, não era compartimentada, porém exigia uma inteiração dinâmica entre estar em relação com Deus e ser engajado com as questões públicas da sociedade.</w:t>
      </w:r>
      <w:r w:rsidR="00F65188">
        <w:rPr>
          <w:rFonts w:ascii="Century Gothic" w:hAnsi="Century Gothic" w:cs="Arial"/>
          <w:sz w:val="28"/>
          <w:szCs w:val="28"/>
        </w:rPr>
        <w:t xml:space="preserve"> O movimento de Jesus pretende ser uma comunidade caracterizada por relações de justiça, compaixão, fraternidade e amor.</w:t>
      </w:r>
    </w:p>
    <w:p w:rsidR="00E270B3" w:rsidRPr="00766738" w:rsidRDefault="00C103C4" w:rsidP="00EB1C8E">
      <w:pPr>
        <w:spacing w:after="0" w:line="240" w:lineRule="auto"/>
        <w:jc w:val="both"/>
        <w:rPr>
          <w:rFonts w:ascii="Century Gothic" w:hAnsi="Century Gothic" w:cs="Arial"/>
          <w:sz w:val="28"/>
          <w:szCs w:val="28"/>
        </w:rPr>
      </w:pPr>
      <w:r>
        <w:rPr>
          <w:rFonts w:ascii="Century Gothic" w:hAnsi="Century Gothic" w:cs="Arial"/>
          <w:sz w:val="28"/>
          <w:szCs w:val="28"/>
        </w:rPr>
        <w:t>Jon Sobrino</w:t>
      </w:r>
      <w:r>
        <w:rPr>
          <w:rStyle w:val="Refdenotaalpie"/>
          <w:rFonts w:ascii="Century Gothic" w:hAnsi="Century Gothic" w:cs="Arial"/>
          <w:sz w:val="28"/>
          <w:szCs w:val="28"/>
        </w:rPr>
        <w:footnoteReference w:id="21"/>
      </w:r>
      <w:r>
        <w:rPr>
          <w:rFonts w:ascii="Century Gothic" w:hAnsi="Century Gothic" w:cs="Arial"/>
          <w:sz w:val="28"/>
          <w:szCs w:val="28"/>
        </w:rPr>
        <w:t xml:space="preserve"> diz que, a história de Jesus não termina com a cruz, pois Deus o ressuscitou dentre os mortos. A cruz não é, portanto, a última palavra sobre Jesus nem a cruz dos povos é a última palavra de Deus para eles. A ressurreição não pode ser compreendida simplesmente como um final feliz, mas como consumação intrínseca da vida de Jesus. Não é só exaltação de Jesus, é também confirmação da verdade de sua vida.</w:t>
      </w:r>
    </w:p>
    <w:p w:rsidR="008118E9" w:rsidRPr="0098674C" w:rsidRDefault="0098674C" w:rsidP="00EB1C8E">
      <w:pPr>
        <w:spacing w:after="0" w:line="240" w:lineRule="auto"/>
        <w:jc w:val="both"/>
        <w:rPr>
          <w:rFonts w:ascii="Century Gothic" w:hAnsi="Century Gothic" w:cs="Arial"/>
          <w:sz w:val="28"/>
          <w:szCs w:val="28"/>
        </w:rPr>
      </w:pPr>
      <w:r>
        <w:rPr>
          <w:rFonts w:ascii="Century Gothic" w:hAnsi="Century Gothic" w:cs="Arial"/>
          <w:sz w:val="28"/>
          <w:szCs w:val="28"/>
        </w:rPr>
        <w:t>Algumas c</w:t>
      </w:r>
      <w:r w:rsidR="00993D21" w:rsidRPr="0098674C">
        <w:rPr>
          <w:rFonts w:ascii="Century Gothic" w:hAnsi="Century Gothic" w:cs="Arial"/>
          <w:sz w:val="28"/>
          <w:szCs w:val="28"/>
        </w:rPr>
        <w:t>haves de leitura</w:t>
      </w:r>
      <w:r w:rsidR="006D1799" w:rsidRPr="0098674C">
        <w:rPr>
          <w:rFonts w:ascii="Century Gothic" w:hAnsi="Century Gothic" w:cs="Arial"/>
          <w:sz w:val="28"/>
          <w:szCs w:val="28"/>
        </w:rPr>
        <w:t xml:space="preserve"> para entender a prática libertadora de Jesus</w:t>
      </w:r>
      <w:r w:rsidR="00993D21" w:rsidRPr="0098674C">
        <w:rPr>
          <w:rFonts w:ascii="Century Gothic" w:hAnsi="Century Gothic" w:cs="Arial"/>
          <w:sz w:val="28"/>
          <w:szCs w:val="28"/>
        </w:rPr>
        <w:t>:</w:t>
      </w:r>
    </w:p>
    <w:p w:rsidR="008118E9" w:rsidRPr="006D1799" w:rsidRDefault="006D1799" w:rsidP="006D1799">
      <w:pPr>
        <w:spacing w:after="0" w:line="240" w:lineRule="auto"/>
        <w:jc w:val="both"/>
        <w:rPr>
          <w:rFonts w:ascii="Century Gothic" w:hAnsi="Century Gothic" w:cs="Arial"/>
          <w:sz w:val="28"/>
          <w:szCs w:val="28"/>
        </w:rPr>
      </w:pPr>
      <w:r w:rsidRPr="006D1799">
        <w:rPr>
          <w:rFonts w:ascii="Century Gothic" w:hAnsi="Century Gothic" w:cs="Arial"/>
          <w:sz w:val="28"/>
          <w:szCs w:val="28"/>
        </w:rPr>
        <w:t>· Jesus se apr</w:t>
      </w:r>
      <w:r w:rsidR="004850C8">
        <w:rPr>
          <w:rFonts w:ascii="Century Gothic" w:hAnsi="Century Gothic" w:cs="Arial"/>
          <w:sz w:val="28"/>
          <w:szCs w:val="28"/>
        </w:rPr>
        <w:t>esenta com sua mensagem ao povo: anunciar, em pequenos grupos, a proximidade do Reino e, servindo as comunidades, curando as enfermidades.</w:t>
      </w:r>
    </w:p>
    <w:p w:rsidR="008118E9" w:rsidRPr="006D1799" w:rsidRDefault="006D1799" w:rsidP="006D1799">
      <w:pPr>
        <w:spacing w:after="0" w:line="240" w:lineRule="auto"/>
        <w:jc w:val="both"/>
        <w:rPr>
          <w:rFonts w:ascii="Century Gothic" w:hAnsi="Century Gothic" w:cs="Arial"/>
          <w:sz w:val="28"/>
          <w:szCs w:val="28"/>
        </w:rPr>
      </w:pPr>
      <w:r w:rsidRPr="006D1799">
        <w:rPr>
          <w:rFonts w:ascii="Century Gothic" w:hAnsi="Century Gothic" w:cs="Arial"/>
          <w:sz w:val="28"/>
          <w:szCs w:val="28"/>
        </w:rPr>
        <w:lastRenderedPageBreak/>
        <w:t>· Jesus se coloca a</w:t>
      </w:r>
      <w:r w:rsidR="004850C8">
        <w:rPr>
          <w:rFonts w:ascii="Century Gothic" w:hAnsi="Century Gothic" w:cs="Arial"/>
          <w:sz w:val="28"/>
          <w:szCs w:val="28"/>
        </w:rPr>
        <w:t>o lado dos excluídos do sistema: privilegia o povo pobre como eleito de Deus.</w:t>
      </w:r>
    </w:p>
    <w:p w:rsidR="008118E9" w:rsidRPr="006D1799" w:rsidRDefault="006D1799" w:rsidP="006D1799">
      <w:pPr>
        <w:spacing w:after="0" w:line="240" w:lineRule="auto"/>
        <w:jc w:val="both"/>
        <w:rPr>
          <w:rFonts w:ascii="Century Gothic" w:hAnsi="Century Gothic" w:cs="Arial"/>
          <w:sz w:val="28"/>
          <w:szCs w:val="28"/>
        </w:rPr>
      </w:pPr>
      <w:r w:rsidRPr="006D1799">
        <w:rPr>
          <w:rFonts w:ascii="Century Gothic" w:hAnsi="Century Gothic" w:cs="Arial"/>
          <w:sz w:val="28"/>
          <w:szCs w:val="28"/>
        </w:rPr>
        <w:t>· Jesus nega e combate as divis</w:t>
      </w:r>
      <w:r w:rsidR="004850C8">
        <w:rPr>
          <w:rFonts w:ascii="Century Gothic" w:hAnsi="Century Gothic" w:cs="Arial"/>
          <w:sz w:val="28"/>
          <w:szCs w:val="28"/>
        </w:rPr>
        <w:t>ões criadas pelos seres humanos: decide propor à sua religião, o Judaísmo, a volta à função de promover e defender a vida, resgatando a origem da  fé em YHWH, bem como o movimento profético.</w:t>
      </w:r>
    </w:p>
    <w:p w:rsidR="008118E9" w:rsidRPr="006D1799" w:rsidRDefault="006D1799" w:rsidP="006D1799">
      <w:pPr>
        <w:spacing w:after="0" w:line="240" w:lineRule="auto"/>
        <w:jc w:val="both"/>
        <w:rPr>
          <w:rFonts w:ascii="Century Gothic" w:hAnsi="Century Gothic" w:cs="Arial"/>
          <w:sz w:val="28"/>
          <w:szCs w:val="28"/>
        </w:rPr>
      </w:pPr>
      <w:r w:rsidRPr="006D1799">
        <w:rPr>
          <w:rFonts w:ascii="Century Gothic" w:hAnsi="Century Gothic" w:cs="Arial"/>
          <w:sz w:val="28"/>
          <w:szCs w:val="28"/>
        </w:rPr>
        <w:t>· Jesus combate os m</w:t>
      </w:r>
      <w:r w:rsidR="008118E9">
        <w:rPr>
          <w:rFonts w:ascii="Century Gothic" w:hAnsi="Century Gothic" w:cs="Arial"/>
          <w:sz w:val="28"/>
          <w:szCs w:val="28"/>
        </w:rPr>
        <w:t>ales que estragam a vida humana: anuncia o Reino do amor e da não violência, colocando a prática da solidariedade e da misericórdia acima da prática da lei.</w:t>
      </w:r>
    </w:p>
    <w:p w:rsidR="008118E9" w:rsidRPr="006D1799" w:rsidRDefault="006D1799" w:rsidP="006D1799">
      <w:pPr>
        <w:spacing w:after="0" w:line="240" w:lineRule="auto"/>
        <w:jc w:val="both"/>
        <w:rPr>
          <w:rFonts w:ascii="Century Gothic" w:hAnsi="Century Gothic" w:cs="Arial"/>
          <w:sz w:val="28"/>
          <w:szCs w:val="28"/>
        </w:rPr>
      </w:pPr>
      <w:r w:rsidRPr="006D1799">
        <w:rPr>
          <w:rFonts w:ascii="Century Gothic" w:hAnsi="Century Gothic" w:cs="Arial"/>
          <w:sz w:val="28"/>
          <w:szCs w:val="28"/>
        </w:rPr>
        <w:t>· Jesus des</w:t>
      </w:r>
      <w:r w:rsidR="008118E9">
        <w:rPr>
          <w:rFonts w:ascii="Century Gothic" w:hAnsi="Century Gothic" w:cs="Arial"/>
          <w:sz w:val="28"/>
          <w:szCs w:val="28"/>
        </w:rPr>
        <w:t>mascara a falsidade dos grandes: aderir ao projeto do Reino e sua justiça é fazer uma opção. É tomar partido. É colocar-se do lado das vítimas do sistema imperial que promove a ganância, o lucro, o acúmulo.</w:t>
      </w:r>
    </w:p>
    <w:p w:rsidR="008118E9" w:rsidRPr="006D1799" w:rsidRDefault="008118E9" w:rsidP="006D1799">
      <w:pPr>
        <w:spacing w:after="0" w:line="240" w:lineRule="auto"/>
        <w:jc w:val="both"/>
        <w:rPr>
          <w:rFonts w:ascii="Century Gothic" w:hAnsi="Century Gothic" w:cs="Arial"/>
          <w:sz w:val="28"/>
          <w:szCs w:val="28"/>
        </w:rPr>
      </w:pPr>
      <w:r>
        <w:rPr>
          <w:rFonts w:ascii="Century Gothic" w:hAnsi="Century Gothic" w:cs="Arial"/>
          <w:sz w:val="28"/>
          <w:szCs w:val="28"/>
        </w:rPr>
        <w:t>· Jes</w:t>
      </w:r>
      <w:r w:rsidR="00350971">
        <w:rPr>
          <w:rFonts w:ascii="Century Gothic" w:hAnsi="Century Gothic" w:cs="Arial"/>
          <w:sz w:val="28"/>
          <w:szCs w:val="28"/>
        </w:rPr>
        <w:t xml:space="preserve">us propõe uma nova ordem: luta </w:t>
      </w:r>
      <w:r>
        <w:rPr>
          <w:rFonts w:ascii="Century Gothic" w:hAnsi="Century Gothic" w:cs="Arial"/>
          <w:sz w:val="28"/>
          <w:szCs w:val="28"/>
        </w:rPr>
        <w:t>para que um dia a paz não seja mais consequência do medo dos povos diante do poder ilimitado do império, mas que seja de fato, fruto da justiça, de novas relações entre as nações, por isso, irá atuar preferencialmente nas aldeias camponesas e não tanto nas cidades, integrando principalmente pessoas jovens.</w:t>
      </w:r>
    </w:p>
    <w:p w:rsidR="00993D21" w:rsidRDefault="006D1799" w:rsidP="006D1799">
      <w:pPr>
        <w:spacing w:after="0" w:line="240" w:lineRule="auto"/>
        <w:jc w:val="both"/>
        <w:rPr>
          <w:rFonts w:ascii="Century Gothic" w:hAnsi="Century Gothic" w:cs="Arial"/>
          <w:sz w:val="28"/>
          <w:szCs w:val="28"/>
        </w:rPr>
      </w:pPr>
      <w:r w:rsidRPr="006D1799">
        <w:rPr>
          <w:rFonts w:ascii="Century Gothic" w:hAnsi="Century Gothic" w:cs="Arial"/>
          <w:sz w:val="28"/>
          <w:szCs w:val="28"/>
        </w:rPr>
        <w:t>· Obediente até a morte, Jesus revela o rosto do Pai.</w:t>
      </w:r>
      <w:r>
        <w:rPr>
          <w:rFonts w:ascii="Century Gothic" w:hAnsi="Century Gothic" w:cs="Arial"/>
          <w:sz w:val="28"/>
          <w:szCs w:val="28"/>
        </w:rPr>
        <w:t xml:space="preserve"> </w:t>
      </w:r>
    </w:p>
    <w:p w:rsidR="001C737E" w:rsidRDefault="001C737E" w:rsidP="006D1799">
      <w:pPr>
        <w:spacing w:after="0" w:line="240" w:lineRule="auto"/>
        <w:jc w:val="both"/>
        <w:rPr>
          <w:rFonts w:ascii="Century Gothic" w:hAnsi="Century Gothic" w:cs="Arial"/>
          <w:sz w:val="28"/>
          <w:szCs w:val="28"/>
        </w:rPr>
      </w:pPr>
    </w:p>
    <w:p w:rsidR="001C737E" w:rsidRPr="00D3646A" w:rsidRDefault="001C737E" w:rsidP="006D1799">
      <w:pPr>
        <w:spacing w:after="0" w:line="240" w:lineRule="auto"/>
        <w:jc w:val="both"/>
        <w:rPr>
          <w:rFonts w:ascii="Century Gothic" w:hAnsi="Century Gothic" w:cs="Arial"/>
          <w:sz w:val="28"/>
          <w:szCs w:val="28"/>
        </w:rPr>
      </w:pPr>
      <w:r>
        <w:rPr>
          <w:rFonts w:ascii="Century Gothic" w:hAnsi="Century Gothic" w:cs="Arial"/>
          <w:sz w:val="28"/>
          <w:szCs w:val="28"/>
        </w:rPr>
        <w:t>Jesus trabalha em equipe, promove um poder participativo, partilhado, de modo que cada um, cada uma possa desenvolver sua cidadania. Este poder é exercido na comunidade, nunca sozinho. Supõe organização. É um poder que capaz de fazer a pessoa dar a própria vida pelo povo. O anúncio do Reino é a primeira fala em público, inaugurando assim novas formas de se relacionar com o povo, pois o legítimo rei é YHWH.</w:t>
      </w:r>
    </w:p>
    <w:p w:rsidR="007E5C48" w:rsidRPr="00D3646A" w:rsidRDefault="007E5C48" w:rsidP="00EB1C8E">
      <w:pPr>
        <w:spacing w:after="0" w:line="240" w:lineRule="auto"/>
        <w:jc w:val="both"/>
        <w:rPr>
          <w:rFonts w:ascii="Century Gothic" w:hAnsi="Century Gothic" w:cs="Arial"/>
          <w:b/>
          <w:sz w:val="28"/>
          <w:szCs w:val="28"/>
        </w:rPr>
      </w:pPr>
    </w:p>
    <w:p w:rsidR="00EB1C8E" w:rsidRPr="00D3646A" w:rsidRDefault="00EB1C8E" w:rsidP="00EB1C8E">
      <w:pPr>
        <w:spacing w:after="0" w:line="240" w:lineRule="auto"/>
        <w:jc w:val="both"/>
        <w:rPr>
          <w:rFonts w:ascii="Century Gothic" w:hAnsi="Century Gothic" w:cs="Arial"/>
          <w:sz w:val="28"/>
          <w:szCs w:val="28"/>
        </w:rPr>
      </w:pPr>
      <w:r w:rsidRPr="00D3646A">
        <w:rPr>
          <w:rFonts w:ascii="Century Gothic" w:hAnsi="Century Gothic" w:cs="Arial"/>
          <w:b/>
          <w:sz w:val="28"/>
          <w:szCs w:val="28"/>
        </w:rPr>
        <w:t>Canto</w:t>
      </w:r>
    </w:p>
    <w:p w:rsidR="00EB1C8E" w:rsidRDefault="00CB2D27" w:rsidP="00EB1C8E">
      <w:pPr>
        <w:spacing w:after="0" w:line="240" w:lineRule="auto"/>
        <w:jc w:val="both"/>
        <w:rPr>
          <w:rFonts w:ascii="Century Gothic" w:hAnsi="Century Gothic" w:cs="Arial"/>
          <w:sz w:val="28"/>
          <w:szCs w:val="28"/>
        </w:rPr>
      </w:pPr>
      <w:r>
        <w:rPr>
          <w:rFonts w:ascii="Century Gothic" w:hAnsi="Century Gothic" w:cs="Arial"/>
          <w:sz w:val="28"/>
          <w:szCs w:val="28"/>
        </w:rPr>
        <w:t>O Moreno de Nazaré (Emerson Sbardelotti)</w:t>
      </w:r>
      <w:r w:rsidR="003534C7">
        <w:rPr>
          <w:rFonts w:ascii="Century Gothic" w:hAnsi="Century Gothic" w:cs="Arial"/>
          <w:sz w:val="28"/>
          <w:szCs w:val="28"/>
        </w:rPr>
        <w:t xml:space="preserve"> – p.</w:t>
      </w:r>
      <w:r>
        <w:rPr>
          <w:rFonts w:ascii="Century Gothic" w:hAnsi="Century Gothic" w:cs="Arial"/>
          <w:sz w:val="28"/>
          <w:szCs w:val="28"/>
        </w:rPr>
        <w:t xml:space="preserve"> e ou</w:t>
      </w:r>
      <w:r w:rsidR="000E1E58">
        <w:rPr>
          <w:rFonts w:ascii="Century Gothic" w:hAnsi="Century Gothic" w:cs="Arial"/>
          <w:sz w:val="28"/>
          <w:szCs w:val="28"/>
        </w:rPr>
        <w:t xml:space="preserve"> </w:t>
      </w:r>
      <w:r w:rsidR="00EB1C8E" w:rsidRPr="00D3646A">
        <w:rPr>
          <w:rFonts w:ascii="Century Gothic" w:hAnsi="Century Gothic" w:cs="Arial"/>
          <w:sz w:val="28"/>
          <w:szCs w:val="28"/>
        </w:rPr>
        <w:t>Um Certo Galileu – versão estendida (Pe. Zezinho, scj)</w:t>
      </w:r>
      <w:r w:rsidR="003534C7">
        <w:rPr>
          <w:rFonts w:ascii="Century Gothic" w:hAnsi="Century Gothic" w:cs="Arial"/>
          <w:sz w:val="28"/>
          <w:szCs w:val="28"/>
        </w:rPr>
        <w:t xml:space="preserve"> – p. </w:t>
      </w:r>
    </w:p>
    <w:p w:rsidR="002F33FB" w:rsidRDefault="002F33FB" w:rsidP="00EB1C8E">
      <w:pPr>
        <w:spacing w:after="0" w:line="240" w:lineRule="auto"/>
        <w:jc w:val="both"/>
        <w:rPr>
          <w:rFonts w:ascii="Century Gothic" w:hAnsi="Century Gothic" w:cs="Arial"/>
          <w:sz w:val="28"/>
          <w:szCs w:val="28"/>
        </w:rPr>
      </w:pPr>
    </w:p>
    <w:p w:rsidR="002F33FB" w:rsidRPr="00D3646A" w:rsidRDefault="002F33FB" w:rsidP="002F33FB">
      <w:pPr>
        <w:spacing w:after="0" w:line="240" w:lineRule="auto"/>
        <w:jc w:val="both"/>
        <w:rPr>
          <w:rFonts w:ascii="Century Gothic" w:hAnsi="Century Gothic" w:cs="Arial"/>
          <w:b/>
          <w:sz w:val="28"/>
          <w:szCs w:val="28"/>
        </w:rPr>
      </w:pPr>
      <w:r w:rsidRPr="00D3646A">
        <w:rPr>
          <w:rFonts w:ascii="Century Gothic" w:hAnsi="Century Gothic" w:cs="Arial"/>
          <w:b/>
          <w:sz w:val="28"/>
          <w:szCs w:val="28"/>
        </w:rPr>
        <w:t>Vivendo a Palavra de Deus</w:t>
      </w:r>
    </w:p>
    <w:p w:rsidR="002F33FB" w:rsidRDefault="002F33FB" w:rsidP="002F33FB">
      <w:pPr>
        <w:spacing w:after="0" w:line="240" w:lineRule="auto"/>
        <w:jc w:val="both"/>
        <w:rPr>
          <w:rFonts w:ascii="Century Gothic" w:hAnsi="Century Gothic" w:cs="Arial"/>
          <w:b/>
          <w:sz w:val="28"/>
          <w:szCs w:val="28"/>
        </w:rPr>
      </w:pPr>
      <w:r w:rsidRPr="008E6249">
        <w:rPr>
          <w:rFonts w:ascii="Century Gothic" w:hAnsi="Century Gothic" w:cs="Arial"/>
          <w:b/>
          <w:sz w:val="28"/>
          <w:szCs w:val="28"/>
        </w:rPr>
        <w:t>Leitura: Lc 9, 1-6.</w:t>
      </w:r>
    </w:p>
    <w:p w:rsidR="008E6249" w:rsidRPr="008E6249" w:rsidRDefault="008E6249" w:rsidP="008E6249">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Pr>
          <w:rFonts w:ascii="Century Gothic" w:hAnsi="Century Gothic" w:cs="Arial"/>
          <w:b/>
          <w:sz w:val="28"/>
          <w:szCs w:val="28"/>
        </w:rPr>
        <w:t>Observação: o grupo lê a partir do método da Leitura Orante da Bíblia.</w:t>
      </w:r>
    </w:p>
    <w:p w:rsidR="00AA24FE" w:rsidRDefault="00AA24FE" w:rsidP="00AA24FE">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Jesus reúne os Doze e os envia em missão. Qual é a missão principal a ser realizada no texto?</w:t>
      </w:r>
    </w:p>
    <w:p w:rsidR="00AA24FE" w:rsidRDefault="00AA24FE" w:rsidP="00AA24FE">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lastRenderedPageBreak/>
        <w:t>Os discípulos seguiram as orientações de Jesus; e nós, como estamos sendo discípulos e missionários?</w:t>
      </w:r>
    </w:p>
    <w:p w:rsidR="007923A5" w:rsidRPr="00D3646A" w:rsidRDefault="007923A5" w:rsidP="007923A5">
      <w:pPr>
        <w:spacing w:after="0" w:line="240" w:lineRule="auto"/>
        <w:ind w:left="720"/>
        <w:jc w:val="both"/>
        <w:rPr>
          <w:rFonts w:ascii="Century Gothic" w:hAnsi="Century Gothic" w:cs="Arial"/>
          <w:sz w:val="28"/>
          <w:szCs w:val="28"/>
        </w:rPr>
      </w:pPr>
      <w:r w:rsidRPr="00D3646A">
        <w:rPr>
          <w:rFonts w:ascii="Century Gothic" w:hAnsi="Century Gothic" w:cs="Arial"/>
          <w:sz w:val="28"/>
          <w:szCs w:val="28"/>
        </w:rPr>
        <w:t>(Tempo para conversar)</w:t>
      </w:r>
    </w:p>
    <w:p w:rsidR="007923A5" w:rsidRPr="00D3646A" w:rsidRDefault="007923A5" w:rsidP="007923A5">
      <w:pPr>
        <w:spacing w:after="0" w:line="240" w:lineRule="auto"/>
        <w:ind w:left="720"/>
        <w:jc w:val="both"/>
        <w:rPr>
          <w:rFonts w:ascii="Century Gothic" w:hAnsi="Century Gothic" w:cs="Arial"/>
          <w:b/>
          <w:sz w:val="28"/>
          <w:szCs w:val="28"/>
        </w:rPr>
      </w:pPr>
    </w:p>
    <w:p w:rsidR="007923A5" w:rsidRDefault="007923A5" w:rsidP="007923A5">
      <w:pPr>
        <w:spacing w:after="0" w:line="240" w:lineRule="auto"/>
        <w:jc w:val="both"/>
        <w:rPr>
          <w:rFonts w:ascii="Century Gothic" w:hAnsi="Century Gothic" w:cs="Arial"/>
          <w:b/>
          <w:sz w:val="28"/>
          <w:szCs w:val="28"/>
        </w:rPr>
      </w:pPr>
      <w:r w:rsidRPr="00D3646A">
        <w:rPr>
          <w:rFonts w:ascii="Century Gothic" w:hAnsi="Century Gothic" w:cs="Arial"/>
          <w:b/>
          <w:sz w:val="28"/>
          <w:szCs w:val="28"/>
        </w:rPr>
        <w:t>Celebrar é comprometer-se</w:t>
      </w:r>
    </w:p>
    <w:p w:rsidR="00CA6D04" w:rsidRDefault="009F1537" w:rsidP="00EB1C8E">
      <w:pPr>
        <w:spacing w:after="0" w:line="240" w:lineRule="auto"/>
        <w:jc w:val="both"/>
        <w:rPr>
          <w:rFonts w:ascii="Century Gothic" w:hAnsi="Century Gothic" w:cs="Arial"/>
          <w:sz w:val="28"/>
          <w:szCs w:val="28"/>
        </w:rPr>
      </w:pPr>
      <w:r>
        <w:rPr>
          <w:rFonts w:ascii="Century Gothic" w:hAnsi="Century Gothic" w:cs="Arial"/>
          <w:sz w:val="28"/>
          <w:szCs w:val="28"/>
        </w:rPr>
        <w:t>O teólogo José Comblin</w:t>
      </w:r>
      <w:r>
        <w:rPr>
          <w:rStyle w:val="Refdenotaalpie"/>
          <w:rFonts w:ascii="Century Gothic" w:hAnsi="Century Gothic" w:cs="Arial"/>
          <w:sz w:val="28"/>
          <w:szCs w:val="28"/>
        </w:rPr>
        <w:footnoteReference w:id="22"/>
      </w:r>
      <w:r w:rsidR="0028714B">
        <w:rPr>
          <w:rFonts w:ascii="Century Gothic" w:hAnsi="Century Gothic" w:cs="Arial"/>
          <w:sz w:val="28"/>
          <w:szCs w:val="28"/>
        </w:rPr>
        <w:t xml:space="preserve"> gostava de perguntar: Como foi que Jesus entendeu a sua própria vida e a sua atuação? Essencialmente como uma missão, e essa missão será interpretada dentro da visão da História que ele próprio concebeu e apresentou aos discípulos e discípulas. Jesus entendeu que sua vida já havia sido escrita no livro sagrado. Portanto, tudo devia se cumprir de acordo com as Escrituras. Sua vida já não lhe pertencia. De todos os papéis históricos vividos no passado, o que mais se aproxima da missão de Jesus é o de profeta: nem os sacerdotes, nem os reis, nem os escribas, nem os sábios oferecem um termo de comparação, nem Jesus se pensou em tais categorias. Pelo contrário, Jesus se comparou aos profetas e aceitou a semelhança. O profeta é a pessoa que Deus escolheu para realizar os seus desígnios em Israel, para ser portador de suas palavras e de seus sinais. Ora, Jesus foi até o fim</w:t>
      </w:r>
      <w:r w:rsidR="00880512">
        <w:rPr>
          <w:rFonts w:ascii="Century Gothic" w:hAnsi="Century Gothic" w:cs="Arial"/>
          <w:sz w:val="28"/>
          <w:szCs w:val="28"/>
        </w:rPr>
        <w:t>. O profeta é aquele que anuncia a vinda do Reino de Deus e pede a conversão como preparação para essa vinda.</w:t>
      </w:r>
    </w:p>
    <w:p w:rsidR="00CA6D04" w:rsidRDefault="00CA6D04" w:rsidP="00CA6D04">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Como entendemos a nossa própria vida, a nossa atuação na sociedade e na comunidade?</w:t>
      </w:r>
    </w:p>
    <w:p w:rsidR="00CA6D04" w:rsidRDefault="00CA6D04" w:rsidP="00CA6D04">
      <w:pPr>
        <w:spacing w:after="0" w:line="240" w:lineRule="auto"/>
        <w:jc w:val="both"/>
        <w:rPr>
          <w:rFonts w:ascii="Century Gothic" w:hAnsi="Century Gothic" w:cs="Arial"/>
          <w:sz w:val="28"/>
          <w:szCs w:val="28"/>
        </w:rPr>
      </w:pPr>
    </w:p>
    <w:p w:rsidR="00CA6D04" w:rsidRPr="00D3646A" w:rsidRDefault="00CA6D04" w:rsidP="00CA6D04">
      <w:pPr>
        <w:spacing w:after="0" w:line="240" w:lineRule="auto"/>
        <w:jc w:val="both"/>
        <w:rPr>
          <w:rFonts w:ascii="Century Gothic" w:hAnsi="Century Gothic" w:cs="Arial"/>
          <w:b/>
          <w:sz w:val="28"/>
          <w:szCs w:val="28"/>
        </w:rPr>
      </w:pPr>
      <w:r w:rsidRPr="00D3646A">
        <w:rPr>
          <w:rFonts w:ascii="Century Gothic" w:hAnsi="Century Gothic" w:cs="Arial"/>
          <w:b/>
          <w:sz w:val="28"/>
          <w:szCs w:val="28"/>
        </w:rPr>
        <w:t>Nossa ação, nosso viver</w:t>
      </w:r>
    </w:p>
    <w:p w:rsidR="00CA6D04" w:rsidRDefault="00182F64" w:rsidP="00CA6D04">
      <w:pPr>
        <w:spacing w:after="0" w:line="240" w:lineRule="auto"/>
        <w:jc w:val="both"/>
        <w:rPr>
          <w:rFonts w:ascii="Century Gothic" w:hAnsi="Century Gothic" w:cs="Arial"/>
          <w:sz w:val="28"/>
          <w:szCs w:val="28"/>
        </w:rPr>
      </w:pPr>
      <w:r>
        <w:rPr>
          <w:rFonts w:ascii="Century Gothic" w:hAnsi="Century Gothic" w:cs="Arial"/>
          <w:sz w:val="28"/>
          <w:szCs w:val="28"/>
        </w:rPr>
        <w:t>Procurar se aprofundar ainda mais na prática libertadora de Jesus, lendo os livros que foram citados neste roteiro, e discutir no grupo de jovens o que está sendo feito para que essa prática libertadora ajude na caminhada. Está sendo a nossa prática?</w:t>
      </w:r>
    </w:p>
    <w:p w:rsidR="00182F64" w:rsidRDefault="00182F64" w:rsidP="00CA6D04">
      <w:pPr>
        <w:spacing w:after="0" w:line="240" w:lineRule="auto"/>
        <w:jc w:val="both"/>
        <w:rPr>
          <w:rFonts w:ascii="Century Gothic" w:hAnsi="Century Gothic" w:cs="Arial"/>
          <w:sz w:val="28"/>
          <w:szCs w:val="28"/>
        </w:rPr>
      </w:pPr>
    </w:p>
    <w:p w:rsidR="00182F64" w:rsidRDefault="00385F35" w:rsidP="00CA6D04">
      <w:pPr>
        <w:spacing w:after="0" w:line="240" w:lineRule="auto"/>
        <w:jc w:val="both"/>
        <w:rPr>
          <w:rFonts w:ascii="Century Gothic" w:hAnsi="Century Gothic" w:cs="Arial"/>
          <w:b/>
          <w:sz w:val="28"/>
          <w:szCs w:val="28"/>
        </w:rPr>
      </w:pPr>
      <w:r>
        <w:rPr>
          <w:rFonts w:ascii="Century Gothic" w:hAnsi="Century Gothic" w:cs="Arial"/>
          <w:b/>
          <w:sz w:val="28"/>
          <w:szCs w:val="28"/>
        </w:rPr>
        <w:t>Avaliação</w:t>
      </w:r>
    </w:p>
    <w:p w:rsidR="00385F35" w:rsidRDefault="00475CB6" w:rsidP="00475CB6">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Quem é Jesus de Nazaré para mim depois de hoje?</w:t>
      </w:r>
    </w:p>
    <w:p w:rsidR="00475CB6" w:rsidRDefault="00796BFE" w:rsidP="00475CB6">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 xml:space="preserve">Como ser discípulo </w:t>
      </w:r>
      <w:r w:rsidR="00475CB6">
        <w:rPr>
          <w:rFonts w:ascii="Century Gothic" w:hAnsi="Century Gothic" w:cs="Arial"/>
          <w:sz w:val="28"/>
          <w:szCs w:val="28"/>
        </w:rPr>
        <w:t>missionário tendo uma prática libertadora que leve, o grupo, a comunidade a sair, ir em encontro do povo, dos outros jovens?</w:t>
      </w:r>
    </w:p>
    <w:p w:rsidR="00BC5A5A" w:rsidRDefault="00BC5A5A" w:rsidP="00BC5A5A">
      <w:pPr>
        <w:spacing w:after="0" w:line="240" w:lineRule="auto"/>
        <w:jc w:val="both"/>
        <w:rPr>
          <w:rFonts w:ascii="Century Gothic" w:hAnsi="Century Gothic" w:cs="Arial"/>
          <w:sz w:val="28"/>
          <w:szCs w:val="28"/>
        </w:rPr>
      </w:pPr>
    </w:p>
    <w:p w:rsidR="00E52183" w:rsidRDefault="00E52183" w:rsidP="00BC5A5A">
      <w:pPr>
        <w:spacing w:after="0" w:line="240" w:lineRule="auto"/>
        <w:jc w:val="both"/>
        <w:rPr>
          <w:rFonts w:ascii="Century Gothic" w:hAnsi="Century Gothic" w:cs="Arial"/>
          <w:sz w:val="28"/>
          <w:szCs w:val="28"/>
        </w:rPr>
      </w:pPr>
    </w:p>
    <w:p w:rsidR="00E52183" w:rsidRDefault="00E52183" w:rsidP="00BC5A5A">
      <w:pPr>
        <w:spacing w:after="0" w:line="240" w:lineRule="auto"/>
        <w:jc w:val="both"/>
        <w:rPr>
          <w:rFonts w:ascii="Century Gothic" w:hAnsi="Century Gothic" w:cs="Arial"/>
          <w:sz w:val="28"/>
          <w:szCs w:val="28"/>
        </w:rPr>
      </w:pPr>
    </w:p>
    <w:p w:rsidR="00E52183" w:rsidRDefault="00E52183" w:rsidP="00BC5A5A">
      <w:pPr>
        <w:spacing w:after="0" w:line="240" w:lineRule="auto"/>
        <w:jc w:val="both"/>
        <w:rPr>
          <w:rFonts w:ascii="Century Gothic" w:hAnsi="Century Gothic" w:cs="Arial"/>
          <w:sz w:val="28"/>
          <w:szCs w:val="28"/>
        </w:rPr>
      </w:pPr>
    </w:p>
    <w:p w:rsidR="00B85E54" w:rsidRDefault="00BE6B4B" w:rsidP="00B85E54">
      <w:pPr>
        <w:spacing w:after="0" w:line="240" w:lineRule="auto"/>
        <w:jc w:val="both"/>
        <w:rPr>
          <w:rFonts w:ascii="Century Gothic" w:hAnsi="Century Gothic" w:cs="Arial"/>
          <w:b/>
          <w:sz w:val="28"/>
          <w:szCs w:val="28"/>
        </w:rPr>
      </w:pPr>
      <w:r>
        <w:rPr>
          <w:rFonts w:ascii="Century Gothic" w:hAnsi="Century Gothic" w:cs="Arial"/>
          <w:b/>
          <w:sz w:val="28"/>
          <w:szCs w:val="28"/>
        </w:rPr>
        <w:t>Oração</w:t>
      </w:r>
    </w:p>
    <w:p w:rsidR="00BE6B4B" w:rsidRPr="00D3646A" w:rsidRDefault="006833AB" w:rsidP="00BE6B4B">
      <w:pPr>
        <w:spacing w:after="0" w:line="240" w:lineRule="auto"/>
        <w:jc w:val="both"/>
        <w:rPr>
          <w:rFonts w:ascii="Century Gothic" w:hAnsi="Century Gothic" w:cs="Arial"/>
          <w:sz w:val="28"/>
          <w:szCs w:val="28"/>
        </w:rPr>
      </w:pPr>
      <w:r>
        <w:rPr>
          <w:rFonts w:ascii="Century Gothic" w:hAnsi="Century Gothic" w:cs="Arial"/>
          <w:sz w:val="28"/>
          <w:szCs w:val="28"/>
        </w:rPr>
        <w:t>Eu me refugio (Hans Küng)</w:t>
      </w:r>
      <w:r w:rsidR="00597957">
        <w:rPr>
          <w:rFonts w:ascii="Century Gothic" w:hAnsi="Century Gothic" w:cs="Arial"/>
          <w:sz w:val="28"/>
          <w:szCs w:val="28"/>
        </w:rPr>
        <w:t xml:space="preserve"> – p. </w:t>
      </w:r>
    </w:p>
    <w:p w:rsidR="00BE6B4B" w:rsidRPr="00D3646A" w:rsidRDefault="00BE6B4B" w:rsidP="00BE6B4B">
      <w:pPr>
        <w:spacing w:after="0" w:line="240" w:lineRule="auto"/>
        <w:jc w:val="both"/>
        <w:rPr>
          <w:rFonts w:ascii="Century Gothic" w:hAnsi="Century Gothic" w:cs="Arial"/>
          <w:sz w:val="28"/>
          <w:szCs w:val="28"/>
        </w:rPr>
      </w:pPr>
    </w:p>
    <w:p w:rsidR="00BE6B4B" w:rsidRPr="00D3646A" w:rsidRDefault="00BE6B4B" w:rsidP="00BE6B4B">
      <w:pPr>
        <w:spacing w:after="0" w:line="240" w:lineRule="auto"/>
        <w:jc w:val="both"/>
        <w:rPr>
          <w:rFonts w:ascii="Century Gothic" w:hAnsi="Century Gothic" w:cs="Arial"/>
          <w:b/>
          <w:sz w:val="28"/>
          <w:szCs w:val="28"/>
        </w:rPr>
      </w:pPr>
      <w:r w:rsidRPr="00D3646A">
        <w:rPr>
          <w:rFonts w:ascii="Century Gothic" w:hAnsi="Century Gothic" w:cs="Arial"/>
          <w:b/>
          <w:sz w:val="28"/>
          <w:szCs w:val="28"/>
        </w:rPr>
        <w:t>Sugestão</w:t>
      </w:r>
    </w:p>
    <w:p w:rsidR="00BE6B4B" w:rsidRDefault="00BE6B4B" w:rsidP="00BE6B4B">
      <w:pPr>
        <w:numPr>
          <w:ilvl w:val="0"/>
          <w:numId w:val="8"/>
        </w:numPr>
        <w:spacing w:after="0" w:line="240" w:lineRule="auto"/>
        <w:jc w:val="both"/>
        <w:rPr>
          <w:rFonts w:ascii="Century Gothic" w:hAnsi="Century Gothic" w:cs="Arial"/>
          <w:b/>
          <w:sz w:val="28"/>
          <w:szCs w:val="28"/>
        </w:rPr>
      </w:pPr>
      <w:r>
        <w:rPr>
          <w:rFonts w:ascii="Century Gothic" w:hAnsi="Century Gothic" w:cs="Arial"/>
          <w:b/>
          <w:sz w:val="28"/>
          <w:szCs w:val="28"/>
        </w:rPr>
        <w:t>Ouvir a novela radiofônica: Um Tal Jesus.</w:t>
      </w:r>
    </w:p>
    <w:p w:rsidR="00BE6B4B" w:rsidRDefault="00BE6B4B" w:rsidP="00BE6B4B">
      <w:pPr>
        <w:numPr>
          <w:ilvl w:val="0"/>
          <w:numId w:val="8"/>
        </w:numPr>
        <w:spacing w:after="0" w:line="240" w:lineRule="auto"/>
        <w:jc w:val="both"/>
        <w:rPr>
          <w:rFonts w:ascii="Century Gothic" w:hAnsi="Century Gothic" w:cs="Arial"/>
          <w:b/>
          <w:sz w:val="28"/>
          <w:szCs w:val="28"/>
        </w:rPr>
      </w:pPr>
      <w:r>
        <w:rPr>
          <w:rFonts w:ascii="Century Gothic" w:hAnsi="Century Gothic" w:cs="Arial"/>
          <w:b/>
          <w:sz w:val="28"/>
          <w:szCs w:val="28"/>
        </w:rPr>
        <w:t xml:space="preserve">Site: </w:t>
      </w:r>
      <w:r w:rsidRPr="00BE6B4B">
        <w:rPr>
          <w:rFonts w:ascii="Century Gothic" w:hAnsi="Century Gothic" w:cs="Arial"/>
          <w:b/>
          <w:sz w:val="28"/>
          <w:szCs w:val="28"/>
        </w:rPr>
        <w:t>http://radioteca.net/audioseries/un-tal-jesus/</w:t>
      </w:r>
      <w:r>
        <w:rPr>
          <w:rFonts w:ascii="Century Gothic" w:hAnsi="Century Gothic" w:cs="Arial"/>
          <w:b/>
          <w:sz w:val="28"/>
          <w:szCs w:val="28"/>
        </w:rPr>
        <w:t xml:space="preserve">  </w:t>
      </w:r>
    </w:p>
    <w:p w:rsidR="00967EE9" w:rsidRDefault="00967EE9"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Default="00E52183" w:rsidP="005407D1">
      <w:pPr>
        <w:spacing w:after="0" w:line="360" w:lineRule="auto"/>
        <w:jc w:val="both"/>
        <w:rPr>
          <w:rFonts w:ascii="Century Gothic" w:hAnsi="Century Gothic" w:cs="Arial"/>
          <w:b/>
          <w:sz w:val="28"/>
          <w:szCs w:val="28"/>
        </w:rPr>
      </w:pPr>
    </w:p>
    <w:p w:rsidR="00E52183" w:rsidRPr="00D3646A" w:rsidRDefault="00E52183" w:rsidP="005407D1">
      <w:pPr>
        <w:spacing w:after="0" w:line="360" w:lineRule="auto"/>
        <w:jc w:val="both"/>
        <w:rPr>
          <w:rFonts w:ascii="Century Gothic" w:hAnsi="Century Gothic" w:cs="Arial"/>
          <w:b/>
          <w:sz w:val="28"/>
          <w:szCs w:val="28"/>
        </w:rPr>
      </w:pPr>
    </w:p>
    <w:p w:rsidR="003F06EF" w:rsidRPr="00D3646A" w:rsidRDefault="003F06EF" w:rsidP="003F06EF">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lastRenderedPageBreak/>
        <w:t>ROTEIRO 08</w:t>
      </w:r>
    </w:p>
    <w:p w:rsidR="003F06EF" w:rsidRDefault="00160DD1" w:rsidP="003F06EF">
      <w:pPr>
        <w:spacing w:after="0" w:line="240" w:lineRule="auto"/>
        <w:jc w:val="center"/>
        <w:rPr>
          <w:rFonts w:ascii="Century Gothic" w:hAnsi="Century Gothic" w:cs="Arial"/>
          <w:b/>
          <w:sz w:val="56"/>
          <w:szCs w:val="56"/>
        </w:rPr>
      </w:pPr>
      <w:r>
        <w:rPr>
          <w:rFonts w:ascii="Century Gothic" w:hAnsi="Century Gothic" w:cs="Arial"/>
          <w:b/>
          <w:sz w:val="56"/>
          <w:szCs w:val="56"/>
        </w:rPr>
        <w:t xml:space="preserve">     </w:t>
      </w:r>
      <w:r w:rsidR="003F06EF" w:rsidRPr="00D3646A">
        <w:rPr>
          <w:rFonts w:ascii="Century Gothic" w:hAnsi="Century Gothic" w:cs="Arial"/>
          <w:b/>
          <w:sz w:val="56"/>
          <w:szCs w:val="56"/>
        </w:rPr>
        <w:t>ASSESSORIA</w:t>
      </w:r>
    </w:p>
    <w:p w:rsidR="00911EA3" w:rsidRDefault="00911EA3" w:rsidP="003F06EF">
      <w:pPr>
        <w:spacing w:after="0" w:line="240" w:lineRule="auto"/>
        <w:jc w:val="center"/>
        <w:rPr>
          <w:rFonts w:ascii="Century Gothic" w:hAnsi="Century Gothic" w:cs="Arial"/>
          <w:b/>
          <w:sz w:val="56"/>
          <w:szCs w:val="56"/>
        </w:rPr>
      </w:pPr>
    </w:p>
    <w:p w:rsidR="00911EA3" w:rsidRPr="00D3646A" w:rsidRDefault="00C029AD" w:rsidP="003F06EF">
      <w:pPr>
        <w:spacing w:after="0" w:line="240" w:lineRule="auto"/>
        <w:jc w:val="center"/>
        <w:rPr>
          <w:rFonts w:ascii="Century Gothic" w:hAnsi="Century Gothic" w:cs="Arial"/>
          <w:b/>
          <w:sz w:val="56"/>
          <w:szCs w:val="56"/>
        </w:rPr>
      </w:pPr>
      <w:r>
        <w:rPr>
          <w:rFonts w:ascii="Century Gothic" w:hAnsi="Century Gothic" w:cs="Arial"/>
          <w:b/>
          <w:noProof/>
          <w:sz w:val="56"/>
          <w:szCs w:val="56"/>
          <w:lang w:val="es-UY" w:eastAsia="es-UY"/>
        </w:rPr>
        <w:drawing>
          <wp:inline distT="0" distB="0" distL="0" distR="0">
            <wp:extent cx="5441950" cy="3054350"/>
            <wp:effectExtent l="0" t="0" r="0" b="0"/>
            <wp:docPr id="10" name="Imagen 10" descr="10903914_749081238510454_16019494118677255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903914_749081238510454_160194941186772557_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1950" cy="3054350"/>
                    </a:xfrm>
                    <a:prstGeom prst="rect">
                      <a:avLst/>
                    </a:prstGeom>
                    <a:noFill/>
                    <a:ln>
                      <a:noFill/>
                    </a:ln>
                  </pic:spPr>
                </pic:pic>
              </a:graphicData>
            </a:graphic>
          </wp:inline>
        </w:drawing>
      </w:r>
    </w:p>
    <w:p w:rsidR="003F06EF" w:rsidRPr="00D3646A" w:rsidRDefault="003F06EF" w:rsidP="003F06EF">
      <w:pPr>
        <w:spacing w:after="0" w:line="240" w:lineRule="auto"/>
        <w:jc w:val="center"/>
        <w:rPr>
          <w:rFonts w:ascii="Century Gothic" w:hAnsi="Century Gothic" w:cs="Arial"/>
          <w:b/>
          <w:sz w:val="56"/>
          <w:szCs w:val="56"/>
        </w:rPr>
      </w:pPr>
    </w:p>
    <w:p w:rsidR="008260F9" w:rsidRPr="00D3646A" w:rsidRDefault="008260F9" w:rsidP="008260F9">
      <w:pPr>
        <w:spacing w:after="0" w:line="240" w:lineRule="auto"/>
        <w:jc w:val="both"/>
        <w:rPr>
          <w:rFonts w:ascii="Century Gothic" w:hAnsi="Century Gothic" w:cs="Arial"/>
          <w:b/>
          <w:sz w:val="28"/>
          <w:szCs w:val="28"/>
        </w:rPr>
      </w:pPr>
      <w:r w:rsidRPr="00D3646A">
        <w:rPr>
          <w:rFonts w:ascii="Century Gothic" w:hAnsi="Century Gothic" w:cs="Arial"/>
          <w:b/>
          <w:sz w:val="28"/>
          <w:szCs w:val="28"/>
        </w:rPr>
        <w:t>Objetivos</w:t>
      </w:r>
    </w:p>
    <w:p w:rsidR="008260F9" w:rsidRPr="00D3646A" w:rsidRDefault="008260F9" w:rsidP="008260F9">
      <w:pPr>
        <w:spacing w:after="0" w:line="240" w:lineRule="auto"/>
        <w:jc w:val="both"/>
        <w:rPr>
          <w:rFonts w:ascii="Century Gothic" w:hAnsi="Century Gothic" w:cs="Arial"/>
          <w:sz w:val="28"/>
          <w:szCs w:val="28"/>
        </w:rPr>
      </w:pPr>
      <w:r>
        <w:rPr>
          <w:rFonts w:ascii="Century Gothic" w:hAnsi="Century Gothic" w:cs="Arial"/>
          <w:sz w:val="28"/>
          <w:szCs w:val="28"/>
        </w:rPr>
        <w:t>Levar o/a jovem a conhecer e entender qual é o papel da assessoria, que acompanha um grupo de jovens e outras instâncias dentro das Pastorais da Juventude.</w:t>
      </w:r>
    </w:p>
    <w:p w:rsidR="008260F9" w:rsidRPr="00D3646A" w:rsidRDefault="008260F9" w:rsidP="008260F9">
      <w:pPr>
        <w:spacing w:after="0" w:line="240" w:lineRule="auto"/>
        <w:jc w:val="both"/>
        <w:rPr>
          <w:rFonts w:ascii="Century Gothic" w:hAnsi="Century Gothic" w:cs="Arial"/>
          <w:sz w:val="28"/>
          <w:szCs w:val="28"/>
        </w:rPr>
      </w:pPr>
    </w:p>
    <w:p w:rsidR="008260F9" w:rsidRPr="00D3646A" w:rsidRDefault="008260F9" w:rsidP="008260F9">
      <w:pPr>
        <w:spacing w:after="0" w:line="240" w:lineRule="auto"/>
        <w:jc w:val="both"/>
        <w:rPr>
          <w:rFonts w:ascii="Century Gothic" w:hAnsi="Century Gothic" w:cs="Arial"/>
          <w:b/>
          <w:sz w:val="28"/>
          <w:szCs w:val="28"/>
        </w:rPr>
      </w:pPr>
      <w:r w:rsidRPr="00D3646A">
        <w:rPr>
          <w:rFonts w:ascii="Century Gothic" w:hAnsi="Century Gothic" w:cs="Arial"/>
          <w:b/>
          <w:sz w:val="28"/>
          <w:szCs w:val="28"/>
        </w:rPr>
        <w:t>Material sugerido</w:t>
      </w:r>
    </w:p>
    <w:p w:rsidR="008260F9" w:rsidRPr="00D3646A" w:rsidRDefault="00335EAB" w:rsidP="008260F9">
      <w:pPr>
        <w:spacing w:after="0" w:line="240" w:lineRule="auto"/>
        <w:jc w:val="both"/>
        <w:rPr>
          <w:rFonts w:ascii="Century Gothic" w:hAnsi="Century Gothic" w:cs="Arial"/>
          <w:sz w:val="28"/>
          <w:szCs w:val="28"/>
        </w:rPr>
      </w:pPr>
      <w:r>
        <w:rPr>
          <w:rFonts w:ascii="Century Gothic" w:hAnsi="Century Gothic" w:cs="Arial"/>
          <w:sz w:val="28"/>
          <w:szCs w:val="28"/>
        </w:rPr>
        <w:t>B</w:t>
      </w:r>
      <w:r w:rsidR="008260F9" w:rsidRPr="00D3646A">
        <w:rPr>
          <w:rFonts w:ascii="Century Gothic" w:hAnsi="Century Gothic" w:cs="Arial"/>
          <w:sz w:val="28"/>
          <w:szCs w:val="28"/>
        </w:rPr>
        <w:t>andeira da</w:t>
      </w:r>
      <w:r w:rsidR="008260F9">
        <w:rPr>
          <w:rFonts w:ascii="Century Gothic" w:hAnsi="Century Gothic" w:cs="Arial"/>
          <w:sz w:val="28"/>
          <w:szCs w:val="28"/>
        </w:rPr>
        <w:t>s</w:t>
      </w:r>
      <w:r w:rsidR="008260F9" w:rsidRPr="00D3646A">
        <w:rPr>
          <w:rFonts w:ascii="Century Gothic" w:hAnsi="Century Gothic" w:cs="Arial"/>
          <w:sz w:val="28"/>
          <w:szCs w:val="28"/>
        </w:rPr>
        <w:t xml:space="preserve"> P</w:t>
      </w:r>
      <w:r w:rsidR="008260F9">
        <w:rPr>
          <w:rFonts w:ascii="Century Gothic" w:hAnsi="Century Gothic" w:cs="Arial"/>
          <w:sz w:val="28"/>
          <w:szCs w:val="28"/>
        </w:rPr>
        <w:t xml:space="preserve">astorais da </w:t>
      </w:r>
      <w:r w:rsidR="008260F9" w:rsidRPr="00D3646A">
        <w:rPr>
          <w:rFonts w:ascii="Century Gothic" w:hAnsi="Century Gothic" w:cs="Arial"/>
          <w:sz w:val="28"/>
          <w:szCs w:val="28"/>
        </w:rPr>
        <w:t>J</w:t>
      </w:r>
      <w:r w:rsidR="008260F9">
        <w:rPr>
          <w:rFonts w:ascii="Century Gothic" w:hAnsi="Century Gothic" w:cs="Arial"/>
          <w:sz w:val="28"/>
          <w:szCs w:val="28"/>
        </w:rPr>
        <w:t>uventude</w:t>
      </w:r>
      <w:r w:rsidR="008260F9" w:rsidRPr="00D3646A">
        <w:rPr>
          <w:rFonts w:ascii="Century Gothic" w:hAnsi="Century Gothic" w:cs="Arial"/>
          <w:sz w:val="28"/>
          <w:szCs w:val="28"/>
        </w:rPr>
        <w:t xml:space="preserve"> aberta no chão; almofadas para os membros do grupo se sentarem; a</w:t>
      </w:r>
      <w:r w:rsidR="008260F9">
        <w:rPr>
          <w:rFonts w:ascii="Century Gothic" w:hAnsi="Century Gothic" w:cs="Arial"/>
          <w:sz w:val="28"/>
          <w:szCs w:val="28"/>
        </w:rPr>
        <w:t>o centro a Bíblia, vela acesa, incenso</w:t>
      </w:r>
      <w:r w:rsidR="008260F9" w:rsidRPr="00D3646A">
        <w:rPr>
          <w:rFonts w:ascii="Century Gothic" w:hAnsi="Century Gothic" w:cs="Arial"/>
          <w:sz w:val="28"/>
          <w:szCs w:val="28"/>
        </w:rPr>
        <w:t>.</w:t>
      </w:r>
    </w:p>
    <w:p w:rsidR="008260F9" w:rsidRPr="00D3646A" w:rsidRDefault="008260F9" w:rsidP="008260F9">
      <w:pPr>
        <w:spacing w:after="0" w:line="240" w:lineRule="auto"/>
        <w:jc w:val="both"/>
        <w:rPr>
          <w:rFonts w:ascii="Century Gothic" w:hAnsi="Century Gothic" w:cs="Arial"/>
          <w:sz w:val="28"/>
          <w:szCs w:val="28"/>
        </w:rPr>
      </w:pPr>
    </w:p>
    <w:p w:rsidR="008260F9" w:rsidRPr="00D3646A" w:rsidRDefault="008260F9" w:rsidP="008260F9">
      <w:pPr>
        <w:spacing w:after="0" w:line="240" w:lineRule="auto"/>
        <w:jc w:val="both"/>
        <w:rPr>
          <w:rFonts w:ascii="Century Gothic" w:hAnsi="Century Gothic" w:cs="Arial"/>
          <w:b/>
          <w:sz w:val="28"/>
          <w:szCs w:val="28"/>
        </w:rPr>
      </w:pPr>
      <w:r w:rsidRPr="00D3646A">
        <w:rPr>
          <w:rFonts w:ascii="Century Gothic" w:hAnsi="Century Gothic" w:cs="Arial"/>
          <w:b/>
          <w:sz w:val="28"/>
          <w:szCs w:val="28"/>
        </w:rPr>
        <w:t>Acolhida</w:t>
      </w:r>
    </w:p>
    <w:p w:rsidR="008260F9" w:rsidRPr="00D3646A" w:rsidRDefault="008260F9" w:rsidP="008260F9">
      <w:pPr>
        <w:spacing w:after="0" w:line="240" w:lineRule="auto"/>
        <w:jc w:val="both"/>
        <w:rPr>
          <w:rFonts w:ascii="Century Gothic" w:hAnsi="Century Gothic" w:cs="Arial"/>
          <w:sz w:val="28"/>
          <w:szCs w:val="28"/>
        </w:rPr>
      </w:pPr>
      <w:r w:rsidRPr="00D3646A">
        <w:rPr>
          <w:rFonts w:ascii="Century Gothic" w:hAnsi="Century Gothic" w:cs="Arial"/>
          <w:sz w:val="28"/>
          <w:szCs w:val="28"/>
        </w:rPr>
        <w:t>A equipe que preparou o encontro deve estar meia hora antes do início, recepcionando a todos, todas, com carinho, sorrisos e abraços. É importante que todos estejam descalços.</w:t>
      </w:r>
    </w:p>
    <w:p w:rsidR="008260F9" w:rsidRDefault="008260F9" w:rsidP="008260F9">
      <w:pPr>
        <w:spacing w:after="0" w:line="240" w:lineRule="auto"/>
        <w:jc w:val="both"/>
        <w:rPr>
          <w:rFonts w:ascii="Century Gothic" w:hAnsi="Century Gothic" w:cs="Arial"/>
          <w:sz w:val="28"/>
          <w:szCs w:val="28"/>
        </w:rPr>
      </w:pPr>
    </w:p>
    <w:p w:rsidR="00E52183" w:rsidRDefault="00E52183" w:rsidP="008260F9">
      <w:pPr>
        <w:spacing w:after="0" w:line="240" w:lineRule="auto"/>
        <w:jc w:val="both"/>
        <w:rPr>
          <w:rFonts w:ascii="Century Gothic" w:hAnsi="Century Gothic" w:cs="Arial"/>
          <w:sz w:val="28"/>
          <w:szCs w:val="28"/>
        </w:rPr>
      </w:pPr>
    </w:p>
    <w:p w:rsidR="00E52183" w:rsidRPr="00D3646A" w:rsidRDefault="00E52183" w:rsidP="008260F9">
      <w:pPr>
        <w:spacing w:after="0" w:line="240" w:lineRule="auto"/>
        <w:jc w:val="both"/>
        <w:rPr>
          <w:rFonts w:ascii="Century Gothic" w:hAnsi="Century Gothic" w:cs="Arial"/>
          <w:sz w:val="28"/>
          <w:szCs w:val="28"/>
        </w:rPr>
      </w:pPr>
    </w:p>
    <w:p w:rsidR="008260F9" w:rsidRPr="00D3646A" w:rsidRDefault="008260F9" w:rsidP="008260F9">
      <w:pPr>
        <w:spacing w:after="0" w:line="240" w:lineRule="auto"/>
        <w:jc w:val="both"/>
        <w:rPr>
          <w:rFonts w:ascii="Century Gothic" w:hAnsi="Century Gothic" w:cs="Arial"/>
          <w:b/>
          <w:sz w:val="28"/>
          <w:szCs w:val="28"/>
        </w:rPr>
      </w:pPr>
      <w:r w:rsidRPr="00D3646A">
        <w:rPr>
          <w:rFonts w:ascii="Century Gothic" w:hAnsi="Century Gothic" w:cs="Arial"/>
          <w:b/>
          <w:sz w:val="28"/>
          <w:szCs w:val="28"/>
        </w:rPr>
        <w:lastRenderedPageBreak/>
        <w:t>Oração</w:t>
      </w:r>
    </w:p>
    <w:p w:rsidR="008260F9" w:rsidRPr="00D3646A" w:rsidRDefault="008260F9" w:rsidP="008260F9">
      <w:pPr>
        <w:spacing w:after="0" w:line="240" w:lineRule="auto"/>
        <w:jc w:val="both"/>
        <w:rPr>
          <w:rFonts w:ascii="Century Gothic" w:hAnsi="Century Gothic" w:cs="Arial"/>
          <w:sz w:val="28"/>
          <w:szCs w:val="28"/>
        </w:rPr>
      </w:pPr>
      <w:r w:rsidRPr="00D3646A">
        <w:rPr>
          <w:rFonts w:ascii="Century Gothic" w:hAnsi="Century Gothic" w:cs="Arial"/>
          <w:sz w:val="28"/>
          <w:szCs w:val="28"/>
        </w:rPr>
        <w:t>Rezar o Ofício Divino das Comunidades (conforme o tempo litúrgico).</w:t>
      </w:r>
    </w:p>
    <w:p w:rsidR="008260F9" w:rsidRPr="00D3646A" w:rsidRDefault="008260F9" w:rsidP="008260F9">
      <w:pPr>
        <w:spacing w:after="0" w:line="240" w:lineRule="auto"/>
        <w:jc w:val="both"/>
        <w:rPr>
          <w:rFonts w:ascii="Century Gothic" w:hAnsi="Century Gothic" w:cs="Arial"/>
          <w:sz w:val="28"/>
          <w:szCs w:val="28"/>
        </w:rPr>
      </w:pPr>
    </w:p>
    <w:p w:rsidR="008260F9" w:rsidRDefault="008260F9" w:rsidP="008260F9">
      <w:pPr>
        <w:spacing w:after="0" w:line="240" w:lineRule="auto"/>
        <w:jc w:val="both"/>
        <w:rPr>
          <w:rFonts w:ascii="Century Gothic" w:hAnsi="Century Gothic" w:cs="Arial"/>
          <w:sz w:val="28"/>
          <w:szCs w:val="28"/>
        </w:rPr>
      </w:pPr>
      <w:r w:rsidRPr="00D3646A">
        <w:rPr>
          <w:rFonts w:ascii="Century Gothic" w:hAnsi="Century Gothic" w:cs="Arial"/>
          <w:b/>
          <w:sz w:val="28"/>
          <w:szCs w:val="28"/>
        </w:rPr>
        <w:t xml:space="preserve">Dinâmica </w:t>
      </w:r>
      <w:r w:rsidRPr="00D3646A">
        <w:rPr>
          <w:rFonts w:ascii="Century Gothic" w:hAnsi="Century Gothic" w:cs="Arial"/>
          <w:sz w:val="28"/>
          <w:szCs w:val="28"/>
        </w:rPr>
        <w:t>(para 12 a 20 pessoas)</w:t>
      </w:r>
    </w:p>
    <w:p w:rsidR="00B53086" w:rsidRDefault="00267174" w:rsidP="008260F9">
      <w:pPr>
        <w:spacing w:after="0" w:line="240" w:lineRule="auto"/>
        <w:jc w:val="both"/>
        <w:rPr>
          <w:rFonts w:ascii="Century Gothic" w:hAnsi="Century Gothic" w:cs="Arial"/>
          <w:sz w:val="28"/>
          <w:szCs w:val="28"/>
        </w:rPr>
      </w:pPr>
      <w:r>
        <w:rPr>
          <w:rFonts w:ascii="Century Gothic" w:hAnsi="Century Gothic" w:cs="Arial"/>
          <w:sz w:val="28"/>
          <w:szCs w:val="28"/>
        </w:rPr>
        <w:t xml:space="preserve">Numa cartolina ou no quadro estará escrita a palavra </w:t>
      </w:r>
      <w:r w:rsidRPr="00267174">
        <w:rPr>
          <w:rFonts w:ascii="Century Gothic" w:hAnsi="Century Gothic" w:cs="Arial"/>
          <w:b/>
          <w:sz w:val="28"/>
          <w:szCs w:val="28"/>
        </w:rPr>
        <w:t>ASSESSORIA</w:t>
      </w:r>
      <w:r>
        <w:rPr>
          <w:rFonts w:ascii="Century Gothic" w:hAnsi="Century Gothic" w:cs="Arial"/>
          <w:sz w:val="28"/>
          <w:szCs w:val="28"/>
        </w:rPr>
        <w:t>. Cada pessoa irá escrever uma palavra que, na sua opinião, mais se relaciona com o tema apresentado. Todos devem escrever uma palavra apenas. Quem coordena, depois que todos se manifestaram, começa a grifar aquelas palavras que mais se identificam ao tema apresent</w:t>
      </w:r>
      <w:r w:rsidR="003A7B5F">
        <w:rPr>
          <w:rFonts w:ascii="Century Gothic" w:hAnsi="Century Gothic" w:cs="Arial"/>
          <w:sz w:val="28"/>
          <w:szCs w:val="28"/>
        </w:rPr>
        <w:t>ado. Em seguida, com um X, anul</w:t>
      </w:r>
      <w:r w:rsidR="00EA6AB0">
        <w:rPr>
          <w:rFonts w:ascii="Century Gothic" w:hAnsi="Century Gothic" w:cs="Arial"/>
          <w:sz w:val="28"/>
          <w:szCs w:val="28"/>
        </w:rPr>
        <w:t>a</w:t>
      </w:r>
      <w:r>
        <w:rPr>
          <w:rFonts w:ascii="Century Gothic" w:hAnsi="Century Gothic" w:cs="Arial"/>
          <w:sz w:val="28"/>
          <w:szCs w:val="28"/>
        </w:rPr>
        <w:t>-se aquelas outras palavras que se distanciaram do tema. Começa-se a discussão a respeito das palavras escritas. Quem coordena inicia a partir das que foram marcadas com um X. Espera-se que as pessoas apontem os conflitos criados por tais palavras. As palavras que foram sublinhadas são discutidas ao final</w:t>
      </w:r>
      <w:r w:rsidR="009E506D">
        <w:rPr>
          <w:rFonts w:ascii="Century Gothic" w:hAnsi="Century Gothic" w:cs="Arial"/>
          <w:sz w:val="28"/>
          <w:szCs w:val="28"/>
        </w:rPr>
        <w:t xml:space="preserve"> e o porque destas fundamentarem melhor o tema apresentado. Partilha-se os sentimentos vivenciados em torno do tema apresentado.</w:t>
      </w:r>
    </w:p>
    <w:p w:rsidR="00B53086" w:rsidRDefault="00B53086" w:rsidP="008260F9">
      <w:pPr>
        <w:spacing w:after="0" w:line="240" w:lineRule="auto"/>
        <w:jc w:val="both"/>
        <w:rPr>
          <w:rFonts w:ascii="Century Gothic" w:hAnsi="Century Gothic" w:cs="Arial"/>
          <w:sz w:val="28"/>
          <w:szCs w:val="28"/>
        </w:rPr>
      </w:pPr>
    </w:p>
    <w:p w:rsidR="00C44A90" w:rsidRDefault="00C44A90" w:rsidP="008260F9">
      <w:pPr>
        <w:spacing w:after="0" w:line="240" w:lineRule="auto"/>
        <w:jc w:val="both"/>
        <w:rPr>
          <w:rFonts w:ascii="Century Gothic" w:hAnsi="Century Gothic" w:cs="Arial"/>
          <w:b/>
          <w:sz w:val="28"/>
          <w:szCs w:val="28"/>
        </w:rPr>
      </w:pPr>
      <w:r>
        <w:rPr>
          <w:rFonts w:ascii="Century Gothic" w:hAnsi="Century Gothic" w:cs="Arial"/>
          <w:b/>
          <w:sz w:val="28"/>
          <w:szCs w:val="28"/>
        </w:rPr>
        <w:t>Refletindo juntos</w:t>
      </w:r>
    </w:p>
    <w:p w:rsidR="00DE7C73" w:rsidRPr="000F4FAC" w:rsidRDefault="00DE7C73" w:rsidP="00DE7C73">
      <w:pPr>
        <w:spacing w:after="0" w:line="240" w:lineRule="auto"/>
        <w:jc w:val="both"/>
        <w:rPr>
          <w:rFonts w:ascii="Century Gothic" w:hAnsi="Century Gothic"/>
          <w:sz w:val="32"/>
          <w:szCs w:val="32"/>
        </w:rPr>
      </w:pPr>
      <w:r w:rsidRPr="000F4FAC">
        <w:rPr>
          <w:rFonts w:ascii="Century Gothic" w:hAnsi="Century Gothic"/>
          <w:sz w:val="32"/>
          <w:szCs w:val="32"/>
        </w:rPr>
        <w:t>Assessoria é um ministério, é uma vocação. Não é uma etapa a ser cumprida no processo de educação da fé, ou um prêmio que você recebe por serviços prestados a Igreja ou por ser amigo do sacerdote. A assessoria não acontece por acaso, ela faz parte do discernimento que nasce no momento da militância, no momento em que se caminha no meio e com a juventude.</w:t>
      </w:r>
    </w:p>
    <w:p w:rsidR="00DE7C73" w:rsidRPr="000F4FAC" w:rsidRDefault="00DE7C73" w:rsidP="00DE7C73">
      <w:pPr>
        <w:spacing w:after="0" w:line="240" w:lineRule="auto"/>
        <w:jc w:val="both"/>
        <w:rPr>
          <w:rFonts w:ascii="Century Gothic" w:hAnsi="Century Gothic"/>
          <w:sz w:val="32"/>
          <w:szCs w:val="32"/>
        </w:rPr>
      </w:pPr>
      <w:r w:rsidRPr="000F4FAC">
        <w:rPr>
          <w:rFonts w:ascii="Century Gothic" w:hAnsi="Century Gothic"/>
          <w:sz w:val="32"/>
          <w:szCs w:val="32"/>
        </w:rPr>
        <w:t>O papel de um assessor se dá no acompanhamento ao grupo de base, no desenvolvimento de uma temática, na valorização e exaltação do protagonismo juvenil, nas dicas e sugestões para possíveis projetos de vida, na silenciosa humildade de descobrir e despertar novas lideranças e o principal: escutar mais e falar menos.</w:t>
      </w:r>
    </w:p>
    <w:p w:rsidR="00DE7C73" w:rsidRPr="000F4FAC" w:rsidRDefault="00DE7C73" w:rsidP="00DE7C73">
      <w:pPr>
        <w:spacing w:after="0" w:line="240" w:lineRule="auto"/>
        <w:jc w:val="both"/>
        <w:rPr>
          <w:rFonts w:ascii="Century Gothic" w:hAnsi="Century Gothic"/>
          <w:sz w:val="32"/>
          <w:szCs w:val="32"/>
        </w:rPr>
      </w:pPr>
      <w:r w:rsidRPr="000F4FAC">
        <w:rPr>
          <w:rFonts w:ascii="Century Gothic" w:hAnsi="Century Gothic"/>
          <w:sz w:val="32"/>
          <w:szCs w:val="32"/>
        </w:rPr>
        <w:t xml:space="preserve">Para ser assessor é preciso ter vocação; portanto, nem toda pessoa consegue reunir condições para tal serviço. Há um caminho a ser percorrido. Exige tempo, escuta de si mesmo, testemunho na e da comunidade, </w:t>
      </w:r>
      <w:r w:rsidRPr="000F4FAC">
        <w:rPr>
          <w:rFonts w:ascii="Century Gothic" w:hAnsi="Century Gothic"/>
          <w:sz w:val="32"/>
          <w:szCs w:val="32"/>
        </w:rPr>
        <w:lastRenderedPageBreak/>
        <w:t>perseverança e humildade, compromisso com o Povo no meio em que está inserido.</w:t>
      </w:r>
    </w:p>
    <w:p w:rsidR="00DE7C73" w:rsidRPr="000F4FAC" w:rsidRDefault="00DE7C73" w:rsidP="00DE7C73">
      <w:pPr>
        <w:spacing w:after="0" w:line="240" w:lineRule="auto"/>
        <w:jc w:val="both"/>
        <w:rPr>
          <w:rFonts w:ascii="Century Gothic" w:hAnsi="Century Gothic"/>
          <w:sz w:val="32"/>
          <w:szCs w:val="32"/>
        </w:rPr>
      </w:pPr>
      <w:r w:rsidRPr="000F4FAC">
        <w:rPr>
          <w:rFonts w:ascii="Century Gothic" w:hAnsi="Century Gothic"/>
          <w:sz w:val="32"/>
          <w:szCs w:val="32"/>
        </w:rPr>
        <w:t>O assessor não está aí para mandar; está para escutar e levar uma palavra de aconchego e acalanto nas horas de crise e nos momentos de dor; levar o abraço, o sorriso e a festa nos momentos de alegria e nas horas de conquistas. Deve, junto com o grupo, agradecer pelos erros e bendizer pelos acertos.</w:t>
      </w:r>
    </w:p>
    <w:p w:rsidR="00DE7C73" w:rsidRPr="000F4FAC" w:rsidRDefault="00DE7C73" w:rsidP="00DE7C73">
      <w:pPr>
        <w:spacing w:after="0" w:line="240" w:lineRule="auto"/>
        <w:jc w:val="both"/>
        <w:rPr>
          <w:rFonts w:ascii="Century Gothic" w:hAnsi="Century Gothic"/>
          <w:sz w:val="32"/>
          <w:szCs w:val="32"/>
        </w:rPr>
      </w:pPr>
      <w:r w:rsidRPr="000F4FAC">
        <w:rPr>
          <w:rFonts w:ascii="Century Gothic" w:hAnsi="Century Gothic"/>
          <w:sz w:val="32"/>
          <w:szCs w:val="32"/>
        </w:rPr>
        <w:t xml:space="preserve">O assessor não é o coordenador, não pode nem deve ser. </w:t>
      </w:r>
      <w:r w:rsidR="00202A87">
        <w:rPr>
          <w:rFonts w:ascii="Century Gothic" w:hAnsi="Century Gothic"/>
          <w:sz w:val="32"/>
          <w:szCs w:val="32"/>
        </w:rPr>
        <w:t>Ele</w:t>
      </w:r>
      <w:r>
        <w:rPr>
          <w:rFonts w:ascii="Century Gothic" w:hAnsi="Century Gothic"/>
          <w:sz w:val="32"/>
          <w:szCs w:val="32"/>
        </w:rPr>
        <w:t xml:space="preserve"> tem voz, tem voto, mas e</w:t>
      </w:r>
      <w:r w:rsidRPr="000F4FAC">
        <w:rPr>
          <w:rFonts w:ascii="Century Gothic" w:hAnsi="Century Gothic"/>
          <w:sz w:val="32"/>
          <w:szCs w:val="32"/>
        </w:rPr>
        <w:t>le está a serviço das coordenações que possuem a última palavra. São serviços diferentes. São níveis de doação diferentes.</w:t>
      </w:r>
    </w:p>
    <w:p w:rsidR="00DE7C73" w:rsidRPr="000F4FAC" w:rsidRDefault="00DE7C73" w:rsidP="00DE7C73">
      <w:pPr>
        <w:spacing w:after="0" w:line="240" w:lineRule="auto"/>
        <w:jc w:val="both"/>
        <w:rPr>
          <w:rFonts w:ascii="Century Gothic" w:hAnsi="Century Gothic"/>
          <w:sz w:val="32"/>
          <w:szCs w:val="32"/>
        </w:rPr>
      </w:pPr>
      <w:r w:rsidRPr="000F4FAC">
        <w:rPr>
          <w:rFonts w:ascii="Century Gothic" w:hAnsi="Century Gothic"/>
          <w:sz w:val="32"/>
          <w:szCs w:val="32"/>
        </w:rPr>
        <w:t xml:space="preserve">Na maioria das vezes, num processo democrático, o assessor é indicado, seja pelo grupo, pelas coordenações paroquiais, de área, forania, zonal, vicariatos, diocesanas, regionais e </w:t>
      </w:r>
      <w:r w:rsidR="00B5555F">
        <w:rPr>
          <w:rFonts w:ascii="Century Gothic" w:hAnsi="Century Gothic"/>
          <w:sz w:val="32"/>
          <w:szCs w:val="32"/>
        </w:rPr>
        <w:t xml:space="preserve">a </w:t>
      </w:r>
      <w:r w:rsidRPr="000F4FAC">
        <w:rPr>
          <w:rFonts w:ascii="Century Gothic" w:hAnsi="Century Gothic"/>
          <w:sz w:val="32"/>
          <w:szCs w:val="32"/>
        </w:rPr>
        <w:t>nacional, conforme a necessidade de cada um. É um processo seletivo. E devem ser observados inúmeros detalhes, os mais comuns são: tempo de caminhada nas Pastorais d</w:t>
      </w:r>
      <w:r w:rsidR="00716405">
        <w:rPr>
          <w:rFonts w:ascii="Century Gothic" w:hAnsi="Century Gothic"/>
          <w:sz w:val="32"/>
          <w:szCs w:val="32"/>
        </w:rPr>
        <w:t>a Juventude</w:t>
      </w:r>
      <w:r w:rsidRPr="000F4FAC">
        <w:rPr>
          <w:rFonts w:ascii="Century Gothic" w:hAnsi="Century Gothic"/>
          <w:sz w:val="32"/>
          <w:szCs w:val="32"/>
        </w:rPr>
        <w:t xml:space="preserve">, na comunidade, na paróquia, disponibilidade, compromisso com os </w:t>
      </w:r>
      <w:r>
        <w:rPr>
          <w:rFonts w:ascii="Century Gothic" w:hAnsi="Century Gothic"/>
          <w:sz w:val="32"/>
          <w:szCs w:val="32"/>
        </w:rPr>
        <w:t xml:space="preserve">Jovens, </w:t>
      </w:r>
      <w:r w:rsidRPr="000F4FAC">
        <w:rPr>
          <w:rFonts w:ascii="Century Gothic" w:hAnsi="Century Gothic"/>
          <w:sz w:val="32"/>
          <w:szCs w:val="32"/>
        </w:rPr>
        <w:t>Pobres, idade, etc. É feita uma lista, onde os nomes indicados são consultados; após uma resposta positiva dos mesmos se começa a preparação. M</w:t>
      </w:r>
      <w:r w:rsidR="004A50AC">
        <w:rPr>
          <w:rFonts w:ascii="Century Gothic" w:hAnsi="Century Gothic"/>
          <w:sz w:val="32"/>
          <w:szCs w:val="32"/>
        </w:rPr>
        <w:t>uitos falam de curso, preferimos</w:t>
      </w:r>
      <w:r w:rsidRPr="000F4FAC">
        <w:rPr>
          <w:rFonts w:ascii="Century Gothic" w:hAnsi="Century Gothic"/>
          <w:sz w:val="32"/>
          <w:szCs w:val="32"/>
        </w:rPr>
        <w:t xml:space="preserve"> a palavra capacitação. Esta capacitação pode durar no mínimo dois anos e no máximo três anos, não é uma regra a ser seguida, mas, essencial, onde serão trabalhadas questões de teologia, filosofia, sociologia, história, ética, pastoral, ecumenismo, pluralismo reli</w:t>
      </w:r>
      <w:r>
        <w:rPr>
          <w:rFonts w:ascii="Century Gothic" w:hAnsi="Century Gothic"/>
          <w:sz w:val="32"/>
          <w:szCs w:val="32"/>
        </w:rPr>
        <w:t xml:space="preserve">gioso, dinâmicas de grupo, etc. </w:t>
      </w:r>
      <w:r w:rsidRPr="000F4FAC">
        <w:rPr>
          <w:rFonts w:ascii="Century Gothic" w:hAnsi="Century Gothic"/>
          <w:sz w:val="32"/>
          <w:szCs w:val="32"/>
        </w:rPr>
        <w:t>A preparação e a capacitação são necessárias, precisamente estando dentro das cinco dimensões da pessoa humana.</w:t>
      </w:r>
    </w:p>
    <w:p w:rsidR="00DE7C73" w:rsidRDefault="00DE7C73" w:rsidP="00DE7C73">
      <w:pPr>
        <w:spacing w:after="0" w:line="240" w:lineRule="auto"/>
        <w:jc w:val="both"/>
        <w:rPr>
          <w:rFonts w:ascii="Century Gothic" w:hAnsi="Century Gothic"/>
          <w:sz w:val="32"/>
          <w:szCs w:val="32"/>
        </w:rPr>
      </w:pPr>
      <w:r w:rsidRPr="000F4FAC">
        <w:rPr>
          <w:rFonts w:ascii="Century Gothic" w:hAnsi="Century Gothic"/>
          <w:sz w:val="32"/>
          <w:szCs w:val="32"/>
        </w:rPr>
        <w:t>O assessor tem que fazer opções sim! E bem claras! Principalmente aquele que irá trabalhar com os grupos de base. E a opção pr</w:t>
      </w:r>
      <w:r>
        <w:rPr>
          <w:rFonts w:ascii="Century Gothic" w:hAnsi="Century Gothic"/>
          <w:sz w:val="32"/>
          <w:szCs w:val="32"/>
        </w:rPr>
        <w:t>imeira</w:t>
      </w:r>
      <w:r w:rsidR="00202A87">
        <w:rPr>
          <w:rFonts w:ascii="Century Gothic" w:hAnsi="Century Gothic"/>
          <w:sz w:val="32"/>
          <w:szCs w:val="32"/>
        </w:rPr>
        <w:t xml:space="preserve"> de um assessor</w:t>
      </w:r>
      <w:r>
        <w:rPr>
          <w:rFonts w:ascii="Century Gothic" w:hAnsi="Century Gothic"/>
          <w:sz w:val="32"/>
          <w:szCs w:val="32"/>
        </w:rPr>
        <w:t xml:space="preserve"> </w:t>
      </w:r>
      <w:r w:rsidRPr="000F4FAC">
        <w:rPr>
          <w:rFonts w:ascii="Century Gothic" w:hAnsi="Century Gothic"/>
          <w:sz w:val="32"/>
          <w:szCs w:val="32"/>
        </w:rPr>
        <w:t xml:space="preserve">é o </w:t>
      </w:r>
      <w:r w:rsidRPr="000F4FAC">
        <w:rPr>
          <w:rFonts w:ascii="Century Gothic" w:hAnsi="Century Gothic"/>
          <w:sz w:val="32"/>
          <w:szCs w:val="32"/>
        </w:rPr>
        <w:lastRenderedPageBreak/>
        <w:t>seguimento radical de Jesus de Nazaré. É o ponto fundante de sua mística: seguir Jesus de Nazaré!</w:t>
      </w:r>
    </w:p>
    <w:p w:rsidR="00DE7C73" w:rsidRPr="00F2553F" w:rsidRDefault="00DE7C73" w:rsidP="00DE7C73">
      <w:pPr>
        <w:spacing w:after="0" w:line="240" w:lineRule="auto"/>
        <w:jc w:val="both"/>
        <w:rPr>
          <w:rFonts w:ascii="Century Gothic" w:hAnsi="Century Gothic"/>
          <w:sz w:val="32"/>
          <w:szCs w:val="32"/>
        </w:rPr>
      </w:pPr>
      <w:r>
        <w:rPr>
          <w:rFonts w:ascii="Century Gothic" w:hAnsi="Century Gothic"/>
          <w:sz w:val="32"/>
          <w:szCs w:val="32"/>
        </w:rPr>
        <w:t>N</w:t>
      </w:r>
      <w:r w:rsidRPr="00F2553F">
        <w:rPr>
          <w:rFonts w:ascii="Century Gothic" w:hAnsi="Century Gothic"/>
          <w:sz w:val="32"/>
          <w:szCs w:val="32"/>
        </w:rPr>
        <w:t xml:space="preserve">o seguimento a Jesus de Nazaré precisamos ter na mente e no coração as últimas palavras de João Batista no Evangelho de João: </w:t>
      </w:r>
      <w:r w:rsidRPr="00630A3B">
        <w:rPr>
          <w:rFonts w:ascii="Century Gothic" w:hAnsi="Century Gothic"/>
          <w:b/>
          <w:sz w:val="32"/>
          <w:szCs w:val="32"/>
        </w:rPr>
        <w:t>“Ele deve crescer, eu diminuir” (3,30).</w:t>
      </w:r>
      <w:r>
        <w:rPr>
          <w:rFonts w:ascii="Century Gothic" w:hAnsi="Century Gothic"/>
          <w:sz w:val="32"/>
          <w:szCs w:val="32"/>
        </w:rPr>
        <w:t xml:space="preserve"> </w:t>
      </w:r>
      <w:r w:rsidRPr="00F2553F">
        <w:rPr>
          <w:rFonts w:ascii="Century Gothic" w:hAnsi="Century Gothic"/>
          <w:sz w:val="32"/>
          <w:szCs w:val="32"/>
        </w:rPr>
        <w:t>Esta frase deve nortear a caminhada do assessor no serviço de acompanhamento aos grupos de base ou na explanação de temáticas. É para toda a Vida! Ao viver esta frase, o assessor nunca irá se deixar levar pela tentação de ser “o maioral”, “o chefe”, “o sabe-tudo”, “aquele que tem a última palavra”.</w:t>
      </w:r>
    </w:p>
    <w:p w:rsidR="00DE7C73" w:rsidRPr="00F2553F" w:rsidRDefault="00DE7C73" w:rsidP="00DE7C73">
      <w:pPr>
        <w:spacing w:after="0" w:line="240" w:lineRule="auto"/>
        <w:jc w:val="both"/>
        <w:rPr>
          <w:rFonts w:ascii="Century Gothic" w:hAnsi="Century Gothic"/>
          <w:sz w:val="32"/>
          <w:szCs w:val="32"/>
        </w:rPr>
      </w:pPr>
      <w:r w:rsidRPr="00F2553F">
        <w:rPr>
          <w:rFonts w:ascii="Century Gothic" w:hAnsi="Century Gothic"/>
          <w:sz w:val="32"/>
          <w:szCs w:val="32"/>
        </w:rPr>
        <w:t>O assessor</w:t>
      </w:r>
      <w:r>
        <w:rPr>
          <w:rFonts w:ascii="Century Gothic" w:hAnsi="Century Gothic"/>
          <w:sz w:val="32"/>
          <w:szCs w:val="32"/>
        </w:rPr>
        <w:t xml:space="preserve"> </w:t>
      </w:r>
      <w:r w:rsidRPr="00F2553F">
        <w:rPr>
          <w:rFonts w:ascii="Century Gothic" w:hAnsi="Century Gothic"/>
          <w:sz w:val="32"/>
          <w:szCs w:val="32"/>
        </w:rPr>
        <w:t>tem que ser um verdadeiro profeta. Tem que ter o cheiro das ovelhas que acompanha. E todo profeta antes de falar, ele escuta; esta é a grande virtude de um profeta. Esta é a maior virtude de um assessor.</w:t>
      </w:r>
    </w:p>
    <w:p w:rsidR="00DE7C73" w:rsidRPr="00F2553F" w:rsidRDefault="00DE7C73" w:rsidP="00DE7C73">
      <w:pPr>
        <w:spacing w:after="0" w:line="240" w:lineRule="auto"/>
        <w:jc w:val="both"/>
        <w:rPr>
          <w:rFonts w:ascii="Century Gothic" w:hAnsi="Century Gothic"/>
          <w:sz w:val="32"/>
          <w:szCs w:val="32"/>
        </w:rPr>
      </w:pPr>
      <w:r w:rsidRPr="00F2553F">
        <w:rPr>
          <w:rFonts w:ascii="Century Gothic" w:hAnsi="Century Gothic"/>
          <w:sz w:val="32"/>
          <w:szCs w:val="32"/>
        </w:rPr>
        <w:t>Os</w:t>
      </w:r>
      <w:r w:rsidR="0004751F">
        <w:rPr>
          <w:rFonts w:ascii="Century Gothic" w:hAnsi="Century Gothic"/>
          <w:sz w:val="32"/>
          <w:szCs w:val="32"/>
        </w:rPr>
        <w:t xml:space="preserve"> falsos</w:t>
      </w:r>
      <w:r w:rsidRPr="00F2553F">
        <w:rPr>
          <w:rFonts w:ascii="Century Gothic" w:hAnsi="Century Gothic"/>
          <w:sz w:val="32"/>
          <w:szCs w:val="32"/>
        </w:rPr>
        <w:t xml:space="preserve"> profetas não escutam a voz de Deus, muito menos a voz do Povo, a voz dos Jovens, a voz dos Pobres.</w:t>
      </w:r>
    </w:p>
    <w:p w:rsidR="00DE7C73" w:rsidRDefault="00DE7C73" w:rsidP="00DE7C73">
      <w:pPr>
        <w:spacing w:after="0" w:line="240" w:lineRule="auto"/>
        <w:jc w:val="both"/>
        <w:rPr>
          <w:rFonts w:ascii="Century Gothic" w:hAnsi="Century Gothic"/>
          <w:sz w:val="32"/>
          <w:szCs w:val="32"/>
        </w:rPr>
      </w:pPr>
      <w:r w:rsidRPr="00F2553F">
        <w:rPr>
          <w:rFonts w:ascii="Century Gothic" w:hAnsi="Century Gothic"/>
          <w:sz w:val="32"/>
          <w:szCs w:val="32"/>
        </w:rPr>
        <w:t>O falso assessor não escuta ninguém, carrega o grupo nas costas, não assume a defesa da Vida.</w:t>
      </w:r>
    </w:p>
    <w:p w:rsidR="00DE7C73" w:rsidRPr="00F2553F" w:rsidRDefault="0004751F" w:rsidP="00DE7C73">
      <w:pPr>
        <w:spacing w:after="0" w:line="240" w:lineRule="auto"/>
        <w:jc w:val="both"/>
        <w:rPr>
          <w:rFonts w:ascii="Century Gothic" w:hAnsi="Century Gothic"/>
          <w:sz w:val="32"/>
          <w:szCs w:val="32"/>
        </w:rPr>
      </w:pPr>
      <w:r>
        <w:rPr>
          <w:rFonts w:ascii="Century Gothic" w:hAnsi="Century Gothic"/>
          <w:sz w:val="32"/>
          <w:szCs w:val="32"/>
        </w:rPr>
        <w:t>O falso assessor</w:t>
      </w:r>
      <w:r w:rsidR="00DE7C73">
        <w:rPr>
          <w:rFonts w:ascii="Century Gothic" w:hAnsi="Century Gothic"/>
          <w:sz w:val="32"/>
          <w:szCs w:val="32"/>
        </w:rPr>
        <w:t xml:space="preserve"> confunde sua vocaçã</w:t>
      </w:r>
      <w:r>
        <w:rPr>
          <w:rFonts w:ascii="Century Gothic" w:hAnsi="Century Gothic"/>
          <w:sz w:val="32"/>
          <w:szCs w:val="32"/>
        </w:rPr>
        <w:t>o com a vocação de coordenador</w:t>
      </w:r>
      <w:r w:rsidR="00DE7C73">
        <w:rPr>
          <w:rFonts w:ascii="Century Gothic" w:hAnsi="Century Gothic"/>
          <w:sz w:val="32"/>
          <w:szCs w:val="32"/>
        </w:rPr>
        <w:t>, atrapalhando toda a caminhada.</w:t>
      </w:r>
    </w:p>
    <w:p w:rsidR="00DE7C73" w:rsidRPr="00F2553F" w:rsidRDefault="00DE7C73" w:rsidP="00DE7C73">
      <w:pPr>
        <w:spacing w:after="0" w:line="240" w:lineRule="auto"/>
        <w:jc w:val="both"/>
        <w:rPr>
          <w:rFonts w:ascii="Century Gothic" w:hAnsi="Century Gothic"/>
          <w:sz w:val="32"/>
          <w:szCs w:val="32"/>
        </w:rPr>
      </w:pPr>
      <w:r w:rsidRPr="00F2553F">
        <w:rPr>
          <w:rFonts w:ascii="Century Gothic" w:hAnsi="Century Gothic"/>
          <w:sz w:val="32"/>
          <w:szCs w:val="32"/>
        </w:rPr>
        <w:t>O verdadeiro profeta anuncia, denuncia e ameaça, carregando dentro de si as palavras do Evangelho, as ações pedagógicas e libertadoras do Moreno de Nazaré.</w:t>
      </w:r>
    </w:p>
    <w:p w:rsidR="00DE7C73" w:rsidRPr="00B638FC" w:rsidRDefault="00DE7C73" w:rsidP="00DE7C73">
      <w:pPr>
        <w:spacing w:after="0" w:line="240" w:lineRule="auto"/>
        <w:jc w:val="both"/>
        <w:rPr>
          <w:rFonts w:ascii="Century Gothic" w:hAnsi="Century Gothic"/>
          <w:sz w:val="32"/>
          <w:szCs w:val="32"/>
        </w:rPr>
      </w:pPr>
      <w:r w:rsidRPr="00F2553F">
        <w:rPr>
          <w:rFonts w:ascii="Century Gothic" w:hAnsi="Century Gothic"/>
          <w:sz w:val="32"/>
          <w:szCs w:val="32"/>
        </w:rPr>
        <w:t>A mística e a espiritua</w:t>
      </w:r>
      <w:r w:rsidR="00BC382C">
        <w:rPr>
          <w:rFonts w:ascii="Century Gothic" w:hAnsi="Century Gothic"/>
          <w:sz w:val="32"/>
          <w:szCs w:val="32"/>
        </w:rPr>
        <w:t>lidade de um assessor</w:t>
      </w:r>
      <w:r>
        <w:rPr>
          <w:rFonts w:ascii="Century Gothic" w:hAnsi="Century Gothic"/>
          <w:sz w:val="32"/>
          <w:szCs w:val="32"/>
        </w:rPr>
        <w:t xml:space="preserve"> </w:t>
      </w:r>
      <w:r w:rsidR="007A6ACF">
        <w:rPr>
          <w:rFonts w:ascii="Century Gothic" w:hAnsi="Century Gothic"/>
          <w:sz w:val="32"/>
          <w:szCs w:val="32"/>
        </w:rPr>
        <w:t>não acontece</w:t>
      </w:r>
      <w:r w:rsidR="00BC382C">
        <w:rPr>
          <w:rFonts w:ascii="Century Gothic" w:hAnsi="Century Gothic"/>
          <w:sz w:val="32"/>
          <w:szCs w:val="32"/>
        </w:rPr>
        <w:t xml:space="preserve"> </w:t>
      </w:r>
      <w:r w:rsidRPr="00F2553F">
        <w:rPr>
          <w:rFonts w:ascii="Century Gothic" w:hAnsi="Century Gothic"/>
          <w:sz w:val="32"/>
          <w:szCs w:val="32"/>
        </w:rPr>
        <w:t>apenas no trabalho pastoral, mas preferencialmente na oração cotidiana.</w:t>
      </w:r>
      <w:r w:rsidR="002B1F56">
        <w:rPr>
          <w:rFonts w:ascii="Century Gothic" w:hAnsi="Century Gothic"/>
          <w:sz w:val="32"/>
          <w:szCs w:val="32"/>
        </w:rPr>
        <w:t xml:space="preserve"> </w:t>
      </w:r>
    </w:p>
    <w:p w:rsidR="00DE7C73" w:rsidRPr="004A6981" w:rsidRDefault="00DE7C73" w:rsidP="00DE7C73">
      <w:pPr>
        <w:spacing w:after="0" w:line="240" w:lineRule="auto"/>
        <w:jc w:val="both"/>
        <w:rPr>
          <w:rFonts w:ascii="Century Gothic" w:hAnsi="Century Gothic"/>
          <w:sz w:val="32"/>
          <w:szCs w:val="32"/>
        </w:rPr>
      </w:pPr>
      <w:r w:rsidRPr="004A6981">
        <w:rPr>
          <w:rFonts w:ascii="Century Gothic" w:hAnsi="Century Gothic"/>
          <w:sz w:val="32"/>
          <w:szCs w:val="32"/>
        </w:rPr>
        <w:t>O assesso</w:t>
      </w:r>
      <w:r w:rsidR="00BC382C">
        <w:rPr>
          <w:rFonts w:ascii="Century Gothic" w:hAnsi="Century Gothic"/>
          <w:sz w:val="32"/>
          <w:szCs w:val="32"/>
        </w:rPr>
        <w:t>r</w:t>
      </w:r>
      <w:r>
        <w:rPr>
          <w:rFonts w:ascii="Century Gothic" w:hAnsi="Century Gothic"/>
          <w:sz w:val="32"/>
          <w:szCs w:val="32"/>
        </w:rPr>
        <w:t xml:space="preserve"> </w:t>
      </w:r>
      <w:r w:rsidRPr="004A6981">
        <w:rPr>
          <w:rFonts w:ascii="Century Gothic" w:hAnsi="Century Gothic"/>
          <w:sz w:val="32"/>
          <w:szCs w:val="32"/>
        </w:rPr>
        <w:t>tem que ser uma pessoa de oração, de fé e vida, de íntima ligação com as causas do Reino.</w:t>
      </w:r>
    </w:p>
    <w:p w:rsidR="00DE7C73" w:rsidRPr="004A6981" w:rsidRDefault="00DE7C73" w:rsidP="00DE7C73">
      <w:pPr>
        <w:spacing w:after="0" w:line="240" w:lineRule="auto"/>
        <w:jc w:val="both"/>
        <w:rPr>
          <w:rFonts w:ascii="Century Gothic" w:hAnsi="Century Gothic"/>
          <w:sz w:val="32"/>
          <w:szCs w:val="32"/>
        </w:rPr>
      </w:pPr>
      <w:r w:rsidRPr="004A6981">
        <w:rPr>
          <w:rFonts w:ascii="Century Gothic" w:hAnsi="Century Gothic"/>
          <w:sz w:val="32"/>
          <w:szCs w:val="32"/>
        </w:rPr>
        <w:t>O</w:t>
      </w:r>
      <w:r w:rsidR="00E52183">
        <w:rPr>
          <w:rFonts w:ascii="Century Gothic" w:hAnsi="Century Gothic"/>
          <w:sz w:val="32"/>
          <w:szCs w:val="32"/>
        </w:rPr>
        <w:t>s</w:t>
      </w:r>
      <w:r w:rsidRPr="004A6981">
        <w:rPr>
          <w:rFonts w:ascii="Century Gothic" w:hAnsi="Century Gothic"/>
          <w:sz w:val="32"/>
          <w:szCs w:val="32"/>
        </w:rPr>
        <w:t xml:space="preserve"> verdadeiros libertadores ensinam a libertar c</w:t>
      </w:r>
      <w:r w:rsidR="00EA6AB0">
        <w:rPr>
          <w:rFonts w:ascii="Century Gothic" w:hAnsi="Century Gothic"/>
          <w:sz w:val="32"/>
          <w:szCs w:val="32"/>
        </w:rPr>
        <w:t>aminhando junto, fazendo junto a</w:t>
      </w:r>
      <w:r w:rsidRPr="004A6981">
        <w:rPr>
          <w:rFonts w:ascii="Century Gothic" w:hAnsi="Century Gothic"/>
          <w:sz w:val="32"/>
          <w:szCs w:val="32"/>
        </w:rPr>
        <w:t>s ações e as orações.</w:t>
      </w:r>
    </w:p>
    <w:p w:rsidR="00DE7C73" w:rsidRPr="004A6981" w:rsidRDefault="00DE7C73" w:rsidP="00DE7C73">
      <w:pPr>
        <w:spacing w:after="0" w:line="240" w:lineRule="auto"/>
        <w:jc w:val="both"/>
        <w:rPr>
          <w:rFonts w:ascii="Century Gothic" w:hAnsi="Century Gothic"/>
          <w:sz w:val="32"/>
          <w:szCs w:val="32"/>
        </w:rPr>
      </w:pPr>
      <w:r w:rsidRPr="004A6981">
        <w:rPr>
          <w:rFonts w:ascii="Century Gothic" w:hAnsi="Century Gothic"/>
          <w:sz w:val="32"/>
          <w:szCs w:val="32"/>
        </w:rPr>
        <w:t>Como deveria ser a o</w:t>
      </w:r>
      <w:r w:rsidR="00BC382C">
        <w:rPr>
          <w:rFonts w:ascii="Century Gothic" w:hAnsi="Century Gothic"/>
          <w:sz w:val="32"/>
          <w:szCs w:val="32"/>
        </w:rPr>
        <w:t>ração diária de um assessor</w:t>
      </w:r>
      <w:r w:rsidRPr="004A6981">
        <w:rPr>
          <w:rFonts w:ascii="Century Gothic" w:hAnsi="Century Gothic"/>
          <w:sz w:val="32"/>
          <w:szCs w:val="32"/>
        </w:rPr>
        <w:t>?</w:t>
      </w:r>
    </w:p>
    <w:p w:rsidR="00DE7C73" w:rsidRPr="004A6981" w:rsidRDefault="00DE7C73" w:rsidP="00DE7C73">
      <w:pPr>
        <w:spacing w:after="0" w:line="240" w:lineRule="auto"/>
        <w:jc w:val="both"/>
        <w:rPr>
          <w:rFonts w:ascii="Century Gothic" w:hAnsi="Century Gothic"/>
          <w:sz w:val="32"/>
          <w:szCs w:val="32"/>
        </w:rPr>
      </w:pPr>
      <w:r w:rsidRPr="004A6981">
        <w:rPr>
          <w:rFonts w:ascii="Century Gothic" w:hAnsi="Century Gothic"/>
          <w:sz w:val="32"/>
          <w:szCs w:val="32"/>
        </w:rPr>
        <w:t>Não há uma fórmula mágica. Cada um irá descobrir o seu ponto de equilíbrio, o seu experimentar Deus no dia a dia da comunidade e no meio da juventude.</w:t>
      </w:r>
    </w:p>
    <w:p w:rsidR="00DE7C73" w:rsidRPr="004A6981" w:rsidRDefault="00DE7C73" w:rsidP="00DE7C73">
      <w:pPr>
        <w:spacing w:after="0" w:line="240" w:lineRule="auto"/>
        <w:jc w:val="both"/>
        <w:rPr>
          <w:rFonts w:ascii="Century Gothic" w:hAnsi="Century Gothic"/>
          <w:sz w:val="32"/>
          <w:szCs w:val="32"/>
        </w:rPr>
      </w:pPr>
      <w:r w:rsidRPr="004A6981">
        <w:rPr>
          <w:rFonts w:ascii="Century Gothic" w:hAnsi="Century Gothic"/>
          <w:sz w:val="32"/>
          <w:szCs w:val="32"/>
        </w:rPr>
        <w:lastRenderedPageBreak/>
        <w:t>S</w:t>
      </w:r>
      <w:r w:rsidR="00BC382C">
        <w:rPr>
          <w:rFonts w:ascii="Century Gothic" w:hAnsi="Century Gothic"/>
          <w:sz w:val="32"/>
          <w:szCs w:val="32"/>
        </w:rPr>
        <w:t>em oração, o</w:t>
      </w:r>
      <w:r w:rsidR="004A50AC">
        <w:rPr>
          <w:rFonts w:ascii="Century Gothic" w:hAnsi="Century Gothic"/>
          <w:sz w:val="32"/>
          <w:szCs w:val="32"/>
        </w:rPr>
        <w:t xml:space="preserve"> </w:t>
      </w:r>
      <w:r w:rsidR="00BC382C">
        <w:rPr>
          <w:rFonts w:ascii="Century Gothic" w:hAnsi="Century Gothic"/>
          <w:sz w:val="32"/>
          <w:szCs w:val="32"/>
        </w:rPr>
        <w:t>assessor</w:t>
      </w:r>
      <w:r>
        <w:rPr>
          <w:rFonts w:ascii="Century Gothic" w:hAnsi="Century Gothic"/>
          <w:sz w:val="32"/>
          <w:szCs w:val="32"/>
        </w:rPr>
        <w:t xml:space="preserve"> </w:t>
      </w:r>
      <w:r w:rsidRPr="004A6981">
        <w:rPr>
          <w:rFonts w:ascii="Century Gothic" w:hAnsi="Century Gothic"/>
          <w:sz w:val="32"/>
          <w:szCs w:val="32"/>
        </w:rPr>
        <w:t>não é nada.</w:t>
      </w:r>
    </w:p>
    <w:p w:rsidR="00DE7C73" w:rsidRPr="004A6981" w:rsidRDefault="00DE7C73" w:rsidP="00DE7C73">
      <w:pPr>
        <w:spacing w:after="0" w:line="240" w:lineRule="auto"/>
        <w:jc w:val="both"/>
        <w:rPr>
          <w:rFonts w:ascii="Century Gothic" w:hAnsi="Century Gothic"/>
          <w:sz w:val="32"/>
          <w:szCs w:val="32"/>
        </w:rPr>
      </w:pPr>
      <w:r w:rsidRPr="004A6981">
        <w:rPr>
          <w:rFonts w:ascii="Century Gothic" w:hAnsi="Century Gothic"/>
          <w:sz w:val="32"/>
          <w:szCs w:val="32"/>
        </w:rPr>
        <w:t xml:space="preserve">No seguimento radical a Jesus de Nazaré, é preciso saber orar e orar sempre. Cada um no seu tempo, do seu jeito, irá fazendo esta ligação com o Pai. O caminho é árduo. Exige concentração, dedicação, despojamento e humildade: - </w:t>
      </w:r>
      <w:r w:rsidR="00282B29">
        <w:rPr>
          <w:rFonts w:ascii="Century Gothic" w:hAnsi="Century Gothic"/>
          <w:b/>
          <w:sz w:val="32"/>
          <w:szCs w:val="32"/>
        </w:rPr>
        <w:t>“</w:t>
      </w:r>
      <w:r w:rsidRPr="00A73D38">
        <w:rPr>
          <w:rFonts w:ascii="Century Gothic" w:hAnsi="Century Gothic"/>
          <w:b/>
          <w:sz w:val="32"/>
          <w:szCs w:val="32"/>
        </w:rPr>
        <w:t>Fala, pois teu servo escuta” (1Sm 3,11).</w:t>
      </w:r>
    </w:p>
    <w:p w:rsidR="00DE7C73" w:rsidRPr="004A6981" w:rsidRDefault="00DE7C73" w:rsidP="00DE7C73">
      <w:pPr>
        <w:spacing w:after="0" w:line="240" w:lineRule="auto"/>
        <w:jc w:val="both"/>
        <w:rPr>
          <w:rFonts w:ascii="Century Gothic" w:hAnsi="Century Gothic"/>
          <w:sz w:val="32"/>
          <w:szCs w:val="32"/>
        </w:rPr>
      </w:pPr>
      <w:r w:rsidRPr="004A6981">
        <w:rPr>
          <w:rFonts w:ascii="Century Gothic" w:hAnsi="Century Gothic"/>
          <w:sz w:val="32"/>
          <w:szCs w:val="32"/>
        </w:rPr>
        <w:t>A oração nos torna</w:t>
      </w:r>
      <w:r w:rsidR="007F37CB">
        <w:rPr>
          <w:rFonts w:ascii="Century Gothic" w:hAnsi="Century Gothic"/>
          <w:sz w:val="32"/>
          <w:szCs w:val="32"/>
        </w:rPr>
        <w:t>,</w:t>
      </w:r>
      <w:r w:rsidRPr="004A6981">
        <w:rPr>
          <w:rFonts w:ascii="Century Gothic" w:hAnsi="Century Gothic"/>
          <w:sz w:val="32"/>
          <w:szCs w:val="32"/>
        </w:rPr>
        <w:t xml:space="preserve"> íntimos de Deus e da comunidade.</w:t>
      </w:r>
    </w:p>
    <w:p w:rsidR="00DE7C73" w:rsidRDefault="00DE7C73" w:rsidP="00DE7C73">
      <w:pPr>
        <w:spacing w:after="0" w:line="240" w:lineRule="auto"/>
        <w:jc w:val="both"/>
        <w:rPr>
          <w:rFonts w:ascii="Century Gothic" w:hAnsi="Century Gothic"/>
          <w:sz w:val="32"/>
          <w:szCs w:val="32"/>
        </w:rPr>
      </w:pPr>
      <w:r w:rsidRPr="004A6981">
        <w:rPr>
          <w:rFonts w:ascii="Century Gothic" w:hAnsi="Century Gothic"/>
          <w:sz w:val="32"/>
          <w:szCs w:val="32"/>
        </w:rPr>
        <w:t>Um assessor que faz sua oração cotidiana tem coragem de dar a vida pelas caus</w:t>
      </w:r>
      <w:r>
        <w:rPr>
          <w:rFonts w:ascii="Century Gothic" w:hAnsi="Century Gothic"/>
          <w:sz w:val="32"/>
          <w:szCs w:val="32"/>
        </w:rPr>
        <w:t>as do Reino nas causas do Povo.</w:t>
      </w:r>
    </w:p>
    <w:p w:rsidR="00DE7C73" w:rsidRPr="005B024A" w:rsidRDefault="00BC382C" w:rsidP="00DE7C73">
      <w:pPr>
        <w:spacing w:after="0" w:line="240" w:lineRule="auto"/>
        <w:jc w:val="both"/>
        <w:rPr>
          <w:rFonts w:ascii="Century Gothic" w:hAnsi="Century Gothic"/>
          <w:sz w:val="32"/>
          <w:szCs w:val="32"/>
        </w:rPr>
      </w:pPr>
      <w:r>
        <w:rPr>
          <w:rFonts w:ascii="Century Gothic" w:hAnsi="Century Gothic"/>
          <w:sz w:val="32"/>
          <w:szCs w:val="32"/>
        </w:rPr>
        <w:t>O assessor</w:t>
      </w:r>
      <w:r w:rsidR="00DE7C73">
        <w:rPr>
          <w:rFonts w:ascii="Century Gothic" w:hAnsi="Century Gothic"/>
          <w:sz w:val="32"/>
          <w:szCs w:val="32"/>
        </w:rPr>
        <w:t xml:space="preserve"> </w:t>
      </w:r>
      <w:r w:rsidR="00DE7C73" w:rsidRPr="005B024A">
        <w:rPr>
          <w:rFonts w:ascii="Century Gothic" w:hAnsi="Century Gothic"/>
          <w:sz w:val="32"/>
          <w:szCs w:val="32"/>
        </w:rPr>
        <w:t xml:space="preserve">sem oração não serve para ser assessor. Se não reza um pouco por dia, não </w:t>
      </w:r>
      <w:r w:rsidR="00DE7C73">
        <w:rPr>
          <w:rFonts w:ascii="Century Gothic" w:hAnsi="Century Gothic"/>
          <w:sz w:val="32"/>
          <w:szCs w:val="32"/>
        </w:rPr>
        <w:t xml:space="preserve">serve para a assessoria. É </w:t>
      </w:r>
      <w:r w:rsidR="00DE7C73" w:rsidRPr="005B024A">
        <w:rPr>
          <w:rFonts w:ascii="Century Gothic" w:hAnsi="Century Gothic"/>
          <w:sz w:val="32"/>
          <w:szCs w:val="32"/>
        </w:rPr>
        <w:t>necessário rezar pelo menos meia hora por dia. Em qualquer lugar, aproveitando qualquer oportunidade.</w:t>
      </w:r>
    </w:p>
    <w:p w:rsidR="00DE7C73" w:rsidRDefault="00DE7C73" w:rsidP="00DE7C73">
      <w:pPr>
        <w:spacing w:after="0" w:line="240" w:lineRule="auto"/>
        <w:jc w:val="both"/>
        <w:rPr>
          <w:rFonts w:ascii="Century Gothic" w:hAnsi="Century Gothic"/>
          <w:sz w:val="32"/>
          <w:szCs w:val="32"/>
        </w:rPr>
      </w:pPr>
      <w:r w:rsidRPr="005B024A">
        <w:rPr>
          <w:rFonts w:ascii="Century Gothic" w:hAnsi="Century Gothic"/>
          <w:sz w:val="32"/>
          <w:szCs w:val="32"/>
        </w:rPr>
        <w:t>Estando alimentado e fortalecido do Espírito de Deus, o</w:t>
      </w:r>
      <w:r w:rsidR="00BC382C">
        <w:rPr>
          <w:rFonts w:ascii="Century Gothic" w:hAnsi="Century Gothic"/>
          <w:sz w:val="32"/>
          <w:szCs w:val="32"/>
        </w:rPr>
        <w:t xml:space="preserve"> </w:t>
      </w:r>
      <w:r w:rsidRPr="005B024A">
        <w:rPr>
          <w:rFonts w:ascii="Century Gothic" w:hAnsi="Century Gothic"/>
          <w:sz w:val="32"/>
          <w:szCs w:val="32"/>
        </w:rPr>
        <w:t>a</w:t>
      </w:r>
      <w:r w:rsidR="00BC382C">
        <w:rPr>
          <w:rFonts w:ascii="Century Gothic" w:hAnsi="Century Gothic"/>
          <w:sz w:val="32"/>
          <w:szCs w:val="32"/>
        </w:rPr>
        <w:t>ssessor</w:t>
      </w:r>
      <w:r>
        <w:rPr>
          <w:rFonts w:ascii="Century Gothic" w:hAnsi="Century Gothic"/>
          <w:sz w:val="32"/>
          <w:szCs w:val="32"/>
        </w:rPr>
        <w:t xml:space="preserve"> </w:t>
      </w:r>
      <w:r w:rsidRPr="005B024A">
        <w:rPr>
          <w:rFonts w:ascii="Century Gothic" w:hAnsi="Century Gothic"/>
          <w:sz w:val="32"/>
          <w:szCs w:val="32"/>
        </w:rPr>
        <w:t>sai ao encontro dos grupos de jovens. Se fazendo companheiro de caminhada. Na maioria das vezes se colocando sempre por último, ajudando às escondidas, caminhando nas sombras, mas se fazendo sentir sua presença no profético silêncio.</w:t>
      </w:r>
      <w:r>
        <w:rPr>
          <w:rFonts w:ascii="Century Gothic" w:hAnsi="Century Gothic"/>
          <w:sz w:val="32"/>
          <w:szCs w:val="32"/>
        </w:rPr>
        <w:t xml:space="preserve"> </w:t>
      </w:r>
    </w:p>
    <w:p w:rsidR="00C44A90" w:rsidRDefault="00C44A90" w:rsidP="008260F9">
      <w:pPr>
        <w:spacing w:after="0" w:line="240" w:lineRule="auto"/>
        <w:jc w:val="both"/>
        <w:rPr>
          <w:rFonts w:ascii="Century Gothic" w:hAnsi="Century Gothic" w:cs="Arial"/>
          <w:b/>
          <w:sz w:val="28"/>
          <w:szCs w:val="28"/>
        </w:rPr>
      </w:pPr>
    </w:p>
    <w:p w:rsidR="00C44A90" w:rsidRDefault="00C44A90" w:rsidP="008260F9">
      <w:pPr>
        <w:spacing w:after="0" w:line="240" w:lineRule="auto"/>
        <w:jc w:val="both"/>
        <w:rPr>
          <w:rFonts w:ascii="Century Gothic" w:hAnsi="Century Gothic" w:cs="Arial"/>
          <w:b/>
          <w:sz w:val="28"/>
          <w:szCs w:val="28"/>
        </w:rPr>
      </w:pPr>
      <w:r>
        <w:rPr>
          <w:rFonts w:ascii="Century Gothic" w:hAnsi="Century Gothic" w:cs="Arial"/>
          <w:b/>
          <w:sz w:val="28"/>
          <w:szCs w:val="28"/>
        </w:rPr>
        <w:t>Canto</w:t>
      </w:r>
    </w:p>
    <w:p w:rsidR="00C44A90" w:rsidRDefault="00EF58CD" w:rsidP="008260F9">
      <w:pPr>
        <w:spacing w:after="0" w:line="240" w:lineRule="auto"/>
        <w:jc w:val="both"/>
        <w:rPr>
          <w:rFonts w:ascii="Century Gothic" w:hAnsi="Century Gothic" w:cs="Arial"/>
          <w:sz w:val="28"/>
          <w:szCs w:val="28"/>
        </w:rPr>
      </w:pPr>
      <w:r>
        <w:rPr>
          <w:rFonts w:ascii="Century Gothic" w:hAnsi="Century Gothic" w:cs="Arial"/>
          <w:sz w:val="28"/>
          <w:szCs w:val="28"/>
        </w:rPr>
        <w:t>Recriar (Emer</w:t>
      </w:r>
      <w:r w:rsidR="005F4A2D">
        <w:rPr>
          <w:rFonts w:ascii="Century Gothic" w:hAnsi="Century Gothic" w:cs="Arial"/>
          <w:sz w:val="28"/>
          <w:szCs w:val="28"/>
        </w:rPr>
        <w:t>son Sbardelotti / Man</w:t>
      </w:r>
      <w:r w:rsidR="00BD73A3">
        <w:rPr>
          <w:rFonts w:ascii="Century Gothic" w:hAnsi="Century Gothic" w:cs="Arial"/>
          <w:sz w:val="28"/>
          <w:szCs w:val="28"/>
        </w:rPr>
        <w:t>oel Nerys) – p.</w:t>
      </w:r>
    </w:p>
    <w:p w:rsidR="00016FD4" w:rsidRPr="00EF58CD" w:rsidRDefault="00016FD4" w:rsidP="008260F9">
      <w:pPr>
        <w:spacing w:after="0" w:line="240" w:lineRule="auto"/>
        <w:jc w:val="both"/>
        <w:rPr>
          <w:rFonts w:ascii="Century Gothic" w:hAnsi="Century Gothic" w:cs="Arial"/>
          <w:sz w:val="28"/>
          <w:szCs w:val="28"/>
        </w:rPr>
      </w:pPr>
    </w:p>
    <w:p w:rsidR="00C44A90" w:rsidRDefault="00C44A90" w:rsidP="008260F9">
      <w:pPr>
        <w:spacing w:after="0" w:line="240" w:lineRule="auto"/>
        <w:jc w:val="both"/>
        <w:rPr>
          <w:rFonts w:ascii="Century Gothic" w:hAnsi="Century Gothic" w:cs="Arial"/>
          <w:b/>
          <w:sz w:val="28"/>
          <w:szCs w:val="28"/>
        </w:rPr>
      </w:pPr>
      <w:r>
        <w:rPr>
          <w:rFonts w:ascii="Century Gothic" w:hAnsi="Century Gothic" w:cs="Arial"/>
          <w:b/>
          <w:sz w:val="28"/>
          <w:szCs w:val="28"/>
        </w:rPr>
        <w:t>Vivendo a Palavra de Deus</w:t>
      </w:r>
    </w:p>
    <w:p w:rsidR="00240982" w:rsidRDefault="00240982" w:rsidP="008260F9">
      <w:pPr>
        <w:spacing w:after="0" w:line="240" w:lineRule="auto"/>
        <w:jc w:val="both"/>
        <w:rPr>
          <w:rFonts w:ascii="Century Gothic" w:hAnsi="Century Gothic" w:cs="Arial"/>
          <w:b/>
          <w:sz w:val="28"/>
          <w:szCs w:val="28"/>
        </w:rPr>
      </w:pPr>
      <w:r w:rsidRPr="00297D88">
        <w:rPr>
          <w:rFonts w:ascii="Century Gothic" w:hAnsi="Century Gothic" w:cs="Arial"/>
          <w:b/>
          <w:sz w:val="28"/>
          <w:szCs w:val="28"/>
        </w:rPr>
        <w:t xml:space="preserve">Leitura: </w:t>
      </w:r>
      <w:r w:rsidR="00533565" w:rsidRPr="00297D88">
        <w:rPr>
          <w:rFonts w:ascii="Century Gothic" w:hAnsi="Century Gothic" w:cs="Arial"/>
          <w:b/>
          <w:sz w:val="28"/>
          <w:szCs w:val="28"/>
        </w:rPr>
        <w:t>Jo 3, 22-30</w:t>
      </w:r>
    </w:p>
    <w:p w:rsidR="00297D88" w:rsidRPr="00D3646A" w:rsidRDefault="00297D88" w:rsidP="00297D88">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Pr>
          <w:rFonts w:ascii="Century Gothic" w:hAnsi="Century Gothic" w:cs="Arial"/>
          <w:b/>
          <w:sz w:val="28"/>
          <w:szCs w:val="28"/>
        </w:rPr>
        <w:t>Observação: o grupo lê a partir do método da Leitura Orante da Bíblia.</w:t>
      </w:r>
    </w:p>
    <w:p w:rsidR="00297D88" w:rsidRDefault="00F31797" w:rsidP="00F31797">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Quais foram as descobertas mais significantes?</w:t>
      </w:r>
    </w:p>
    <w:p w:rsidR="00F31797" w:rsidRPr="00297D88" w:rsidRDefault="00F31797" w:rsidP="00F31797">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O que o texto me faz sentir em relação à assessoria? Como agir daqui para frente?</w:t>
      </w:r>
    </w:p>
    <w:p w:rsidR="00C44A90" w:rsidRDefault="00C44A90" w:rsidP="008260F9">
      <w:pPr>
        <w:spacing w:after="0" w:line="240" w:lineRule="auto"/>
        <w:jc w:val="both"/>
        <w:rPr>
          <w:rFonts w:ascii="Century Gothic" w:hAnsi="Century Gothic" w:cs="Arial"/>
          <w:b/>
          <w:sz w:val="28"/>
          <w:szCs w:val="28"/>
        </w:rPr>
      </w:pPr>
    </w:p>
    <w:p w:rsidR="00C44A90" w:rsidRDefault="00C44A90" w:rsidP="008260F9">
      <w:pPr>
        <w:spacing w:after="0" w:line="240" w:lineRule="auto"/>
        <w:jc w:val="both"/>
        <w:rPr>
          <w:rFonts w:ascii="Century Gothic" w:hAnsi="Century Gothic" w:cs="Arial"/>
          <w:b/>
          <w:sz w:val="28"/>
          <w:szCs w:val="28"/>
        </w:rPr>
      </w:pPr>
      <w:r>
        <w:rPr>
          <w:rFonts w:ascii="Century Gothic" w:hAnsi="Century Gothic" w:cs="Arial"/>
          <w:b/>
          <w:sz w:val="28"/>
          <w:szCs w:val="28"/>
        </w:rPr>
        <w:t>Celebrar é comprometer-se</w:t>
      </w:r>
    </w:p>
    <w:p w:rsidR="00834119" w:rsidRP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 xml:space="preserve">O jovem, embora protagonista, não caminha sozinho. Ele caminha junto com o assessor quando o assessor sabe assumir a </w:t>
      </w:r>
      <w:r w:rsidRPr="00834119">
        <w:rPr>
          <w:rFonts w:ascii="Century Gothic" w:hAnsi="Century Gothic" w:cs="Arial"/>
          <w:sz w:val="28"/>
          <w:szCs w:val="28"/>
        </w:rPr>
        <w:lastRenderedPageBreak/>
        <w:t>sua identidade.  Por isso é importante que falemos da assessoria e do acompanhamento</w:t>
      </w:r>
      <w:r w:rsidR="000B76D5">
        <w:rPr>
          <w:rStyle w:val="Refdenotaalpie"/>
          <w:rFonts w:ascii="Century Gothic" w:hAnsi="Century Gothic" w:cs="Arial"/>
          <w:sz w:val="28"/>
          <w:szCs w:val="28"/>
        </w:rPr>
        <w:footnoteReference w:id="23"/>
      </w:r>
      <w:r w:rsidRPr="00834119">
        <w:rPr>
          <w:rFonts w:ascii="Century Gothic" w:hAnsi="Century Gothic" w:cs="Arial"/>
          <w:sz w:val="28"/>
          <w:szCs w:val="28"/>
        </w:rPr>
        <w:t>.</w:t>
      </w:r>
    </w:p>
    <w:p w:rsidR="00834119" w:rsidRP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 xml:space="preserve">A palavra </w:t>
      </w:r>
      <w:r w:rsidRPr="00942CB2">
        <w:rPr>
          <w:rFonts w:ascii="Century Gothic" w:hAnsi="Century Gothic" w:cs="Arial"/>
          <w:b/>
          <w:sz w:val="28"/>
          <w:szCs w:val="28"/>
        </w:rPr>
        <w:t>“assessor”</w:t>
      </w:r>
      <w:r w:rsidRPr="00834119">
        <w:rPr>
          <w:rFonts w:ascii="Century Gothic" w:hAnsi="Century Gothic" w:cs="Arial"/>
          <w:sz w:val="28"/>
          <w:szCs w:val="28"/>
        </w:rPr>
        <w:t xml:space="preserve"> vem do latim </w:t>
      </w:r>
      <w:r w:rsidRPr="00942CB2">
        <w:rPr>
          <w:rFonts w:ascii="Century Gothic" w:hAnsi="Century Gothic" w:cs="Arial"/>
          <w:b/>
          <w:i/>
          <w:sz w:val="28"/>
          <w:szCs w:val="28"/>
        </w:rPr>
        <w:t>“sedere ad”</w:t>
      </w:r>
      <w:r w:rsidRPr="00942CB2">
        <w:rPr>
          <w:rFonts w:ascii="Century Gothic" w:hAnsi="Century Gothic" w:cs="Arial"/>
          <w:i/>
          <w:sz w:val="28"/>
          <w:szCs w:val="28"/>
        </w:rPr>
        <w:t>,</w:t>
      </w:r>
      <w:r w:rsidRPr="00834119">
        <w:rPr>
          <w:rFonts w:ascii="Century Gothic" w:hAnsi="Century Gothic" w:cs="Arial"/>
          <w:sz w:val="28"/>
          <w:szCs w:val="28"/>
        </w:rPr>
        <w:t xml:space="preserve"> que signifi</w:t>
      </w:r>
      <w:r>
        <w:rPr>
          <w:rFonts w:ascii="Century Gothic" w:hAnsi="Century Gothic" w:cs="Arial"/>
          <w:sz w:val="28"/>
          <w:szCs w:val="28"/>
        </w:rPr>
        <w:t>ca “sentar-se junto a”. Dá a ide</w:t>
      </w:r>
      <w:r w:rsidRPr="00834119">
        <w:rPr>
          <w:rFonts w:ascii="Century Gothic" w:hAnsi="Century Gothic" w:cs="Arial"/>
          <w:sz w:val="28"/>
          <w:szCs w:val="28"/>
        </w:rPr>
        <w:t>ia de motivar, acompanhar, orientar e integrar a contribuição e a participação dos jovens na Igreja e na sociedade e propiciar a acolhida desta ação juvenil na comunidade.</w:t>
      </w:r>
    </w:p>
    <w:p w:rsidR="00834119" w:rsidRPr="00834119" w:rsidRDefault="0063070C" w:rsidP="00834119">
      <w:pPr>
        <w:spacing w:after="0" w:line="240" w:lineRule="auto"/>
        <w:jc w:val="both"/>
        <w:rPr>
          <w:rFonts w:ascii="Century Gothic" w:hAnsi="Century Gothic" w:cs="Arial"/>
          <w:sz w:val="28"/>
          <w:szCs w:val="28"/>
        </w:rPr>
      </w:pPr>
      <w:r>
        <w:rPr>
          <w:rFonts w:ascii="Century Gothic" w:hAnsi="Century Gothic" w:cs="Arial"/>
          <w:sz w:val="28"/>
          <w:szCs w:val="28"/>
        </w:rPr>
        <w:t>O assessor</w:t>
      </w:r>
      <w:r w:rsidR="00942CB2">
        <w:rPr>
          <w:rFonts w:ascii="Century Gothic" w:hAnsi="Century Gothic" w:cs="Arial"/>
          <w:sz w:val="28"/>
          <w:szCs w:val="28"/>
        </w:rPr>
        <w:t xml:space="preserve">, em geral, </w:t>
      </w:r>
      <w:r w:rsidR="00834119" w:rsidRPr="00834119">
        <w:rPr>
          <w:rFonts w:ascii="Century Gothic" w:hAnsi="Century Gothic" w:cs="Arial"/>
          <w:sz w:val="28"/>
          <w:szCs w:val="28"/>
        </w:rPr>
        <w:t>é uma pessoa cristã madura, chamada por Deus para exercer o ministério de acompanhar, em nome da Igreja, os processos de educação na fé dos jovens, disposta a servir os jovens com s</w:t>
      </w:r>
      <w:r w:rsidR="00942CB2">
        <w:rPr>
          <w:rFonts w:ascii="Century Gothic" w:hAnsi="Century Gothic" w:cs="Arial"/>
          <w:sz w:val="28"/>
          <w:szCs w:val="28"/>
        </w:rPr>
        <w:t xml:space="preserve">ua experiência </w:t>
      </w:r>
      <w:r w:rsidR="00834119">
        <w:rPr>
          <w:rFonts w:ascii="Century Gothic" w:hAnsi="Century Gothic" w:cs="Arial"/>
          <w:sz w:val="28"/>
          <w:szCs w:val="28"/>
        </w:rPr>
        <w:t xml:space="preserve">e conhecimento </w:t>
      </w:r>
      <w:r w:rsidR="00834119" w:rsidRPr="00834119">
        <w:rPr>
          <w:rFonts w:ascii="Century Gothic" w:hAnsi="Century Gothic" w:cs="Arial"/>
          <w:sz w:val="28"/>
          <w:szCs w:val="28"/>
        </w:rPr>
        <w:t>desejoso de compartilhar com eles sua descoberta de Cristo e vivência do Evangelho no seu seguimento.</w:t>
      </w:r>
    </w:p>
    <w:p w:rsidR="00834119" w:rsidRP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A assessoria como ministério de serviço aos jovens só pode ser exercida por quem fez uma opção pessoal, recebeu o envio por parte da Igreja e conta com a aceitação dos próprios jovens. Não é um ministério exclusivo do sacerdote ou do religioso. Em todos os níveis e experiências das Pastorais da Juventude, cresce cada dia mais o reconhecimento de que é, também, e fundamentalmente, um ministério do leigo.</w:t>
      </w:r>
    </w:p>
    <w:p w:rsid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Cabe ao assessor despertar lideranças; proporcionar apoio necessário para que os jovens possam desenvolver um processo grupal de formação integral na fé, promovendo e resp</w:t>
      </w:r>
      <w:r>
        <w:rPr>
          <w:rFonts w:ascii="Century Gothic" w:hAnsi="Century Gothic" w:cs="Arial"/>
          <w:sz w:val="28"/>
          <w:szCs w:val="28"/>
        </w:rPr>
        <w:t>eitando seu protagonismo; ser po</w:t>
      </w:r>
      <w:r w:rsidRPr="00834119">
        <w:rPr>
          <w:rFonts w:ascii="Century Gothic" w:hAnsi="Century Gothic" w:cs="Arial"/>
          <w:sz w:val="28"/>
          <w:szCs w:val="28"/>
        </w:rPr>
        <w:t xml:space="preserve">lo desafiador e de confronto, evitando paternalismo e autoritarismo e auxiliar os jovens nos momentos de desânimo e conflitos. Para isto necessita ter amplo conhecimento da juventude e de sua realidade, em todos os </w:t>
      </w:r>
      <w:r w:rsidR="00E52183">
        <w:rPr>
          <w:rFonts w:ascii="Century Gothic" w:hAnsi="Century Gothic" w:cs="Arial"/>
          <w:sz w:val="28"/>
          <w:szCs w:val="28"/>
        </w:rPr>
        <w:t xml:space="preserve">níveis e aspectos e saber mais </w:t>
      </w:r>
      <w:r w:rsidRPr="00834119">
        <w:rPr>
          <w:rFonts w:ascii="Century Gothic" w:hAnsi="Century Gothic" w:cs="Arial"/>
          <w:sz w:val="28"/>
          <w:szCs w:val="28"/>
        </w:rPr>
        <w:t>escutar do que falar</w:t>
      </w:r>
      <w:r w:rsidR="00E52183">
        <w:rPr>
          <w:rFonts w:ascii="Century Gothic" w:hAnsi="Century Gothic" w:cs="Arial"/>
          <w:sz w:val="28"/>
          <w:szCs w:val="28"/>
        </w:rPr>
        <w:t>:</w:t>
      </w:r>
    </w:p>
    <w:p w:rsidR="00E52183" w:rsidRPr="00834119" w:rsidRDefault="00E52183" w:rsidP="00834119">
      <w:pPr>
        <w:spacing w:after="0" w:line="240" w:lineRule="auto"/>
        <w:jc w:val="both"/>
        <w:rPr>
          <w:rFonts w:ascii="Century Gothic" w:hAnsi="Century Gothic" w:cs="Arial"/>
          <w:sz w:val="28"/>
          <w:szCs w:val="28"/>
        </w:rPr>
      </w:pPr>
    </w:p>
    <w:p w:rsidR="00834119" w:rsidRPr="00942CB2" w:rsidRDefault="00942CB2" w:rsidP="00834119">
      <w:pPr>
        <w:spacing w:after="0" w:line="240" w:lineRule="auto"/>
        <w:jc w:val="both"/>
        <w:rPr>
          <w:rFonts w:ascii="Century Gothic" w:hAnsi="Century Gothic" w:cs="Arial"/>
          <w:b/>
          <w:sz w:val="28"/>
          <w:szCs w:val="28"/>
        </w:rPr>
      </w:pPr>
      <w:r>
        <w:rPr>
          <w:rFonts w:ascii="Century Gothic" w:hAnsi="Century Gothic" w:cs="Arial"/>
          <w:b/>
          <w:sz w:val="28"/>
          <w:szCs w:val="28"/>
        </w:rPr>
        <w:t xml:space="preserve">a) Identidade </w:t>
      </w:r>
      <w:r w:rsidR="00834119" w:rsidRPr="00942CB2">
        <w:rPr>
          <w:rFonts w:ascii="Century Gothic" w:hAnsi="Century Gothic" w:cs="Arial"/>
          <w:b/>
          <w:sz w:val="28"/>
          <w:szCs w:val="28"/>
        </w:rPr>
        <w:t>bíblica, teológica e pastoral da assessoria</w:t>
      </w:r>
      <w:r>
        <w:rPr>
          <w:rFonts w:ascii="Century Gothic" w:hAnsi="Century Gothic" w:cs="Arial"/>
          <w:b/>
          <w:sz w:val="28"/>
          <w:szCs w:val="28"/>
        </w:rPr>
        <w:t>.</w:t>
      </w:r>
    </w:p>
    <w:p w:rsidR="00834119" w:rsidRP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 xml:space="preserve">Quando falamos de </w:t>
      </w:r>
      <w:r w:rsidRPr="00942CB2">
        <w:rPr>
          <w:rFonts w:ascii="Century Gothic" w:hAnsi="Century Gothic" w:cs="Arial"/>
          <w:b/>
          <w:sz w:val="28"/>
          <w:szCs w:val="28"/>
        </w:rPr>
        <w:t>“ministério”,</w:t>
      </w:r>
      <w:r w:rsidRPr="00834119">
        <w:rPr>
          <w:rFonts w:ascii="Century Gothic" w:hAnsi="Century Gothic" w:cs="Arial"/>
          <w:sz w:val="28"/>
          <w:szCs w:val="28"/>
        </w:rPr>
        <w:t xml:space="preserve"> falamos de </w:t>
      </w:r>
      <w:r w:rsidRPr="00942CB2">
        <w:rPr>
          <w:rFonts w:ascii="Century Gothic" w:hAnsi="Century Gothic" w:cs="Arial"/>
          <w:b/>
          <w:sz w:val="28"/>
          <w:szCs w:val="28"/>
        </w:rPr>
        <w:t>vocação</w:t>
      </w:r>
      <w:r w:rsidRPr="00834119">
        <w:rPr>
          <w:rFonts w:ascii="Century Gothic" w:hAnsi="Century Gothic" w:cs="Arial"/>
          <w:sz w:val="28"/>
          <w:szCs w:val="28"/>
        </w:rPr>
        <w:t>. O assessor é, antes de tudo, um vocacionado, isto é, uma pessoa chamada por Deus para cumprir uma missão na Igreja. Não é um título, nem um cargo, nem uma função, mas um serviço. Como também, não é um chamado para si mesmo, mas para ser um serviço aos demais.</w:t>
      </w:r>
    </w:p>
    <w:p w:rsidR="00834119" w:rsidRP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 xml:space="preserve">O assessor é chamado a ser pastor, profeta e sacerdote no meio dos jovens. O modelo inspirador é João Batista que anunciou a </w:t>
      </w:r>
      <w:r w:rsidRPr="00834119">
        <w:rPr>
          <w:rFonts w:ascii="Century Gothic" w:hAnsi="Century Gothic" w:cs="Arial"/>
          <w:sz w:val="28"/>
          <w:szCs w:val="28"/>
        </w:rPr>
        <w:lastRenderedPageBreak/>
        <w:t xml:space="preserve">vinda de alguém muito mais importante que ele. </w:t>
      </w:r>
      <w:r w:rsidRPr="00942CB2">
        <w:rPr>
          <w:rFonts w:ascii="Century Gothic" w:hAnsi="Century Gothic" w:cs="Arial"/>
          <w:b/>
          <w:sz w:val="28"/>
          <w:szCs w:val="28"/>
        </w:rPr>
        <w:t>“É importante que Ele cresça e eu diminua” (Jo 3,30)</w:t>
      </w:r>
      <w:r w:rsidRPr="00834119">
        <w:rPr>
          <w:rFonts w:ascii="Century Gothic" w:hAnsi="Century Gothic" w:cs="Arial"/>
          <w:sz w:val="28"/>
          <w:szCs w:val="28"/>
        </w:rPr>
        <w:t>. O assessor é capaz de dar lugar ao jovem, para que ele cresça no seu protagonismo.</w:t>
      </w:r>
    </w:p>
    <w:p w:rsidR="00834119" w:rsidRP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O assessor é uma pessoa de Deus: uma pessoa de oração e testemunho, que fala a partir da profundidade e da experiência de sua vida e não a partir da teoria e das coisas aprendidas. Vai crescendo, vivendo e amadurecendo com os jovens e fazendo-se assessor a partir do processo do próprio grupo.</w:t>
      </w:r>
    </w:p>
    <w:p w:rsidR="00834119" w:rsidRP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É uma pessoa que conhece, ama e serve à Igreja. Faz comunidade com os jovens e os ajuda a que sintam a Igreja como uma comunidade. Preocupa-se por conhecer e seguir as linhas pastorais e as orientações da Igreja local em que está trabalhando, da Pastoral da Juventude da sua comunidade, regional, nacional e latino-americana.</w:t>
      </w:r>
    </w:p>
    <w:p w:rsid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É uma pessoa enviada a todos os jovens; A olhar não só os jovens em seu conjunto, mas na diversidade de situações em que vivem, seja pelas atividades que realizam, se</w:t>
      </w:r>
      <w:r w:rsidR="00376EBE">
        <w:rPr>
          <w:rFonts w:ascii="Century Gothic" w:hAnsi="Century Gothic" w:cs="Arial"/>
          <w:sz w:val="28"/>
          <w:szCs w:val="28"/>
        </w:rPr>
        <w:t xml:space="preserve">ja por suas culturas próprias, </w:t>
      </w:r>
      <w:r w:rsidRPr="00834119">
        <w:rPr>
          <w:rFonts w:ascii="Century Gothic" w:hAnsi="Century Gothic" w:cs="Arial"/>
          <w:sz w:val="28"/>
          <w:szCs w:val="28"/>
        </w:rPr>
        <w:t>seja pelas situações que condicionam suas vidas.</w:t>
      </w:r>
    </w:p>
    <w:p w:rsidR="00E52183" w:rsidRPr="00834119" w:rsidRDefault="00E52183" w:rsidP="00834119">
      <w:pPr>
        <w:spacing w:after="0" w:line="240" w:lineRule="auto"/>
        <w:jc w:val="both"/>
        <w:rPr>
          <w:rFonts w:ascii="Century Gothic" w:hAnsi="Century Gothic" w:cs="Arial"/>
          <w:sz w:val="28"/>
          <w:szCs w:val="28"/>
        </w:rPr>
      </w:pPr>
    </w:p>
    <w:p w:rsidR="00834119" w:rsidRPr="00942CB2" w:rsidRDefault="00834119" w:rsidP="00834119">
      <w:pPr>
        <w:spacing w:after="0" w:line="240" w:lineRule="auto"/>
        <w:jc w:val="both"/>
        <w:rPr>
          <w:rFonts w:ascii="Century Gothic" w:hAnsi="Century Gothic" w:cs="Arial"/>
          <w:b/>
          <w:sz w:val="28"/>
          <w:szCs w:val="28"/>
        </w:rPr>
      </w:pPr>
      <w:r w:rsidRPr="00942CB2">
        <w:rPr>
          <w:rFonts w:ascii="Century Gothic" w:hAnsi="Century Gothic" w:cs="Arial"/>
          <w:b/>
          <w:sz w:val="28"/>
          <w:szCs w:val="28"/>
        </w:rPr>
        <w:t>b) Identidade espiritual da assessoria</w:t>
      </w:r>
      <w:r w:rsidR="00942CB2">
        <w:rPr>
          <w:rFonts w:ascii="Century Gothic" w:hAnsi="Century Gothic" w:cs="Arial"/>
          <w:b/>
          <w:sz w:val="28"/>
          <w:szCs w:val="28"/>
        </w:rPr>
        <w:t>.</w:t>
      </w:r>
    </w:p>
    <w:p w:rsidR="00834119" w:rsidRP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O assessor é uma pessoa de fé, manifestada na vivência de uma espiritualidade. Para o cristão, a espiritualidade é a relação pessoal com o Pai, com Jesus Cristo e com o Espírito Santo, a partir da vivência do Evangelho e a partir da confrontação com a realidade.</w:t>
      </w:r>
    </w:p>
    <w:p w:rsidR="00834119" w:rsidRPr="00834119" w:rsidRDefault="00376EBE" w:rsidP="00834119">
      <w:pPr>
        <w:spacing w:after="0" w:line="240" w:lineRule="auto"/>
        <w:jc w:val="both"/>
        <w:rPr>
          <w:rFonts w:ascii="Century Gothic" w:hAnsi="Century Gothic" w:cs="Arial"/>
          <w:sz w:val="28"/>
          <w:szCs w:val="28"/>
        </w:rPr>
      </w:pPr>
      <w:r>
        <w:rPr>
          <w:rFonts w:ascii="Century Gothic" w:hAnsi="Century Gothic" w:cs="Arial"/>
          <w:sz w:val="28"/>
          <w:szCs w:val="28"/>
        </w:rPr>
        <w:t xml:space="preserve">O assessor </w:t>
      </w:r>
      <w:r w:rsidR="00834119" w:rsidRPr="00834119">
        <w:rPr>
          <w:rFonts w:ascii="Century Gothic" w:hAnsi="Century Gothic" w:cs="Arial"/>
          <w:sz w:val="28"/>
          <w:szCs w:val="28"/>
        </w:rPr>
        <w:t>concretiza sua espiritualidade na opção pelos jovens. Esta opção é uma resposta ao Deus Pai que fixou seu olhar na juventude e pede ao assessor que se entregue a eles; é reconhecer o amor de Deus por esses jovens, é participar do amor com que Deus ama os jovens e ter a experiência do encontro com Jesus no meio deles, por obra do Espírito Santo.</w:t>
      </w:r>
    </w:p>
    <w:p w:rsid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O assessor é uma pessoa que já clareou seu projeto de vida cristã, passou por um processo de discernimento vocacional e luta por ser fiel ao chamado que Deus lhe fez. É coerente com sua opção, proc</w:t>
      </w:r>
      <w:r w:rsidR="00942CB2">
        <w:rPr>
          <w:rFonts w:ascii="Century Gothic" w:hAnsi="Century Gothic" w:cs="Arial"/>
          <w:sz w:val="28"/>
          <w:szCs w:val="28"/>
        </w:rPr>
        <w:t xml:space="preserve">ura integrar sua fé e sua vida </w:t>
      </w:r>
      <w:r w:rsidRPr="00834119">
        <w:rPr>
          <w:rFonts w:ascii="Century Gothic" w:hAnsi="Century Gothic" w:cs="Arial"/>
          <w:sz w:val="28"/>
          <w:szCs w:val="28"/>
        </w:rPr>
        <w:t xml:space="preserve">ao ministério que a comunidade e a realidade lhe confiaram: por isso sua espiritualidade está encarnada na vida e na proposta de Jesus, na vida dos jovens, nas circunstâncias e acontecimentos sociais que vai enfrentando. O assessor sente, por isso, a necessidade de </w:t>
      </w:r>
      <w:r w:rsidRPr="00834119">
        <w:rPr>
          <w:rFonts w:ascii="Century Gothic" w:hAnsi="Century Gothic" w:cs="Arial"/>
          <w:sz w:val="28"/>
          <w:szCs w:val="28"/>
        </w:rPr>
        <w:lastRenderedPageBreak/>
        <w:t>celebrar, partilhar, vivenciar a sua fé e seu trabalho junto com o jovem.</w:t>
      </w:r>
    </w:p>
    <w:p w:rsidR="00E52183" w:rsidRPr="00834119" w:rsidRDefault="00E52183" w:rsidP="00834119">
      <w:pPr>
        <w:spacing w:after="0" w:line="240" w:lineRule="auto"/>
        <w:jc w:val="both"/>
        <w:rPr>
          <w:rFonts w:ascii="Century Gothic" w:hAnsi="Century Gothic" w:cs="Arial"/>
          <w:sz w:val="28"/>
          <w:szCs w:val="28"/>
        </w:rPr>
      </w:pPr>
    </w:p>
    <w:p w:rsidR="00834119" w:rsidRPr="00F82258" w:rsidRDefault="00834119" w:rsidP="00834119">
      <w:pPr>
        <w:spacing w:after="0" w:line="240" w:lineRule="auto"/>
        <w:jc w:val="both"/>
        <w:rPr>
          <w:rFonts w:ascii="Century Gothic" w:hAnsi="Century Gothic" w:cs="Arial"/>
          <w:b/>
          <w:sz w:val="28"/>
          <w:szCs w:val="28"/>
        </w:rPr>
      </w:pPr>
      <w:r w:rsidRPr="00F82258">
        <w:rPr>
          <w:rFonts w:ascii="Century Gothic" w:hAnsi="Century Gothic" w:cs="Arial"/>
          <w:b/>
          <w:sz w:val="28"/>
          <w:szCs w:val="28"/>
        </w:rPr>
        <w:t>c) Identidade pedagógica da assessoria</w:t>
      </w:r>
      <w:r w:rsidR="00F82258">
        <w:rPr>
          <w:rFonts w:ascii="Century Gothic" w:hAnsi="Century Gothic" w:cs="Arial"/>
          <w:b/>
          <w:sz w:val="28"/>
          <w:szCs w:val="28"/>
        </w:rPr>
        <w:t>.</w:t>
      </w:r>
    </w:p>
    <w:p w:rsidR="00834119" w:rsidRP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O assessor é um educador que age de acordo com a própria pedagogia de Deus e tem como modelo a Jesus Cristo. Como Ele, tem uma proposta clara e concreta para os jovens, mas não a impõe, e sim a propõe. Como Deus com seu povo, o assessor faz aliança com o jovem, escuta seu clamor, caminha com ele, dá-lhes sua vida e deixa que vá fazendo seu caminho com liberdade.</w:t>
      </w:r>
    </w:p>
    <w:p w:rsidR="00834119" w:rsidRP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Educa acompanhando os jovens na busca e na definição de seu estilo de vida, colaborando principalmente com o testemunho de sua própria vida. É um educador a partir da vida e para a vida; tem uma teoria e uma prática novas. Acompanha os processos pessoais e grupais integrando ação e reflexão, convivência e oração, tudo numa proposta de mudança. Promove um trabalho planejado e integrado na pastoral de conjunto e nas demais instâncias de coordenação, em todos os níveis. Dá um sentido novo ao grupo e às pessoas, promove o protagonismo através da metodologia do ver-julgar- agir- revisar e celebrar; desenvolve uma pedagogia experimental participativa e transformadora.</w:t>
      </w:r>
    </w:p>
    <w:p w:rsid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Reconhece o protagonismo dos jovens</w:t>
      </w:r>
      <w:r w:rsidR="00CB1A44">
        <w:rPr>
          <w:rFonts w:ascii="Century Gothic" w:hAnsi="Century Gothic" w:cs="Arial"/>
          <w:sz w:val="28"/>
          <w:szCs w:val="28"/>
        </w:rPr>
        <w:t>,</w:t>
      </w:r>
      <w:r w:rsidRPr="00834119">
        <w:rPr>
          <w:rFonts w:ascii="Century Gothic" w:hAnsi="Century Gothic" w:cs="Arial"/>
          <w:sz w:val="28"/>
          <w:szCs w:val="28"/>
        </w:rPr>
        <w:t xml:space="preserve"> mas</w:t>
      </w:r>
      <w:r w:rsidR="00CB1A44">
        <w:rPr>
          <w:rFonts w:ascii="Century Gothic" w:hAnsi="Century Gothic" w:cs="Arial"/>
          <w:sz w:val="28"/>
          <w:szCs w:val="28"/>
        </w:rPr>
        <w:t>,</w:t>
      </w:r>
      <w:r w:rsidRPr="00834119">
        <w:rPr>
          <w:rFonts w:ascii="Century Gothic" w:hAnsi="Century Gothic" w:cs="Arial"/>
          <w:sz w:val="28"/>
          <w:szCs w:val="28"/>
        </w:rPr>
        <w:t xml:space="preserve"> expressa, por sua vez, a consciência de que necessitam vínculos estreitos e eficazes com as comunidades cristãs e em geral com o mundo adulto, que condiciona os jovens e ao qual, por sua vez, são chamados para oferecer sua contribuição vital e criativa.</w:t>
      </w:r>
    </w:p>
    <w:p w:rsidR="00E52183" w:rsidRPr="00834119" w:rsidRDefault="00E52183" w:rsidP="00834119">
      <w:pPr>
        <w:spacing w:after="0" w:line="240" w:lineRule="auto"/>
        <w:jc w:val="both"/>
        <w:rPr>
          <w:rFonts w:ascii="Century Gothic" w:hAnsi="Century Gothic" w:cs="Arial"/>
          <w:sz w:val="28"/>
          <w:szCs w:val="28"/>
        </w:rPr>
      </w:pPr>
    </w:p>
    <w:p w:rsidR="00834119" w:rsidRPr="00F82258" w:rsidRDefault="00834119" w:rsidP="00834119">
      <w:pPr>
        <w:spacing w:after="0" w:line="240" w:lineRule="auto"/>
        <w:jc w:val="both"/>
        <w:rPr>
          <w:rFonts w:ascii="Century Gothic" w:hAnsi="Century Gothic" w:cs="Arial"/>
          <w:b/>
          <w:sz w:val="28"/>
          <w:szCs w:val="28"/>
        </w:rPr>
      </w:pPr>
      <w:r w:rsidRPr="00F82258">
        <w:rPr>
          <w:rFonts w:ascii="Century Gothic" w:hAnsi="Century Gothic" w:cs="Arial"/>
          <w:b/>
          <w:sz w:val="28"/>
          <w:szCs w:val="28"/>
        </w:rPr>
        <w:t>d) Identidade social da assessoria</w:t>
      </w:r>
      <w:r w:rsidR="00F82258">
        <w:rPr>
          <w:rFonts w:ascii="Century Gothic" w:hAnsi="Century Gothic" w:cs="Arial"/>
          <w:b/>
          <w:sz w:val="28"/>
          <w:szCs w:val="28"/>
        </w:rPr>
        <w:t>.</w:t>
      </w:r>
    </w:p>
    <w:p w:rsidR="00834119" w:rsidRP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O assessor é uma pessoa encarnada na realidade social e com um profundo sentido</w:t>
      </w:r>
      <w:r w:rsidR="00CB1A44">
        <w:rPr>
          <w:rFonts w:ascii="Century Gothic" w:hAnsi="Century Gothic" w:cs="Arial"/>
          <w:sz w:val="28"/>
          <w:szCs w:val="28"/>
        </w:rPr>
        <w:t xml:space="preserve"> de pertença a esta realidade. C</w:t>
      </w:r>
      <w:r w:rsidRPr="00834119">
        <w:rPr>
          <w:rFonts w:ascii="Century Gothic" w:hAnsi="Century Gothic" w:cs="Arial"/>
          <w:sz w:val="28"/>
          <w:szCs w:val="28"/>
        </w:rPr>
        <w:t>onhece e assume as esperanças e a dor de sua gente e de seu povo. Sente empatia com a realidade, especialmente com a do jovem. Procura identificar-se com a situação concreta dos que acompanha. Chora com os que choram, ri com os que riem e sofre com os que sofrem; é uma pessoa profundamente misericordiosa.</w:t>
      </w:r>
    </w:p>
    <w:p w:rsidR="00834119" w:rsidRP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É um ator social. Não fica passivo ante a realidade</w:t>
      </w:r>
      <w:r w:rsidR="00376EBE">
        <w:rPr>
          <w:rFonts w:ascii="Century Gothic" w:hAnsi="Century Gothic" w:cs="Arial"/>
          <w:sz w:val="28"/>
          <w:szCs w:val="28"/>
        </w:rPr>
        <w:t>,</w:t>
      </w:r>
      <w:r w:rsidRPr="00834119">
        <w:rPr>
          <w:rFonts w:ascii="Century Gothic" w:hAnsi="Century Gothic" w:cs="Arial"/>
          <w:sz w:val="28"/>
          <w:szCs w:val="28"/>
        </w:rPr>
        <w:t xml:space="preserve"> mas</w:t>
      </w:r>
      <w:r w:rsidR="00376EBE">
        <w:rPr>
          <w:rFonts w:ascii="Century Gothic" w:hAnsi="Century Gothic" w:cs="Arial"/>
          <w:sz w:val="28"/>
          <w:szCs w:val="28"/>
        </w:rPr>
        <w:t>,</w:t>
      </w:r>
      <w:r w:rsidRPr="00834119">
        <w:rPr>
          <w:rFonts w:ascii="Century Gothic" w:hAnsi="Century Gothic" w:cs="Arial"/>
          <w:sz w:val="28"/>
          <w:szCs w:val="28"/>
        </w:rPr>
        <w:t xml:space="preserve"> se sente chamado a transformá-la, denunciando os sinais de morte e </w:t>
      </w:r>
      <w:r w:rsidRPr="00834119">
        <w:rPr>
          <w:rFonts w:ascii="Century Gothic" w:hAnsi="Century Gothic" w:cs="Arial"/>
          <w:sz w:val="28"/>
          <w:szCs w:val="28"/>
        </w:rPr>
        <w:lastRenderedPageBreak/>
        <w:t>anunciando os sinais de vida, fazendo opção pelos mais pobres e marginalizados.</w:t>
      </w:r>
    </w:p>
    <w:p w:rsidR="00834119" w:rsidRPr="00834119"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É uma pessoa aberta e que respeita a pluralidade de critérios e ideologias. É protagonista na transformação de seu ambiente, o que exige que esteja de fato identificado com a realidade específica que lhe toca acompanhar.</w:t>
      </w:r>
    </w:p>
    <w:p w:rsidR="008910B6" w:rsidRDefault="00834119" w:rsidP="00834119">
      <w:pPr>
        <w:spacing w:after="0" w:line="240" w:lineRule="auto"/>
        <w:jc w:val="both"/>
        <w:rPr>
          <w:rFonts w:ascii="Century Gothic" w:hAnsi="Century Gothic" w:cs="Arial"/>
          <w:sz w:val="28"/>
          <w:szCs w:val="28"/>
        </w:rPr>
      </w:pPr>
      <w:r w:rsidRPr="00834119">
        <w:rPr>
          <w:rFonts w:ascii="Century Gothic" w:hAnsi="Century Gothic" w:cs="Arial"/>
          <w:sz w:val="28"/>
          <w:szCs w:val="28"/>
        </w:rPr>
        <w:t>É uma pessoa profundamente convencida da força dos jovens para a transformação da sociedade e para a construção do Reino.</w:t>
      </w:r>
      <w:r>
        <w:rPr>
          <w:rFonts w:ascii="Century Gothic" w:hAnsi="Century Gothic" w:cs="Arial"/>
          <w:sz w:val="28"/>
          <w:szCs w:val="28"/>
        </w:rPr>
        <w:t xml:space="preserve"> </w:t>
      </w:r>
    </w:p>
    <w:p w:rsidR="00E52183" w:rsidRDefault="00E52183" w:rsidP="00834119">
      <w:pPr>
        <w:spacing w:after="0" w:line="240" w:lineRule="auto"/>
        <w:jc w:val="both"/>
        <w:rPr>
          <w:rFonts w:ascii="Century Gothic" w:hAnsi="Century Gothic" w:cs="Arial"/>
          <w:sz w:val="28"/>
          <w:szCs w:val="28"/>
        </w:rPr>
      </w:pPr>
    </w:p>
    <w:p w:rsidR="008910B6" w:rsidRPr="00B53C97" w:rsidRDefault="008910B6" w:rsidP="008910B6">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Qual é o papel da assessoria num grupo de jovens, numa coordenação paroquial, na diocese?</w:t>
      </w:r>
    </w:p>
    <w:p w:rsidR="008910B6" w:rsidRPr="009D2175" w:rsidRDefault="008910B6" w:rsidP="008910B6">
      <w:pPr>
        <w:spacing w:after="0" w:line="240" w:lineRule="auto"/>
        <w:jc w:val="both"/>
        <w:rPr>
          <w:rFonts w:ascii="Century Gothic" w:hAnsi="Century Gothic" w:cs="Arial"/>
          <w:sz w:val="28"/>
          <w:szCs w:val="28"/>
        </w:rPr>
      </w:pPr>
      <w:r>
        <w:rPr>
          <w:rFonts w:ascii="Century Gothic" w:hAnsi="Century Gothic" w:cs="Arial"/>
          <w:sz w:val="28"/>
          <w:szCs w:val="28"/>
        </w:rPr>
        <w:t>(Tempo para conversar)</w:t>
      </w:r>
    </w:p>
    <w:p w:rsidR="00C44A90" w:rsidRDefault="00C44A90" w:rsidP="008260F9">
      <w:pPr>
        <w:spacing w:after="0" w:line="240" w:lineRule="auto"/>
        <w:jc w:val="both"/>
        <w:rPr>
          <w:rFonts w:ascii="Century Gothic" w:hAnsi="Century Gothic" w:cs="Arial"/>
          <w:b/>
          <w:sz w:val="28"/>
          <w:szCs w:val="28"/>
        </w:rPr>
      </w:pPr>
    </w:p>
    <w:p w:rsidR="00C44A90" w:rsidRDefault="00C44A90" w:rsidP="008260F9">
      <w:pPr>
        <w:spacing w:after="0" w:line="240" w:lineRule="auto"/>
        <w:jc w:val="both"/>
        <w:rPr>
          <w:rFonts w:ascii="Century Gothic" w:hAnsi="Century Gothic" w:cs="Arial"/>
          <w:b/>
          <w:sz w:val="28"/>
          <w:szCs w:val="28"/>
        </w:rPr>
      </w:pPr>
      <w:r>
        <w:rPr>
          <w:rFonts w:ascii="Century Gothic" w:hAnsi="Century Gothic" w:cs="Arial"/>
          <w:b/>
          <w:sz w:val="28"/>
          <w:szCs w:val="28"/>
        </w:rPr>
        <w:t>Nossa ação, nosso viver</w:t>
      </w:r>
    </w:p>
    <w:p w:rsidR="00AA3326" w:rsidRDefault="00AA3326" w:rsidP="00E734DD">
      <w:pPr>
        <w:spacing w:after="0" w:line="240" w:lineRule="auto"/>
        <w:jc w:val="both"/>
        <w:rPr>
          <w:rFonts w:ascii="Century Gothic" w:hAnsi="Century Gothic" w:cs="Arial"/>
          <w:sz w:val="28"/>
          <w:szCs w:val="28"/>
        </w:rPr>
      </w:pPr>
      <w:r>
        <w:rPr>
          <w:rFonts w:ascii="Century Gothic" w:hAnsi="Century Gothic" w:cs="Arial"/>
          <w:sz w:val="28"/>
          <w:szCs w:val="28"/>
        </w:rPr>
        <w:t>A Conferência Nacional dos Bispos do Brasil</w:t>
      </w:r>
      <w:r>
        <w:rPr>
          <w:rStyle w:val="Refdenotaalpie"/>
          <w:rFonts w:ascii="Century Gothic" w:hAnsi="Century Gothic" w:cs="Arial"/>
          <w:sz w:val="28"/>
          <w:szCs w:val="28"/>
        </w:rPr>
        <w:footnoteReference w:id="24"/>
      </w:r>
      <w:r>
        <w:rPr>
          <w:rFonts w:ascii="Century Gothic" w:hAnsi="Century Gothic" w:cs="Arial"/>
          <w:sz w:val="28"/>
          <w:szCs w:val="28"/>
        </w:rPr>
        <w:t xml:space="preserve"> recomenda:</w:t>
      </w:r>
    </w:p>
    <w:p w:rsidR="00E734DD" w:rsidRDefault="00E734DD" w:rsidP="00E734DD">
      <w:pPr>
        <w:spacing w:after="0" w:line="240" w:lineRule="auto"/>
        <w:jc w:val="both"/>
        <w:rPr>
          <w:rFonts w:ascii="Century Gothic" w:hAnsi="Century Gothic" w:cs="Arial"/>
          <w:sz w:val="28"/>
          <w:szCs w:val="28"/>
        </w:rPr>
      </w:pPr>
      <w:r w:rsidRPr="00E734DD">
        <w:rPr>
          <w:rFonts w:ascii="Century Gothic" w:hAnsi="Century Gothic" w:cs="Arial"/>
          <w:sz w:val="28"/>
          <w:szCs w:val="28"/>
        </w:rPr>
        <w:t>Elaborar estratég</w:t>
      </w:r>
      <w:r>
        <w:rPr>
          <w:rFonts w:ascii="Century Gothic" w:hAnsi="Century Gothic" w:cs="Arial"/>
          <w:sz w:val="28"/>
          <w:szCs w:val="28"/>
        </w:rPr>
        <w:t xml:space="preserve">ias para envolver assessores no </w:t>
      </w:r>
      <w:r w:rsidRPr="00E734DD">
        <w:rPr>
          <w:rFonts w:ascii="Century Gothic" w:hAnsi="Century Gothic" w:cs="Arial"/>
          <w:sz w:val="28"/>
          <w:szCs w:val="28"/>
        </w:rPr>
        <w:t>acompanhamento aos proce</w:t>
      </w:r>
      <w:r>
        <w:rPr>
          <w:rFonts w:ascii="Century Gothic" w:hAnsi="Century Gothic" w:cs="Arial"/>
          <w:sz w:val="28"/>
          <w:szCs w:val="28"/>
        </w:rPr>
        <w:t xml:space="preserve">ssos de educação na fé </w:t>
      </w:r>
      <w:r w:rsidRPr="00E734DD">
        <w:rPr>
          <w:rFonts w:ascii="Century Gothic" w:hAnsi="Century Gothic" w:cs="Arial"/>
          <w:sz w:val="28"/>
          <w:szCs w:val="28"/>
        </w:rPr>
        <w:t>dos jovens e nas o</w:t>
      </w:r>
      <w:r>
        <w:rPr>
          <w:rFonts w:ascii="Century Gothic" w:hAnsi="Century Gothic" w:cs="Arial"/>
          <w:sz w:val="28"/>
          <w:szCs w:val="28"/>
        </w:rPr>
        <w:t>rganizações juvenis, expressões</w:t>
      </w:r>
      <w:r w:rsidR="002D484E">
        <w:rPr>
          <w:rFonts w:ascii="Century Gothic" w:hAnsi="Century Gothic" w:cs="Arial"/>
          <w:sz w:val="28"/>
          <w:szCs w:val="28"/>
        </w:rPr>
        <w:t xml:space="preserve"> </w:t>
      </w:r>
      <w:r w:rsidRPr="00E734DD">
        <w:rPr>
          <w:rFonts w:ascii="Century Gothic" w:hAnsi="Century Gothic" w:cs="Arial"/>
          <w:sz w:val="28"/>
          <w:szCs w:val="28"/>
        </w:rPr>
        <w:t xml:space="preserve">concretas do protagonismo </w:t>
      </w:r>
      <w:r w:rsidR="002D484E">
        <w:rPr>
          <w:rFonts w:ascii="Century Gothic" w:hAnsi="Century Gothic" w:cs="Arial"/>
          <w:sz w:val="28"/>
          <w:szCs w:val="28"/>
        </w:rPr>
        <w:t xml:space="preserve">a que são convidados </w:t>
      </w:r>
      <w:r w:rsidRPr="00E734DD">
        <w:rPr>
          <w:rFonts w:ascii="Century Gothic" w:hAnsi="Century Gothic" w:cs="Arial"/>
          <w:sz w:val="28"/>
          <w:szCs w:val="28"/>
        </w:rPr>
        <w:t>a viver.</w:t>
      </w:r>
    </w:p>
    <w:p w:rsidR="002D484E" w:rsidRDefault="000A2C9B" w:rsidP="000A2C9B">
      <w:pPr>
        <w:spacing w:after="0" w:line="240" w:lineRule="auto"/>
        <w:jc w:val="both"/>
        <w:rPr>
          <w:rFonts w:ascii="Century Gothic" w:hAnsi="Century Gothic" w:cs="Arial"/>
          <w:sz w:val="28"/>
          <w:szCs w:val="28"/>
        </w:rPr>
      </w:pPr>
      <w:r w:rsidRPr="000A2C9B">
        <w:rPr>
          <w:rFonts w:ascii="Century Gothic" w:hAnsi="Century Gothic" w:cs="Arial"/>
          <w:sz w:val="28"/>
          <w:szCs w:val="28"/>
        </w:rPr>
        <w:t>Investir na form</w:t>
      </w:r>
      <w:r>
        <w:rPr>
          <w:rFonts w:ascii="Century Gothic" w:hAnsi="Century Gothic" w:cs="Arial"/>
          <w:sz w:val="28"/>
          <w:szCs w:val="28"/>
        </w:rPr>
        <w:t xml:space="preserve">ação e na possível liberação de </w:t>
      </w:r>
      <w:r w:rsidRPr="000A2C9B">
        <w:rPr>
          <w:rFonts w:ascii="Century Gothic" w:hAnsi="Century Gothic" w:cs="Arial"/>
          <w:sz w:val="28"/>
          <w:szCs w:val="28"/>
        </w:rPr>
        <w:t>assessores adu</w:t>
      </w:r>
      <w:r>
        <w:rPr>
          <w:rFonts w:ascii="Century Gothic" w:hAnsi="Century Gothic" w:cs="Arial"/>
          <w:sz w:val="28"/>
          <w:szCs w:val="28"/>
        </w:rPr>
        <w:t xml:space="preserve">ltos e jovens adultos, em todos </w:t>
      </w:r>
      <w:r w:rsidRPr="000A2C9B">
        <w:rPr>
          <w:rFonts w:ascii="Century Gothic" w:hAnsi="Century Gothic" w:cs="Arial"/>
          <w:sz w:val="28"/>
          <w:szCs w:val="28"/>
        </w:rPr>
        <w:t>os níveis.</w:t>
      </w:r>
    </w:p>
    <w:p w:rsidR="000A2C9B" w:rsidRDefault="000A7CE9" w:rsidP="00634289">
      <w:pPr>
        <w:spacing w:after="0" w:line="240" w:lineRule="auto"/>
        <w:jc w:val="both"/>
        <w:rPr>
          <w:rFonts w:ascii="Century Gothic" w:hAnsi="Century Gothic" w:cs="Arial"/>
          <w:sz w:val="28"/>
          <w:szCs w:val="28"/>
        </w:rPr>
      </w:pPr>
      <w:r w:rsidRPr="000A7CE9">
        <w:rPr>
          <w:rFonts w:ascii="Century Gothic" w:hAnsi="Century Gothic" w:cs="Arial"/>
          <w:sz w:val="28"/>
          <w:szCs w:val="28"/>
        </w:rPr>
        <w:t>Escolher com clareza e r</w:t>
      </w:r>
      <w:r>
        <w:rPr>
          <w:rFonts w:ascii="Century Gothic" w:hAnsi="Century Gothic" w:cs="Arial"/>
          <w:sz w:val="28"/>
          <w:szCs w:val="28"/>
        </w:rPr>
        <w:t xml:space="preserve">ealismo as pessoas responsáveis </w:t>
      </w:r>
      <w:r w:rsidRPr="000A7CE9">
        <w:rPr>
          <w:rFonts w:ascii="Century Gothic" w:hAnsi="Century Gothic" w:cs="Arial"/>
          <w:sz w:val="28"/>
          <w:szCs w:val="28"/>
        </w:rPr>
        <w:t>pelo trabalho</w:t>
      </w:r>
      <w:r w:rsidR="00634289">
        <w:rPr>
          <w:rFonts w:ascii="Century Gothic" w:hAnsi="Century Gothic" w:cs="Arial"/>
          <w:sz w:val="28"/>
          <w:szCs w:val="28"/>
        </w:rPr>
        <w:t xml:space="preserve"> </w:t>
      </w:r>
      <w:r w:rsidR="00634289" w:rsidRPr="00634289">
        <w:rPr>
          <w:rFonts w:ascii="Century Gothic" w:hAnsi="Century Gothic" w:cs="Arial"/>
          <w:sz w:val="28"/>
          <w:szCs w:val="28"/>
        </w:rPr>
        <w:t xml:space="preserve">juvenil em todas as </w:t>
      </w:r>
      <w:r w:rsidR="00634289">
        <w:rPr>
          <w:rFonts w:ascii="Century Gothic" w:hAnsi="Century Gothic" w:cs="Arial"/>
          <w:sz w:val="28"/>
          <w:szCs w:val="28"/>
        </w:rPr>
        <w:t xml:space="preserve">instâncias eclesiais: nacional, </w:t>
      </w:r>
      <w:r w:rsidR="00634289" w:rsidRPr="00634289">
        <w:rPr>
          <w:rFonts w:ascii="Century Gothic" w:hAnsi="Century Gothic" w:cs="Arial"/>
          <w:sz w:val="28"/>
          <w:szCs w:val="28"/>
        </w:rPr>
        <w:t>diocesana, paroquial, comunitária.</w:t>
      </w:r>
    </w:p>
    <w:p w:rsidR="00AA3326" w:rsidRDefault="00AA3326" w:rsidP="00AA3326">
      <w:pPr>
        <w:spacing w:after="0" w:line="240" w:lineRule="auto"/>
        <w:jc w:val="both"/>
        <w:rPr>
          <w:rFonts w:ascii="Century Gothic" w:hAnsi="Century Gothic" w:cs="Arial"/>
          <w:sz w:val="28"/>
          <w:szCs w:val="28"/>
        </w:rPr>
      </w:pPr>
      <w:r w:rsidRPr="00AA3326">
        <w:rPr>
          <w:rFonts w:ascii="Century Gothic" w:hAnsi="Century Gothic" w:cs="Arial"/>
          <w:sz w:val="28"/>
          <w:szCs w:val="28"/>
        </w:rPr>
        <w:t>Escolher e liberar padr</w:t>
      </w:r>
      <w:r>
        <w:rPr>
          <w:rFonts w:ascii="Century Gothic" w:hAnsi="Century Gothic" w:cs="Arial"/>
          <w:sz w:val="28"/>
          <w:szCs w:val="28"/>
        </w:rPr>
        <w:t xml:space="preserve">es, religiosos e leigos adultos </w:t>
      </w:r>
      <w:r w:rsidRPr="00AA3326">
        <w:rPr>
          <w:rFonts w:ascii="Century Gothic" w:hAnsi="Century Gothic" w:cs="Arial"/>
          <w:sz w:val="28"/>
          <w:szCs w:val="28"/>
        </w:rPr>
        <w:t>que tenham vocação e pai</w:t>
      </w:r>
      <w:r>
        <w:rPr>
          <w:rFonts w:ascii="Century Gothic" w:hAnsi="Century Gothic" w:cs="Arial"/>
          <w:sz w:val="28"/>
          <w:szCs w:val="28"/>
        </w:rPr>
        <w:t xml:space="preserve">xão pela juventude, </w:t>
      </w:r>
      <w:r w:rsidRPr="00AA3326">
        <w:rPr>
          <w:rFonts w:ascii="Century Gothic" w:hAnsi="Century Gothic" w:cs="Arial"/>
          <w:sz w:val="28"/>
          <w:szCs w:val="28"/>
        </w:rPr>
        <w:t>assegurando s</w:t>
      </w:r>
      <w:r>
        <w:rPr>
          <w:rFonts w:ascii="Century Gothic" w:hAnsi="Century Gothic" w:cs="Arial"/>
          <w:sz w:val="28"/>
          <w:szCs w:val="28"/>
        </w:rPr>
        <w:t xml:space="preserve">ua permanência no ministério da </w:t>
      </w:r>
      <w:r w:rsidRPr="00AA3326">
        <w:rPr>
          <w:rFonts w:ascii="Century Gothic" w:hAnsi="Century Gothic" w:cs="Arial"/>
          <w:sz w:val="28"/>
          <w:szCs w:val="28"/>
        </w:rPr>
        <w:t xml:space="preserve">assessoria por um </w:t>
      </w:r>
      <w:r>
        <w:rPr>
          <w:rFonts w:ascii="Century Gothic" w:hAnsi="Century Gothic" w:cs="Arial"/>
          <w:sz w:val="28"/>
          <w:szCs w:val="28"/>
        </w:rPr>
        <w:t xml:space="preserve">tempo que seja de proveito para </w:t>
      </w:r>
      <w:r w:rsidRPr="00AA3326">
        <w:rPr>
          <w:rFonts w:ascii="Century Gothic" w:hAnsi="Century Gothic" w:cs="Arial"/>
          <w:sz w:val="28"/>
          <w:szCs w:val="28"/>
        </w:rPr>
        <w:t>a juventude e para o próprio assessor.</w:t>
      </w:r>
    </w:p>
    <w:p w:rsidR="00AA3326" w:rsidRPr="00E734DD" w:rsidRDefault="00AA3326" w:rsidP="00AA3326">
      <w:pPr>
        <w:spacing w:after="0" w:line="240" w:lineRule="auto"/>
        <w:jc w:val="both"/>
        <w:rPr>
          <w:rFonts w:ascii="Century Gothic" w:hAnsi="Century Gothic" w:cs="Arial"/>
          <w:sz w:val="28"/>
          <w:szCs w:val="28"/>
        </w:rPr>
      </w:pPr>
      <w:r w:rsidRPr="00AA3326">
        <w:rPr>
          <w:rFonts w:ascii="Century Gothic" w:hAnsi="Century Gothic" w:cs="Arial"/>
          <w:sz w:val="28"/>
          <w:szCs w:val="28"/>
        </w:rPr>
        <w:t>Garantir a formação de n</w:t>
      </w:r>
      <w:r>
        <w:rPr>
          <w:rFonts w:ascii="Century Gothic" w:hAnsi="Century Gothic" w:cs="Arial"/>
          <w:sz w:val="28"/>
          <w:szCs w:val="28"/>
        </w:rPr>
        <w:t xml:space="preserve">ovos assessores, possibilitando </w:t>
      </w:r>
      <w:r w:rsidRPr="00AA3326">
        <w:rPr>
          <w:rFonts w:ascii="Century Gothic" w:hAnsi="Century Gothic" w:cs="Arial"/>
          <w:sz w:val="28"/>
          <w:szCs w:val="28"/>
        </w:rPr>
        <w:t>a r</w:t>
      </w:r>
      <w:r>
        <w:rPr>
          <w:rFonts w:ascii="Century Gothic" w:hAnsi="Century Gothic" w:cs="Arial"/>
          <w:sz w:val="28"/>
          <w:szCs w:val="28"/>
        </w:rPr>
        <w:t xml:space="preserve">enovação periódica daqueles que </w:t>
      </w:r>
      <w:r w:rsidRPr="00AA3326">
        <w:rPr>
          <w:rFonts w:ascii="Century Gothic" w:hAnsi="Century Gothic" w:cs="Arial"/>
          <w:sz w:val="28"/>
          <w:szCs w:val="28"/>
        </w:rPr>
        <w:t>acompanham a evangelização da juventude.</w:t>
      </w:r>
    </w:p>
    <w:p w:rsidR="00C44A90" w:rsidRDefault="00C44A90" w:rsidP="008260F9">
      <w:pPr>
        <w:spacing w:after="0" w:line="240" w:lineRule="auto"/>
        <w:jc w:val="both"/>
        <w:rPr>
          <w:rFonts w:ascii="Century Gothic" w:hAnsi="Century Gothic" w:cs="Arial"/>
          <w:b/>
          <w:sz w:val="28"/>
          <w:szCs w:val="28"/>
        </w:rPr>
      </w:pPr>
    </w:p>
    <w:p w:rsidR="00E52183" w:rsidRDefault="00E52183" w:rsidP="008260F9">
      <w:pPr>
        <w:spacing w:after="0" w:line="240" w:lineRule="auto"/>
        <w:jc w:val="both"/>
        <w:rPr>
          <w:rFonts w:ascii="Century Gothic" w:hAnsi="Century Gothic" w:cs="Arial"/>
          <w:b/>
          <w:sz w:val="28"/>
          <w:szCs w:val="28"/>
        </w:rPr>
      </w:pPr>
    </w:p>
    <w:p w:rsidR="00E52183" w:rsidRDefault="00E52183" w:rsidP="008260F9">
      <w:pPr>
        <w:spacing w:after="0" w:line="240" w:lineRule="auto"/>
        <w:jc w:val="both"/>
        <w:rPr>
          <w:rFonts w:ascii="Century Gothic" w:hAnsi="Century Gothic" w:cs="Arial"/>
          <w:b/>
          <w:sz w:val="28"/>
          <w:szCs w:val="28"/>
        </w:rPr>
      </w:pPr>
    </w:p>
    <w:p w:rsidR="00E52183" w:rsidRDefault="00E52183" w:rsidP="008260F9">
      <w:pPr>
        <w:spacing w:after="0" w:line="240" w:lineRule="auto"/>
        <w:jc w:val="both"/>
        <w:rPr>
          <w:rFonts w:ascii="Century Gothic" w:hAnsi="Century Gothic" w:cs="Arial"/>
          <w:b/>
          <w:sz w:val="28"/>
          <w:szCs w:val="28"/>
        </w:rPr>
      </w:pPr>
    </w:p>
    <w:p w:rsidR="00E52183" w:rsidRDefault="00E52183" w:rsidP="008260F9">
      <w:pPr>
        <w:spacing w:after="0" w:line="240" w:lineRule="auto"/>
        <w:jc w:val="both"/>
        <w:rPr>
          <w:rFonts w:ascii="Century Gothic" w:hAnsi="Century Gothic" w:cs="Arial"/>
          <w:b/>
          <w:sz w:val="28"/>
          <w:szCs w:val="28"/>
        </w:rPr>
      </w:pPr>
    </w:p>
    <w:p w:rsidR="00E52183" w:rsidRDefault="00E52183" w:rsidP="008260F9">
      <w:pPr>
        <w:spacing w:after="0" w:line="240" w:lineRule="auto"/>
        <w:jc w:val="both"/>
        <w:rPr>
          <w:rFonts w:ascii="Century Gothic" w:hAnsi="Century Gothic" w:cs="Arial"/>
          <w:b/>
          <w:sz w:val="28"/>
          <w:szCs w:val="28"/>
        </w:rPr>
      </w:pPr>
    </w:p>
    <w:p w:rsidR="00C44A90" w:rsidRDefault="00C44A90" w:rsidP="008260F9">
      <w:pPr>
        <w:spacing w:after="0" w:line="240" w:lineRule="auto"/>
        <w:jc w:val="both"/>
        <w:rPr>
          <w:rFonts w:ascii="Century Gothic" w:hAnsi="Century Gothic" w:cs="Arial"/>
          <w:b/>
          <w:sz w:val="28"/>
          <w:szCs w:val="28"/>
        </w:rPr>
      </w:pPr>
      <w:r>
        <w:rPr>
          <w:rFonts w:ascii="Century Gothic" w:hAnsi="Century Gothic" w:cs="Arial"/>
          <w:b/>
          <w:sz w:val="28"/>
          <w:szCs w:val="28"/>
        </w:rPr>
        <w:lastRenderedPageBreak/>
        <w:t>Avaliação</w:t>
      </w:r>
    </w:p>
    <w:p w:rsidR="009B0B0A" w:rsidRDefault="009B0B0A" w:rsidP="009B0B0A">
      <w:pPr>
        <w:numPr>
          <w:ilvl w:val="0"/>
          <w:numId w:val="7"/>
        </w:numPr>
        <w:spacing w:after="0" w:line="240" w:lineRule="auto"/>
        <w:jc w:val="both"/>
        <w:rPr>
          <w:rFonts w:ascii="Century Gothic" w:hAnsi="Century Gothic" w:cs="Arial"/>
          <w:b/>
          <w:sz w:val="28"/>
          <w:szCs w:val="28"/>
        </w:rPr>
      </w:pPr>
      <w:r>
        <w:rPr>
          <w:rFonts w:ascii="Century Gothic" w:hAnsi="Century Gothic" w:cs="Arial"/>
          <w:sz w:val="28"/>
          <w:szCs w:val="28"/>
        </w:rPr>
        <w:t>Qual atitude o grupo deverá tomar a partir de agora em relação ao ministério da assessoria?</w:t>
      </w:r>
    </w:p>
    <w:p w:rsidR="009B0B0A" w:rsidRPr="009B0B0A" w:rsidRDefault="009B0B0A" w:rsidP="009B0B0A">
      <w:pPr>
        <w:numPr>
          <w:ilvl w:val="0"/>
          <w:numId w:val="7"/>
        </w:numPr>
        <w:spacing w:after="0" w:line="240" w:lineRule="auto"/>
        <w:jc w:val="both"/>
        <w:rPr>
          <w:rFonts w:ascii="Century Gothic" w:hAnsi="Century Gothic" w:cs="Arial"/>
          <w:b/>
          <w:sz w:val="28"/>
          <w:szCs w:val="28"/>
        </w:rPr>
      </w:pPr>
      <w:r>
        <w:rPr>
          <w:rFonts w:ascii="Century Gothic" w:hAnsi="Century Gothic" w:cs="Arial"/>
          <w:sz w:val="28"/>
          <w:szCs w:val="28"/>
        </w:rPr>
        <w:t>É possível identificar no grupo, na paróquia, na diocese, uma liderança apta para o ministério da assessoria? Como se fará isso?</w:t>
      </w:r>
    </w:p>
    <w:p w:rsidR="00C44A90" w:rsidRDefault="00C44A90" w:rsidP="008260F9">
      <w:pPr>
        <w:spacing w:after="0" w:line="240" w:lineRule="auto"/>
        <w:jc w:val="both"/>
        <w:rPr>
          <w:rFonts w:ascii="Century Gothic" w:hAnsi="Century Gothic" w:cs="Arial"/>
          <w:b/>
          <w:sz w:val="28"/>
          <w:szCs w:val="28"/>
        </w:rPr>
      </w:pPr>
    </w:p>
    <w:p w:rsidR="00C44A90" w:rsidRDefault="00C44A90" w:rsidP="008260F9">
      <w:pPr>
        <w:spacing w:after="0" w:line="240" w:lineRule="auto"/>
        <w:jc w:val="both"/>
        <w:rPr>
          <w:rFonts w:ascii="Century Gothic" w:hAnsi="Century Gothic" w:cs="Arial"/>
          <w:b/>
          <w:sz w:val="28"/>
          <w:szCs w:val="28"/>
        </w:rPr>
      </w:pPr>
      <w:r>
        <w:rPr>
          <w:rFonts w:ascii="Century Gothic" w:hAnsi="Century Gothic" w:cs="Arial"/>
          <w:b/>
          <w:sz w:val="28"/>
          <w:szCs w:val="28"/>
        </w:rPr>
        <w:t>Oração</w:t>
      </w:r>
    </w:p>
    <w:p w:rsidR="009B0B0A" w:rsidRPr="009B0B0A" w:rsidRDefault="00731470" w:rsidP="008260F9">
      <w:pPr>
        <w:spacing w:after="0" w:line="240" w:lineRule="auto"/>
        <w:jc w:val="both"/>
        <w:rPr>
          <w:rFonts w:ascii="Century Gothic" w:hAnsi="Century Gothic" w:cs="Arial"/>
          <w:sz w:val="28"/>
          <w:szCs w:val="28"/>
        </w:rPr>
      </w:pPr>
      <w:r>
        <w:rPr>
          <w:rFonts w:ascii="Century Gothic" w:hAnsi="Century Gothic" w:cs="Arial"/>
          <w:sz w:val="28"/>
          <w:szCs w:val="28"/>
        </w:rPr>
        <w:t>Oração do Assessor (Emerson Sbardelotti) – p.</w:t>
      </w:r>
    </w:p>
    <w:p w:rsidR="00C44A90" w:rsidRDefault="00C44A90" w:rsidP="008260F9">
      <w:pPr>
        <w:spacing w:after="0" w:line="240" w:lineRule="auto"/>
        <w:jc w:val="both"/>
        <w:rPr>
          <w:rFonts w:ascii="Century Gothic" w:hAnsi="Century Gothic" w:cs="Arial"/>
          <w:b/>
          <w:sz w:val="28"/>
          <w:szCs w:val="28"/>
        </w:rPr>
      </w:pPr>
    </w:p>
    <w:p w:rsidR="00C44A90" w:rsidRDefault="00C44A90" w:rsidP="008260F9">
      <w:pPr>
        <w:spacing w:after="0" w:line="240" w:lineRule="auto"/>
        <w:jc w:val="both"/>
        <w:rPr>
          <w:rFonts w:ascii="Century Gothic" w:hAnsi="Century Gothic" w:cs="Arial"/>
          <w:b/>
          <w:sz w:val="28"/>
          <w:szCs w:val="28"/>
        </w:rPr>
      </w:pPr>
      <w:r>
        <w:rPr>
          <w:rFonts w:ascii="Century Gothic" w:hAnsi="Century Gothic" w:cs="Arial"/>
          <w:b/>
          <w:sz w:val="28"/>
          <w:szCs w:val="28"/>
        </w:rPr>
        <w:t>Sugestão</w:t>
      </w:r>
    </w:p>
    <w:p w:rsidR="00E52183" w:rsidRDefault="00925BA4" w:rsidP="00E52183">
      <w:pPr>
        <w:numPr>
          <w:ilvl w:val="0"/>
          <w:numId w:val="8"/>
        </w:numPr>
        <w:spacing w:after="0" w:line="240" w:lineRule="auto"/>
        <w:jc w:val="both"/>
        <w:rPr>
          <w:rFonts w:ascii="Century Gothic" w:hAnsi="Century Gothic" w:cs="Arial"/>
          <w:b/>
          <w:sz w:val="28"/>
          <w:szCs w:val="28"/>
        </w:rPr>
      </w:pPr>
      <w:r>
        <w:rPr>
          <w:rFonts w:ascii="Century Gothic" w:hAnsi="Century Gothic" w:cs="Arial"/>
          <w:b/>
          <w:sz w:val="28"/>
          <w:szCs w:val="28"/>
        </w:rPr>
        <w:t>Assista a</w:t>
      </w:r>
      <w:r w:rsidR="00B53C97">
        <w:rPr>
          <w:rFonts w:ascii="Century Gothic" w:hAnsi="Century Gothic" w:cs="Arial"/>
          <w:b/>
          <w:sz w:val="28"/>
          <w:szCs w:val="28"/>
        </w:rPr>
        <w:t>o vídeo: Pejot</w:t>
      </w:r>
      <w:r w:rsidR="00FB41E9">
        <w:rPr>
          <w:rFonts w:ascii="Century Gothic" w:hAnsi="Century Gothic" w:cs="Arial"/>
          <w:b/>
          <w:sz w:val="28"/>
          <w:szCs w:val="28"/>
        </w:rPr>
        <w:t>ando – Assessoria – no You Tube</w:t>
      </w:r>
      <w:r w:rsidR="00E52183">
        <w:rPr>
          <w:rFonts w:ascii="Century Gothic" w:hAnsi="Century Gothic" w:cs="Arial"/>
          <w:b/>
          <w:sz w:val="28"/>
          <w:szCs w:val="28"/>
        </w:rPr>
        <w:t>.</w:t>
      </w: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Default="00E52183" w:rsidP="00E52183">
      <w:pPr>
        <w:spacing w:after="0" w:line="240" w:lineRule="auto"/>
        <w:jc w:val="both"/>
        <w:rPr>
          <w:rFonts w:ascii="Century Gothic" w:hAnsi="Century Gothic" w:cs="Arial"/>
          <w:b/>
          <w:sz w:val="28"/>
          <w:szCs w:val="28"/>
        </w:rPr>
      </w:pPr>
    </w:p>
    <w:p w:rsidR="00E52183" w:rsidRPr="00E52183" w:rsidRDefault="00E52183" w:rsidP="00E52183">
      <w:pPr>
        <w:spacing w:after="0" w:line="240" w:lineRule="auto"/>
        <w:jc w:val="both"/>
        <w:rPr>
          <w:rFonts w:ascii="Century Gothic" w:hAnsi="Century Gothic" w:cs="Arial"/>
          <w:b/>
          <w:sz w:val="28"/>
          <w:szCs w:val="28"/>
        </w:rPr>
      </w:pPr>
    </w:p>
    <w:p w:rsidR="003F06EF" w:rsidRPr="00D3646A" w:rsidRDefault="003F06EF" w:rsidP="003F06EF">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lastRenderedPageBreak/>
        <w:t>ROTEIRO 09</w:t>
      </w:r>
    </w:p>
    <w:p w:rsidR="003F06EF" w:rsidRDefault="003F06EF" w:rsidP="003F06EF">
      <w:pPr>
        <w:spacing w:after="0" w:line="240" w:lineRule="auto"/>
        <w:jc w:val="center"/>
        <w:rPr>
          <w:rFonts w:ascii="Century Gothic" w:hAnsi="Century Gothic" w:cs="Arial"/>
          <w:b/>
          <w:sz w:val="56"/>
          <w:szCs w:val="56"/>
        </w:rPr>
      </w:pPr>
      <w:r w:rsidRPr="00D3646A">
        <w:rPr>
          <w:rFonts w:ascii="Century Gothic" w:hAnsi="Century Gothic" w:cs="Arial"/>
          <w:b/>
          <w:sz w:val="56"/>
          <w:szCs w:val="56"/>
        </w:rPr>
        <w:t>MÁRTIRES DA CAMINHADA</w:t>
      </w:r>
    </w:p>
    <w:p w:rsidR="008A62BF" w:rsidRDefault="008A62BF" w:rsidP="003F06EF">
      <w:pPr>
        <w:spacing w:after="0" w:line="240" w:lineRule="auto"/>
        <w:jc w:val="center"/>
        <w:rPr>
          <w:rFonts w:ascii="Century Gothic" w:hAnsi="Century Gothic" w:cs="Arial"/>
          <w:b/>
          <w:sz w:val="56"/>
          <w:szCs w:val="56"/>
        </w:rPr>
      </w:pPr>
    </w:p>
    <w:p w:rsidR="008A62BF" w:rsidRPr="00D3646A" w:rsidRDefault="00C029AD" w:rsidP="003F06EF">
      <w:pPr>
        <w:spacing w:after="0" w:line="240" w:lineRule="auto"/>
        <w:jc w:val="center"/>
        <w:rPr>
          <w:rFonts w:ascii="Century Gothic" w:hAnsi="Century Gothic" w:cs="Arial"/>
          <w:b/>
          <w:sz w:val="56"/>
          <w:szCs w:val="56"/>
        </w:rPr>
      </w:pPr>
      <w:r>
        <w:rPr>
          <w:rFonts w:ascii="Century Gothic" w:hAnsi="Century Gothic" w:cs="Arial"/>
          <w:b/>
          <w:noProof/>
          <w:sz w:val="56"/>
          <w:szCs w:val="56"/>
          <w:lang w:val="es-UY" w:eastAsia="es-UY"/>
        </w:rPr>
        <w:drawing>
          <wp:inline distT="0" distB="0" distL="0" distR="0">
            <wp:extent cx="5403850" cy="5048250"/>
            <wp:effectExtent l="0" t="0" r="0" b="0"/>
            <wp:docPr id="11" name="Imagen 11" descr="134187033583257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418703358325728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3850" cy="5048250"/>
                    </a:xfrm>
                    <a:prstGeom prst="rect">
                      <a:avLst/>
                    </a:prstGeom>
                    <a:noFill/>
                    <a:ln>
                      <a:noFill/>
                    </a:ln>
                  </pic:spPr>
                </pic:pic>
              </a:graphicData>
            </a:graphic>
          </wp:inline>
        </w:drawing>
      </w:r>
    </w:p>
    <w:p w:rsidR="003F06EF" w:rsidRPr="00D3646A" w:rsidRDefault="003F06EF" w:rsidP="003F06EF">
      <w:pPr>
        <w:spacing w:after="0" w:line="240" w:lineRule="auto"/>
        <w:jc w:val="center"/>
        <w:rPr>
          <w:rFonts w:ascii="Century Gothic" w:hAnsi="Century Gothic" w:cs="Arial"/>
          <w:b/>
          <w:sz w:val="56"/>
          <w:szCs w:val="56"/>
        </w:rPr>
      </w:pPr>
    </w:p>
    <w:p w:rsidR="00C44A90" w:rsidRPr="00D3646A" w:rsidRDefault="00C44A90" w:rsidP="00C44A90">
      <w:pPr>
        <w:spacing w:after="0" w:line="240" w:lineRule="auto"/>
        <w:jc w:val="both"/>
        <w:rPr>
          <w:rFonts w:ascii="Century Gothic" w:hAnsi="Century Gothic" w:cs="Arial"/>
          <w:b/>
          <w:sz w:val="28"/>
          <w:szCs w:val="28"/>
        </w:rPr>
      </w:pPr>
      <w:r w:rsidRPr="00D3646A">
        <w:rPr>
          <w:rFonts w:ascii="Century Gothic" w:hAnsi="Century Gothic" w:cs="Arial"/>
          <w:b/>
          <w:sz w:val="28"/>
          <w:szCs w:val="28"/>
        </w:rPr>
        <w:t>Objetivos</w:t>
      </w:r>
    </w:p>
    <w:p w:rsidR="00C44A90" w:rsidRPr="00D3646A" w:rsidRDefault="00C44A90" w:rsidP="00C44A90">
      <w:pPr>
        <w:spacing w:after="0" w:line="240" w:lineRule="auto"/>
        <w:jc w:val="both"/>
        <w:rPr>
          <w:rFonts w:ascii="Century Gothic" w:hAnsi="Century Gothic" w:cs="Arial"/>
          <w:sz w:val="28"/>
          <w:szCs w:val="28"/>
        </w:rPr>
      </w:pPr>
      <w:r>
        <w:rPr>
          <w:rFonts w:ascii="Century Gothic" w:hAnsi="Century Gothic" w:cs="Arial"/>
          <w:sz w:val="28"/>
          <w:szCs w:val="28"/>
        </w:rPr>
        <w:t>Levar o/a jovem a conhecer e</w:t>
      </w:r>
      <w:r w:rsidR="00B569D0">
        <w:rPr>
          <w:rFonts w:ascii="Century Gothic" w:hAnsi="Century Gothic" w:cs="Arial"/>
          <w:sz w:val="28"/>
          <w:szCs w:val="28"/>
        </w:rPr>
        <w:t xml:space="preserve"> entender a história de nossos/as mártires da caminhada latino-americana,</w:t>
      </w:r>
      <w:r>
        <w:rPr>
          <w:rFonts w:ascii="Century Gothic" w:hAnsi="Century Gothic" w:cs="Arial"/>
          <w:sz w:val="28"/>
          <w:szCs w:val="28"/>
        </w:rPr>
        <w:t xml:space="preserve"> qual é </w:t>
      </w:r>
      <w:r w:rsidR="00B569D0">
        <w:rPr>
          <w:rFonts w:ascii="Century Gothic" w:hAnsi="Century Gothic" w:cs="Arial"/>
          <w:sz w:val="28"/>
          <w:szCs w:val="28"/>
        </w:rPr>
        <w:t>o papel deles/as nas comunidades eclesiais de base, e como podem ser presença nas lutas de hoje.</w:t>
      </w:r>
    </w:p>
    <w:p w:rsidR="00C44A90" w:rsidRDefault="00C44A90" w:rsidP="00C44A90">
      <w:pPr>
        <w:spacing w:after="0" w:line="240" w:lineRule="auto"/>
        <w:jc w:val="both"/>
        <w:rPr>
          <w:rFonts w:ascii="Century Gothic" w:hAnsi="Century Gothic" w:cs="Arial"/>
          <w:sz w:val="28"/>
          <w:szCs w:val="28"/>
        </w:rPr>
      </w:pPr>
    </w:p>
    <w:p w:rsidR="00E52183" w:rsidRDefault="00E52183" w:rsidP="00C44A90">
      <w:pPr>
        <w:spacing w:after="0" w:line="240" w:lineRule="auto"/>
        <w:jc w:val="both"/>
        <w:rPr>
          <w:rFonts w:ascii="Century Gothic" w:hAnsi="Century Gothic" w:cs="Arial"/>
          <w:sz w:val="28"/>
          <w:szCs w:val="28"/>
        </w:rPr>
      </w:pPr>
    </w:p>
    <w:p w:rsidR="00E52183" w:rsidRPr="00D3646A" w:rsidRDefault="00E52183" w:rsidP="00C44A90">
      <w:pPr>
        <w:spacing w:after="0" w:line="240" w:lineRule="auto"/>
        <w:jc w:val="both"/>
        <w:rPr>
          <w:rFonts w:ascii="Century Gothic" w:hAnsi="Century Gothic" w:cs="Arial"/>
          <w:sz w:val="28"/>
          <w:szCs w:val="28"/>
        </w:rPr>
      </w:pPr>
    </w:p>
    <w:p w:rsidR="00AB38D7" w:rsidRDefault="00C44A90" w:rsidP="00C44A90">
      <w:pPr>
        <w:spacing w:after="0" w:line="240" w:lineRule="auto"/>
        <w:jc w:val="both"/>
        <w:rPr>
          <w:rFonts w:ascii="Century Gothic" w:hAnsi="Century Gothic" w:cs="Arial"/>
          <w:b/>
          <w:sz w:val="28"/>
          <w:szCs w:val="28"/>
        </w:rPr>
      </w:pPr>
      <w:r w:rsidRPr="00D3646A">
        <w:rPr>
          <w:rFonts w:ascii="Century Gothic" w:hAnsi="Century Gothic" w:cs="Arial"/>
          <w:b/>
          <w:sz w:val="28"/>
          <w:szCs w:val="28"/>
        </w:rPr>
        <w:lastRenderedPageBreak/>
        <w:t>Material sugerido</w:t>
      </w:r>
    </w:p>
    <w:p w:rsidR="00C44A90" w:rsidRPr="00AB38D7" w:rsidRDefault="00AB38D7" w:rsidP="00C44A90">
      <w:pPr>
        <w:spacing w:after="0" w:line="240" w:lineRule="auto"/>
        <w:jc w:val="both"/>
        <w:rPr>
          <w:rFonts w:ascii="Century Gothic" w:hAnsi="Century Gothic" w:cs="Arial"/>
          <w:b/>
          <w:sz w:val="28"/>
          <w:szCs w:val="28"/>
        </w:rPr>
      </w:pPr>
      <w:r>
        <w:rPr>
          <w:rFonts w:ascii="Century Gothic" w:hAnsi="Century Gothic" w:cs="Arial"/>
          <w:sz w:val="28"/>
          <w:szCs w:val="28"/>
        </w:rPr>
        <w:t>Fotos ou cartazes dos/as mártires da caminhada latino-americana, música instrumental, almofadas ou cangas coloridas estendidas no chão</w:t>
      </w:r>
      <w:r w:rsidR="00C44A90" w:rsidRPr="00D3646A">
        <w:rPr>
          <w:rFonts w:ascii="Century Gothic" w:hAnsi="Century Gothic" w:cs="Arial"/>
          <w:sz w:val="28"/>
          <w:szCs w:val="28"/>
        </w:rPr>
        <w:t xml:space="preserve"> para os membros do grupo se sentarem; a</w:t>
      </w:r>
      <w:r w:rsidR="00C44A90">
        <w:rPr>
          <w:rFonts w:ascii="Century Gothic" w:hAnsi="Century Gothic" w:cs="Arial"/>
          <w:sz w:val="28"/>
          <w:szCs w:val="28"/>
        </w:rPr>
        <w:t>o centro a Bíblia, vela acesa, incenso</w:t>
      </w:r>
      <w:r w:rsidR="00A95B4B">
        <w:rPr>
          <w:rFonts w:ascii="Century Gothic" w:hAnsi="Century Gothic" w:cs="Arial"/>
          <w:sz w:val="28"/>
          <w:szCs w:val="28"/>
        </w:rPr>
        <w:t>, camisa do grupo de jovens</w:t>
      </w:r>
      <w:r w:rsidR="00C44A90" w:rsidRPr="00D3646A">
        <w:rPr>
          <w:rFonts w:ascii="Century Gothic" w:hAnsi="Century Gothic" w:cs="Arial"/>
          <w:sz w:val="28"/>
          <w:szCs w:val="28"/>
        </w:rPr>
        <w:t>.</w:t>
      </w:r>
    </w:p>
    <w:p w:rsidR="00C44A90" w:rsidRPr="00D3646A" w:rsidRDefault="00C44A90" w:rsidP="00C44A90">
      <w:pPr>
        <w:spacing w:after="0" w:line="240" w:lineRule="auto"/>
        <w:jc w:val="both"/>
        <w:rPr>
          <w:rFonts w:ascii="Century Gothic" w:hAnsi="Century Gothic" w:cs="Arial"/>
          <w:sz w:val="28"/>
          <w:szCs w:val="28"/>
        </w:rPr>
      </w:pPr>
    </w:p>
    <w:p w:rsidR="00C44A90" w:rsidRPr="00D3646A" w:rsidRDefault="00C44A90" w:rsidP="00C44A90">
      <w:pPr>
        <w:spacing w:after="0" w:line="240" w:lineRule="auto"/>
        <w:jc w:val="both"/>
        <w:rPr>
          <w:rFonts w:ascii="Century Gothic" w:hAnsi="Century Gothic" w:cs="Arial"/>
          <w:b/>
          <w:sz w:val="28"/>
          <w:szCs w:val="28"/>
        </w:rPr>
      </w:pPr>
      <w:r w:rsidRPr="00D3646A">
        <w:rPr>
          <w:rFonts w:ascii="Century Gothic" w:hAnsi="Century Gothic" w:cs="Arial"/>
          <w:b/>
          <w:sz w:val="28"/>
          <w:szCs w:val="28"/>
        </w:rPr>
        <w:t>Acolhida</w:t>
      </w:r>
    </w:p>
    <w:p w:rsidR="00C44A90" w:rsidRPr="00D3646A" w:rsidRDefault="00C44A90" w:rsidP="00C44A90">
      <w:pPr>
        <w:spacing w:after="0" w:line="240" w:lineRule="auto"/>
        <w:jc w:val="both"/>
        <w:rPr>
          <w:rFonts w:ascii="Century Gothic" w:hAnsi="Century Gothic" w:cs="Arial"/>
          <w:sz w:val="28"/>
          <w:szCs w:val="28"/>
        </w:rPr>
      </w:pPr>
      <w:r w:rsidRPr="00D3646A">
        <w:rPr>
          <w:rFonts w:ascii="Century Gothic" w:hAnsi="Century Gothic" w:cs="Arial"/>
          <w:sz w:val="28"/>
          <w:szCs w:val="28"/>
        </w:rPr>
        <w:t>A equipe que preparou o encontro deve estar meia hora antes do início, recepcionando a todos, todas, com carinho, sorrisos e abraços. É importante que todos estejam descalços.</w:t>
      </w:r>
    </w:p>
    <w:p w:rsidR="00C44A90" w:rsidRPr="00D3646A" w:rsidRDefault="00C44A90" w:rsidP="00C44A90">
      <w:pPr>
        <w:spacing w:after="0" w:line="240" w:lineRule="auto"/>
        <w:jc w:val="both"/>
        <w:rPr>
          <w:rFonts w:ascii="Century Gothic" w:hAnsi="Century Gothic" w:cs="Arial"/>
          <w:sz w:val="28"/>
          <w:szCs w:val="28"/>
        </w:rPr>
      </w:pPr>
    </w:p>
    <w:p w:rsidR="00C44A90" w:rsidRPr="00D3646A" w:rsidRDefault="00C44A90" w:rsidP="00C44A90">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w:t>
      </w:r>
    </w:p>
    <w:p w:rsidR="00C44A90" w:rsidRPr="00D3646A" w:rsidRDefault="00C44A90" w:rsidP="00C44A90">
      <w:pPr>
        <w:spacing w:after="0" w:line="240" w:lineRule="auto"/>
        <w:jc w:val="both"/>
        <w:rPr>
          <w:rFonts w:ascii="Century Gothic" w:hAnsi="Century Gothic" w:cs="Arial"/>
          <w:sz w:val="28"/>
          <w:szCs w:val="28"/>
        </w:rPr>
      </w:pPr>
      <w:r w:rsidRPr="00D3646A">
        <w:rPr>
          <w:rFonts w:ascii="Century Gothic" w:hAnsi="Century Gothic" w:cs="Arial"/>
          <w:sz w:val="28"/>
          <w:szCs w:val="28"/>
        </w:rPr>
        <w:t>Rezar o Ofício Divino das Comunidades (conforme o tempo litúrgico).</w:t>
      </w:r>
    </w:p>
    <w:p w:rsidR="00C44A90" w:rsidRPr="00D3646A" w:rsidRDefault="00C44A90" w:rsidP="00C44A90">
      <w:pPr>
        <w:spacing w:after="0" w:line="240" w:lineRule="auto"/>
        <w:jc w:val="both"/>
        <w:rPr>
          <w:rFonts w:ascii="Century Gothic" w:hAnsi="Century Gothic" w:cs="Arial"/>
          <w:sz w:val="28"/>
          <w:szCs w:val="28"/>
        </w:rPr>
      </w:pPr>
    </w:p>
    <w:p w:rsidR="00C44A90" w:rsidRDefault="00C44A90" w:rsidP="00C44A90">
      <w:pPr>
        <w:spacing w:after="0" w:line="240" w:lineRule="auto"/>
        <w:jc w:val="both"/>
        <w:rPr>
          <w:rFonts w:ascii="Century Gothic" w:hAnsi="Century Gothic" w:cs="Arial"/>
          <w:sz w:val="28"/>
          <w:szCs w:val="28"/>
        </w:rPr>
      </w:pPr>
      <w:r w:rsidRPr="00D3646A">
        <w:rPr>
          <w:rFonts w:ascii="Century Gothic" w:hAnsi="Century Gothic" w:cs="Arial"/>
          <w:b/>
          <w:sz w:val="28"/>
          <w:szCs w:val="28"/>
        </w:rPr>
        <w:t xml:space="preserve">Dinâmica </w:t>
      </w:r>
      <w:r w:rsidRPr="00D3646A">
        <w:rPr>
          <w:rFonts w:ascii="Century Gothic" w:hAnsi="Century Gothic" w:cs="Arial"/>
          <w:sz w:val="28"/>
          <w:szCs w:val="28"/>
        </w:rPr>
        <w:t>(para 12 a 20 pessoas)</w:t>
      </w:r>
    </w:p>
    <w:p w:rsidR="00C44A90" w:rsidRDefault="00C44A90" w:rsidP="00C44A90">
      <w:pPr>
        <w:spacing w:after="0" w:line="240" w:lineRule="auto"/>
        <w:jc w:val="both"/>
        <w:rPr>
          <w:rFonts w:ascii="Century Gothic" w:hAnsi="Century Gothic" w:cs="Arial"/>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Refletindo juntos</w:t>
      </w:r>
    </w:p>
    <w:p w:rsidR="00961215" w:rsidRDefault="008337BA" w:rsidP="00BF692B">
      <w:pPr>
        <w:spacing w:after="0" w:line="240" w:lineRule="auto"/>
        <w:jc w:val="both"/>
        <w:rPr>
          <w:rFonts w:ascii="Century Gothic" w:hAnsi="Century Gothic" w:cs="Arial"/>
          <w:sz w:val="28"/>
          <w:szCs w:val="28"/>
        </w:rPr>
      </w:pPr>
      <w:r>
        <w:rPr>
          <w:rFonts w:ascii="Century Gothic" w:hAnsi="Century Gothic" w:cs="Arial"/>
          <w:sz w:val="28"/>
          <w:szCs w:val="28"/>
        </w:rPr>
        <w:t>A palavra mártir</w:t>
      </w:r>
      <w:r w:rsidR="00BF692B">
        <w:rPr>
          <w:rStyle w:val="Refdenotaalpie"/>
          <w:rFonts w:ascii="Century Gothic" w:hAnsi="Century Gothic" w:cs="Arial"/>
          <w:sz w:val="28"/>
          <w:szCs w:val="28"/>
        </w:rPr>
        <w:footnoteReference w:id="25"/>
      </w:r>
      <w:r w:rsidR="002155AC">
        <w:rPr>
          <w:rFonts w:ascii="Century Gothic" w:hAnsi="Century Gothic" w:cs="Arial"/>
          <w:sz w:val="28"/>
          <w:szCs w:val="28"/>
        </w:rPr>
        <w:t xml:space="preserve">, </w:t>
      </w:r>
      <w:r>
        <w:rPr>
          <w:rFonts w:ascii="Century Gothic" w:hAnsi="Century Gothic" w:cs="Arial"/>
          <w:sz w:val="28"/>
          <w:szCs w:val="28"/>
        </w:rPr>
        <w:t xml:space="preserve">vem do grego </w:t>
      </w:r>
      <w:r w:rsidRPr="00F615C6">
        <w:rPr>
          <w:rFonts w:ascii="Century Gothic" w:hAnsi="Century Gothic" w:cs="Arial"/>
          <w:b/>
          <w:i/>
          <w:sz w:val="28"/>
          <w:szCs w:val="28"/>
        </w:rPr>
        <w:t>martys</w:t>
      </w:r>
      <w:r>
        <w:rPr>
          <w:rFonts w:ascii="Century Gothic" w:hAnsi="Century Gothic" w:cs="Arial"/>
          <w:sz w:val="28"/>
          <w:szCs w:val="28"/>
        </w:rPr>
        <w:t>,</w:t>
      </w:r>
      <w:r w:rsidR="00961215">
        <w:rPr>
          <w:rFonts w:ascii="Century Gothic" w:hAnsi="Century Gothic" w:cs="Arial"/>
          <w:sz w:val="28"/>
          <w:szCs w:val="28"/>
        </w:rPr>
        <w:t xml:space="preserve"> em hebraico </w:t>
      </w:r>
      <w:r w:rsidR="00961215" w:rsidRPr="00F615C6">
        <w:rPr>
          <w:rFonts w:ascii="Century Gothic" w:hAnsi="Century Gothic" w:cs="Arial"/>
          <w:b/>
          <w:i/>
          <w:sz w:val="28"/>
          <w:szCs w:val="28"/>
        </w:rPr>
        <w:t>‘ed</w:t>
      </w:r>
      <w:r w:rsidR="00961215">
        <w:rPr>
          <w:rFonts w:ascii="Century Gothic" w:hAnsi="Century Gothic" w:cs="Arial"/>
          <w:sz w:val="28"/>
          <w:szCs w:val="28"/>
        </w:rPr>
        <w:t>,</w:t>
      </w:r>
      <w:r>
        <w:rPr>
          <w:rFonts w:ascii="Century Gothic" w:hAnsi="Century Gothic" w:cs="Arial"/>
          <w:sz w:val="28"/>
          <w:szCs w:val="28"/>
        </w:rPr>
        <w:t xml:space="preserve"> que significa </w:t>
      </w:r>
      <w:r>
        <w:rPr>
          <w:rFonts w:ascii="Century Gothic" w:hAnsi="Century Gothic" w:cs="Arial"/>
          <w:b/>
          <w:sz w:val="28"/>
          <w:szCs w:val="28"/>
        </w:rPr>
        <w:t>testemunha</w:t>
      </w:r>
      <w:r>
        <w:rPr>
          <w:rFonts w:ascii="Century Gothic" w:hAnsi="Century Gothic" w:cs="Arial"/>
          <w:sz w:val="28"/>
          <w:szCs w:val="28"/>
        </w:rPr>
        <w:t xml:space="preserve">. </w:t>
      </w:r>
      <w:r w:rsidR="00961215">
        <w:rPr>
          <w:rFonts w:ascii="Century Gothic" w:hAnsi="Century Gothic" w:cs="Arial"/>
          <w:sz w:val="28"/>
          <w:szCs w:val="28"/>
        </w:rPr>
        <w:t>Este termo aparece 35 vezes no Segundo Testamento. Os Evangelhos Sinóticos e as Cartas Paulinas empregam o termo testemunha</w:t>
      </w:r>
      <w:r w:rsidR="00961215">
        <w:rPr>
          <w:rStyle w:val="Refdenotaalpie"/>
          <w:rFonts w:ascii="Century Gothic" w:hAnsi="Century Gothic" w:cs="Arial"/>
          <w:sz w:val="28"/>
          <w:szCs w:val="28"/>
        </w:rPr>
        <w:footnoteReference w:id="26"/>
      </w:r>
      <w:r w:rsidR="00961215">
        <w:rPr>
          <w:rFonts w:ascii="Century Gothic" w:hAnsi="Century Gothic" w:cs="Arial"/>
          <w:sz w:val="28"/>
          <w:szCs w:val="28"/>
        </w:rPr>
        <w:t>, em seu significado corrente de  testemunha ocular e auricular e no sentido mais jurídico de testemunha num processo.</w:t>
      </w:r>
    </w:p>
    <w:p w:rsidR="00BF692B" w:rsidRDefault="00BF692B" w:rsidP="00BF692B">
      <w:pPr>
        <w:spacing w:after="0" w:line="240" w:lineRule="auto"/>
        <w:jc w:val="both"/>
        <w:rPr>
          <w:rFonts w:ascii="Century Gothic" w:hAnsi="Century Gothic" w:cs="Arial"/>
          <w:sz w:val="28"/>
          <w:szCs w:val="28"/>
        </w:rPr>
      </w:pPr>
      <w:r>
        <w:rPr>
          <w:rFonts w:ascii="Century Gothic" w:hAnsi="Century Gothic" w:cs="Arial"/>
          <w:sz w:val="28"/>
          <w:szCs w:val="28"/>
        </w:rPr>
        <w:t>Mart</w:t>
      </w:r>
      <w:r w:rsidR="002155AC">
        <w:rPr>
          <w:rFonts w:ascii="Century Gothic" w:hAnsi="Century Gothic" w:cs="Arial"/>
          <w:sz w:val="28"/>
          <w:szCs w:val="28"/>
        </w:rPr>
        <w:t>írio</w:t>
      </w:r>
      <w:r w:rsidR="004A5F66">
        <w:rPr>
          <w:rStyle w:val="Refdenotaalpie"/>
          <w:rFonts w:ascii="Century Gothic" w:hAnsi="Century Gothic" w:cs="Arial"/>
          <w:sz w:val="28"/>
          <w:szCs w:val="28"/>
        </w:rPr>
        <w:footnoteReference w:id="27"/>
      </w:r>
      <w:r w:rsidR="00DB185D">
        <w:rPr>
          <w:rFonts w:ascii="Century Gothic" w:hAnsi="Century Gothic" w:cs="Arial"/>
          <w:sz w:val="28"/>
          <w:szCs w:val="28"/>
        </w:rPr>
        <w:t xml:space="preserve">, </w:t>
      </w:r>
      <w:r>
        <w:rPr>
          <w:rFonts w:ascii="Century Gothic" w:hAnsi="Century Gothic" w:cs="Arial"/>
          <w:sz w:val="28"/>
          <w:szCs w:val="28"/>
        </w:rPr>
        <w:t xml:space="preserve">é um termo, que vem do grego </w:t>
      </w:r>
      <w:r w:rsidRPr="00F615C6">
        <w:rPr>
          <w:rFonts w:ascii="Century Gothic" w:hAnsi="Century Gothic" w:cs="Arial"/>
          <w:b/>
          <w:i/>
          <w:sz w:val="28"/>
          <w:szCs w:val="28"/>
        </w:rPr>
        <w:t>marturia</w:t>
      </w:r>
      <w:r>
        <w:rPr>
          <w:rFonts w:ascii="Century Gothic" w:hAnsi="Century Gothic" w:cs="Arial"/>
          <w:sz w:val="28"/>
          <w:szCs w:val="28"/>
        </w:rPr>
        <w:t xml:space="preserve"> ou </w:t>
      </w:r>
      <w:r w:rsidRPr="00F615C6">
        <w:rPr>
          <w:rFonts w:ascii="Century Gothic" w:hAnsi="Century Gothic" w:cs="Arial"/>
          <w:b/>
          <w:i/>
          <w:sz w:val="28"/>
          <w:szCs w:val="28"/>
        </w:rPr>
        <w:t>marturion</w:t>
      </w:r>
      <w:r>
        <w:rPr>
          <w:rFonts w:ascii="Century Gothic" w:hAnsi="Century Gothic" w:cs="Arial"/>
          <w:sz w:val="28"/>
          <w:szCs w:val="28"/>
        </w:rPr>
        <w:t xml:space="preserve">, que significa </w:t>
      </w:r>
      <w:r>
        <w:rPr>
          <w:rFonts w:ascii="Century Gothic" w:hAnsi="Century Gothic" w:cs="Arial"/>
          <w:b/>
          <w:sz w:val="28"/>
          <w:szCs w:val="28"/>
        </w:rPr>
        <w:t>testemunho</w:t>
      </w:r>
      <w:r>
        <w:rPr>
          <w:rFonts w:ascii="Century Gothic" w:hAnsi="Century Gothic" w:cs="Arial"/>
          <w:sz w:val="28"/>
          <w:szCs w:val="28"/>
        </w:rPr>
        <w:t xml:space="preserve">. </w:t>
      </w:r>
    </w:p>
    <w:p w:rsidR="00EC7C94" w:rsidRPr="00BF692B" w:rsidRDefault="00EC7C94" w:rsidP="00BF692B">
      <w:pPr>
        <w:spacing w:after="0" w:line="240" w:lineRule="auto"/>
        <w:jc w:val="both"/>
        <w:rPr>
          <w:rFonts w:ascii="Century Gothic" w:hAnsi="Century Gothic" w:cs="Arial"/>
          <w:sz w:val="28"/>
          <w:szCs w:val="28"/>
        </w:rPr>
      </w:pPr>
      <w:r>
        <w:rPr>
          <w:rFonts w:ascii="Century Gothic" w:hAnsi="Century Gothic" w:cs="Arial"/>
          <w:sz w:val="28"/>
          <w:szCs w:val="28"/>
        </w:rPr>
        <w:t>Para o Primeiro Testamento, testemunho</w:t>
      </w:r>
      <w:r w:rsidR="003E3CC7">
        <w:rPr>
          <w:rStyle w:val="Refdenotaalpie"/>
          <w:rFonts w:ascii="Century Gothic" w:hAnsi="Century Gothic" w:cs="Arial"/>
          <w:sz w:val="28"/>
          <w:szCs w:val="28"/>
        </w:rPr>
        <w:footnoteReference w:id="28"/>
      </w:r>
      <w:r>
        <w:rPr>
          <w:rFonts w:ascii="Century Gothic" w:hAnsi="Century Gothic" w:cs="Arial"/>
          <w:sz w:val="28"/>
          <w:szCs w:val="28"/>
        </w:rPr>
        <w:t xml:space="preserve"> significa exprimir uma vontade, seja ela própria daquele que a exprime, seja de outra pessoa. Para os gregos, testemunhar é atestar um fato: é a testemunha por excelência – testemunha ocular, que declara publicamente o que viu e ouviu.</w:t>
      </w:r>
    </w:p>
    <w:p w:rsidR="00047ADF" w:rsidRDefault="008337BA" w:rsidP="00C44A90">
      <w:pPr>
        <w:spacing w:after="0" w:line="240" w:lineRule="auto"/>
        <w:jc w:val="both"/>
        <w:rPr>
          <w:rFonts w:ascii="Century Gothic" w:hAnsi="Century Gothic" w:cs="Arial"/>
          <w:sz w:val="28"/>
          <w:szCs w:val="28"/>
        </w:rPr>
      </w:pPr>
      <w:r>
        <w:rPr>
          <w:rFonts w:ascii="Century Gothic" w:hAnsi="Century Gothic" w:cs="Arial"/>
          <w:sz w:val="28"/>
          <w:szCs w:val="28"/>
        </w:rPr>
        <w:t>Na Teologia</w:t>
      </w:r>
      <w:r w:rsidR="00D82102">
        <w:rPr>
          <w:rFonts w:ascii="Century Gothic" w:hAnsi="Century Gothic" w:cs="Arial"/>
          <w:sz w:val="28"/>
          <w:szCs w:val="28"/>
        </w:rPr>
        <w:t xml:space="preserve">, esta palavra desde os século II e III da Era Comum, designa a pessoa que tenha dado testemunho em favor de Jesus Cristo e de sua doutrina com o sacrifício da vida. No Segundo Testamento, esta palavra aparece com frequência no sentido de testemunho (cf. Mc 14,63; At 6,13), mas designa principalmente </w:t>
      </w:r>
      <w:r w:rsidR="00D82102">
        <w:rPr>
          <w:rFonts w:ascii="Century Gothic" w:hAnsi="Century Gothic" w:cs="Arial"/>
          <w:sz w:val="28"/>
          <w:szCs w:val="28"/>
        </w:rPr>
        <w:lastRenderedPageBreak/>
        <w:t>um tipo particular de testemunhas: os apóstolos. Estes testemunham, por experiência própria, a vida, a morte e, especialmente a ressurreição de Jesus de Nazaré (cf. Lc 24,48; At 1,22; At 1,8; At 2,32; At 10, 39.41).</w:t>
      </w:r>
    </w:p>
    <w:p w:rsidR="00D51ECD" w:rsidRDefault="00C76EC5" w:rsidP="00C44A90">
      <w:pPr>
        <w:spacing w:after="0" w:line="240" w:lineRule="auto"/>
        <w:jc w:val="both"/>
        <w:rPr>
          <w:rFonts w:ascii="Century Gothic" w:hAnsi="Century Gothic" w:cs="Arial"/>
          <w:sz w:val="28"/>
          <w:szCs w:val="28"/>
        </w:rPr>
      </w:pPr>
      <w:r>
        <w:rPr>
          <w:rFonts w:ascii="Century Gothic" w:hAnsi="Century Gothic" w:cs="Arial"/>
          <w:sz w:val="28"/>
          <w:szCs w:val="28"/>
        </w:rPr>
        <w:t xml:space="preserve">A palavra mártir e seus derivados não devem ser entendidos apenas como testemunho verbal, mas todo o testemunho dado com a ação e com a vida. Na teologia judaica o termo </w:t>
      </w:r>
      <w:r>
        <w:rPr>
          <w:rFonts w:ascii="Century Gothic" w:hAnsi="Century Gothic" w:cs="Arial"/>
          <w:i/>
          <w:sz w:val="28"/>
          <w:szCs w:val="28"/>
        </w:rPr>
        <w:t>testemunha de Deus</w:t>
      </w:r>
      <w:r>
        <w:rPr>
          <w:rFonts w:ascii="Century Gothic" w:hAnsi="Century Gothic" w:cs="Arial"/>
          <w:sz w:val="28"/>
          <w:szCs w:val="28"/>
        </w:rPr>
        <w:t xml:space="preserve"> (em grego, </w:t>
      </w:r>
      <w:r>
        <w:rPr>
          <w:rFonts w:ascii="Century Gothic" w:hAnsi="Century Gothic" w:cs="Arial"/>
          <w:i/>
          <w:sz w:val="28"/>
          <w:szCs w:val="28"/>
        </w:rPr>
        <w:t>martys tou theou</w:t>
      </w:r>
      <w:r>
        <w:rPr>
          <w:rFonts w:ascii="Century Gothic" w:hAnsi="Century Gothic" w:cs="Arial"/>
          <w:sz w:val="28"/>
          <w:szCs w:val="28"/>
        </w:rPr>
        <w:t xml:space="preserve">)foi empregado para designar os </w:t>
      </w:r>
      <w:r>
        <w:rPr>
          <w:rFonts w:ascii="Century Gothic" w:hAnsi="Century Gothic" w:cs="Arial"/>
          <w:b/>
          <w:sz w:val="28"/>
          <w:szCs w:val="28"/>
        </w:rPr>
        <w:t>profetas</w:t>
      </w:r>
      <w:r w:rsidR="00F14686">
        <w:rPr>
          <w:rFonts w:ascii="Century Gothic" w:hAnsi="Century Gothic" w:cs="Arial"/>
          <w:sz w:val="28"/>
          <w:szCs w:val="28"/>
        </w:rPr>
        <w:t>, ou seja, as testemunhas privilegiadas de Deus, que deram testemunho não só com palavras, mas com o exemplo de suas vidas, com sofrimentos e também a morte.</w:t>
      </w:r>
    </w:p>
    <w:p w:rsidR="00035584" w:rsidRDefault="00035584" w:rsidP="00C44A90">
      <w:pPr>
        <w:spacing w:after="0" w:line="240" w:lineRule="auto"/>
        <w:jc w:val="both"/>
        <w:rPr>
          <w:rFonts w:ascii="Century Gothic" w:hAnsi="Century Gothic" w:cs="Arial"/>
          <w:sz w:val="28"/>
          <w:szCs w:val="28"/>
        </w:rPr>
      </w:pPr>
      <w:r>
        <w:rPr>
          <w:rFonts w:ascii="Century Gothic" w:hAnsi="Century Gothic" w:cs="Arial"/>
          <w:sz w:val="28"/>
          <w:szCs w:val="28"/>
        </w:rPr>
        <w:t>Jesus de Nazaré é para nós cristãos, o nosso primeiro e grande mártir. Todos os domingos, nas celebrações da Palavra e nas celebrações eucarísticas, nós agradecemos, louvamos e rogamos a Deus Pai pelo Filho Mártir que nos foi oferecido em seu profundo e eterno amor por nós, sua criação.</w:t>
      </w:r>
    </w:p>
    <w:p w:rsidR="00BF692B" w:rsidRDefault="00640E61" w:rsidP="00C44A90">
      <w:pPr>
        <w:spacing w:after="0" w:line="240" w:lineRule="auto"/>
        <w:jc w:val="both"/>
        <w:rPr>
          <w:rFonts w:ascii="Century Gothic" w:hAnsi="Century Gothic" w:cs="Arial"/>
          <w:sz w:val="28"/>
          <w:szCs w:val="28"/>
        </w:rPr>
      </w:pPr>
      <w:r>
        <w:rPr>
          <w:rFonts w:ascii="Century Gothic" w:hAnsi="Century Gothic" w:cs="Arial"/>
          <w:sz w:val="28"/>
          <w:szCs w:val="28"/>
        </w:rPr>
        <w:t>No Segundo Testamento nós encontramos os mártires que tiveram oportunidade privilegiada de testemunhar sua fé nos interrogatórios que precediam a condenação e à morte; portanto, o mártir é a testemunha de Cristo não só por causa de sua confissão de fé, mas por causa de sua vida e morte, seguindo assim o itinerário que o levará a obra e a morte salvífica do Redentor. Em curtas palavras, o mártir é a testemunha por excelência do Reino.</w:t>
      </w:r>
      <w:r w:rsidR="008838B7">
        <w:rPr>
          <w:rFonts w:ascii="Century Gothic" w:hAnsi="Century Gothic" w:cs="Arial"/>
          <w:sz w:val="28"/>
          <w:szCs w:val="28"/>
        </w:rPr>
        <w:t xml:space="preserve"> E tal testemunho, não é apenas manifestação humana, mas realização do próprio Espírito Santo. É o Espírito Santo que fortalece o cristão, fazendo-o adquirir uma eficácia particular no que se refere a profissão oral que é confirmada com a vida e reconfirmada com a morte.</w:t>
      </w:r>
    </w:p>
    <w:p w:rsidR="009E48F3" w:rsidRPr="003757B9" w:rsidRDefault="003757B9" w:rsidP="00C44A90">
      <w:pPr>
        <w:spacing w:after="0" w:line="240" w:lineRule="auto"/>
        <w:jc w:val="both"/>
        <w:rPr>
          <w:rFonts w:ascii="Century Gothic" w:hAnsi="Century Gothic" w:cs="Arial"/>
          <w:sz w:val="28"/>
          <w:szCs w:val="28"/>
        </w:rPr>
      </w:pPr>
      <w:r>
        <w:rPr>
          <w:rFonts w:ascii="Century Gothic" w:hAnsi="Century Gothic" w:cs="Arial"/>
          <w:sz w:val="28"/>
          <w:szCs w:val="28"/>
        </w:rPr>
        <w:t xml:space="preserve">Nas Primeiras Comunidades esse testemunho se manifestava numa vida coparticipada comunitariamente na alegria, na caridade e na oração (cf. At 2,44-47). Assim, os cristãos mostram, por intermédio da conduta própria, o significado e o valor de sua pregação de que quanto mais os cristãos são inseridos vitalmente em Cristo, mais penetram em sua grandeza singular. Quanto mais se nutrem e participam de sua vida, mais proclamam sua grandeza, que se eleva acima de todos, um grande </w:t>
      </w:r>
      <w:r>
        <w:rPr>
          <w:rFonts w:ascii="Century Gothic" w:hAnsi="Century Gothic" w:cs="Arial"/>
          <w:i/>
          <w:sz w:val="28"/>
          <w:szCs w:val="28"/>
        </w:rPr>
        <w:t>Kyrios</w:t>
      </w:r>
      <w:r>
        <w:rPr>
          <w:rFonts w:ascii="Century Gothic" w:hAnsi="Century Gothic" w:cs="Arial"/>
          <w:sz w:val="28"/>
          <w:szCs w:val="28"/>
        </w:rPr>
        <w:t>. Afirmam com fé e vida a Palavra de Deus trazida por Jesus.</w:t>
      </w:r>
    </w:p>
    <w:p w:rsidR="009D1790" w:rsidRDefault="009D1790" w:rsidP="00C44A90">
      <w:pPr>
        <w:spacing w:after="0" w:line="240" w:lineRule="auto"/>
        <w:jc w:val="both"/>
        <w:rPr>
          <w:rFonts w:ascii="Century Gothic" w:hAnsi="Century Gothic" w:cs="Arial"/>
          <w:sz w:val="28"/>
          <w:szCs w:val="28"/>
        </w:rPr>
      </w:pPr>
      <w:r>
        <w:rPr>
          <w:rFonts w:ascii="Century Gothic" w:hAnsi="Century Gothic" w:cs="Arial"/>
          <w:sz w:val="28"/>
          <w:szCs w:val="28"/>
        </w:rPr>
        <w:t xml:space="preserve">Em nossos dias, os cristãos que não querem ceder às pretensões de um governante ou de um sistema corrupto não são perseguidos oficialmente por serem cristãos, mas são acusados </w:t>
      </w:r>
      <w:r>
        <w:rPr>
          <w:rFonts w:ascii="Century Gothic" w:hAnsi="Century Gothic" w:cs="Arial"/>
          <w:sz w:val="28"/>
          <w:szCs w:val="28"/>
        </w:rPr>
        <w:lastRenderedPageBreak/>
        <w:t>de crimes comuns e, principalmente, são condenados como traidores ou perturbadores da ordem pública, não se faz um processo público</w:t>
      </w:r>
      <w:r w:rsidR="005D6E8C">
        <w:rPr>
          <w:rFonts w:ascii="Century Gothic" w:hAnsi="Century Gothic" w:cs="Arial"/>
          <w:sz w:val="28"/>
          <w:szCs w:val="28"/>
        </w:rPr>
        <w:t>, mas procura-se eliminá-los ocultamente</w:t>
      </w:r>
      <w:r w:rsidR="00A05AAE">
        <w:rPr>
          <w:rFonts w:ascii="Century Gothic" w:hAnsi="Century Gothic" w:cs="Arial"/>
          <w:sz w:val="28"/>
          <w:szCs w:val="28"/>
        </w:rPr>
        <w:t>. Atualmente não é necessário tirar a vida do ser humano para destruir sua identidade e personalidade</w:t>
      </w:r>
      <w:r w:rsidR="00F253AF">
        <w:rPr>
          <w:rFonts w:ascii="Century Gothic" w:hAnsi="Century Gothic" w:cs="Arial"/>
          <w:sz w:val="28"/>
          <w:szCs w:val="28"/>
        </w:rPr>
        <w:t>, anulando-o por completo</w:t>
      </w:r>
      <w:r w:rsidR="005D6E8C">
        <w:rPr>
          <w:rFonts w:ascii="Century Gothic" w:hAnsi="Century Gothic" w:cs="Arial"/>
          <w:sz w:val="28"/>
          <w:szCs w:val="28"/>
        </w:rPr>
        <w:t>. Nossa recente história do Brasil não deixa nenhuma dúvida sobre isso. Infelizmente, há pessoas, que se dizem cristãs, que fazem um discurso pela volta da ditadura militar, o que é bizarro, assustador e contraditório com o batismo que recebeu.</w:t>
      </w:r>
      <w:r w:rsidR="00F253AF">
        <w:rPr>
          <w:rFonts w:ascii="Century Gothic" w:hAnsi="Century Gothic" w:cs="Arial"/>
          <w:sz w:val="28"/>
          <w:szCs w:val="28"/>
        </w:rPr>
        <w:t xml:space="preserve"> A Teologia do Martírio está baseada na morte de Jesus de Nazaré e em seu significado para as pessoas de ontem, de hoje e de amanh</w:t>
      </w:r>
      <w:r w:rsidR="00A37A85">
        <w:rPr>
          <w:rFonts w:ascii="Century Gothic" w:hAnsi="Century Gothic" w:cs="Arial"/>
          <w:sz w:val="28"/>
          <w:szCs w:val="28"/>
        </w:rPr>
        <w:t xml:space="preserve">ã (cf. Fl 2,6-8). A morte sacrificial do Moreno de Nazaré é o centro de todo o Segundo Testamento e é elaborado rigorosamente por cada autor a partir de sua própria leitura que fazem do evento jesuânico. Sendo a morte de Jesus de Nazaré na cruz, um evento salvífico para glorificar o Pai, de importância fundamental, se compreende o motivo de sempre existir mártires na Igreja e com razão continuará existindo, conforme nos afirma o Concílio Ecumênico Vaticano II: o martírio </w:t>
      </w:r>
      <w:r w:rsidR="00A37A85">
        <w:rPr>
          <w:rFonts w:ascii="Century Gothic" w:hAnsi="Century Gothic" w:cs="Arial"/>
          <w:i/>
          <w:sz w:val="28"/>
          <w:szCs w:val="28"/>
        </w:rPr>
        <w:t xml:space="preserve">“pelo qual o discípulo se assemelha ao Mestre, que aceitou livremente a morte pela salvação do mundo, e se conforma a ele na efusão de seu sangue, é considerado pela Igreja como </w:t>
      </w:r>
      <w:r w:rsidR="00A37A85" w:rsidRPr="00A37A85">
        <w:rPr>
          <w:rFonts w:ascii="Century Gothic" w:hAnsi="Century Gothic" w:cs="Arial"/>
          <w:b/>
          <w:i/>
          <w:sz w:val="28"/>
          <w:szCs w:val="28"/>
        </w:rPr>
        <w:t>dom</w:t>
      </w:r>
      <w:r w:rsidR="00A37A85">
        <w:rPr>
          <w:rFonts w:ascii="Century Gothic" w:hAnsi="Century Gothic" w:cs="Arial"/>
          <w:b/>
          <w:i/>
          <w:sz w:val="28"/>
          <w:szCs w:val="28"/>
        </w:rPr>
        <w:t xml:space="preserve"> </w:t>
      </w:r>
      <w:r w:rsidR="00A37A85">
        <w:rPr>
          <w:rFonts w:ascii="Century Gothic" w:hAnsi="Century Gothic" w:cs="Arial"/>
          <w:i/>
          <w:sz w:val="28"/>
          <w:szCs w:val="28"/>
        </w:rPr>
        <w:t>exímio e a suprema prova de amor”</w:t>
      </w:r>
      <w:r w:rsidR="00A37A85">
        <w:rPr>
          <w:rFonts w:ascii="Century Gothic" w:hAnsi="Century Gothic" w:cs="Arial"/>
          <w:sz w:val="28"/>
          <w:szCs w:val="28"/>
        </w:rPr>
        <w:t xml:space="preserve"> (LG 42).</w:t>
      </w:r>
    </w:p>
    <w:p w:rsidR="009D14AF" w:rsidRDefault="009D14AF" w:rsidP="00C44A90">
      <w:pPr>
        <w:spacing w:after="0" w:line="240" w:lineRule="auto"/>
        <w:jc w:val="both"/>
        <w:rPr>
          <w:rFonts w:ascii="Century Gothic" w:hAnsi="Century Gothic" w:cs="Arial"/>
          <w:sz w:val="28"/>
          <w:szCs w:val="28"/>
        </w:rPr>
      </w:pPr>
      <w:r>
        <w:rPr>
          <w:rFonts w:ascii="Century Gothic" w:hAnsi="Century Gothic" w:cs="Arial"/>
          <w:sz w:val="28"/>
          <w:szCs w:val="28"/>
        </w:rPr>
        <w:t>A vocação martirial e o martírio não são frutos do esforço e da vontade humana, mas sim a resposta a uma iniciativa e a um chamado de Deus, que nos convida, a este testemunho de amor, plasmando todo o nosso ser, conferindo-nos a capacidade de viver esta disposição de amor.</w:t>
      </w:r>
    </w:p>
    <w:p w:rsidR="00FA2DB5" w:rsidRDefault="00FA2DB5" w:rsidP="00C44A90">
      <w:pPr>
        <w:spacing w:after="0" w:line="240" w:lineRule="auto"/>
        <w:jc w:val="both"/>
        <w:rPr>
          <w:rFonts w:ascii="Century Gothic" w:hAnsi="Century Gothic" w:cs="Arial"/>
          <w:sz w:val="28"/>
          <w:szCs w:val="28"/>
        </w:rPr>
      </w:pPr>
      <w:r>
        <w:rPr>
          <w:rFonts w:ascii="Century Gothic" w:hAnsi="Century Gothic" w:cs="Arial"/>
          <w:sz w:val="28"/>
          <w:szCs w:val="28"/>
        </w:rPr>
        <w:t>O objetivo maior do testemunho é convencer as pessoas a aceitarem a autoridade suprema do Moreno de Nazaré e a confiarem nele, a estarem a seu serviço na comunhão da sua Igreja e no amor. Deve mostrar em si mesmo que é transformadora a graça do Senhor.</w:t>
      </w:r>
    </w:p>
    <w:p w:rsidR="00FA2DB5" w:rsidRDefault="00FA2DB5" w:rsidP="00C44A90">
      <w:pPr>
        <w:spacing w:after="0" w:line="240" w:lineRule="auto"/>
        <w:jc w:val="both"/>
        <w:rPr>
          <w:rFonts w:ascii="Century Gothic" w:hAnsi="Century Gothic" w:cs="Arial"/>
          <w:sz w:val="28"/>
          <w:szCs w:val="28"/>
        </w:rPr>
      </w:pPr>
      <w:r>
        <w:rPr>
          <w:rFonts w:ascii="Century Gothic" w:hAnsi="Century Gothic" w:cs="Arial"/>
          <w:sz w:val="28"/>
          <w:szCs w:val="28"/>
        </w:rPr>
        <w:t>Não é suficiente ter Jesus Cristo na própria vida interior, mas deve se por em comunhão com os outros. Para o testemunho ser eficaz ele deve estar ligado ao diálogo, ao respeito e ao encontro do outro. No outro está o mártir Jesus.</w:t>
      </w:r>
    </w:p>
    <w:p w:rsidR="00A65CA3" w:rsidRPr="00A37A85" w:rsidRDefault="00A65CA3" w:rsidP="00C44A90">
      <w:pPr>
        <w:spacing w:after="0" w:line="240" w:lineRule="auto"/>
        <w:jc w:val="both"/>
        <w:rPr>
          <w:rFonts w:ascii="Century Gothic" w:hAnsi="Century Gothic" w:cs="Arial"/>
          <w:sz w:val="28"/>
          <w:szCs w:val="28"/>
        </w:rPr>
      </w:pPr>
      <w:r>
        <w:rPr>
          <w:rFonts w:ascii="Century Gothic" w:hAnsi="Century Gothic" w:cs="Arial"/>
          <w:sz w:val="28"/>
          <w:szCs w:val="28"/>
        </w:rPr>
        <w:t>A missão de testemunhar é realizada por todo membro da Igreja. Todo leigo é testemunha do Moreno de Nazaré.</w:t>
      </w:r>
    </w:p>
    <w:p w:rsidR="005D6E8C" w:rsidRPr="00BF692B" w:rsidRDefault="005D6E8C" w:rsidP="00C44A90">
      <w:pPr>
        <w:spacing w:after="0" w:line="240" w:lineRule="auto"/>
        <w:jc w:val="both"/>
        <w:rPr>
          <w:rFonts w:ascii="Century Gothic" w:hAnsi="Century Gothic" w:cs="Arial"/>
          <w:sz w:val="28"/>
          <w:szCs w:val="28"/>
        </w:rPr>
      </w:pPr>
    </w:p>
    <w:p w:rsidR="00C44A90" w:rsidRDefault="00C44A90" w:rsidP="00C44A90">
      <w:pPr>
        <w:spacing w:after="0" w:line="240" w:lineRule="auto"/>
        <w:jc w:val="both"/>
        <w:rPr>
          <w:rFonts w:ascii="Century Gothic" w:hAnsi="Century Gothic" w:cs="Arial"/>
          <w:b/>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Canto</w:t>
      </w:r>
    </w:p>
    <w:p w:rsidR="00B91BDD" w:rsidRPr="00B91BDD" w:rsidRDefault="003A38E5" w:rsidP="00C44A90">
      <w:pPr>
        <w:spacing w:after="0" w:line="240" w:lineRule="auto"/>
        <w:jc w:val="both"/>
        <w:rPr>
          <w:rFonts w:ascii="Century Gothic" w:hAnsi="Century Gothic" w:cs="Arial"/>
          <w:sz w:val="28"/>
          <w:szCs w:val="28"/>
        </w:rPr>
      </w:pPr>
      <w:r>
        <w:rPr>
          <w:rFonts w:ascii="Century Gothic" w:hAnsi="Century Gothic" w:cs="Arial"/>
          <w:sz w:val="28"/>
          <w:szCs w:val="28"/>
        </w:rPr>
        <w:t xml:space="preserve">Amizade (Emerson Sbardelotti) e ou </w:t>
      </w:r>
      <w:r w:rsidR="00B91BDD">
        <w:rPr>
          <w:rFonts w:ascii="Century Gothic" w:hAnsi="Century Gothic" w:cs="Arial"/>
          <w:sz w:val="28"/>
          <w:szCs w:val="28"/>
        </w:rPr>
        <w:t>Canto dos Mártires da Terra (Zé Vicente).</w:t>
      </w:r>
    </w:p>
    <w:p w:rsidR="00C44A90" w:rsidRDefault="00C44A90" w:rsidP="00C44A90">
      <w:pPr>
        <w:spacing w:after="0" w:line="240" w:lineRule="auto"/>
        <w:jc w:val="both"/>
        <w:rPr>
          <w:rFonts w:ascii="Century Gothic" w:hAnsi="Century Gothic" w:cs="Arial"/>
          <w:b/>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Vivendo a Palavra de Deus</w:t>
      </w:r>
    </w:p>
    <w:p w:rsidR="00551C6E" w:rsidRDefault="00551C6E" w:rsidP="00551C6E">
      <w:pPr>
        <w:spacing w:after="0" w:line="240" w:lineRule="auto"/>
        <w:jc w:val="both"/>
        <w:rPr>
          <w:rFonts w:ascii="Century Gothic" w:hAnsi="Century Gothic" w:cs="Arial"/>
          <w:b/>
          <w:sz w:val="28"/>
          <w:szCs w:val="28"/>
        </w:rPr>
      </w:pPr>
      <w:r w:rsidRPr="00297D88">
        <w:rPr>
          <w:rFonts w:ascii="Century Gothic" w:hAnsi="Century Gothic" w:cs="Arial"/>
          <w:b/>
          <w:sz w:val="28"/>
          <w:szCs w:val="28"/>
        </w:rPr>
        <w:t xml:space="preserve">Leitura: </w:t>
      </w:r>
      <w:r>
        <w:rPr>
          <w:rFonts w:ascii="Century Gothic" w:hAnsi="Century Gothic" w:cs="Arial"/>
          <w:b/>
          <w:sz w:val="28"/>
          <w:szCs w:val="28"/>
        </w:rPr>
        <w:t>Ap 7, 2-4.9-14</w:t>
      </w:r>
    </w:p>
    <w:p w:rsidR="00551C6E" w:rsidRPr="00D3646A" w:rsidRDefault="00551C6E" w:rsidP="00551C6E">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Pr>
          <w:rFonts w:ascii="Century Gothic" w:hAnsi="Century Gothic" w:cs="Arial"/>
          <w:b/>
          <w:sz w:val="28"/>
          <w:szCs w:val="28"/>
        </w:rPr>
        <w:t>Observação: o grupo lê a partir do método da Leitura Orante da Bíblia.</w:t>
      </w:r>
    </w:p>
    <w:p w:rsidR="00551C6E" w:rsidRDefault="005E545C" w:rsidP="00551C6E">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O que mais chamou a atenção no texto?</w:t>
      </w:r>
    </w:p>
    <w:p w:rsidR="00626075" w:rsidRDefault="00626075" w:rsidP="00551C6E">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Há muitos mártires na história recente da caminhada da Igreja na América Latina e no Caribe?</w:t>
      </w:r>
    </w:p>
    <w:p w:rsidR="00551C6E" w:rsidRPr="00297D88" w:rsidRDefault="00551C6E" w:rsidP="00551C6E">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O que o texto me fa</w:t>
      </w:r>
      <w:r w:rsidR="00DA57F2">
        <w:rPr>
          <w:rFonts w:ascii="Century Gothic" w:hAnsi="Century Gothic" w:cs="Arial"/>
          <w:sz w:val="28"/>
          <w:szCs w:val="28"/>
        </w:rPr>
        <w:t>z sentir em relação ao martírio</w:t>
      </w:r>
      <w:r>
        <w:rPr>
          <w:rFonts w:ascii="Century Gothic" w:hAnsi="Century Gothic" w:cs="Arial"/>
          <w:sz w:val="28"/>
          <w:szCs w:val="28"/>
        </w:rPr>
        <w:t>? Como agir daqui para frente?</w:t>
      </w:r>
    </w:p>
    <w:p w:rsidR="00C44A90" w:rsidRDefault="00C44A90" w:rsidP="00C44A90">
      <w:pPr>
        <w:spacing w:after="0" w:line="240" w:lineRule="auto"/>
        <w:jc w:val="both"/>
        <w:rPr>
          <w:rFonts w:ascii="Century Gothic" w:hAnsi="Century Gothic" w:cs="Arial"/>
          <w:b/>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Celebrar é comprometer-se</w:t>
      </w:r>
    </w:p>
    <w:p w:rsidR="00225411" w:rsidRPr="00225411" w:rsidRDefault="00225411" w:rsidP="00225411">
      <w:pPr>
        <w:spacing w:after="0" w:line="240" w:lineRule="auto"/>
        <w:jc w:val="both"/>
        <w:rPr>
          <w:rFonts w:ascii="Century Gothic" w:hAnsi="Century Gothic" w:cs="Arial"/>
          <w:sz w:val="28"/>
          <w:szCs w:val="28"/>
        </w:rPr>
      </w:pPr>
      <w:r w:rsidRPr="00225411">
        <w:rPr>
          <w:rFonts w:ascii="Century Gothic" w:hAnsi="Century Gothic" w:cs="Arial"/>
          <w:sz w:val="28"/>
          <w:szCs w:val="28"/>
        </w:rPr>
        <w:t>Há muitas pessoas na Igreja, que pedem para que</w:t>
      </w:r>
      <w:r>
        <w:rPr>
          <w:rFonts w:ascii="Century Gothic" w:hAnsi="Century Gothic" w:cs="Arial"/>
          <w:sz w:val="28"/>
          <w:szCs w:val="28"/>
        </w:rPr>
        <w:t xml:space="preserve"> não se fale mais de mártires. Isso é um absurdo! </w:t>
      </w:r>
      <w:r w:rsidRPr="00225411">
        <w:rPr>
          <w:rFonts w:ascii="Century Gothic" w:hAnsi="Century Gothic" w:cs="Arial"/>
          <w:sz w:val="28"/>
          <w:szCs w:val="28"/>
        </w:rPr>
        <w:t>Nossa Igreja latino-americana</w:t>
      </w:r>
      <w:r>
        <w:rPr>
          <w:rFonts w:ascii="Century Gothic" w:hAnsi="Century Gothic" w:cs="Arial"/>
          <w:sz w:val="28"/>
          <w:szCs w:val="28"/>
        </w:rPr>
        <w:t xml:space="preserve"> e caribenha</w:t>
      </w:r>
      <w:r w:rsidRPr="00225411">
        <w:rPr>
          <w:rFonts w:ascii="Century Gothic" w:hAnsi="Century Gothic" w:cs="Arial"/>
          <w:sz w:val="28"/>
          <w:szCs w:val="28"/>
        </w:rPr>
        <w:t xml:space="preserve"> é martirial, ela foi erguida em solo encharcado de sangue das vítimas. </w:t>
      </w:r>
    </w:p>
    <w:p w:rsidR="00225411" w:rsidRPr="00225411" w:rsidRDefault="00225411" w:rsidP="00225411">
      <w:pPr>
        <w:spacing w:after="0" w:line="240" w:lineRule="auto"/>
        <w:jc w:val="both"/>
        <w:rPr>
          <w:rFonts w:ascii="Century Gothic" w:hAnsi="Century Gothic" w:cs="Arial"/>
          <w:sz w:val="28"/>
          <w:szCs w:val="28"/>
        </w:rPr>
      </w:pPr>
      <w:r w:rsidRPr="00225411">
        <w:rPr>
          <w:rFonts w:ascii="Century Gothic" w:hAnsi="Century Gothic" w:cs="Arial"/>
          <w:sz w:val="28"/>
          <w:szCs w:val="28"/>
        </w:rPr>
        <w:t>Quantas pessoas precisaram morrer para que o povo tivesse um mínimo de dignidade?</w:t>
      </w:r>
    </w:p>
    <w:p w:rsidR="00225411" w:rsidRPr="00225411" w:rsidRDefault="00225411" w:rsidP="00225411">
      <w:pPr>
        <w:spacing w:after="0" w:line="240" w:lineRule="auto"/>
        <w:jc w:val="both"/>
        <w:rPr>
          <w:rFonts w:ascii="Century Gothic" w:hAnsi="Century Gothic" w:cs="Arial"/>
          <w:sz w:val="28"/>
          <w:szCs w:val="28"/>
        </w:rPr>
      </w:pPr>
      <w:r>
        <w:rPr>
          <w:rFonts w:ascii="Century Gothic" w:hAnsi="Century Gothic" w:cs="Arial"/>
          <w:sz w:val="28"/>
          <w:szCs w:val="28"/>
        </w:rPr>
        <w:t>No ano de 1980 em que Dom Ó</w:t>
      </w:r>
      <w:r w:rsidRPr="00225411">
        <w:rPr>
          <w:rFonts w:ascii="Century Gothic" w:hAnsi="Century Gothic" w:cs="Arial"/>
          <w:sz w:val="28"/>
          <w:szCs w:val="28"/>
        </w:rPr>
        <w:t xml:space="preserve">scar Romero foi assassinado, eu fazia a minha primeira comunhão. </w:t>
      </w:r>
    </w:p>
    <w:p w:rsidR="00225411" w:rsidRDefault="00225411" w:rsidP="00225411">
      <w:pPr>
        <w:spacing w:after="0" w:line="240" w:lineRule="auto"/>
        <w:jc w:val="both"/>
        <w:rPr>
          <w:rFonts w:ascii="Century Gothic" w:hAnsi="Century Gothic" w:cs="Arial"/>
          <w:sz w:val="28"/>
          <w:szCs w:val="28"/>
        </w:rPr>
      </w:pPr>
      <w:r w:rsidRPr="00225411">
        <w:rPr>
          <w:rFonts w:ascii="Century Gothic" w:hAnsi="Century Gothic" w:cs="Arial"/>
          <w:sz w:val="28"/>
          <w:szCs w:val="28"/>
        </w:rPr>
        <w:t>Aquilo me marcou profundamente, e me fez ver qual Igreja eu iria servir pelo resto da vida, assumindo todas as consequências por isso: a Igreja dos Pobres.</w:t>
      </w:r>
    </w:p>
    <w:p w:rsidR="00693478" w:rsidRPr="00693478" w:rsidRDefault="00C274C4" w:rsidP="00693478">
      <w:pPr>
        <w:spacing w:after="0" w:line="240" w:lineRule="auto"/>
        <w:jc w:val="both"/>
        <w:rPr>
          <w:rFonts w:ascii="Century Gothic" w:hAnsi="Century Gothic" w:cs="Arial"/>
          <w:sz w:val="28"/>
          <w:szCs w:val="28"/>
        </w:rPr>
      </w:pPr>
      <w:r>
        <w:rPr>
          <w:rFonts w:ascii="Century Gothic" w:hAnsi="Century Gothic" w:cs="Arial"/>
          <w:sz w:val="28"/>
          <w:szCs w:val="28"/>
        </w:rPr>
        <w:t>Dom Ó</w:t>
      </w:r>
      <w:r w:rsidR="00693478">
        <w:rPr>
          <w:rFonts w:ascii="Century Gothic" w:hAnsi="Century Gothic" w:cs="Arial"/>
          <w:sz w:val="28"/>
          <w:szCs w:val="28"/>
        </w:rPr>
        <w:t>scar Romero</w:t>
      </w:r>
      <w:r w:rsidR="00E92A64">
        <w:rPr>
          <w:rStyle w:val="Refdenotaalpie"/>
          <w:rFonts w:ascii="Century Gothic" w:hAnsi="Century Gothic" w:cs="Arial"/>
          <w:sz w:val="28"/>
          <w:szCs w:val="28"/>
        </w:rPr>
        <w:footnoteReference w:id="29"/>
      </w:r>
      <w:r w:rsidR="00693478">
        <w:rPr>
          <w:rFonts w:ascii="Century Gothic" w:hAnsi="Century Gothic" w:cs="Arial"/>
          <w:sz w:val="28"/>
          <w:szCs w:val="28"/>
        </w:rPr>
        <w:t xml:space="preserve">, sabendo que seria assassinado por defender os pobres e viver a radicalidade do Evangelho, fez esta homilia: </w:t>
      </w:r>
      <w:r w:rsidR="00693478" w:rsidRPr="00693478">
        <w:rPr>
          <w:rFonts w:ascii="Century Gothic" w:hAnsi="Century Gothic" w:cs="Arial"/>
          <w:sz w:val="28"/>
          <w:szCs w:val="28"/>
        </w:rPr>
        <w:t>Irmãs e irmãos: “Cristo nos convida a não ter medo da perseguição porque, creiam, irmãos, aqueles que se comprometem com os pobres têm que seguir o mesmo destino dos pobres. E em El Salvador já sabemos o que significa o destino dos pobres: ser desaparecidos, ser torturados, ser capturados, aparecer cadáver...</w:t>
      </w:r>
    </w:p>
    <w:p w:rsidR="00693478" w:rsidRPr="00693478" w:rsidRDefault="00693478" w:rsidP="00693478">
      <w:pPr>
        <w:spacing w:after="0" w:line="240" w:lineRule="auto"/>
        <w:jc w:val="both"/>
        <w:rPr>
          <w:rFonts w:ascii="Century Gothic" w:hAnsi="Century Gothic" w:cs="Arial"/>
          <w:sz w:val="28"/>
          <w:szCs w:val="28"/>
        </w:rPr>
      </w:pPr>
      <w:r w:rsidRPr="00693478">
        <w:rPr>
          <w:rFonts w:ascii="Century Gothic" w:hAnsi="Century Gothic" w:cs="Arial"/>
          <w:sz w:val="28"/>
          <w:szCs w:val="28"/>
        </w:rPr>
        <w:t>Estas mortes, ao invés de apagar em nós o ardor da fé, entusiasmam ainda mais o vigor de nossas comunidades...</w:t>
      </w:r>
    </w:p>
    <w:p w:rsidR="00693478" w:rsidRPr="00693478" w:rsidRDefault="00693478" w:rsidP="00693478">
      <w:pPr>
        <w:spacing w:after="0" w:line="240" w:lineRule="auto"/>
        <w:jc w:val="both"/>
        <w:rPr>
          <w:rFonts w:ascii="Century Gothic" w:hAnsi="Century Gothic" w:cs="Arial"/>
          <w:sz w:val="28"/>
          <w:szCs w:val="28"/>
        </w:rPr>
      </w:pPr>
      <w:r w:rsidRPr="00693478">
        <w:rPr>
          <w:rFonts w:ascii="Century Gothic" w:hAnsi="Century Gothic" w:cs="Arial"/>
          <w:sz w:val="28"/>
          <w:szCs w:val="28"/>
        </w:rPr>
        <w:lastRenderedPageBreak/>
        <w:t>Me alegro, irmãos, de que nossa Igreja seja perseguida, precisamente por sua opção pelos pobres e por tratar de encarnar-se no meio deles.</w:t>
      </w:r>
    </w:p>
    <w:p w:rsidR="00693478" w:rsidRPr="00693478" w:rsidRDefault="00693478" w:rsidP="00693478">
      <w:pPr>
        <w:spacing w:after="0" w:line="240" w:lineRule="auto"/>
        <w:jc w:val="both"/>
        <w:rPr>
          <w:rFonts w:ascii="Century Gothic" w:hAnsi="Century Gothic" w:cs="Arial"/>
          <w:sz w:val="28"/>
          <w:szCs w:val="28"/>
        </w:rPr>
      </w:pPr>
      <w:r w:rsidRPr="00693478">
        <w:rPr>
          <w:rFonts w:ascii="Century Gothic" w:hAnsi="Century Gothic" w:cs="Arial"/>
          <w:sz w:val="28"/>
          <w:szCs w:val="28"/>
        </w:rPr>
        <w:t>Seria triste que, em uma pátria onde se está assassinando tão horrorosamente, não contássemos também entre as vítimas os sacerdotes. São testemunho de uma Igreja encarnada nos problemas do povo...</w:t>
      </w:r>
    </w:p>
    <w:p w:rsidR="00693478" w:rsidRPr="00693478" w:rsidRDefault="00693478" w:rsidP="00693478">
      <w:pPr>
        <w:spacing w:after="0" w:line="240" w:lineRule="auto"/>
        <w:jc w:val="both"/>
        <w:rPr>
          <w:rFonts w:ascii="Century Gothic" w:hAnsi="Century Gothic" w:cs="Arial"/>
          <w:sz w:val="28"/>
          <w:szCs w:val="28"/>
        </w:rPr>
      </w:pPr>
      <w:r w:rsidRPr="00693478">
        <w:rPr>
          <w:rFonts w:ascii="Century Gothic" w:hAnsi="Century Gothic" w:cs="Arial"/>
          <w:sz w:val="28"/>
          <w:szCs w:val="28"/>
        </w:rPr>
        <w:t>Aqueles que caem na luta, contanto que tenha sido por amor sincero ao povo e buscando a verdadeira libertação, devemos considera-los para sempre presentes entre nós...</w:t>
      </w:r>
    </w:p>
    <w:p w:rsidR="00693478" w:rsidRPr="00693478" w:rsidRDefault="00693478" w:rsidP="00693478">
      <w:pPr>
        <w:spacing w:after="0" w:line="240" w:lineRule="auto"/>
        <w:jc w:val="both"/>
        <w:rPr>
          <w:rFonts w:ascii="Century Gothic" w:hAnsi="Century Gothic" w:cs="Arial"/>
          <w:sz w:val="28"/>
          <w:szCs w:val="28"/>
        </w:rPr>
      </w:pPr>
      <w:r w:rsidRPr="00693478">
        <w:rPr>
          <w:rFonts w:ascii="Century Gothic" w:hAnsi="Century Gothic" w:cs="Arial"/>
          <w:sz w:val="28"/>
          <w:szCs w:val="28"/>
        </w:rPr>
        <w:t>Quero assegurar a vocês, e peço suas orações para ser fiel a esta promessa: que não abandonarei meu povo, mas correrei com ele todos os riscos que meu ministério exige...</w:t>
      </w:r>
    </w:p>
    <w:p w:rsidR="00693478" w:rsidRPr="00693478" w:rsidRDefault="00693478" w:rsidP="00693478">
      <w:pPr>
        <w:spacing w:after="0" w:line="240" w:lineRule="auto"/>
        <w:jc w:val="both"/>
        <w:rPr>
          <w:rFonts w:ascii="Century Gothic" w:hAnsi="Century Gothic" w:cs="Arial"/>
          <w:sz w:val="28"/>
          <w:szCs w:val="28"/>
        </w:rPr>
      </w:pPr>
      <w:r w:rsidRPr="00693478">
        <w:rPr>
          <w:rFonts w:ascii="Century Gothic" w:hAnsi="Century Gothic" w:cs="Arial"/>
          <w:sz w:val="28"/>
          <w:szCs w:val="28"/>
        </w:rPr>
        <w:t>Tenho sido frequentemente ameaçado de morte.</w:t>
      </w:r>
    </w:p>
    <w:p w:rsidR="00693478" w:rsidRPr="00693478" w:rsidRDefault="00693478" w:rsidP="00693478">
      <w:pPr>
        <w:spacing w:after="0" w:line="240" w:lineRule="auto"/>
        <w:jc w:val="both"/>
        <w:rPr>
          <w:rFonts w:ascii="Century Gothic" w:hAnsi="Century Gothic" w:cs="Arial"/>
          <w:sz w:val="28"/>
          <w:szCs w:val="28"/>
        </w:rPr>
      </w:pPr>
      <w:r w:rsidRPr="00693478">
        <w:rPr>
          <w:rFonts w:ascii="Century Gothic" w:hAnsi="Century Gothic" w:cs="Arial"/>
          <w:sz w:val="28"/>
          <w:szCs w:val="28"/>
        </w:rPr>
        <w:t>Devo dizer-lhes que, como cristão, não creio na morte, mas sim na ressurreição. Se me matarem, ressuscitarei no povo salvadorenho. Isto lhes digo sem nenhum orgulho, mas com a maior humildade...Como pastor, estou obrigado por lei divina a dar minha vida por aqueles que amo, que são todos os salvadorenhos, mesmo por aqueles que vão me matar. Se chegarem a cumprir as ameaças, desde já ofereço a Deus o meu sangue pela redenção e salvação de El Salvador.</w:t>
      </w:r>
    </w:p>
    <w:p w:rsidR="00693478" w:rsidRPr="00693478" w:rsidRDefault="00693478" w:rsidP="00693478">
      <w:pPr>
        <w:spacing w:after="0" w:line="240" w:lineRule="auto"/>
        <w:jc w:val="both"/>
        <w:rPr>
          <w:rFonts w:ascii="Century Gothic" w:hAnsi="Century Gothic" w:cs="Arial"/>
          <w:sz w:val="28"/>
          <w:szCs w:val="28"/>
        </w:rPr>
      </w:pPr>
      <w:r w:rsidRPr="00693478">
        <w:rPr>
          <w:rFonts w:ascii="Century Gothic" w:hAnsi="Century Gothic" w:cs="Arial"/>
          <w:sz w:val="28"/>
          <w:szCs w:val="28"/>
        </w:rPr>
        <w:t>O martírio é uma graça que não creio merecer.</w:t>
      </w:r>
    </w:p>
    <w:p w:rsidR="00C44A90" w:rsidRDefault="00693478" w:rsidP="00693478">
      <w:pPr>
        <w:spacing w:after="0" w:line="240" w:lineRule="auto"/>
        <w:jc w:val="both"/>
        <w:rPr>
          <w:rFonts w:ascii="Century Gothic" w:hAnsi="Century Gothic" w:cs="Arial"/>
          <w:sz w:val="28"/>
          <w:szCs w:val="28"/>
        </w:rPr>
      </w:pPr>
      <w:r w:rsidRPr="00693478">
        <w:rPr>
          <w:rFonts w:ascii="Century Gothic" w:hAnsi="Century Gothic" w:cs="Arial"/>
          <w:sz w:val="28"/>
          <w:szCs w:val="28"/>
        </w:rPr>
        <w:t>Mas se Deus aceita o sacrifício de minha vida, que meu sangue seja semente de liberdade e sinal de que a esperança será em breve uma realidade...”.</w:t>
      </w:r>
    </w:p>
    <w:p w:rsidR="00D86877" w:rsidRPr="00C274C4" w:rsidRDefault="00D86877" w:rsidP="00D86877">
      <w:pPr>
        <w:spacing w:after="0" w:line="240" w:lineRule="auto"/>
        <w:jc w:val="both"/>
        <w:rPr>
          <w:rFonts w:ascii="Century Gothic" w:hAnsi="Century Gothic" w:cs="Arial"/>
          <w:sz w:val="28"/>
          <w:szCs w:val="28"/>
        </w:rPr>
      </w:pPr>
      <w:r w:rsidRPr="00C274C4">
        <w:rPr>
          <w:rFonts w:ascii="Century Gothic" w:hAnsi="Century Gothic" w:cs="Arial"/>
          <w:sz w:val="28"/>
          <w:szCs w:val="28"/>
        </w:rPr>
        <w:t xml:space="preserve">D. Óscar Arnulfo Romero Galdamez foi o quarto arcebispo metropolitano de San Salvador, capital de El Salvador, nasceu em Ciudad Barrios, distrito de San Miguel em 15 de agosto de 1917 numa família pobre. Em 1930 entrou no Seminário de San Miguel. Seus superiores mandaram-no a Roma, para estudar e doutorar-se na Pontifícia Universidade Gregoriana. Foi ordenado padre em 4 de abril de 1942. Em 25 de abril 1970 é nomeado Bispo auxiliar de San Salvador, e em 15 de outubro 1974, bispo de Santiago de Maria. Em 3 de fevereiro de 1977 foi nomeado Arcebispo de San Salvador. Escolhido como arcebispo por seu aparente conservadorismo, uma vez nomeado aderiu aos ideais da não-violência, posição que o levou a ser comparado ao Mahatma Gandhi e a Martin Luther King. Com a morte do amigo e padre jesuíta Rutilio Grande em 12 de março de 1977, Óscar Romero </w:t>
      </w:r>
      <w:r w:rsidRPr="00C274C4">
        <w:rPr>
          <w:rFonts w:ascii="Century Gothic" w:hAnsi="Century Gothic" w:cs="Arial"/>
          <w:sz w:val="28"/>
          <w:szCs w:val="28"/>
        </w:rPr>
        <w:lastRenderedPageBreak/>
        <w:t>passou a denunciar, em suas homilias dominicais, as numerosas violações aos direitos humanos em El Salvador e manifestou publicamente sua solidariedade com as vítimas da violência política, no contexto da Guerra Civil de El Salvador. Defendia a opção preferencial pelos pobres. Romero foi convertido aos pobres e a sua causa, a causa da justiça e da verdade, também, por causa do padre Rutilio Grande que havia feito muitas denúncias contra a situação de pobreza do povo, a insensibilidade das elites e a violência do governo. No dia de seu martírio, se dirigia para sua terra natal com outros cristãos para preparar uma festa religiosa, foi morto por militares, com uma rajada de metralhadora. Dom Romero afirmou que foi o exemplo do padre Rutilio e sua morte que o convenceram a ficar firmemente ao lado dos pobres, dos esquecidos, dos perseguidos e dos injustiçados de El Salvador.</w:t>
      </w:r>
    </w:p>
    <w:p w:rsidR="00D86877" w:rsidRPr="00C274C4" w:rsidRDefault="00D86877" w:rsidP="00D86877">
      <w:pPr>
        <w:spacing w:after="0" w:line="240" w:lineRule="auto"/>
        <w:jc w:val="both"/>
        <w:rPr>
          <w:rFonts w:ascii="Century Gothic" w:hAnsi="Century Gothic" w:cs="Arial"/>
          <w:sz w:val="28"/>
          <w:szCs w:val="28"/>
        </w:rPr>
      </w:pPr>
      <w:r w:rsidRPr="00C274C4">
        <w:rPr>
          <w:rFonts w:ascii="Century Gothic" w:hAnsi="Century Gothic" w:cs="Arial"/>
          <w:sz w:val="28"/>
          <w:szCs w:val="28"/>
        </w:rPr>
        <w:t>Depois da morte de seu companheiro, Romero passou a acusar frontalmente os capitalistas, governantes, militares e ricos, responsabilizando-os por todos os males ocorridos no país. Era a única voz profética pública no país. Suas homilias, transmitidas pela rádio arquidiocesana, eram ouvidas no país inteiro. Com tudo isso, passou a ser perseguido, caluniado e execrado por estar ao lado dos pobres, inclusive por gente da Igreja que estava ao lado dos ricos (algo bem parecido com o que sofreu D. Helder Camara aqui no Brasil, quando este foi arcebispo da Arquidiocese de Olinda e Recife durante a ditadura militar). A rádio, por várias vezes fora bombardeada, os padres foram perseguidos, torturados, assassinados, lideranças das comunidades desapareciam. O episcopado salvadorenho, em sua maioria, era aliado aos militares e para não perderem os privilégios ficaram contra Romero.</w:t>
      </w:r>
    </w:p>
    <w:p w:rsidR="00D86877" w:rsidRDefault="00D86877" w:rsidP="00D86877">
      <w:pPr>
        <w:spacing w:after="0" w:line="240" w:lineRule="auto"/>
        <w:jc w:val="both"/>
        <w:rPr>
          <w:rFonts w:ascii="Century Gothic" w:hAnsi="Century Gothic" w:cs="Arial"/>
          <w:sz w:val="28"/>
          <w:szCs w:val="28"/>
        </w:rPr>
      </w:pPr>
      <w:r w:rsidRPr="00C274C4">
        <w:rPr>
          <w:rFonts w:ascii="Century Gothic" w:hAnsi="Century Gothic" w:cs="Arial"/>
          <w:sz w:val="28"/>
          <w:szCs w:val="28"/>
        </w:rPr>
        <w:t xml:space="preserve">No dia 24 de março de 1980, às 18 horas, o arcebispo de San Salvador, celebrava missa na capela do Hospitalito, hospital de religiosas que cuidavam de doentes com câncer.  No momento da consagração, o tiro desfechado por um atirador de elite escondido atrás da porta traseira da capela atingiu o coração do pastor e matou-o imediatamente. Selou seu testemunho com sangue, como Jesus e todos os mártires cristãos. Entretanto, sua morte não pode ser desconectada de sua vida.  Foi o selo coerente desta. Calava-se assim a voz que defendia os pobres no regime cruel e sangrento que dominava El Salvador.  E Romero </w:t>
      </w:r>
      <w:r w:rsidRPr="00C274C4">
        <w:rPr>
          <w:rFonts w:ascii="Century Gothic" w:hAnsi="Century Gothic" w:cs="Arial"/>
          <w:sz w:val="28"/>
          <w:szCs w:val="28"/>
        </w:rPr>
        <w:lastRenderedPageBreak/>
        <w:t>passaria a estar vivo, a partir de então, no coração de seu povo, no qual profetizou que ressuscitaria, se  o matassem.  Assim foi, assim é.  Não existe um só salvadorenho nos dias de hoje que não fale com carinho extremo de Óscar Romero e não reconheça nele um pai e um protetor.  E não há um cristão que não deva conhecer a vida e a trajetória deste grande bispo que é exemplar para todos aqueles e aquelas que hoje se dispõem a seguir o Moreno de Nazaré.</w:t>
      </w:r>
      <w:r>
        <w:rPr>
          <w:rFonts w:ascii="Century Gothic" w:hAnsi="Century Gothic" w:cs="Arial"/>
          <w:sz w:val="28"/>
          <w:szCs w:val="28"/>
        </w:rPr>
        <w:t xml:space="preserve"> </w:t>
      </w:r>
    </w:p>
    <w:p w:rsidR="00693478" w:rsidRDefault="00693478" w:rsidP="00C44A90">
      <w:pPr>
        <w:spacing w:after="0" w:line="240" w:lineRule="auto"/>
        <w:jc w:val="both"/>
        <w:rPr>
          <w:rFonts w:ascii="Century Gothic" w:hAnsi="Century Gothic" w:cs="Arial"/>
          <w:b/>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Nossa ação, nosso viver</w:t>
      </w:r>
    </w:p>
    <w:p w:rsidR="00D86877" w:rsidRDefault="00D86877" w:rsidP="00C274C4">
      <w:pPr>
        <w:spacing w:after="0" w:line="240" w:lineRule="auto"/>
        <w:jc w:val="both"/>
        <w:rPr>
          <w:rFonts w:ascii="Century Gothic" w:hAnsi="Century Gothic" w:cs="Arial"/>
          <w:sz w:val="28"/>
          <w:szCs w:val="28"/>
        </w:rPr>
      </w:pPr>
      <w:r w:rsidRPr="00D86877">
        <w:rPr>
          <w:rFonts w:ascii="Century Gothic" w:hAnsi="Century Gothic" w:cs="Arial"/>
          <w:sz w:val="28"/>
          <w:szCs w:val="28"/>
        </w:rPr>
        <w:t>Seguimos em frente na caminhada com as palavras do bispo Pedro Casaldáliga: “Celebrar a memória de nosso São Romero é um dever e é um dom. Renovando nossa comunhão nas lutas e na esperança de santificar a esse pastor e mártir da Nossa América. Fazendo, isso sim, dessa memória um renovado compromisso diário das lutas pelo Reino que São Romero viveu em radicalidade dando a prova maior, como diz Jesus. Essa memória nos estimula a vivermos o desafio diário de sermos também radicais, mas com uma esperança que tem garantia da Páscoa do próprio Cristo”.</w:t>
      </w:r>
    </w:p>
    <w:p w:rsidR="00D4362E" w:rsidRPr="00D4362E" w:rsidRDefault="00D4362E" w:rsidP="00D4362E">
      <w:pPr>
        <w:spacing w:after="0" w:line="240" w:lineRule="auto"/>
        <w:jc w:val="both"/>
        <w:rPr>
          <w:rFonts w:ascii="Century Gothic" w:hAnsi="Century Gothic" w:cs="Arial"/>
          <w:sz w:val="28"/>
          <w:szCs w:val="28"/>
        </w:rPr>
      </w:pPr>
      <w:r w:rsidRPr="00D4362E">
        <w:rPr>
          <w:rFonts w:ascii="Century Gothic" w:hAnsi="Century Gothic" w:cs="Arial"/>
          <w:sz w:val="28"/>
          <w:szCs w:val="28"/>
        </w:rPr>
        <w:t>A Igreja dos Pobres está aí, mais viva do que nunca, não mais tão falada como antigamente, mas presente em várias lideranças que não se cansam de lutar</w:t>
      </w:r>
      <w:r w:rsidR="006A58B0">
        <w:rPr>
          <w:rFonts w:ascii="Century Gothic" w:hAnsi="Century Gothic" w:cs="Arial"/>
          <w:sz w:val="28"/>
          <w:szCs w:val="28"/>
        </w:rPr>
        <w:t xml:space="preserve"> </w:t>
      </w:r>
      <w:r w:rsidR="00CB2B4D">
        <w:rPr>
          <w:rFonts w:ascii="Century Gothic" w:hAnsi="Century Gothic" w:cs="Arial"/>
          <w:sz w:val="28"/>
          <w:szCs w:val="28"/>
        </w:rPr>
        <w:t xml:space="preserve">por um, </w:t>
      </w:r>
      <w:r w:rsidRPr="00D4362E">
        <w:rPr>
          <w:rFonts w:ascii="Century Gothic" w:hAnsi="Century Gothic" w:cs="Arial"/>
          <w:sz w:val="28"/>
          <w:szCs w:val="28"/>
        </w:rPr>
        <w:t>outro mundo novo e possível; por uma comunidade eclesial de base, onde todos/as se conheçam e celebram a vida, a morte e a ressurreição do Moreno de Nazaré, e querem seguir os passos do Mestre, dentro de sua pedagogia e prática libertadora, assumindo todos os riscos que a caminh</w:t>
      </w:r>
      <w:r w:rsidR="00FE67AE">
        <w:rPr>
          <w:rFonts w:ascii="Century Gothic" w:hAnsi="Century Gothic" w:cs="Arial"/>
          <w:sz w:val="28"/>
          <w:szCs w:val="28"/>
        </w:rPr>
        <w:t xml:space="preserve">ada irá oferecer. Todos </w:t>
      </w:r>
      <w:r w:rsidRPr="00D4362E">
        <w:rPr>
          <w:rFonts w:ascii="Century Gothic" w:hAnsi="Century Gothic" w:cs="Arial"/>
          <w:sz w:val="28"/>
          <w:szCs w:val="28"/>
        </w:rPr>
        <w:t>sabem muito bem que não há como fugir da cruz para obter a salvação.</w:t>
      </w:r>
    </w:p>
    <w:p w:rsidR="00D4362E" w:rsidRDefault="00D4362E" w:rsidP="00D4362E">
      <w:pPr>
        <w:spacing w:after="0" w:line="240" w:lineRule="auto"/>
        <w:jc w:val="both"/>
        <w:rPr>
          <w:rFonts w:ascii="Century Gothic" w:hAnsi="Century Gothic" w:cs="Arial"/>
          <w:sz w:val="28"/>
          <w:szCs w:val="28"/>
        </w:rPr>
      </w:pPr>
      <w:r w:rsidRPr="00D4362E">
        <w:rPr>
          <w:rFonts w:ascii="Century Gothic" w:hAnsi="Century Gothic" w:cs="Arial"/>
          <w:sz w:val="28"/>
          <w:szCs w:val="28"/>
        </w:rPr>
        <w:t>A Igreja quando é perseguida, é mais</w:t>
      </w:r>
      <w:r w:rsidR="00FE67AE">
        <w:rPr>
          <w:rFonts w:ascii="Century Gothic" w:hAnsi="Century Gothic" w:cs="Arial"/>
          <w:sz w:val="28"/>
          <w:szCs w:val="28"/>
        </w:rPr>
        <w:t xml:space="preserve"> profética, mais cheia de vida! </w:t>
      </w:r>
      <w:r w:rsidRPr="00D4362E">
        <w:rPr>
          <w:rFonts w:ascii="Century Gothic" w:hAnsi="Century Gothic" w:cs="Arial"/>
          <w:sz w:val="28"/>
          <w:szCs w:val="28"/>
        </w:rPr>
        <w:t>Quando ela está acomodada, inerte, não cria problema nenhum para quem oprime e extermina!</w:t>
      </w:r>
    </w:p>
    <w:p w:rsidR="00C274C4" w:rsidRPr="00C274C4" w:rsidRDefault="00C274C4" w:rsidP="00C44A90">
      <w:pPr>
        <w:spacing w:after="0" w:line="240" w:lineRule="auto"/>
        <w:jc w:val="both"/>
        <w:rPr>
          <w:rFonts w:ascii="Century Gothic" w:hAnsi="Century Gothic" w:cs="Arial"/>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Avaliação</w:t>
      </w:r>
    </w:p>
    <w:p w:rsidR="002E33F2" w:rsidRDefault="002E33F2" w:rsidP="002E33F2">
      <w:pPr>
        <w:numPr>
          <w:ilvl w:val="0"/>
          <w:numId w:val="7"/>
        </w:numPr>
        <w:spacing w:after="0" w:line="240" w:lineRule="auto"/>
        <w:jc w:val="both"/>
        <w:rPr>
          <w:rFonts w:ascii="Century Gothic" w:hAnsi="Century Gothic" w:cs="Arial"/>
          <w:b/>
          <w:sz w:val="28"/>
          <w:szCs w:val="28"/>
        </w:rPr>
      </w:pPr>
      <w:r>
        <w:rPr>
          <w:rFonts w:ascii="Century Gothic" w:hAnsi="Century Gothic" w:cs="Arial"/>
          <w:sz w:val="28"/>
          <w:szCs w:val="28"/>
        </w:rPr>
        <w:t>Qual atitude o grupo deverá tomar a partir de agora em rel</w:t>
      </w:r>
      <w:r w:rsidR="00862B61">
        <w:rPr>
          <w:rFonts w:ascii="Century Gothic" w:hAnsi="Century Gothic" w:cs="Arial"/>
          <w:sz w:val="28"/>
          <w:szCs w:val="28"/>
        </w:rPr>
        <w:t>ação ao memorial dos mártires da caminhada latino-americana</w:t>
      </w:r>
      <w:r>
        <w:rPr>
          <w:rFonts w:ascii="Century Gothic" w:hAnsi="Century Gothic" w:cs="Arial"/>
          <w:sz w:val="28"/>
          <w:szCs w:val="28"/>
        </w:rPr>
        <w:t>?</w:t>
      </w:r>
    </w:p>
    <w:p w:rsidR="002E33F2" w:rsidRPr="00862B61" w:rsidRDefault="002E33F2" w:rsidP="002E33F2">
      <w:pPr>
        <w:numPr>
          <w:ilvl w:val="0"/>
          <w:numId w:val="7"/>
        </w:numPr>
        <w:spacing w:after="0" w:line="240" w:lineRule="auto"/>
        <w:jc w:val="both"/>
        <w:rPr>
          <w:rFonts w:ascii="Century Gothic" w:hAnsi="Century Gothic" w:cs="Arial"/>
          <w:b/>
          <w:sz w:val="28"/>
          <w:szCs w:val="28"/>
        </w:rPr>
      </w:pPr>
      <w:r>
        <w:rPr>
          <w:rFonts w:ascii="Century Gothic" w:hAnsi="Century Gothic" w:cs="Arial"/>
          <w:sz w:val="28"/>
          <w:szCs w:val="28"/>
        </w:rPr>
        <w:t>É possível identificar no grupo, na paróquia</w:t>
      </w:r>
      <w:r w:rsidR="00862B61">
        <w:rPr>
          <w:rFonts w:ascii="Century Gothic" w:hAnsi="Century Gothic" w:cs="Arial"/>
          <w:sz w:val="28"/>
          <w:szCs w:val="28"/>
        </w:rPr>
        <w:t>, na diocese, uma liderança que sofreu o martírio por causa da defesa da vida e da radicalidade do Evangelho?</w:t>
      </w:r>
    </w:p>
    <w:p w:rsidR="00862B61" w:rsidRPr="009B0B0A" w:rsidRDefault="00862B61" w:rsidP="002E33F2">
      <w:pPr>
        <w:numPr>
          <w:ilvl w:val="0"/>
          <w:numId w:val="7"/>
        </w:numPr>
        <w:spacing w:after="0" w:line="240" w:lineRule="auto"/>
        <w:jc w:val="both"/>
        <w:rPr>
          <w:rFonts w:ascii="Century Gothic" w:hAnsi="Century Gothic" w:cs="Arial"/>
          <w:b/>
          <w:sz w:val="28"/>
          <w:szCs w:val="28"/>
        </w:rPr>
      </w:pPr>
      <w:r>
        <w:rPr>
          <w:rFonts w:ascii="Century Gothic" w:hAnsi="Century Gothic" w:cs="Arial"/>
          <w:sz w:val="28"/>
          <w:szCs w:val="28"/>
        </w:rPr>
        <w:lastRenderedPageBreak/>
        <w:t>Como o grupo pretende manter viva a memória dos mártires?</w:t>
      </w:r>
    </w:p>
    <w:p w:rsidR="00C44A90" w:rsidRDefault="00C44A90" w:rsidP="00C44A90">
      <w:pPr>
        <w:spacing w:after="0" w:line="240" w:lineRule="auto"/>
        <w:jc w:val="both"/>
        <w:rPr>
          <w:rFonts w:ascii="Century Gothic" w:hAnsi="Century Gothic" w:cs="Arial"/>
          <w:b/>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Oração</w:t>
      </w:r>
    </w:p>
    <w:p w:rsidR="00C44A90" w:rsidRDefault="00551C6E" w:rsidP="00C44A90">
      <w:pPr>
        <w:spacing w:after="0" w:line="240" w:lineRule="auto"/>
        <w:jc w:val="both"/>
        <w:rPr>
          <w:rFonts w:ascii="Century Gothic" w:hAnsi="Century Gothic" w:cs="Arial"/>
          <w:sz w:val="28"/>
          <w:szCs w:val="28"/>
        </w:rPr>
      </w:pPr>
      <w:r>
        <w:rPr>
          <w:rFonts w:ascii="Century Gothic" w:hAnsi="Century Gothic" w:cs="Arial"/>
          <w:sz w:val="28"/>
          <w:szCs w:val="28"/>
        </w:rPr>
        <w:t>Oração da Irmandade dos Mártires da Caminhada Latino-Americana</w:t>
      </w:r>
    </w:p>
    <w:p w:rsidR="00551C6E" w:rsidRPr="00551C6E" w:rsidRDefault="00551C6E" w:rsidP="00C44A90">
      <w:pPr>
        <w:spacing w:after="0" w:line="240" w:lineRule="auto"/>
        <w:jc w:val="both"/>
        <w:rPr>
          <w:rFonts w:ascii="Century Gothic" w:hAnsi="Century Gothic" w:cs="Arial"/>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Sugestão</w:t>
      </w:r>
    </w:p>
    <w:p w:rsidR="00551C6E" w:rsidRPr="00C44A90" w:rsidRDefault="00551C6E" w:rsidP="00551C6E">
      <w:pPr>
        <w:numPr>
          <w:ilvl w:val="0"/>
          <w:numId w:val="8"/>
        </w:numPr>
        <w:spacing w:after="0" w:line="240" w:lineRule="auto"/>
        <w:jc w:val="both"/>
        <w:rPr>
          <w:rFonts w:ascii="Century Gothic" w:hAnsi="Century Gothic" w:cs="Arial"/>
          <w:b/>
          <w:sz w:val="28"/>
          <w:szCs w:val="28"/>
        </w:rPr>
      </w:pPr>
      <w:r>
        <w:rPr>
          <w:rFonts w:ascii="Century Gothic" w:hAnsi="Century Gothic" w:cs="Arial"/>
          <w:b/>
          <w:sz w:val="28"/>
          <w:szCs w:val="28"/>
        </w:rPr>
        <w:t>Assistir ao filme: Romero</w:t>
      </w:r>
      <w:r w:rsidR="00862B61">
        <w:rPr>
          <w:rFonts w:ascii="Century Gothic" w:hAnsi="Century Gothic" w:cs="Arial"/>
          <w:b/>
          <w:sz w:val="28"/>
          <w:szCs w:val="28"/>
        </w:rPr>
        <w:t xml:space="preserve"> – Uma História Verdadeira. Verbo Filmes.</w:t>
      </w:r>
    </w:p>
    <w:p w:rsidR="003F06EF" w:rsidRPr="00D3646A" w:rsidRDefault="003F06EF" w:rsidP="003F06EF">
      <w:pPr>
        <w:spacing w:after="0" w:line="240" w:lineRule="auto"/>
        <w:jc w:val="center"/>
        <w:rPr>
          <w:rFonts w:ascii="Century Gothic" w:hAnsi="Century Gothic" w:cs="Arial"/>
          <w:b/>
          <w:sz w:val="56"/>
          <w:szCs w:val="56"/>
        </w:rPr>
      </w:pPr>
    </w:p>
    <w:p w:rsidR="003F06EF" w:rsidRPr="00D3646A" w:rsidRDefault="003F06EF" w:rsidP="003F06EF">
      <w:pPr>
        <w:spacing w:after="0" w:line="240" w:lineRule="auto"/>
        <w:jc w:val="center"/>
        <w:rPr>
          <w:rFonts w:ascii="Century Gothic" w:hAnsi="Century Gothic" w:cs="Arial"/>
          <w:b/>
          <w:sz w:val="56"/>
          <w:szCs w:val="56"/>
        </w:rPr>
      </w:pPr>
    </w:p>
    <w:p w:rsidR="003F06EF" w:rsidRDefault="003F06EF" w:rsidP="003F06EF">
      <w:pPr>
        <w:spacing w:after="0" w:line="240" w:lineRule="auto"/>
        <w:jc w:val="center"/>
        <w:rPr>
          <w:rFonts w:ascii="Century Gothic" w:hAnsi="Century Gothic" w:cs="Arial"/>
          <w:b/>
          <w:sz w:val="56"/>
          <w:szCs w:val="56"/>
        </w:rPr>
      </w:pPr>
    </w:p>
    <w:p w:rsidR="00EC7C94" w:rsidRDefault="00EC7C94" w:rsidP="008E0AFF">
      <w:pPr>
        <w:spacing w:after="0" w:line="240" w:lineRule="auto"/>
        <w:rPr>
          <w:rFonts w:ascii="Century Gothic" w:hAnsi="Century Gothic" w:cs="Arial"/>
          <w:b/>
          <w:sz w:val="56"/>
          <w:szCs w:val="56"/>
        </w:rPr>
      </w:pPr>
    </w:p>
    <w:p w:rsidR="00225411" w:rsidRDefault="00225411" w:rsidP="008E0AFF">
      <w:pPr>
        <w:spacing w:after="0" w:line="240" w:lineRule="auto"/>
        <w:rPr>
          <w:rFonts w:ascii="Century Gothic" w:hAnsi="Century Gothic" w:cs="Arial"/>
          <w:b/>
          <w:sz w:val="56"/>
          <w:szCs w:val="56"/>
        </w:rPr>
      </w:pPr>
    </w:p>
    <w:p w:rsidR="009A15AA" w:rsidRDefault="009A15AA" w:rsidP="008E0AFF">
      <w:pPr>
        <w:spacing w:after="0" w:line="240" w:lineRule="auto"/>
        <w:rPr>
          <w:rFonts w:ascii="Century Gothic" w:hAnsi="Century Gothic" w:cs="Arial"/>
          <w:b/>
          <w:sz w:val="56"/>
          <w:szCs w:val="56"/>
        </w:rPr>
      </w:pPr>
    </w:p>
    <w:p w:rsidR="009A15AA" w:rsidRDefault="009A15AA" w:rsidP="008E0AFF">
      <w:pPr>
        <w:spacing w:after="0" w:line="240" w:lineRule="auto"/>
        <w:rPr>
          <w:rFonts w:ascii="Century Gothic" w:hAnsi="Century Gothic" w:cs="Arial"/>
          <w:b/>
          <w:sz w:val="56"/>
          <w:szCs w:val="56"/>
        </w:rPr>
      </w:pPr>
    </w:p>
    <w:p w:rsidR="009A15AA" w:rsidRDefault="009A15AA" w:rsidP="008E0AFF">
      <w:pPr>
        <w:spacing w:after="0" w:line="240" w:lineRule="auto"/>
        <w:rPr>
          <w:rFonts w:ascii="Century Gothic" w:hAnsi="Century Gothic" w:cs="Arial"/>
          <w:b/>
          <w:sz w:val="56"/>
          <w:szCs w:val="56"/>
        </w:rPr>
      </w:pPr>
    </w:p>
    <w:p w:rsidR="009A15AA" w:rsidRDefault="009A15AA" w:rsidP="008E0AFF">
      <w:pPr>
        <w:spacing w:after="0" w:line="240" w:lineRule="auto"/>
        <w:rPr>
          <w:rFonts w:ascii="Century Gothic" w:hAnsi="Century Gothic" w:cs="Arial"/>
          <w:b/>
          <w:sz w:val="56"/>
          <w:szCs w:val="56"/>
        </w:rPr>
      </w:pPr>
    </w:p>
    <w:p w:rsidR="009A15AA" w:rsidRDefault="009A15AA" w:rsidP="008E0AFF">
      <w:pPr>
        <w:spacing w:after="0" w:line="240" w:lineRule="auto"/>
        <w:rPr>
          <w:rFonts w:ascii="Century Gothic" w:hAnsi="Century Gothic" w:cs="Arial"/>
          <w:b/>
          <w:sz w:val="56"/>
          <w:szCs w:val="56"/>
        </w:rPr>
      </w:pPr>
    </w:p>
    <w:p w:rsidR="009A15AA" w:rsidRDefault="009A15AA" w:rsidP="008E0AFF">
      <w:pPr>
        <w:spacing w:after="0" w:line="240" w:lineRule="auto"/>
        <w:rPr>
          <w:rFonts w:ascii="Century Gothic" w:hAnsi="Century Gothic" w:cs="Arial"/>
          <w:b/>
          <w:sz w:val="56"/>
          <w:szCs w:val="56"/>
        </w:rPr>
      </w:pPr>
    </w:p>
    <w:p w:rsidR="009A15AA" w:rsidRDefault="009A15AA" w:rsidP="008E0AFF">
      <w:pPr>
        <w:spacing w:after="0" w:line="240" w:lineRule="auto"/>
        <w:rPr>
          <w:rFonts w:ascii="Century Gothic" w:hAnsi="Century Gothic" w:cs="Arial"/>
          <w:b/>
          <w:sz w:val="56"/>
          <w:szCs w:val="56"/>
        </w:rPr>
      </w:pPr>
    </w:p>
    <w:p w:rsidR="009A15AA" w:rsidRDefault="009A15AA" w:rsidP="008E0AFF">
      <w:pPr>
        <w:spacing w:after="0" w:line="240" w:lineRule="auto"/>
        <w:rPr>
          <w:rFonts w:ascii="Century Gothic" w:hAnsi="Century Gothic" w:cs="Arial"/>
          <w:b/>
          <w:sz w:val="56"/>
          <w:szCs w:val="56"/>
        </w:rPr>
      </w:pPr>
    </w:p>
    <w:p w:rsidR="009A15AA" w:rsidRDefault="009A15AA" w:rsidP="008E0AFF">
      <w:pPr>
        <w:spacing w:after="0" w:line="240" w:lineRule="auto"/>
        <w:rPr>
          <w:rFonts w:ascii="Century Gothic" w:hAnsi="Century Gothic" w:cs="Arial"/>
          <w:b/>
          <w:sz w:val="56"/>
          <w:szCs w:val="56"/>
        </w:rPr>
      </w:pPr>
    </w:p>
    <w:p w:rsidR="009A15AA" w:rsidRPr="00D3646A" w:rsidRDefault="009A15AA" w:rsidP="008E0AFF">
      <w:pPr>
        <w:spacing w:after="0" w:line="240" w:lineRule="auto"/>
        <w:rPr>
          <w:rFonts w:ascii="Century Gothic" w:hAnsi="Century Gothic" w:cs="Arial"/>
          <w:b/>
          <w:sz w:val="56"/>
          <w:szCs w:val="56"/>
        </w:rPr>
      </w:pPr>
    </w:p>
    <w:p w:rsidR="003F06EF" w:rsidRPr="00D3646A" w:rsidRDefault="003F06EF" w:rsidP="003F06EF">
      <w:pPr>
        <w:spacing w:after="0" w:line="360" w:lineRule="auto"/>
        <w:ind w:firstLine="708"/>
        <w:jc w:val="center"/>
        <w:rPr>
          <w:rFonts w:ascii="Century Gothic" w:hAnsi="Century Gothic" w:cs="Arial"/>
          <w:b/>
          <w:sz w:val="56"/>
          <w:szCs w:val="56"/>
        </w:rPr>
      </w:pPr>
      <w:r w:rsidRPr="00D3646A">
        <w:rPr>
          <w:rFonts w:ascii="Century Gothic" w:hAnsi="Century Gothic" w:cs="Arial"/>
          <w:b/>
          <w:sz w:val="56"/>
          <w:szCs w:val="56"/>
        </w:rPr>
        <w:lastRenderedPageBreak/>
        <w:t>ROTEIRO 10</w:t>
      </w:r>
    </w:p>
    <w:p w:rsidR="003F06EF" w:rsidRDefault="00A37C9D" w:rsidP="003F06EF">
      <w:pPr>
        <w:spacing w:after="0" w:line="240" w:lineRule="auto"/>
        <w:jc w:val="center"/>
        <w:rPr>
          <w:rFonts w:ascii="Century Gothic" w:hAnsi="Century Gothic" w:cs="Arial"/>
          <w:b/>
          <w:sz w:val="56"/>
          <w:szCs w:val="56"/>
        </w:rPr>
      </w:pPr>
      <w:r>
        <w:rPr>
          <w:rFonts w:ascii="Century Gothic" w:hAnsi="Century Gothic" w:cs="Arial"/>
          <w:b/>
          <w:sz w:val="56"/>
          <w:szCs w:val="56"/>
        </w:rPr>
        <w:t>OPÇÃO PELOS</w:t>
      </w:r>
      <w:r w:rsidR="003F06EF" w:rsidRPr="00D3646A">
        <w:rPr>
          <w:rFonts w:ascii="Century Gothic" w:hAnsi="Century Gothic" w:cs="Arial"/>
          <w:b/>
          <w:sz w:val="56"/>
          <w:szCs w:val="56"/>
        </w:rPr>
        <w:t xml:space="preserve"> JOVENS</w:t>
      </w:r>
    </w:p>
    <w:p w:rsidR="008E0AFF" w:rsidRDefault="008E0AFF" w:rsidP="003F06EF">
      <w:pPr>
        <w:spacing w:after="0" w:line="240" w:lineRule="auto"/>
        <w:jc w:val="center"/>
        <w:rPr>
          <w:rFonts w:ascii="Century Gothic" w:hAnsi="Century Gothic" w:cs="Arial"/>
          <w:b/>
          <w:sz w:val="56"/>
          <w:szCs w:val="56"/>
        </w:rPr>
      </w:pPr>
    </w:p>
    <w:p w:rsidR="008E0AFF" w:rsidRPr="00D3646A" w:rsidRDefault="00C029AD" w:rsidP="003F06EF">
      <w:pPr>
        <w:spacing w:after="0" w:line="240" w:lineRule="auto"/>
        <w:jc w:val="center"/>
        <w:rPr>
          <w:rFonts w:ascii="Century Gothic" w:hAnsi="Century Gothic" w:cs="Arial"/>
          <w:b/>
          <w:sz w:val="56"/>
          <w:szCs w:val="56"/>
        </w:rPr>
      </w:pPr>
      <w:r>
        <w:rPr>
          <w:rFonts w:ascii="Century Gothic" w:hAnsi="Century Gothic" w:cs="Arial"/>
          <w:b/>
          <w:noProof/>
          <w:sz w:val="56"/>
          <w:szCs w:val="56"/>
          <w:lang w:val="es-UY" w:eastAsia="es-UY"/>
        </w:rPr>
        <w:drawing>
          <wp:inline distT="0" distB="0" distL="0" distR="0">
            <wp:extent cx="5397500" cy="5397500"/>
            <wp:effectExtent l="0" t="0" r="0" b="0"/>
            <wp:docPr id="12" name="Imagen 12" descr="Francisco e a Bandeira da 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ncisco e a Bandeira da P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7500" cy="5397500"/>
                    </a:xfrm>
                    <a:prstGeom prst="rect">
                      <a:avLst/>
                    </a:prstGeom>
                    <a:noFill/>
                    <a:ln>
                      <a:noFill/>
                    </a:ln>
                  </pic:spPr>
                </pic:pic>
              </a:graphicData>
            </a:graphic>
          </wp:inline>
        </w:drawing>
      </w:r>
    </w:p>
    <w:p w:rsidR="003F06EF" w:rsidRPr="00D3646A" w:rsidRDefault="003F06EF" w:rsidP="003F06EF">
      <w:pPr>
        <w:spacing w:after="0" w:line="240" w:lineRule="auto"/>
        <w:jc w:val="center"/>
        <w:rPr>
          <w:rFonts w:ascii="Century Gothic" w:hAnsi="Century Gothic" w:cs="Arial"/>
          <w:b/>
          <w:sz w:val="56"/>
          <w:szCs w:val="56"/>
        </w:rPr>
      </w:pPr>
    </w:p>
    <w:p w:rsidR="00C44A90" w:rsidRPr="00D3646A" w:rsidRDefault="00C44A90" w:rsidP="00C44A90">
      <w:pPr>
        <w:spacing w:after="0" w:line="240" w:lineRule="auto"/>
        <w:jc w:val="both"/>
        <w:rPr>
          <w:rFonts w:ascii="Century Gothic" w:hAnsi="Century Gothic" w:cs="Arial"/>
          <w:b/>
          <w:sz w:val="28"/>
          <w:szCs w:val="28"/>
        </w:rPr>
      </w:pPr>
      <w:r w:rsidRPr="00D3646A">
        <w:rPr>
          <w:rFonts w:ascii="Century Gothic" w:hAnsi="Century Gothic" w:cs="Arial"/>
          <w:b/>
          <w:sz w:val="28"/>
          <w:szCs w:val="28"/>
        </w:rPr>
        <w:t>Objetivos</w:t>
      </w:r>
    </w:p>
    <w:p w:rsidR="00C44A90" w:rsidRPr="00D3646A" w:rsidRDefault="00C44A90" w:rsidP="00C44A90">
      <w:pPr>
        <w:spacing w:after="0" w:line="240" w:lineRule="auto"/>
        <w:jc w:val="both"/>
        <w:rPr>
          <w:rFonts w:ascii="Century Gothic" w:hAnsi="Century Gothic" w:cs="Arial"/>
          <w:sz w:val="28"/>
          <w:szCs w:val="28"/>
        </w:rPr>
      </w:pPr>
      <w:r>
        <w:rPr>
          <w:rFonts w:ascii="Century Gothic" w:hAnsi="Century Gothic" w:cs="Arial"/>
          <w:sz w:val="28"/>
          <w:szCs w:val="28"/>
        </w:rPr>
        <w:t>Levar o/a jovem a conhecer e ent</w:t>
      </w:r>
      <w:r w:rsidR="009A15AA">
        <w:rPr>
          <w:rFonts w:ascii="Century Gothic" w:hAnsi="Century Gothic" w:cs="Arial"/>
          <w:sz w:val="28"/>
          <w:szCs w:val="28"/>
        </w:rPr>
        <w:t>ender a Opção preferencial pelos Jovens que a Igreja fez e que é retomada sempre em vários pronunciamentos do Magistério, e como ela se faz presente em nossos grupos espalhados por todo o Brasil e pela América Latina e no Caribe.</w:t>
      </w:r>
    </w:p>
    <w:p w:rsidR="00C44A90" w:rsidRPr="00D3646A" w:rsidRDefault="00C44A90" w:rsidP="00C44A90">
      <w:pPr>
        <w:spacing w:after="0" w:line="240" w:lineRule="auto"/>
        <w:jc w:val="both"/>
        <w:rPr>
          <w:rFonts w:ascii="Century Gothic" w:hAnsi="Century Gothic" w:cs="Arial"/>
          <w:sz w:val="28"/>
          <w:szCs w:val="28"/>
        </w:rPr>
      </w:pPr>
    </w:p>
    <w:p w:rsidR="00C44A90" w:rsidRPr="00D3646A" w:rsidRDefault="00C44A90" w:rsidP="00C44A90">
      <w:pPr>
        <w:spacing w:after="0" w:line="240" w:lineRule="auto"/>
        <w:jc w:val="both"/>
        <w:rPr>
          <w:rFonts w:ascii="Century Gothic" w:hAnsi="Century Gothic" w:cs="Arial"/>
          <w:b/>
          <w:sz w:val="28"/>
          <w:szCs w:val="28"/>
        </w:rPr>
      </w:pPr>
      <w:r w:rsidRPr="00D3646A">
        <w:rPr>
          <w:rFonts w:ascii="Century Gothic" w:hAnsi="Century Gothic" w:cs="Arial"/>
          <w:b/>
          <w:sz w:val="28"/>
          <w:szCs w:val="28"/>
        </w:rPr>
        <w:t>Material sugerido</w:t>
      </w:r>
    </w:p>
    <w:p w:rsidR="00C44A90" w:rsidRPr="00D3646A" w:rsidRDefault="00A95B4B" w:rsidP="00C44A90">
      <w:pPr>
        <w:spacing w:after="0" w:line="240" w:lineRule="auto"/>
        <w:jc w:val="both"/>
        <w:rPr>
          <w:rFonts w:ascii="Century Gothic" w:hAnsi="Century Gothic" w:cs="Arial"/>
          <w:sz w:val="28"/>
          <w:szCs w:val="28"/>
        </w:rPr>
      </w:pPr>
      <w:r>
        <w:rPr>
          <w:rFonts w:ascii="Century Gothic" w:hAnsi="Century Gothic" w:cs="Arial"/>
          <w:sz w:val="28"/>
          <w:szCs w:val="28"/>
        </w:rPr>
        <w:t>Camisa do grupo de jovens, cangas coloridas ou</w:t>
      </w:r>
      <w:r w:rsidR="00C44A90" w:rsidRPr="00D3646A">
        <w:rPr>
          <w:rFonts w:ascii="Century Gothic" w:hAnsi="Century Gothic" w:cs="Arial"/>
          <w:sz w:val="28"/>
          <w:szCs w:val="28"/>
        </w:rPr>
        <w:t xml:space="preserve"> almofadas para os membros do grupo se sentarem; a</w:t>
      </w:r>
      <w:r w:rsidR="00C44A90">
        <w:rPr>
          <w:rFonts w:ascii="Century Gothic" w:hAnsi="Century Gothic" w:cs="Arial"/>
          <w:sz w:val="28"/>
          <w:szCs w:val="28"/>
        </w:rPr>
        <w:t>o centro a Bíblia, vela acesa, incenso</w:t>
      </w:r>
      <w:r w:rsidR="00C44A90" w:rsidRPr="00D3646A">
        <w:rPr>
          <w:rFonts w:ascii="Century Gothic" w:hAnsi="Century Gothic" w:cs="Arial"/>
          <w:sz w:val="28"/>
          <w:szCs w:val="28"/>
        </w:rPr>
        <w:t>.</w:t>
      </w:r>
    </w:p>
    <w:p w:rsidR="00C44A90" w:rsidRPr="00D3646A" w:rsidRDefault="00C44A90" w:rsidP="00C44A90">
      <w:pPr>
        <w:spacing w:after="0" w:line="240" w:lineRule="auto"/>
        <w:jc w:val="both"/>
        <w:rPr>
          <w:rFonts w:ascii="Century Gothic" w:hAnsi="Century Gothic" w:cs="Arial"/>
          <w:sz w:val="28"/>
          <w:szCs w:val="28"/>
        </w:rPr>
      </w:pPr>
    </w:p>
    <w:p w:rsidR="00C44A90" w:rsidRPr="00D3646A" w:rsidRDefault="00C44A90" w:rsidP="00C44A90">
      <w:pPr>
        <w:spacing w:after="0" w:line="240" w:lineRule="auto"/>
        <w:jc w:val="both"/>
        <w:rPr>
          <w:rFonts w:ascii="Century Gothic" w:hAnsi="Century Gothic" w:cs="Arial"/>
          <w:b/>
          <w:sz w:val="28"/>
          <w:szCs w:val="28"/>
        </w:rPr>
      </w:pPr>
      <w:r w:rsidRPr="00D3646A">
        <w:rPr>
          <w:rFonts w:ascii="Century Gothic" w:hAnsi="Century Gothic" w:cs="Arial"/>
          <w:b/>
          <w:sz w:val="28"/>
          <w:szCs w:val="28"/>
        </w:rPr>
        <w:t>Acolhida</w:t>
      </w:r>
    </w:p>
    <w:p w:rsidR="00C44A90" w:rsidRPr="00D3646A" w:rsidRDefault="00C44A90" w:rsidP="00C44A90">
      <w:pPr>
        <w:spacing w:after="0" w:line="240" w:lineRule="auto"/>
        <w:jc w:val="both"/>
        <w:rPr>
          <w:rFonts w:ascii="Century Gothic" w:hAnsi="Century Gothic" w:cs="Arial"/>
          <w:sz w:val="28"/>
          <w:szCs w:val="28"/>
        </w:rPr>
      </w:pPr>
      <w:r w:rsidRPr="00D3646A">
        <w:rPr>
          <w:rFonts w:ascii="Century Gothic" w:hAnsi="Century Gothic" w:cs="Arial"/>
          <w:sz w:val="28"/>
          <w:szCs w:val="28"/>
        </w:rPr>
        <w:t>A equipe que preparou o encontro deve estar meia hora antes do início, recepcionando a todos, todas, com carinho, sorrisos e abraços. É importante que todos estejam descalços.</w:t>
      </w:r>
    </w:p>
    <w:p w:rsidR="00C44A90" w:rsidRPr="00D3646A" w:rsidRDefault="00C44A90" w:rsidP="00C44A90">
      <w:pPr>
        <w:spacing w:after="0" w:line="240" w:lineRule="auto"/>
        <w:jc w:val="both"/>
        <w:rPr>
          <w:rFonts w:ascii="Century Gothic" w:hAnsi="Century Gothic" w:cs="Arial"/>
          <w:sz w:val="28"/>
          <w:szCs w:val="28"/>
        </w:rPr>
      </w:pPr>
    </w:p>
    <w:p w:rsidR="00C44A90" w:rsidRPr="00D3646A" w:rsidRDefault="00C44A90" w:rsidP="00C44A90">
      <w:pPr>
        <w:spacing w:after="0" w:line="240" w:lineRule="auto"/>
        <w:jc w:val="both"/>
        <w:rPr>
          <w:rFonts w:ascii="Century Gothic" w:hAnsi="Century Gothic" w:cs="Arial"/>
          <w:b/>
          <w:sz w:val="28"/>
          <w:szCs w:val="28"/>
        </w:rPr>
      </w:pPr>
      <w:r w:rsidRPr="00D3646A">
        <w:rPr>
          <w:rFonts w:ascii="Century Gothic" w:hAnsi="Century Gothic" w:cs="Arial"/>
          <w:b/>
          <w:sz w:val="28"/>
          <w:szCs w:val="28"/>
        </w:rPr>
        <w:t>Oração</w:t>
      </w:r>
    </w:p>
    <w:p w:rsidR="00C44A90" w:rsidRPr="00D3646A" w:rsidRDefault="00C44A90" w:rsidP="00C44A90">
      <w:pPr>
        <w:spacing w:after="0" w:line="240" w:lineRule="auto"/>
        <w:jc w:val="both"/>
        <w:rPr>
          <w:rFonts w:ascii="Century Gothic" w:hAnsi="Century Gothic" w:cs="Arial"/>
          <w:sz w:val="28"/>
          <w:szCs w:val="28"/>
        </w:rPr>
      </w:pPr>
      <w:r w:rsidRPr="00D3646A">
        <w:rPr>
          <w:rFonts w:ascii="Century Gothic" w:hAnsi="Century Gothic" w:cs="Arial"/>
          <w:sz w:val="28"/>
          <w:szCs w:val="28"/>
        </w:rPr>
        <w:t>Rezar o Ofício Divino das Comunidades (conforme o tempo litúrgico).</w:t>
      </w:r>
    </w:p>
    <w:p w:rsidR="00C44A90" w:rsidRPr="00D3646A" w:rsidRDefault="00C44A90" w:rsidP="00C44A90">
      <w:pPr>
        <w:spacing w:after="0" w:line="240" w:lineRule="auto"/>
        <w:jc w:val="both"/>
        <w:rPr>
          <w:rFonts w:ascii="Century Gothic" w:hAnsi="Century Gothic" w:cs="Arial"/>
          <w:sz w:val="28"/>
          <w:szCs w:val="28"/>
        </w:rPr>
      </w:pPr>
    </w:p>
    <w:p w:rsidR="00C44A90" w:rsidRDefault="00C44A90" w:rsidP="00C44A90">
      <w:pPr>
        <w:spacing w:after="0" w:line="240" w:lineRule="auto"/>
        <w:jc w:val="both"/>
        <w:rPr>
          <w:rFonts w:ascii="Century Gothic" w:hAnsi="Century Gothic" w:cs="Arial"/>
          <w:sz w:val="28"/>
          <w:szCs w:val="28"/>
        </w:rPr>
      </w:pPr>
      <w:r w:rsidRPr="00D3646A">
        <w:rPr>
          <w:rFonts w:ascii="Century Gothic" w:hAnsi="Century Gothic" w:cs="Arial"/>
          <w:b/>
          <w:sz w:val="28"/>
          <w:szCs w:val="28"/>
        </w:rPr>
        <w:t xml:space="preserve">Dinâmica </w:t>
      </w:r>
      <w:r w:rsidRPr="00D3646A">
        <w:rPr>
          <w:rFonts w:ascii="Century Gothic" w:hAnsi="Century Gothic" w:cs="Arial"/>
          <w:sz w:val="28"/>
          <w:szCs w:val="28"/>
        </w:rPr>
        <w:t>(para 12 a 20 pessoas)</w:t>
      </w:r>
    </w:p>
    <w:p w:rsidR="00B93C28" w:rsidRDefault="00A56EC5" w:rsidP="00C44A90">
      <w:pPr>
        <w:spacing w:after="0" w:line="240" w:lineRule="auto"/>
        <w:jc w:val="both"/>
        <w:rPr>
          <w:rFonts w:ascii="Century Gothic" w:hAnsi="Century Gothic" w:cs="Arial"/>
          <w:sz w:val="28"/>
          <w:szCs w:val="28"/>
        </w:rPr>
      </w:pPr>
      <w:r>
        <w:rPr>
          <w:rFonts w:ascii="Century Gothic" w:hAnsi="Century Gothic" w:cs="Arial"/>
          <w:sz w:val="28"/>
          <w:szCs w:val="28"/>
        </w:rPr>
        <w:t xml:space="preserve">Quem coordena irá preparar uma folha de papel A4, uma para cada letra da palavra OPÇÃO PELOS JOVENS. Estas letras estarão misturadas e cada jovem irá recebendo uma letra aleatoriamente. Quem recebeu irá mostrar a sua letra e dizer um valor, uma qualidade, um desafio que inicia com aquela letra. É claro que terão problemas com as letras Ç e Ã, quem coordena avisa depois de alguns minutos que podem mudar para as letras C e A. Depois que todos se pronunciaram, quem não recebeu as letras tentará criar palavras com aquelas letras, sem que os que receberam larguem as letras, mudando-os de lugar sempre que for necessário para criar palavras, o resultado é OPÇÃO PELOS JOVENS, se não conseguirem, o coordenador </w:t>
      </w:r>
      <w:r w:rsidR="00EE6B56">
        <w:rPr>
          <w:rFonts w:ascii="Century Gothic" w:hAnsi="Century Gothic" w:cs="Arial"/>
          <w:sz w:val="28"/>
          <w:szCs w:val="28"/>
        </w:rPr>
        <w:t>vai ajudando até conseguirem</w:t>
      </w:r>
      <w:r>
        <w:rPr>
          <w:rFonts w:ascii="Century Gothic" w:hAnsi="Century Gothic" w:cs="Arial"/>
          <w:sz w:val="28"/>
          <w:szCs w:val="28"/>
        </w:rPr>
        <w:t>. Conversar sobre o que sentiram.</w:t>
      </w:r>
    </w:p>
    <w:p w:rsidR="00C44A90" w:rsidRDefault="00C44A90" w:rsidP="00C44A90">
      <w:pPr>
        <w:spacing w:after="0" w:line="240" w:lineRule="auto"/>
        <w:jc w:val="both"/>
        <w:rPr>
          <w:rFonts w:ascii="Century Gothic" w:hAnsi="Century Gothic" w:cs="Arial"/>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Refletindo juntos</w:t>
      </w:r>
    </w:p>
    <w:p w:rsidR="00431644" w:rsidRDefault="00431644" w:rsidP="00C44A90">
      <w:pPr>
        <w:spacing w:after="0" w:line="240" w:lineRule="auto"/>
        <w:jc w:val="both"/>
        <w:rPr>
          <w:rFonts w:ascii="Century Gothic" w:hAnsi="Century Gothic" w:cs="Arial"/>
          <w:sz w:val="28"/>
          <w:szCs w:val="28"/>
        </w:rPr>
      </w:pPr>
      <w:r>
        <w:rPr>
          <w:rFonts w:ascii="Century Gothic" w:hAnsi="Century Gothic" w:cs="Arial"/>
          <w:sz w:val="28"/>
          <w:szCs w:val="28"/>
        </w:rPr>
        <w:t>Os bispos reunidos na Conferência de Medellín</w:t>
      </w:r>
      <w:r>
        <w:rPr>
          <w:rStyle w:val="Refdenotaalpie"/>
          <w:rFonts w:ascii="Century Gothic" w:hAnsi="Century Gothic" w:cs="Arial"/>
          <w:sz w:val="28"/>
          <w:szCs w:val="28"/>
        </w:rPr>
        <w:footnoteReference w:id="30"/>
      </w:r>
      <w:r>
        <w:rPr>
          <w:rFonts w:ascii="Century Gothic" w:hAnsi="Century Gothic" w:cs="Arial"/>
          <w:sz w:val="28"/>
          <w:szCs w:val="28"/>
        </w:rPr>
        <w:t>, em 1968, na Colômbia</w:t>
      </w:r>
      <w:r w:rsidR="004A5CB8">
        <w:rPr>
          <w:rFonts w:ascii="Century Gothic" w:hAnsi="Century Gothic" w:cs="Arial"/>
          <w:sz w:val="28"/>
          <w:szCs w:val="28"/>
        </w:rPr>
        <w:t>, (que significou a aplicação do Concílio Ecumênico Vaticano II na América Latina e no Caribe, dando um passo além do próprio Concílio, pois esboçou as diretrizes do que seria chamada e conhecida como Teologia da Libertação</w:t>
      </w:r>
      <w:r w:rsidR="004F6B1C">
        <w:rPr>
          <w:rFonts w:ascii="Century Gothic" w:hAnsi="Century Gothic" w:cs="Arial"/>
          <w:sz w:val="28"/>
          <w:szCs w:val="28"/>
        </w:rPr>
        <w:t xml:space="preserve">, valorizou as comunidades eclesiais de base, como alternativa de estrutura pastoral e da partilha da Palavra de Deus, acentuou o conceito </w:t>
      </w:r>
      <w:r w:rsidR="004F6B1C">
        <w:rPr>
          <w:rFonts w:ascii="Century Gothic" w:hAnsi="Century Gothic" w:cs="Arial"/>
          <w:sz w:val="28"/>
          <w:szCs w:val="28"/>
        </w:rPr>
        <w:lastRenderedPageBreak/>
        <w:t>de justiça e paz ligando-as com o problema da dependência econômica vigente na época, a partir do Jesus Histórico colocou os empobrecidos no centro das reflexões diárias</w:t>
      </w:r>
      <w:r w:rsidR="004A5CB8">
        <w:rPr>
          <w:rFonts w:ascii="Century Gothic" w:hAnsi="Century Gothic" w:cs="Arial"/>
          <w:sz w:val="28"/>
          <w:szCs w:val="28"/>
        </w:rPr>
        <w:t>)</w:t>
      </w:r>
      <w:r w:rsidR="00065F83">
        <w:rPr>
          <w:rFonts w:ascii="Century Gothic" w:hAnsi="Century Gothic" w:cs="Arial"/>
          <w:sz w:val="28"/>
          <w:szCs w:val="28"/>
        </w:rPr>
        <w:t xml:space="preserve"> já reconheciam que a juventude, </w:t>
      </w:r>
      <w:r w:rsidR="005D0FA4">
        <w:rPr>
          <w:rFonts w:ascii="Century Gothic" w:hAnsi="Century Gothic" w:cs="Arial"/>
          <w:sz w:val="28"/>
          <w:szCs w:val="28"/>
        </w:rPr>
        <w:t xml:space="preserve">constitui um grupo numeroso da sociedade latino-americana e caribenha, como também uma grande força nova de pressão, um novo corpo social, portador de ideias próprias e valores inerentes ao seu próprio dinamismo, que assume responsabilidades e funções e </w:t>
      </w:r>
      <w:r w:rsidR="00065F83">
        <w:rPr>
          <w:rFonts w:ascii="Century Gothic" w:hAnsi="Century Gothic" w:cs="Arial"/>
          <w:sz w:val="28"/>
          <w:szCs w:val="28"/>
        </w:rPr>
        <w:t>é sensível aos problemas sociais, e exige</w:t>
      </w:r>
      <w:r w:rsidR="005D0FA4">
        <w:rPr>
          <w:rFonts w:ascii="Century Gothic" w:hAnsi="Century Gothic" w:cs="Arial"/>
          <w:sz w:val="28"/>
          <w:szCs w:val="28"/>
        </w:rPr>
        <w:t>, portanto,</w:t>
      </w:r>
      <w:r w:rsidR="00065F83">
        <w:rPr>
          <w:rFonts w:ascii="Century Gothic" w:hAnsi="Century Gothic" w:cs="Arial"/>
          <w:sz w:val="28"/>
          <w:szCs w:val="28"/>
        </w:rPr>
        <w:t xml:space="preserve"> mudanças profundas e rápidas que assegurem uma sociedade mais justa. E</w:t>
      </w:r>
      <w:r w:rsidR="00E43D4F">
        <w:rPr>
          <w:rFonts w:ascii="Century Gothic" w:hAnsi="Century Gothic" w:cs="Arial"/>
          <w:sz w:val="28"/>
          <w:szCs w:val="28"/>
        </w:rPr>
        <w:t>sforça</w:t>
      </w:r>
      <w:r w:rsidR="00065F83">
        <w:rPr>
          <w:rFonts w:ascii="Century Gothic" w:hAnsi="Century Gothic" w:cs="Arial"/>
          <w:sz w:val="28"/>
          <w:szCs w:val="28"/>
        </w:rPr>
        <w:t>-se para construir um mundo mais comunit</w:t>
      </w:r>
      <w:r w:rsidR="00E43D4F">
        <w:rPr>
          <w:rFonts w:ascii="Century Gothic" w:hAnsi="Century Gothic" w:cs="Arial"/>
          <w:sz w:val="28"/>
          <w:szCs w:val="28"/>
        </w:rPr>
        <w:t>ário, que vislumbra</w:t>
      </w:r>
      <w:r w:rsidR="00065F83">
        <w:rPr>
          <w:rFonts w:ascii="Century Gothic" w:hAnsi="Century Gothic" w:cs="Arial"/>
          <w:sz w:val="28"/>
          <w:szCs w:val="28"/>
        </w:rPr>
        <w:t>, com mais clareza do que as gerações que a antecederam. Est</w:t>
      </w:r>
      <w:r w:rsidR="00E43D4F">
        <w:rPr>
          <w:rFonts w:ascii="Century Gothic" w:hAnsi="Century Gothic" w:cs="Arial"/>
          <w:sz w:val="28"/>
          <w:szCs w:val="28"/>
        </w:rPr>
        <w:t>á</w:t>
      </w:r>
      <w:r w:rsidR="00065F83">
        <w:rPr>
          <w:rFonts w:ascii="Century Gothic" w:hAnsi="Century Gothic" w:cs="Arial"/>
          <w:sz w:val="28"/>
          <w:szCs w:val="28"/>
        </w:rPr>
        <w:t xml:space="preserve"> mais abertos a uma sociedade pluralista e a uma dimensão mais universal da fraternidade.</w:t>
      </w:r>
      <w:r w:rsidR="00E43D4F">
        <w:rPr>
          <w:rFonts w:ascii="Century Gothic" w:hAnsi="Century Gothic" w:cs="Arial"/>
          <w:sz w:val="28"/>
          <w:szCs w:val="28"/>
        </w:rPr>
        <w:t xml:space="preserve"> Espera da hierarquia da Igreja um maior apoio moral, quando se comprometem na aplicação concreta dos princípios da doutrina social enunciada pelos pastores. Sem dúvida apresenta um conjunto de valores no plano da relação comunitária: a responsabilidade, a autenticidade, a sinceridade, a aceitação dos outros como são, o reconhecimento do caráter pluralista da sociedade. Medellín vê na juventude a constante renovação da vida da humanidade e descobre nela um sinal de si mesma, o contínuo recomeço e a persist</w:t>
      </w:r>
      <w:r w:rsidR="005F4F61">
        <w:rPr>
          <w:rFonts w:ascii="Century Gothic" w:hAnsi="Century Gothic" w:cs="Arial"/>
          <w:sz w:val="28"/>
          <w:szCs w:val="28"/>
        </w:rPr>
        <w:t>ência da vida; ela tem a tarefa de reintroduzir constantemente o sentido da vida. A juventude está chamada a ser perene reatualização da vida. A Igreja descobre, portanto, um sinal de si mesma, de sua fé, pois a fé é a interpretação escatológica da existência, seu sentido pascal e a novidade que o Evangelho apresenta. A Igreja quer auscultar atentamente as atitudes dos jovens que são manifestações dos sinais dos tempos, pois, a juventude anuncia valores que renovam as diversas épocas da história.</w:t>
      </w:r>
    </w:p>
    <w:p w:rsidR="001609A5" w:rsidRDefault="001609A5" w:rsidP="00C44A90">
      <w:pPr>
        <w:spacing w:after="0" w:line="240" w:lineRule="auto"/>
        <w:jc w:val="both"/>
        <w:rPr>
          <w:rFonts w:ascii="Century Gothic" w:hAnsi="Century Gothic" w:cs="Arial"/>
          <w:sz w:val="28"/>
          <w:szCs w:val="28"/>
        </w:rPr>
      </w:pPr>
      <w:r>
        <w:rPr>
          <w:rFonts w:ascii="Century Gothic" w:hAnsi="Century Gothic" w:cs="Arial"/>
          <w:sz w:val="28"/>
          <w:szCs w:val="28"/>
        </w:rPr>
        <w:t>Segundo Flávio Munhoz Sofiati</w:t>
      </w:r>
      <w:r w:rsidR="00630E5D">
        <w:rPr>
          <w:rStyle w:val="Refdenotaalpie"/>
          <w:rFonts w:ascii="Century Gothic" w:hAnsi="Century Gothic" w:cs="Arial"/>
          <w:sz w:val="28"/>
          <w:szCs w:val="28"/>
        </w:rPr>
        <w:footnoteReference w:id="31"/>
      </w:r>
      <w:r>
        <w:rPr>
          <w:rFonts w:ascii="Century Gothic" w:hAnsi="Century Gothic" w:cs="Arial"/>
          <w:sz w:val="28"/>
          <w:szCs w:val="28"/>
        </w:rPr>
        <w:t>, Medellín</w:t>
      </w:r>
      <w:r w:rsidR="00883156">
        <w:rPr>
          <w:rFonts w:ascii="Century Gothic" w:hAnsi="Century Gothic" w:cs="Arial"/>
          <w:sz w:val="28"/>
          <w:szCs w:val="28"/>
        </w:rPr>
        <w:t xml:space="preserve"> desloca o acento do desenvolvimento para a problemática da libertação, definindo a juventude como grande força de pressão na sociedade, favorecendo a construção de uma Pastoral de Jovens nas Igrejas da América Latina e Caribe, possibilitando o intercâmbio das diversa experiências. Essas definições foram fundamentais para o surgimento, na década de 1970, das primeiras articulações de </w:t>
      </w:r>
      <w:r w:rsidR="00883156">
        <w:rPr>
          <w:rFonts w:ascii="Century Gothic" w:hAnsi="Century Gothic" w:cs="Arial"/>
          <w:sz w:val="28"/>
          <w:szCs w:val="28"/>
        </w:rPr>
        <w:lastRenderedPageBreak/>
        <w:t>experiências das Pastorais da Juventude presentes no Brasil e que seguem evangelizando a juventude até os dias atuais.</w:t>
      </w:r>
    </w:p>
    <w:p w:rsidR="00C44A90" w:rsidRDefault="009B1541" w:rsidP="00C44A90">
      <w:pPr>
        <w:spacing w:after="0" w:line="240" w:lineRule="auto"/>
        <w:jc w:val="both"/>
        <w:rPr>
          <w:rFonts w:ascii="Century Gothic" w:hAnsi="Century Gothic" w:cs="Arial"/>
          <w:sz w:val="28"/>
          <w:szCs w:val="28"/>
        </w:rPr>
      </w:pPr>
      <w:r>
        <w:rPr>
          <w:rFonts w:ascii="Century Gothic" w:hAnsi="Century Gothic" w:cs="Arial"/>
          <w:sz w:val="28"/>
          <w:szCs w:val="28"/>
        </w:rPr>
        <w:t>Na Conferência de Puebla</w:t>
      </w:r>
      <w:r>
        <w:rPr>
          <w:rStyle w:val="Refdenotaalpie"/>
          <w:rFonts w:ascii="Century Gothic" w:hAnsi="Century Gothic" w:cs="Arial"/>
          <w:sz w:val="28"/>
          <w:szCs w:val="28"/>
        </w:rPr>
        <w:footnoteReference w:id="32"/>
      </w:r>
      <w:r>
        <w:rPr>
          <w:rFonts w:ascii="Century Gothic" w:hAnsi="Century Gothic" w:cs="Arial"/>
          <w:sz w:val="28"/>
          <w:szCs w:val="28"/>
        </w:rPr>
        <w:t>, em 1979, no México, os bispos latino-americanos</w:t>
      </w:r>
      <w:r w:rsidR="005258B1">
        <w:rPr>
          <w:rFonts w:ascii="Century Gothic" w:hAnsi="Century Gothic" w:cs="Arial"/>
          <w:sz w:val="28"/>
          <w:szCs w:val="28"/>
        </w:rPr>
        <w:t xml:space="preserve"> e caribenhos procurando manter viva a memória de Medellín</w:t>
      </w:r>
      <w:r w:rsidR="00431644">
        <w:rPr>
          <w:rFonts w:ascii="Century Gothic" w:hAnsi="Century Gothic" w:cs="Arial"/>
          <w:sz w:val="28"/>
          <w:szCs w:val="28"/>
        </w:rPr>
        <w:t xml:space="preserve"> </w:t>
      </w:r>
      <w:r w:rsidR="00FF0B44">
        <w:rPr>
          <w:rFonts w:ascii="Century Gothic" w:hAnsi="Century Gothic" w:cs="Arial"/>
          <w:sz w:val="28"/>
          <w:szCs w:val="28"/>
        </w:rPr>
        <w:t>e sendo fie</w:t>
      </w:r>
      <w:r w:rsidR="005258B1">
        <w:rPr>
          <w:rFonts w:ascii="Century Gothic" w:hAnsi="Century Gothic" w:cs="Arial"/>
          <w:sz w:val="28"/>
          <w:szCs w:val="28"/>
        </w:rPr>
        <w:t>is ao Espírito do Concílio Ecumênico Vaticano II</w:t>
      </w:r>
      <w:r>
        <w:rPr>
          <w:rFonts w:ascii="Century Gothic" w:hAnsi="Century Gothic" w:cs="Arial"/>
          <w:sz w:val="28"/>
          <w:szCs w:val="28"/>
        </w:rPr>
        <w:t xml:space="preserve"> </w:t>
      </w:r>
      <w:r w:rsidR="005258B1">
        <w:rPr>
          <w:rFonts w:ascii="Century Gothic" w:hAnsi="Century Gothic" w:cs="Arial"/>
          <w:sz w:val="28"/>
          <w:szCs w:val="28"/>
        </w:rPr>
        <w:t>desejar</w:t>
      </w:r>
      <w:r>
        <w:rPr>
          <w:rFonts w:ascii="Century Gothic" w:hAnsi="Century Gothic" w:cs="Arial"/>
          <w:sz w:val="28"/>
          <w:szCs w:val="28"/>
        </w:rPr>
        <w:t>am apresentar aos jovens, o Cristo vivo, como único Salvador, para que evangelizados, evangelizem</w:t>
      </w:r>
      <w:r w:rsidR="005323C9">
        <w:rPr>
          <w:rFonts w:ascii="Century Gothic" w:hAnsi="Century Gothic" w:cs="Arial"/>
          <w:sz w:val="28"/>
          <w:szCs w:val="28"/>
        </w:rPr>
        <w:t xml:space="preserve"> outros jovens</w:t>
      </w:r>
      <w:r w:rsidR="00382D73">
        <w:rPr>
          <w:rFonts w:ascii="Century Gothic" w:hAnsi="Century Gothic" w:cs="Arial"/>
          <w:sz w:val="28"/>
          <w:szCs w:val="28"/>
        </w:rPr>
        <w:t xml:space="preserve"> sendo</w:t>
      </w:r>
      <w:r>
        <w:rPr>
          <w:rFonts w:ascii="Century Gothic" w:hAnsi="Century Gothic" w:cs="Arial"/>
          <w:sz w:val="28"/>
          <w:szCs w:val="28"/>
        </w:rPr>
        <w:t xml:space="preserve"> resposta de amor a Cristo, para a libertação integral do ser humano e da própria sociedade, levando uma vida de participação e comunhão.</w:t>
      </w:r>
      <w:r w:rsidR="008718DE">
        <w:rPr>
          <w:rFonts w:ascii="Century Gothic" w:hAnsi="Century Gothic" w:cs="Arial"/>
          <w:sz w:val="28"/>
          <w:szCs w:val="28"/>
        </w:rPr>
        <w:t xml:space="preserve"> O Documento de Puebla afirma que a Igreja confia nos jovens. Eles são sua esperança. Vê na juventude um verdadeiro potencial para o presente e para o futuro de sua evangelização, ao optar pela juventude o faz com vistas a sua missão evangelizadora em toda a América Latina e Caribe.</w:t>
      </w:r>
      <w:r w:rsidR="00377BCD">
        <w:rPr>
          <w:rFonts w:ascii="Century Gothic" w:hAnsi="Century Gothic" w:cs="Arial"/>
          <w:sz w:val="28"/>
          <w:szCs w:val="28"/>
        </w:rPr>
        <w:t xml:space="preserve"> </w:t>
      </w:r>
    </w:p>
    <w:p w:rsidR="00377BCD" w:rsidRDefault="009B4077" w:rsidP="00C44A90">
      <w:pPr>
        <w:spacing w:after="0" w:line="240" w:lineRule="auto"/>
        <w:jc w:val="both"/>
        <w:rPr>
          <w:rFonts w:ascii="Century Gothic" w:hAnsi="Century Gothic" w:cs="Arial"/>
          <w:sz w:val="28"/>
          <w:szCs w:val="28"/>
        </w:rPr>
      </w:pPr>
      <w:r>
        <w:rPr>
          <w:rFonts w:ascii="Century Gothic" w:hAnsi="Century Gothic" w:cs="Arial"/>
          <w:sz w:val="28"/>
          <w:szCs w:val="28"/>
        </w:rPr>
        <w:t>Na Conferência de Santo Domingo</w:t>
      </w:r>
      <w:r>
        <w:rPr>
          <w:rStyle w:val="Refdenotaalpie"/>
          <w:rFonts w:ascii="Century Gothic" w:hAnsi="Century Gothic" w:cs="Arial"/>
          <w:sz w:val="28"/>
          <w:szCs w:val="28"/>
        </w:rPr>
        <w:footnoteReference w:id="33"/>
      </w:r>
      <w:r>
        <w:rPr>
          <w:rFonts w:ascii="Century Gothic" w:hAnsi="Century Gothic" w:cs="Arial"/>
          <w:sz w:val="28"/>
          <w:szCs w:val="28"/>
        </w:rPr>
        <w:t>,</w:t>
      </w:r>
      <w:r w:rsidR="00226EDD">
        <w:rPr>
          <w:rFonts w:ascii="Century Gothic" w:hAnsi="Century Gothic" w:cs="Arial"/>
          <w:sz w:val="28"/>
          <w:szCs w:val="28"/>
        </w:rPr>
        <w:t xml:space="preserve"> em 1992, na República Dominicana,</w:t>
      </w:r>
      <w:r>
        <w:rPr>
          <w:rFonts w:ascii="Century Gothic" w:hAnsi="Century Gothic" w:cs="Arial"/>
          <w:sz w:val="28"/>
          <w:szCs w:val="28"/>
        </w:rPr>
        <w:t xml:space="preserve"> os bispos olhando para a situação da juventude no Continente irão dizer que</w:t>
      </w:r>
      <w:r w:rsidR="0054749E">
        <w:rPr>
          <w:rFonts w:ascii="Century Gothic" w:hAnsi="Century Gothic" w:cs="Arial"/>
          <w:sz w:val="28"/>
          <w:szCs w:val="28"/>
        </w:rPr>
        <w:t xml:space="preserve"> muitos jovens são vítimas do empobrecimento e da marginalização social, do desemprego, do subemprego, de uma educação que não responde às exigências de suas vidas, das drogas, da prostituição, do alcoolismo, dos abusos sexuais. Há aqueles que reagem ao consumismo imperante e se sensibilizam com as fraquezas das pessoas e com a dor dos mais pobres. Buscam se inserir na sociedade, repudiando a corrupção e gerando espaços de participação genuinamente democráticos. Porém, estão povoados de interrogações vitais e representam o desafio de montar um projeto de vida pessoal comunitário que dê sentido a suas vidas. O Documento de Santo Domingo é claro ao reafirmar a opção preferencial pelos jovens proclamada em Puebla, não só de modo afetivo, mas de modo efetivo. A efetiva opção pelos jovens exige maiores recursos pessoais e materiais por parte das par</w:t>
      </w:r>
      <w:r w:rsidR="00DF1C0F">
        <w:rPr>
          <w:rFonts w:ascii="Century Gothic" w:hAnsi="Century Gothic" w:cs="Arial"/>
          <w:sz w:val="28"/>
          <w:szCs w:val="28"/>
        </w:rPr>
        <w:t xml:space="preserve">óquias e das dioceses, </w:t>
      </w:r>
      <w:r w:rsidR="0054749E">
        <w:rPr>
          <w:rFonts w:ascii="Century Gothic" w:hAnsi="Century Gothic" w:cs="Arial"/>
          <w:sz w:val="28"/>
          <w:szCs w:val="28"/>
        </w:rPr>
        <w:t>que nossos pastores n</w:t>
      </w:r>
      <w:r w:rsidR="00DF1C0F">
        <w:rPr>
          <w:rFonts w:ascii="Century Gothic" w:hAnsi="Century Gothic" w:cs="Arial"/>
          <w:sz w:val="28"/>
          <w:szCs w:val="28"/>
        </w:rPr>
        <w:t xml:space="preserve">ão se esqueçam disso, incentivando assim a dinamização de uma espiritualidade no seguimento de Jesus propiciando o encontro entre fé e vida, promovendo a justiça, a solidariedade e que anime um projeto gerador de uma nova cultura de vida. </w:t>
      </w:r>
    </w:p>
    <w:p w:rsidR="00D36982" w:rsidRDefault="007F4CB1" w:rsidP="00C44A90">
      <w:pPr>
        <w:spacing w:after="0" w:line="240" w:lineRule="auto"/>
        <w:jc w:val="both"/>
        <w:rPr>
          <w:rFonts w:ascii="Century Gothic" w:hAnsi="Century Gothic" w:cs="Arial"/>
          <w:sz w:val="28"/>
          <w:szCs w:val="28"/>
        </w:rPr>
      </w:pPr>
      <w:r>
        <w:rPr>
          <w:rFonts w:ascii="Century Gothic" w:hAnsi="Century Gothic" w:cs="Arial"/>
          <w:sz w:val="28"/>
          <w:szCs w:val="28"/>
        </w:rPr>
        <w:lastRenderedPageBreak/>
        <w:t>Na Conferência de Aparecida</w:t>
      </w:r>
      <w:r w:rsidR="0008788C">
        <w:rPr>
          <w:rStyle w:val="Refdenotaalpie"/>
          <w:rFonts w:ascii="Century Gothic" w:hAnsi="Century Gothic" w:cs="Arial"/>
          <w:sz w:val="28"/>
          <w:szCs w:val="28"/>
        </w:rPr>
        <w:footnoteReference w:id="34"/>
      </w:r>
      <w:r>
        <w:rPr>
          <w:rFonts w:ascii="Century Gothic" w:hAnsi="Century Gothic" w:cs="Arial"/>
          <w:sz w:val="28"/>
          <w:szCs w:val="28"/>
        </w:rPr>
        <w:t xml:space="preserve">, </w:t>
      </w:r>
      <w:r w:rsidR="00BC351E">
        <w:rPr>
          <w:rFonts w:ascii="Century Gothic" w:hAnsi="Century Gothic" w:cs="Arial"/>
          <w:sz w:val="28"/>
          <w:szCs w:val="28"/>
        </w:rPr>
        <w:t xml:space="preserve">em 2007, </w:t>
      </w:r>
      <w:r>
        <w:rPr>
          <w:rFonts w:ascii="Century Gothic" w:hAnsi="Century Gothic" w:cs="Arial"/>
          <w:sz w:val="28"/>
          <w:szCs w:val="28"/>
        </w:rPr>
        <w:t>no Brasil, os bispos</w:t>
      </w:r>
      <w:r w:rsidR="0011719E">
        <w:rPr>
          <w:rFonts w:ascii="Century Gothic" w:hAnsi="Century Gothic" w:cs="Arial"/>
          <w:sz w:val="28"/>
          <w:szCs w:val="28"/>
        </w:rPr>
        <w:t xml:space="preserve"> reafirmam que os jovens constituem a grande maioria da população da América Latina e do Caribe, representam um enorme potencial para o presente e o futuro da Igreja e de nossos povos, com discípulos e missionários de Jesus de Nazaré.  Não temem o sacrifício nem a entrega da própria vida, mas sim uma vida sem sentido. Por serem generosos são chamados a servirem aos irmãos</w:t>
      </w:r>
      <w:r w:rsidR="000D5232">
        <w:rPr>
          <w:rFonts w:ascii="Century Gothic" w:hAnsi="Century Gothic" w:cs="Arial"/>
          <w:sz w:val="28"/>
          <w:szCs w:val="28"/>
        </w:rPr>
        <w:t xml:space="preserve"> mais necessitados com todo o seu tempo e vida.</w:t>
      </w:r>
      <w:r w:rsidR="00D36982">
        <w:rPr>
          <w:rFonts w:ascii="Century Gothic" w:hAnsi="Century Gothic" w:cs="Arial"/>
          <w:sz w:val="28"/>
          <w:szCs w:val="28"/>
        </w:rPr>
        <w:t xml:space="preserve"> O Documento de Aparecida renova, de maneira eficaz e realista, a opção preferencial pelos jovens, assumida nas Conferências anteriores e pretende dar um novo impulso à Pastoral da Juventude nas comunidades eclesiais, propõe um encontro com Jesus Cristo vivo e seu seguimento na Igreja, à luz do Plano de Deus, garantindo-lhes a plena realização de sua dignidade de ser humano, estimulando a formar sua personalidade.</w:t>
      </w:r>
    </w:p>
    <w:p w:rsidR="00824813" w:rsidRDefault="00824813" w:rsidP="00C44A90">
      <w:pPr>
        <w:spacing w:after="0" w:line="240" w:lineRule="auto"/>
        <w:jc w:val="both"/>
        <w:rPr>
          <w:rFonts w:ascii="Century Gothic" w:hAnsi="Century Gothic" w:cs="Arial"/>
          <w:sz w:val="28"/>
          <w:szCs w:val="28"/>
        </w:rPr>
      </w:pPr>
      <w:r>
        <w:rPr>
          <w:rFonts w:ascii="Century Gothic" w:hAnsi="Century Gothic" w:cs="Arial"/>
          <w:sz w:val="28"/>
          <w:szCs w:val="28"/>
        </w:rPr>
        <w:t>A Opção pelos Pobres e a Opção pelos Jovens se fazem necessárias e urgentes, pois vivemos numa época de extermínio da juventude, de fundamentalismo e de fanatismo religioso que tem contaminado grande parte da juventude.</w:t>
      </w:r>
    </w:p>
    <w:p w:rsidR="00A47EF3" w:rsidRDefault="00A47EF3" w:rsidP="00A47EF3">
      <w:pPr>
        <w:spacing w:after="0" w:line="240" w:lineRule="auto"/>
        <w:jc w:val="both"/>
        <w:rPr>
          <w:rFonts w:ascii="Century Gothic" w:hAnsi="Century Gothic" w:cs="Arial"/>
          <w:sz w:val="28"/>
          <w:szCs w:val="28"/>
        </w:rPr>
      </w:pPr>
      <w:r>
        <w:rPr>
          <w:rFonts w:ascii="Century Gothic" w:hAnsi="Century Gothic" w:cs="Arial"/>
          <w:sz w:val="28"/>
          <w:szCs w:val="28"/>
        </w:rPr>
        <w:t>A Opção pelos Pobres se complementa com a Opção pelos Jovens. Como verdadeiras respostas aos sinais dos tempos, como desejava São João XXIII.</w:t>
      </w:r>
    </w:p>
    <w:p w:rsidR="00A47EF3" w:rsidRDefault="00A47EF3" w:rsidP="00A47EF3">
      <w:pPr>
        <w:spacing w:after="0" w:line="240" w:lineRule="auto"/>
        <w:jc w:val="both"/>
        <w:rPr>
          <w:rFonts w:ascii="Century Gothic" w:hAnsi="Century Gothic" w:cs="Arial"/>
          <w:sz w:val="28"/>
          <w:szCs w:val="28"/>
        </w:rPr>
      </w:pPr>
      <w:r>
        <w:rPr>
          <w:rFonts w:ascii="Century Gothic" w:hAnsi="Century Gothic" w:cs="Arial"/>
          <w:sz w:val="28"/>
          <w:szCs w:val="28"/>
        </w:rPr>
        <w:t>Há sinais de esperança e sinais de desesperança.</w:t>
      </w:r>
    </w:p>
    <w:p w:rsidR="00A47EF3" w:rsidRPr="009B1541" w:rsidRDefault="00A47EF3" w:rsidP="00A47EF3">
      <w:pPr>
        <w:spacing w:after="0" w:line="240" w:lineRule="auto"/>
        <w:jc w:val="both"/>
        <w:rPr>
          <w:rFonts w:ascii="Century Gothic" w:hAnsi="Century Gothic" w:cs="Arial"/>
          <w:sz w:val="28"/>
          <w:szCs w:val="28"/>
        </w:rPr>
      </w:pPr>
      <w:r>
        <w:rPr>
          <w:rFonts w:ascii="Century Gothic" w:hAnsi="Century Gothic" w:cs="Arial"/>
          <w:sz w:val="28"/>
          <w:szCs w:val="28"/>
        </w:rPr>
        <w:t>Sinais de esperança: os jovens estão indo de encontro ao Moreno de Nazaré, pois acreditam na utopia da Civilização do Amor, que os motivam para enfrentar uma série de males e angústias. Através das Pastorais da Juventude os jovens conseguem identificar o Reino de Deus em todas as raças e povos que habitam no Continente, sem perderem sua identidade, mostram para toda a Igreja a presença invisível de um Deus amoroso, caridoso, misericordioso, que silenciosamente arma sua tenda em nosso meio e caminha conosco. As lutas da juventude são travadas a partir da fé no Deus do Moreno de Nazaré. Esta fé os ajudam a experimentarem um Deus mais próximo, um Deus que acolhe, que abraça, que entende seus desejos e que os incentiva a caminhar rumo a um outro mundo novo e possível e entregarem suas vidas se for preciso.</w:t>
      </w:r>
    </w:p>
    <w:p w:rsidR="00A47EF3" w:rsidRDefault="00A47EF3" w:rsidP="00C44A90">
      <w:pPr>
        <w:spacing w:after="0" w:line="240" w:lineRule="auto"/>
        <w:jc w:val="both"/>
        <w:rPr>
          <w:rFonts w:ascii="Century Gothic" w:hAnsi="Century Gothic" w:cs="Arial"/>
          <w:sz w:val="28"/>
          <w:szCs w:val="28"/>
        </w:rPr>
      </w:pPr>
      <w:r>
        <w:rPr>
          <w:rFonts w:ascii="Century Gothic" w:hAnsi="Century Gothic" w:cs="Arial"/>
          <w:sz w:val="28"/>
          <w:szCs w:val="28"/>
        </w:rPr>
        <w:lastRenderedPageBreak/>
        <w:t>Sinais de desesperança: os jovens estão sendo exterminados todos os dias nas ruas de nossas cidades urbanas e rurais; os jovens são as principais vítimas do tráfico de drogas lícitas e ilícitas; a banalização da sexualidade e da afetividade; o consumo desenfreado; a depressão e o individualismo.</w:t>
      </w:r>
    </w:p>
    <w:p w:rsidR="00824813" w:rsidRDefault="00824813" w:rsidP="00C44A90">
      <w:pPr>
        <w:spacing w:after="0" w:line="240" w:lineRule="auto"/>
        <w:jc w:val="both"/>
        <w:rPr>
          <w:rFonts w:ascii="Century Gothic" w:hAnsi="Century Gothic" w:cs="Arial"/>
          <w:sz w:val="28"/>
          <w:szCs w:val="28"/>
        </w:rPr>
      </w:pPr>
      <w:r>
        <w:rPr>
          <w:rFonts w:ascii="Century Gothic" w:hAnsi="Century Gothic" w:cs="Arial"/>
          <w:sz w:val="28"/>
          <w:szCs w:val="28"/>
        </w:rPr>
        <w:t>Dentro de uma visão pastoral da Igreja latino-americana e caribenha podemos afirmar que de 1968, até o final da década de 1980, a Igreja consolidou, na América Latina e no Caribe, uma vertente profética, evangelizadora e libertadora, infelizmente, um pouco esquecida e adormecida, que com o pontificado de Francisco, começa a ressurgir das cinzas. Uma Igreja Povo de Deus, atenta e que acompanha os processos sociais se faz presente nas CEBS, nas Pastorais da Juventude e nas mais diversas expressões sociais de juventudes, porém, de forma velada, tímida.</w:t>
      </w:r>
    </w:p>
    <w:p w:rsidR="00990A7E" w:rsidRPr="00990A7E" w:rsidRDefault="00990A7E" w:rsidP="00C44A90">
      <w:pPr>
        <w:spacing w:after="0" w:line="240" w:lineRule="auto"/>
        <w:jc w:val="both"/>
        <w:rPr>
          <w:rFonts w:ascii="Century Gothic" w:hAnsi="Century Gothic" w:cs="Arial"/>
          <w:b/>
          <w:sz w:val="28"/>
          <w:szCs w:val="28"/>
        </w:rPr>
      </w:pPr>
      <w:r>
        <w:rPr>
          <w:rFonts w:ascii="Century Gothic" w:hAnsi="Century Gothic" w:cs="Arial"/>
          <w:sz w:val="28"/>
          <w:szCs w:val="28"/>
        </w:rPr>
        <w:t>Em muitas assessorias que faço, as pessoas me perguntam por</w:t>
      </w:r>
      <w:r w:rsidR="00824813">
        <w:rPr>
          <w:rFonts w:ascii="Century Gothic" w:hAnsi="Century Gothic" w:cs="Arial"/>
          <w:sz w:val="28"/>
          <w:szCs w:val="28"/>
        </w:rPr>
        <w:t xml:space="preserve"> </w:t>
      </w:r>
      <w:r>
        <w:rPr>
          <w:rFonts w:ascii="Century Gothic" w:hAnsi="Century Gothic" w:cs="Arial"/>
          <w:sz w:val="28"/>
          <w:szCs w:val="28"/>
        </w:rPr>
        <w:t xml:space="preserve">que optei pelos pobres e pelos jovens, olho, dou um sorriso e digo parafraseando os Padres Conciliares que assinaram o Pacto das Catacumbas: </w:t>
      </w:r>
      <w:r>
        <w:rPr>
          <w:rFonts w:ascii="Century Gothic" w:hAnsi="Century Gothic" w:cs="Arial"/>
          <w:b/>
          <w:sz w:val="28"/>
          <w:szCs w:val="28"/>
        </w:rPr>
        <w:t>faço a opção pelos pobres e pelos jovens, não porque eles são bons, mas porque eles são vítimas!</w:t>
      </w:r>
    </w:p>
    <w:p w:rsidR="00D0569B" w:rsidRDefault="00D0569B" w:rsidP="00C44A90">
      <w:pPr>
        <w:spacing w:after="0" w:line="240" w:lineRule="auto"/>
        <w:jc w:val="both"/>
        <w:rPr>
          <w:rFonts w:ascii="Century Gothic" w:hAnsi="Century Gothic" w:cs="Arial"/>
          <w:sz w:val="28"/>
          <w:szCs w:val="28"/>
        </w:rPr>
      </w:pPr>
      <w:r>
        <w:rPr>
          <w:rFonts w:ascii="Century Gothic" w:hAnsi="Century Gothic" w:cs="Arial"/>
          <w:sz w:val="28"/>
          <w:szCs w:val="28"/>
        </w:rPr>
        <w:t>O Papa Francisco para manter viva a esperança relembra sempre três aspectos importantes da caminhada juvenil: que os jovens são chamados por Deus, que os jovens são chamados a anunciar o Evangelho e chamados a promover a cultura do encontro. Chamados por Deus, pois não é a criatividade, os encontros ou planejamentos que garantem os frutos, embora ajudem, mas ser fiel a Jesus. Chamados a anunciar o Evangelho, para que outros jovens</w:t>
      </w:r>
      <w:r w:rsidR="00030CE1">
        <w:rPr>
          <w:rFonts w:ascii="Century Gothic" w:hAnsi="Century Gothic" w:cs="Arial"/>
          <w:sz w:val="28"/>
          <w:szCs w:val="28"/>
        </w:rPr>
        <w:t xml:space="preserve"> possam sentir o coração ardendo e nele o desejo de ser discípulo missionário de Jesus. Todo jovem tem que ter a consciência de que ser um discípulo missionário é uma consequência de ser batizado, que é a parte essencial do ser cristão. É preciso sair em missão. Não é apenas abrir a porta e acolher quem chega, mas sair pela porta para buscar e encontrar quem não chega, que não consegue chegar. A pastoral deve partir da periferia, começando por aqueles que estão mais afastados. É sair para procura-los. Chamados a promover a cultura do encontro, é ter a coragem de ir contra a corrente que a sociedade oferece enquanto descartável. A cultura do encontro se baseia na acolhida, na solidariedade, na fraternidade, são elementos de uma civilização verdadeiramente humana.</w:t>
      </w:r>
      <w:r w:rsidR="005905DA">
        <w:rPr>
          <w:rFonts w:ascii="Century Gothic" w:hAnsi="Century Gothic" w:cs="Arial"/>
          <w:sz w:val="28"/>
          <w:szCs w:val="28"/>
        </w:rPr>
        <w:t xml:space="preserve"> A força da Igreja não reside nela própria, mas se </w:t>
      </w:r>
      <w:r w:rsidR="005905DA">
        <w:rPr>
          <w:rFonts w:ascii="Century Gothic" w:hAnsi="Century Gothic" w:cs="Arial"/>
          <w:sz w:val="28"/>
          <w:szCs w:val="28"/>
        </w:rPr>
        <w:lastRenderedPageBreak/>
        <w:t>esconde nas águas profundas de Deus, nas quais ela é chamada a lançar as redes. A força da Igreja é não se afastar da simplicidade, caso contrário, desaprende a linguagem do Mistério. Quando isso acontece, não se consegue entrar naqueles que pretendem da Igreja aquilo que não podem dar-se por si mesmos: Deus. Se estamos perdendo muitos jovens e pessoas, é porque desaprendemos a simplicidade em função de uma racionalidade diferente da do nosso povo.</w:t>
      </w:r>
    </w:p>
    <w:p w:rsidR="002B6EDD" w:rsidRPr="00091D30" w:rsidRDefault="002B6EDD" w:rsidP="00C44A90">
      <w:pPr>
        <w:spacing w:after="0" w:line="240" w:lineRule="auto"/>
        <w:jc w:val="both"/>
        <w:rPr>
          <w:rFonts w:ascii="Century Gothic" w:hAnsi="Century Gothic" w:cs="Arial"/>
          <w:sz w:val="28"/>
          <w:szCs w:val="28"/>
        </w:rPr>
      </w:pPr>
      <w:r>
        <w:rPr>
          <w:rFonts w:ascii="Century Gothic" w:hAnsi="Century Gothic" w:cs="Arial"/>
          <w:sz w:val="28"/>
          <w:szCs w:val="28"/>
        </w:rPr>
        <w:t xml:space="preserve">Na </w:t>
      </w:r>
      <w:r w:rsidRPr="00091D30">
        <w:rPr>
          <w:rFonts w:ascii="Century Gothic" w:hAnsi="Century Gothic" w:cs="Arial"/>
          <w:i/>
          <w:sz w:val="28"/>
          <w:szCs w:val="28"/>
        </w:rPr>
        <w:t>Evangelii Gaudium</w:t>
      </w:r>
      <w:r>
        <w:rPr>
          <w:rStyle w:val="Refdenotaalpie"/>
          <w:rFonts w:ascii="Century Gothic" w:hAnsi="Century Gothic" w:cs="Arial"/>
          <w:sz w:val="28"/>
          <w:szCs w:val="28"/>
        </w:rPr>
        <w:footnoteReference w:id="35"/>
      </w:r>
      <w:r w:rsidR="00091D30">
        <w:rPr>
          <w:rFonts w:ascii="Century Gothic" w:hAnsi="Century Gothic" w:cs="Arial"/>
          <w:sz w:val="28"/>
          <w:szCs w:val="28"/>
        </w:rPr>
        <w:t>, o Papa Francisco dirá que nas estruturas ordinárias, os jovens habitualmente não encontram respostas para as suas preocupações, suas necessidades</w:t>
      </w:r>
      <w:r w:rsidR="008B1EE9">
        <w:rPr>
          <w:rFonts w:ascii="Century Gothic" w:hAnsi="Century Gothic" w:cs="Arial"/>
          <w:sz w:val="28"/>
          <w:szCs w:val="28"/>
        </w:rPr>
        <w:t>, seus problemas e suas feridas; porém,</w:t>
      </w:r>
      <w:r w:rsidR="00091D30">
        <w:rPr>
          <w:rFonts w:ascii="Century Gothic" w:hAnsi="Century Gothic" w:cs="Arial"/>
          <w:sz w:val="28"/>
          <w:szCs w:val="28"/>
        </w:rPr>
        <w:t xml:space="preserve"> </w:t>
      </w:r>
      <w:r w:rsidR="008B1EE9">
        <w:rPr>
          <w:rFonts w:ascii="Century Gothic" w:hAnsi="Century Gothic" w:cs="Arial"/>
          <w:sz w:val="28"/>
          <w:szCs w:val="28"/>
        </w:rPr>
        <w:t>h</w:t>
      </w:r>
      <w:r w:rsidR="00091D30">
        <w:rPr>
          <w:rFonts w:ascii="Century Gothic" w:hAnsi="Century Gothic" w:cs="Arial"/>
          <w:sz w:val="28"/>
          <w:szCs w:val="28"/>
        </w:rPr>
        <w:t>á um crescimento em dois aspectos: a consciência de que toda a comunidade os evangeliza e educa, e a urgência de que eles tenham um protagonismo maior. Reconhece que no atual contexto de crise do compromisso e dos lações comunitários, são muitos os jovens que se solidarizam contra os males do mundo, aderindo a várias formas de militância e volu</w:t>
      </w:r>
      <w:r w:rsidR="00AF41DD">
        <w:rPr>
          <w:rFonts w:ascii="Century Gothic" w:hAnsi="Century Gothic" w:cs="Arial"/>
          <w:sz w:val="28"/>
          <w:szCs w:val="28"/>
        </w:rPr>
        <w:t>n</w:t>
      </w:r>
      <w:r w:rsidR="00091D30">
        <w:rPr>
          <w:rFonts w:ascii="Century Gothic" w:hAnsi="Century Gothic" w:cs="Arial"/>
          <w:sz w:val="28"/>
          <w:szCs w:val="28"/>
        </w:rPr>
        <w:t>tariado</w:t>
      </w:r>
      <w:r w:rsidR="00AF41DD">
        <w:rPr>
          <w:rFonts w:ascii="Century Gothic" w:hAnsi="Century Gothic" w:cs="Arial"/>
          <w:sz w:val="28"/>
          <w:szCs w:val="28"/>
        </w:rPr>
        <w:t xml:space="preserve">. </w:t>
      </w:r>
    </w:p>
    <w:p w:rsidR="002B6EDD" w:rsidRDefault="00D142F2" w:rsidP="00C44A90">
      <w:pPr>
        <w:spacing w:after="0" w:line="240" w:lineRule="auto"/>
        <w:jc w:val="both"/>
        <w:rPr>
          <w:rFonts w:ascii="Century Gothic" w:hAnsi="Century Gothic" w:cs="Arial"/>
          <w:sz w:val="28"/>
          <w:szCs w:val="28"/>
        </w:rPr>
      </w:pPr>
      <w:r>
        <w:rPr>
          <w:rFonts w:ascii="Century Gothic" w:hAnsi="Century Gothic" w:cs="Arial"/>
          <w:sz w:val="28"/>
          <w:szCs w:val="28"/>
        </w:rPr>
        <w:t>O Papa Francisco</w:t>
      </w:r>
      <w:r>
        <w:rPr>
          <w:rStyle w:val="Refdenotaalpie"/>
          <w:rFonts w:ascii="Century Gothic" w:hAnsi="Century Gothic" w:cs="Arial"/>
          <w:sz w:val="28"/>
          <w:szCs w:val="28"/>
        </w:rPr>
        <w:footnoteReference w:id="36"/>
      </w:r>
      <w:r>
        <w:rPr>
          <w:rFonts w:ascii="Century Gothic" w:hAnsi="Century Gothic" w:cs="Arial"/>
          <w:sz w:val="28"/>
          <w:szCs w:val="28"/>
        </w:rPr>
        <w:t xml:space="preserve"> durante a Jornada Mundial da Juventude, em 2013, no Rio de Janeiro, pedia </w:t>
      </w:r>
      <w:r w:rsidR="00731ABD">
        <w:rPr>
          <w:rFonts w:ascii="Century Gothic" w:hAnsi="Century Gothic" w:cs="Arial"/>
          <w:sz w:val="28"/>
          <w:szCs w:val="28"/>
        </w:rPr>
        <w:t xml:space="preserve">a </w:t>
      </w:r>
      <w:r>
        <w:rPr>
          <w:rFonts w:ascii="Century Gothic" w:hAnsi="Century Gothic" w:cs="Arial"/>
          <w:sz w:val="28"/>
          <w:szCs w:val="28"/>
        </w:rPr>
        <w:t>atenção para o fato da</w:t>
      </w:r>
      <w:r w:rsidR="00731ABD">
        <w:rPr>
          <w:rFonts w:ascii="Century Gothic" w:hAnsi="Century Gothic" w:cs="Arial"/>
          <w:sz w:val="28"/>
          <w:szCs w:val="28"/>
        </w:rPr>
        <w:t xml:space="preserve"> </w:t>
      </w:r>
      <w:r>
        <w:rPr>
          <w:rFonts w:ascii="Century Gothic" w:hAnsi="Century Gothic" w:cs="Arial"/>
          <w:sz w:val="28"/>
          <w:szCs w:val="28"/>
        </w:rPr>
        <w:t xml:space="preserve">juventude ser </w:t>
      </w:r>
      <w:r w:rsidR="00FC0991">
        <w:rPr>
          <w:rFonts w:ascii="Century Gothic" w:hAnsi="Century Gothic" w:cs="Arial"/>
          <w:sz w:val="28"/>
          <w:szCs w:val="28"/>
        </w:rPr>
        <w:t>a janela pela qual o futuro entra no mundo, e por isso, nos impõe grandes desafios.</w:t>
      </w:r>
      <w:r w:rsidR="00056286">
        <w:rPr>
          <w:rFonts w:ascii="Century Gothic" w:hAnsi="Century Gothic" w:cs="Arial"/>
          <w:sz w:val="28"/>
          <w:szCs w:val="28"/>
        </w:rPr>
        <w:t xml:space="preserve"> E chamava à atenção para três simples posturas: conservar a esperança</w:t>
      </w:r>
      <w:r w:rsidR="00731ABD">
        <w:rPr>
          <w:rFonts w:ascii="Century Gothic" w:hAnsi="Century Gothic" w:cs="Arial"/>
          <w:sz w:val="28"/>
          <w:szCs w:val="28"/>
        </w:rPr>
        <w:t>;</w:t>
      </w:r>
      <w:r w:rsidR="00056286">
        <w:rPr>
          <w:rFonts w:ascii="Century Gothic" w:hAnsi="Century Gothic" w:cs="Arial"/>
          <w:sz w:val="28"/>
          <w:szCs w:val="28"/>
        </w:rPr>
        <w:t xml:space="preserve"> deixar-se surpreender por Deus e viver na alegria. Conservar a esperança é encorajar a generosidade característica nos jovens, acompanhando-os no processo de protagonistas da construção de um mundo melhor. Deixar-se surpreender por Deus é confiar em Deus e acreditar que Ele sempre nos reserva o melhor, se permanecermos com Ele o vinho da alegria e da esperança nunca se esgotará. Viver na alegria é caminhar na esperança, pois Deus nos acompanha. Jesus nos mostra que a face de Deus é a face de um Pai que nos ama.</w:t>
      </w:r>
    </w:p>
    <w:p w:rsidR="009B1541" w:rsidRPr="00106400" w:rsidRDefault="004F3D9E" w:rsidP="004F3D9E">
      <w:pPr>
        <w:spacing w:after="0" w:line="240" w:lineRule="auto"/>
        <w:jc w:val="both"/>
        <w:rPr>
          <w:rFonts w:ascii="Century Gothic" w:hAnsi="Century Gothic" w:cs="Arial"/>
          <w:i/>
          <w:sz w:val="28"/>
          <w:szCs w:val="28"/>
        </w:rPr>
      </w:pPr>
      <w:r>
        <w:rPr>
          <w:rFonts w:ascii="Century Gothic" w:hAnsi="Century Gothic" w:cs="Arial"/>
          <w:sz w:val="28"/>
          <w:szCs w:val="28"/>
        </w:rPr>
        <w:t>Na carta</w:t>
      </w:r>
      <w:r w:rsidR="00C56687">
        <w:rPr>
          <w:rStyle w:val="Refdenotaalpie"/>
          <w:rFonts w:ascii="Century Gothic" w:hAnsi="Century Gothic" w:cs="Arial"/>
          <w:sz w:val="28"/>
          <w:szCs w:val="28"/>
        </w:rPr>
        <w:footnoteReference w:id="37"/>
      </w:r>
      <w:r>
        <w:rPr>
          <w:rFonts w:ascii="Century Gothic" w:hAnsi="Century Gothic" w:cs="Arial"/>
          <w:sz w:val="28"/>
          <w:szCs w:val="28"/>
        </w:rPr>
        <w:t xml:space="preserve"> que enviou aos participantes do XI Encontro Nacional da Pastoral da Juventude, em Manaus-AM, em janeiro de 2015, o Papa Francisco irá emocionar </w:t>
      </w:r>
      <w:r w:rsidR="00A37C9D">
        <w:rPr>
          <w:rFonts w:ascii="Century Gothic" w:hAnsi="Century Gothic" w:cs="Arial"/>
          <w:sz w:val="28"/>
          <w:szCs w:val="28"/>
        </w:rPr>
        <w:t xml:space="preserve">os jovens </w:t>
      </w:r>
      <w:r>
        <w:rPr>
          <w:rFonts w:ascii="Century Gothic" w:hAnsi="Century Gothic" w:cs="Arial"/>
          <w:sz w:val="28"/>
          <w:szCs w:val="28"/>
        </w:rPr>
        <w:t>com as seguintes palavras que devem sempre ser lembradas</w:t>
      </w:r>
      <w:r w:rsidR="00FC54D9">
        <w:rPr>
          <w:rFonts w:ascii="Century Gothic" w:hAnsi="Century Gothic" w:cs="Arial"/>
          <w:sz w:val="28"/>
          <w:szCs w:val="28"/>
        </w:rPr>
        <w:t xml:space="preserve"> e rezadas</w:t>
      </w:r>
      <w:r>
        <w:rPr>
          <w:rFonts w:ascii="Century Gothic" w:hAnsi="Century Gothic" w:cs="Arial"/>
          <w:sz w:val="28"/>
          <w:szCs w:val="28"/>
        </w:rPr>
        <w:t xml:space="preserve"> em qualquer reunião </w:t>
      </w:r>
      <w:r>
        <w:rPr>
          <w:rFonts w:ascii="Century Gothic" w:hAnsi="Century Gothic" w:cs="Arial"/>
          <w:sz w:val="28"/>
          <w:szCs w:val="28"/>
        </w:rPr>
        <w:lastRenderedPageBreak/>
        <w:t>de grupo de jovens</w:t>
      </w:r>
      <w:r w:rsidR="00AE37E9">
        <w:rPr>
          <w:rFonts w:ascii="Century Gothic" w:hAnsi="Century Gothic" w:cs="Arial"/>
          <w:sz w:val="28"/>
          <w:szCs w:val="28"/>
        </w:rPr>
        <w:t>, em qualquer acampamento juvenil</w:t>
      </w:r>
      <w:r>
        <w:rPr>
          <w:rFonts w:ascii="Century Gothic" w:hAnsi="Century Gothic" w:cs="Arial"/>
          <w:sz w:val="28"/>
          <w:szCs w:val="28"/>
        </w:rPr>
        <w:t xml:space="preserve">: </w:t>
      </w:r>
      <w:r w:rsidRPr="004F3D9E">
        <w:rPr>
          <w:rFonts w:ascii="Century Gothic" w:hAnsi="Century Gothic" w:cs="Arial"/>
          <w:i/>
          <w:sz w:val="28"/>
          <w:szCs w:val="28"/>
        </w:rPr>
        <w:t>“Meus queridos e minhas queridas jovens, tenho muita esperança em vocês que dão testemunho com as suas vidas desse Cristo libertador. Esse Cristo que “olhou ao jovem com misericórdia e o amou”, a Igreja também ama vocês e por isso os peço que não se deixem abater pelas coisas que possam chegar a ouvir da juventude, em todo tempo histórico se falou pejorativamente dos jovens, mas também em todo tempo foi essa mesma juventude que dava testemunho de com</w:t>
      </w:r>
      <w:r w:rsidR="00E5619C">
        <w:rPr>
          <w:rFonts w:ascii="Century Gothic" w:hAnsi="Century Gothic" w:cs="Arial"/>
          <w:i/>
          <w:sz w:val="28"/>
          <w:szCs w:val="28"/>
        </w:rPr>
        <w:t xml:space="preserve">promisso, fidelidade e alegria. </w:t>
      </w:r>
      <w:r w:rsidRPr="004F3D9E">
        <w:rPr>
          <w:rFonts w:ascii="Century Gothic" w:hAnsi="Century Gothic" w:cs="Arial"/>
          <w:i/>
          <w:sz w:val="28"/>
          <w:szCs w:val="28"/>
        </w:rPr>
        <w:t>Nunca percam a esperança e a utopia, vocês são os profetas da esperança, são o presente da sociedade e da nossa amada Igreja e por sobre todo são os que podem construir uma nova Civilização do amor.</w:t>
      </w:r>
      <w:r w:rsidR="00106400">
        <w:rPr>
          <w:rFonts w:ascii="Century Gothic" w:hAnsi="Century Gothic" w:cs="Arial"/>
          <w:i/>
          <w:sz w:val="28"/>
          <w:szCs w:val="28"/>
        </w:rPr>
        <w:t xml:space="preserve"> </w:t>
      </w:r>
      <w:r w:rsidRPr="004F3D9E">
        <w:rPr>
          <w:rFonts w:ascii="Century Gothic" w:hAnsi="Century Gothic" w:cs="Arial"/>
          <w:i/>
          <w:sz w:val="28"/>
          <w:szCs w:val="28"/>
        </w:rPr>
        <w:t>Joguem a vida por grandes ideais. Apostem em grandes ideais, em coisas grandes; não fomos escolhidos pelo Senhor para coisinhas pequenas, mas para coisas grandes!</w:t>
      </w:r>
      <w:r w:rsidR="002B6EDD">
        <w:rPr>
          <w:rFonts w:ascii="Century Gothic" w:hAnsi="Century Gothic" w:cs="Arial"/>
          <w:i/>
          <w:sz w:val="28"/>
          <w:szCs w:val="28"/>
        </w:rPr>
        <w:t>”</w:t>
      </w:r>
      <w:r w:rsidR="002B6EDD">
        <w:rPr>
          <w:rFonts w:ascii="Century Gothic" w:hAnsi="Century Gothic" w:cs="Arial"/>
          <w:sz w:val="28"/>
          <w:szCs w:val="28"/>
        </w:rPr>
        <w:t>.</w:t>
      </w:r>
    </w:p>
    <w:p w:rsidR="004F3D9E" w:rsidRDefault="00935DE4" w:rsidP="004F3D9E">
      <w:pPr>
        <w:spacing w:after="0" w:line="240" w:lineRule="auto"/>
        <w:jc w:val="both"/>
        <w:rPr>
          <w:rFonts w:ascii="Century Gothic" w:hAnsi="Century Gothic" w:cs="Arial"/>
          <w:sz w:val="28"/>
          <w:szCs w:val="28"/>
        </w:rPr>
      </w:pPr>
      <w:r>
        <w:rPr>
          <w:rFonts w:ascii="Century Gothic" w:hAnsi="Century Gothic" w:cs="Arial"/>
          <w:sz w:val="28"/>
          <w:szCs w:val="28"/>
        </w:rPr>
        <w:t>João Batista Libanio</w:t>
      </w:r>
      <w:r>
        <w:rPr>
          <w:rStyle w:val="Refdenotaalpie"/>
          <w:rFonts w:ascii="Century Gothic" w:hAnsi="Century Gothic" w:cs="Arial"/>
          <w:sz w:val="28"/>
          <w:szCs w:val="28"/>
        </w:rPr>
        <w:footnoteReference w:id="38"/>
      </w:r>
      <w:r>
        <w:rPr>
          <w:rFonts w:ascii="Century Gothic" w:hAnsi="Century Gothic" w:cs="Arial"/>
          <w:sz w:val="28"/>
          <w:szCs w:val="28"/>
        </w:rPr>
        <w:t xml:space="preserve"> cita algumas dificuldades que ainda hoje são apontadas pelas lideranças e que atrapalham a Opção pelos Jovens: falta de apoio e credibilidade dos adultos; falta de lideranças para o trabalho junto dos jovens; acompanhamento dos grupos de jovens nas grandes cidades; a diferença a linguagem pastoral e a dos jovens ligados à cultura da imagem e da informática; a falta de escuta e formação dos adultos que trabalham no dia a dia como os jovens; pastoral, muitas vezes, fechada em si mesma, em sua organização e sem estratégias para ir ao encontro dos jovens; dificuldades na implementação de uma pastoral de processos em uma Igreja que valoriza mais uma pastoral de eventos; resistência de muitos da hierarquia a uma proposta de pastoral que forma lideranças com capacidade de tomar decisões, gerando enfrentamento do clero, que, não poucas vezes, estimula apenas uma postura infantil por parte dos leigos e leigas.</w:t>
      </w:r>
    </w:p>
    <w:p w:rsidR="00E5619C" w:rsidRPr="004F3D9E" w:rsidRDefault="00E5619C" w:rsidP="004F3D9E">
      <w:pPr>
        <w:spacing w:after="0" w:line="240" w:lineRule="auto"/>
        <w:jc w:val="both"/>
        <w:rPr>
          <w:rFonts w:ascii="Century Gothic" w:hAnsi="Century Gothic" w:cs="Arial"/>
          <w:sz w:val="28"/>
          <w:szCs w:val="28"/>
        </w:rPr>
      </w:pPr>
      <w:r>
        <w:rPr>
          <w:rFonts w:ascii="Century Gothic" w:hAnsi="Century Gothic" w:cs="Arial"/>
          <w:sz w:val="28"/>
          <w:szCs w:val="28"/>
        </w:rPr>
        <w:t>A CNBB</w:t>
      </w:r>
      <w:r w:rsidR="00682EE5">
        <w:rPr>
          <w:rStyle w:val="Refdenotaalpie"/>
          <w:rFonts w:ascii="Century Gothic" w:hAnsi="Century Gothic" w:cs="Arial"/>
          <w:sz w:val="28"/>
          <w:szCs w:val="28"/>
        </w:rPr>
        <w:footnoteReference w:id="39"/>
      </w:r>
      <w:r>
        <w:rPr>
          <w:rFonts w:ascii="Century Gothic" w:hAnsi="Century Gothic" w:cs="Arial"/>
          <w:sz w:val="28"/>
          <w:szCs w:val="28"/>
        </w:rPr>
        <w:t xml:space="preserve"> é clara ao </w:t>
      </w:r>
      <w:r w:rsidRPr="00682EE5">
        <w:rPr>
          <w:rFonts w:ascii="Century Gothic" w:hAnsi="Century Gothic" w:cs="Arial"/>
          <w:i/>
          <w:sz w:val="28"/>
          <w:szCs w:val="28"/>
        </w:rPr>
        <w:t xml:space="preserve">“considerar o jovem como lugar teológico é acolher a voz de Deus que fala por ele. A novidade que a cultura juvenil nos apresenta neste momento, portanto, é sua teologia, isto é, o discurso que Deus nos faz através da juventude. De fato, Deus nos fala pelo jovem. O jovem, nesta perspectiva, é uma realidade teológica, que precisamos aprender a ler e a desvelar. </w:t>
      </w:r>
      <w:r w:rsidRPr="00682EE5">
        <w:rPr>
          <w:rFonts w:ascii="Century Gothic" w:hAnsi="Century Gothic" w:cs="Arial"/>
          <w:i/>
          <w:sz w:val="28"/>
          <w:szCs w:val="28"/>
        </w:rPr>
        <w:lastRenderedPageBreak/>
        <w:t>Não se trata de sacralizar o jovem, imaginando-o como alguém que não erra; trata-se de ver o sagrado que se manifesta de muitas formas, também na realidade juvenil. Trata-se de fazer uma leitura teológica do que de forma ampla, chamamos de culturas juvenis</w:t>
      </w:r>
      <w:r w:rsidR="00682EE5" w:rsidRPr="00682EE5">
        <w:rPr>
          <w:rFonts w:ascii="Century Gothic" w:hAnsi="Century Gothic" w:cs="Arial"/>
          <w:i/>
          <w:sz w:val="28"/>
          <w:szCs w:val="28"/>
        </w:rPr>
        <w:t>. Numa época em que se fala tanto de enculturação ou – em outros termos – de encarnar-se na realidade, de aceitar o novo, o plural e o diferente, na evangelização da juventude, estaremos diante de feições muito concretas e imprevisíveis. Dizer que, para a Igreja, a juventude é uma prioridade em sua missão evangelizadora, é afirmar que se quer uma Igreja aberta ao povo, é afirmar que amamos o jovem não só porque ele representa a revitalização de qualquer sociedade mas também porque amamos, nele, uma realidade teológica em sua dimensão de mistério inesgotável e de perene novidade”</w:t>
      </w:r>
      <w:r w:rsidR="00682EE5">
        <w:rPr>
          <w:rFonts w:ascii="Century Gothic" w:hAnsi="Century Gothic" w:cs="Arial"/>
          <w:sz w:val="28"/>
          <w:szCs w:val="28"/>
        </w:rPr>
        <w:t>.</w:t>
      </w:r>
    </w:p>
    <w:p w:rsidR="009B1541" w:rsidRPr="00DB2296" w:rsidRDefault="00DB2296" w:rsidP="00C44A90">
      <w:pPr>
        <w:spacing w:after="0" w:line="240" w:lineRule="auto"/>
        <w:jc w:val="both"/>
        <w:rPr>
          <w:rFonts w:ascii="Century Gothic" w:hAnsi="Century Gothic" w:cs="Arial"/>
          <w:sz w:val="28"/>
          <w:szCs w:val="28"/>
        </w:rPr>
      </w:pPr>
      <w:r>
        <w:rPr>
          <w:rFonts w:ascii="Century Gothic" w:hAnsi="Century Gothic" w:cs="Arial"/>
          <w:sz w:val="28"/>
          <w:szCs w:val="28"/>
        </w:rPr>
        <w:t>A CNBB reconhecendo o jovem como lugar teológico</w:t>
      </w:r>
      <w:r w:rsidR="003D4D5E">
        <w:rPr>
          <w:rFonts w:ascii="Century Gothic" w:hAnsi="Century Gothic" w:cs="Arial"/>
          <w:sz w:val="28"/>
          <w:szCs w:val="28"/>
        </w:rPr>
        <w:t xml:space="preserve"> reforça a Opção pelos Pobres e faz com que ela chegue novamente às comunidades, paróquias e dioceses de todo o Brasil.</w:t>
      </w:r>
    </w:p>
    <w:p w:rsidR="00DB2296" w:rsidRDefault="00DB2296" w:rsidP="00C44A90">
      <w:pPr>
        <w:spacing w:after="0" w:line="240" w:lineRule="auto"/>
        <w:jc w:val="both"/>
        <w:rPr>
          <w:rFonts w:ascii="Century Gothic" w:hAnsi="Century Gothic" w:cs="Arial"/>
          <w:b/>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Canto</w:t>
      </w:r>
    </w:p>
    <w:p w:rsidR="00C44A90" w:rsidRDefault="0046257B" w:rsidP="00C44A90">
      <w:pPr>
        <w:spacing w:after="0" w:line="240" w:lineRule="auto"/>
        <w:jc w:val="both"/>
        <w:rPr>
          <w:rFonts w:ascii="Century Gothic" w:hAnsi="Century Gothic" w:cs="Arial"/>
          <w:sz w:val="28"/>
          <w:szCs w:val="28"/>
        </w:rPr>
      </w:pPr>
      <w:r>
        <w:rPr>
          <w:rFonts w:ascii="Century Gothic" w:hAnsi="Century Gothic" w:cs="Arial"/>
          <w:sz w:val="28"/>
          <w:szCs w:val="28"/>
        </w:rPr>
        <w:t>A Vida se tece de sonhos (Emerson Sbardelotti)</w:t>
      </w:r>
      <w:r w:rsidR="00F71FC5">
        <w:rPr>
          <w:rFonts w:ascii="Century Gothic" w:hAnsi="Century Gothic" w:cs="Arial"/>
          <w:sz w:val="28"/>
          <w:szCs w:val="28"/>
        </w:rPr>
        <w:t xml:space="preserve"> e ou O Mesmo Rosto (Jorge Trevisol)</w:t>
      </w:r>
    </w:p>
    <w:p w:rsidR="0046257B" w:rsidRPr="0046257B" w:rsidRDefault="0046257B" w:rsidP="00C44A90">
      <w:pPr>
        <w:spacing w:after="0" w:line="240" w:lineRule="auto"/>
        <w:jc w:val="both"/>
        <w:rPr>
          <w:rFonts w:ascii="Century Gothic" w:hAnsi="Century Gothic" w:cs="Arial"/>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Vivendo a Palavra de Deus</w:t>
      </w:r>
    </w:p>
    <w:p w:rsidR="00B62191" w:rsidRDefault="00B62191" w:rsidP="00B62191">
      <w:pPr>
        <w:spacing w:after="0" w:line="240" w:lineRule="auto"/>
        <w:jc w:val="both"/>
        <w:rPr>
          <w:rFonts w:ascii="Century Gothic" w:hAnsi="Century Gothic" w:cs="Arial"/>
          <w:b/>
          <w:sz w:val="28"/>
          <w:szCs w:val="28"/>
        </w:rPr>
      </w:pPr>
      <w:r w:rsidRPr="00297D88">
        <w:rPr>
          <w:rFonts w:ascii="Century Gothic" w:hAnsi="Century Gothic" w:cs="Arial"/>
          <w:b/>
          <w:sz w:val="28"/>
          <w:szCs w:val="28"/>
        </w:rPr>
        <w:t xml:space="preserve">Leitura: </w:t>
      </w:r>
      <w:r>
        <w:rPr>
          <w:rFonts w:ascii="Century Gothic" w:hAnsi="Century Gothic" w:cs="Arial"/>
          <w:b/>
          <w:sz w:val="28"/>
          <w:szCs w:val="28"/>
        </w:rPr>
        <w:t xml:space="preserve">Lc </w:t>
      </w:r>
      <w:r w:rsidR="00F95212">
        <w:rPr>
          <w:rFonts w:ascii="Century Gothic" w:hAnsi="Century Gothic" w:cs="Arial"/>
          <w:b/>
          <w:sz w:val="28"/>
          <w:szCs w:val="28"/>
        </w:rPr>
        <w:t>4,16</w:t>
      </w:r>
      <w:r>
        <w:rPr>
          <w:rFonts w:ascii="Century Gothic" w:hAnsi="Century Gothic" w:cs="Arial"/>
          <w:b/>
          <w:sz w:val="28"/>
          <w:szCs w:val="28"/>
        </w:rPr>
        <w:t>-22</w:t>
      </w:r>
    </w:p>
    <w:p w:rsidR="00B62191" w:rsidRPr="00D3646A" w:rsidRDefault="00B62191" w:rsidP="00B62191">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b/>
          <w:sz w:val="28"/>
          <w:szCs w:val="28"/>
        </w:rPr>
      </w:pPr>
      <w:r>
        <w:rPr>
          <w:rFonts w:ascii="Century Gothic" w:hAnsi="Century Gothic" w:cs="Arial"/>
          <w:b/>
          <w:sz w:val="28"/>
          <w:szCs w:val="28"/>
        </w:rPr>
        <w:t>Observação: o grupo lê a partir do método da Leitura Orante da Bíblia.</w:t>
      </w:r>
    </w:p>
    <w:p w:rsidR="003D4D5E" w:rsidRDefault="009F6A79" w:rsidP="00F95212">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O que mais chamou atenção na leitura?</w:t>
      </w:r>
    </w:p>
    <w:p w:rsidR="009F6A79" w:rsidRPr="00B62191" w:rsidRDefault="009F6A79" w:rsidP="00F95212">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Qual a melhor maneira de atualizar o texto à Opção pelos Jovens hoje?</w:t>
      </w:r>
    </w:p>
    <w:p w:rsidR="00B62191" w:rsidRPr="00B62191" w:rsidRDefault="00B62191" w:rsidP="00C44A90">
      <w:pPr>
        <w:spacing w:after="0" w:line="240" w:lineRule="auto"/>
        <w:jc w:val="both"/>
        <w:rPr>
          <w:rFonts w:ascii="Century Gothic" w:hAnsi="Century Gothic" w:cs="Arial"/>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Celebrar é comprometer-se</w:t>
      </w:r>
    </w:p>
    <w:p w:rsidR="00C44A90" w:rsidRDefault="00394010" w:rsidP="00C44A90">
      <w:pPr>
        <w:spacing w:after="0" w:line="240" w:lineRule="auto"/>
        <w:jc w:val="both"/>
        <w:rPr>
          <w:rFonts w:ascii="Century Gothic" w:hAnsi="Century Gothic" w:cs="Arial"/>
          <w:sz w:val="28"/>
          <w:szCs w:val="28"/>
        </w:rPr>
      </w:pPr>
      <w:r>
        <w:rPr>
          <w:rFonts w:ascii="Century Gothic" w:hAnsi="Century Gothic" w:cs="Arial"/>
          <w:sz w:val="28"/>
          <w:szCs w:val="28"/>
        </w:rPr>
        <w:t>É preciso apoiar a cada dia a missão</w:t>
      </w:r>
      <w:r w:rsidR="00095696">
        <w:rPr>
          <w:rFonts w:ascii="Century Gothic" w:hAnsi="Century Gothic" w:cs="Arial"/>
          <w:sz w:val="28"/>
          <w:szCs w:val="28"/>
        </w:rPr>
        <w:t xml:space="preserve"> e o chamado</w:t>
      </w:r>
      <w:r>
        <w:rPr>
          <w:rFonts w:ascii="Century Gothic" w:hAnsi="Century Gothic" w:cs="Arial"/>
          <w:sz w:val="28"/>
          <w:szCs w:val="28"/>
        </w:rPr>
        <w:t xml:space="preserve"> da Pastoral da Juventude</w:t>
      </w:r>
      <w:r w:rsidR="00350D44">
        <w:rPr>
          <w:rStyle w:val="Refdenotaalpie"/>
          <w:rFonts w:ascii="Century Gothic" w:hAnsi="Century Gothic" w:cs="Arial"/>
          <w:sz w:val="28"/>
          <w:szCs w:val="28"/>
        </w:rPr>
        <w:footnoteReference w:id="40"/>
      </w:r>
      <w:r>
        <w:rPr>
          <w:rFonts w:ascii="Century Gothic" w:hAnsi="Century Gothic" w:cs="Arial"/>
          <w:sz w:val="28"/>
          <w:szCs w:val="28"/>
        </w:rPr>
        <w:t xml:space="preserve">: </w:t>
      </w:r>
      <w:r w:rsidR="009F6A79">
        <w:rPr>
          <w:rFonts w:ascii="Century Gothic" w:hAnsi="Century Gothic" w:cs="Arial"/>
          <w:sz w:val="28"/>
          <w:szCs w:val="28"/>
        </w:rPr>
        <w:t>de anunciar e testemunhar o Reino de Deus, movida pela proposta libertadora de Jesus Cristo, animada pelo Espírito Santo</w:t>
      </w:r>
      <w:r w:rsidR="00CD4143">
        <w:rPr>
          <w:rFonts w:ascii="Century Gothic" w:hAnsi="Century Gothic" w:cs="Arial"/>
          <w:sz w:val="28"/>
          <w:szCs w:val="28"/>
        </w:rPr>
        <w:t>, buscando concretizar a Civilização do Amor. Ela aponta cinco atitudes ou virtudes:</w:t>
      </w:r>
    </w:p>
    <w:p w:rsidR="00CD4143" w:rsidRDefault="00CD4143" w:rsidP="00CD4143">
      <w:pPr>
        <w:numPr>
          <w:ilvl w:val="0"/>
          <w:numId w:val="13"/>
        </w:numPr>
        <w:spacing w:after="0" w:line="240" w:lineRule="auto"/>
        <w:jc w:val="both"/>
        <w:rPr>
          <w:rFonts w:ascii="Century Gothic" w:hAnsi="Century Gothic" w:cs="Arial"/>
          <w:sz w:val="28"/>
          <w:szCs w:val="28"/>
        </w:rPr>
      </w:pPr>
      <w:r>
        <w:rPr>
          <w:rFonts w:ascii="Century Gothic" w:hAnsi="Century Gothic" w:cs="Arial"/>
          <w:sz w:val="28"/>
          <w:szCs w:val="28"/>
        </w:rPr>
        <w:lastRenderedPageBreak/>
        <w:t xml:space="preserve">A missão é o eixo determinante, é o que dá vida. É o agir concreto de jovens participantes das CEBS, dando testemunho de sua fé, inspirados na pessoa </w:t>
      </w:r>
      <w:r w:rsidR="00A367BA">
        <w:rPr>
          <w:rFonts w:ascii="Century Gothic" w:hAnsi="Century Gothic" w:cs="Arial"/>
          <w:sz w:val="28"/>
          <w:szCs w:val="28"/>
        </w:rPr>
        <w:t>e na proposta do Moreno de Nazaré.</w:t>
      </w:r>
    </w:p>
    <w:p w:rsidR="00A367BA" w:rsidRDefault="00A367BA" w:rsidP="00CD4143">
      <w:pPr>
        <w:numPr>
          <w:ilvl w:val="0"/>
          <w:numId w:val="13"/>
        </w:numPr>
        <w:spacing w:after="0" w:line="240" w:lineRule="auto"/>
        <w:jc w:val="both"/>
        <w:rPr>
          <w:rFonts w:ascii="Century Gothic" w:hAnsi="Century Gothic" w:cs="Arial"/>
          <w:sz w:val="28"/>
          <w:szCs w:val="28"/>
        </w:rPr>
      </w:pPr>
      <w:r>
        <w:rPr>
          <w:rFonts w:ascii="Century Gothic" w:hAnsi="Century Gothic" w:cs="Arial"/>
          <w:sz w:val="28"/>
          <w:szCs w:val="28"/>
        </w:rPr>
        <w:t>Assumir sempre a evangélica opção pelos pobres e pelos jovens, indo ao encontro destes nas diversas realidades sociais e eclesiais, sendo solidários e sensíveis às suas dores, alegrias e esperanças.</w:t>
      </w:r>
    </w:p>
    <w:p w:rsidR="00A367BA" w:rsidRDefault="00A367BA" w:rsidP="00CD4143">
      <w:pPr>
        <w:numPr>
          <w:ilvl w:val="0"/>
          <w:numId w:val="13"/>
        </w:numPr>
        <w:spacing w:after="0" w:line="240" w:lineRule="auto"/>
        <w:jc w:val="both"/>
        <w:rPr>
          <w:rFonts w:ascii="Century Gothic" w:hAnsi="Century Gothic" w:cs="Arial"/>
          <w:sz w:val="28"/>
          <w:szCs w:val="28"/>
        </w:rPr>
      </w:pPr>
      <w:r>
        <w:rPr>
          <w:rFonts w:ascii="Century Gothic" w:hAnsi="Century Gothic" w:cs="Arial"/>
          <w:sz w:val="28"/>
          <w:szCs w:val="28"/>
        </w:rPr>
        <w:t>Se comprometer com a libertação individual e coletiva, resgatando a cidadania.</w:t>
      </w:r>
    </w:p>
    <w:p w:rsidR="00A367BA" w:rsidRDefault="00A367BA" w:rsidP="00CD4143">
      <w:pPr>
        <w:numPr>
          <w:ilvl w:val="0"/>
          <w:numId w:val="13"/>
        </w:numPr>
        <w:spacing w:after="0" w:line="240" w:lineRule="auto"/>
        <w:jc w:val="both"/>
        <w:rPr>
          <w:rFonts w:ascii="Century Gothic" w:hAnsi="Century Gothic" w:cs="Arial"/>
          <w:sz w:val="28"/>
          <w:szCs w:val="28"/>
        </w:rPr>
      </w:pPr>
      <w:r>
        <w:rPr>
          <w:rFonts w:ascii="Century Gothic" w:hAnsi="Century Gothic" w:cs="Arial"/>
          <w:sz w:val="28"/>
          <w:szCs w:val="28"/>
        </w:rPr>
        <w:t>Denunciar as situações de morte, anunciando e testemunhando o Reino de Deus.</w:t>
      </w:r>
    </w:p>
    <w:p w:rsidR="00A367BA" w:rsidRDefault="00A367BA" w:rsidP="00CD4143">
      <w:pPr>
        <w:numPr>
          <w:ilvl w:val="0"/>
          <w:numId w:val="13"/>
        </w:numPr>
        <w:spacing w:after="0" w:line="240" w:lineRule="auto"/>
        <w:jc w:val="both"/>
        <w:rPr>
          <w:rFonts w:ascii="Century Gothic" w:hAnsi="Century Gothic" w:cs="Arial"/>
          <w:sz w:val="28"/>
          <w:szCs w:val="28"/>
        </w:rPr>
      </w:pPr>
      <w:r>
        <w:rPr>
          <w:rFonts w:ascii="Century Gothic" w:hAnsi="Century Gothic" w:cs="Arial"/>
          <w:sz w:val="28"/>
          <w:szCs w:val="28"/>
        </w:rPr>
        <w:t>Descobrir alternativas, propor ações concretas que respondem aos problemas que os jovens vivem, utilizando recursos, pedagogia e linguagem que contribuam para fazer mais próxima a Civilização do Amor.</w:t>
      </w:r>
    </w:p>
    <w:p w:rsidR="00077902" w:rsidRDefault="00B42091" w:rsidP="00B42091">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Como vivenciar no nosso grupo, na nossa comunidade, na nossa paróquia, na nossa diocese estas atitudes-virtudes?</w:t>
      </w:r>
    </w:p>
    <w:p w:rsidR="00077902" w:rsidRPr="009F6A79" w:rsidRDefault="00077902" w:rsidP="00C44A90">
      <w:pPr>
        <w:spacing w:after="0" w:line="240" w:lineRule="auto"/>
        <w:jc w:val="both"/>
        <w:rPr>
          <w:rFonts w:ascii="Century Gothic" w:hAnsi="Century Gothic" w:cs="Arial"/>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Nossa ação, nosso viver</w:t>
      </w:r>
    </w:p>
    <w:p w:rsidR="00584A5E" w:rsidRPr="00584A5E" w:rsidRDefault="00584A5E" w:rsidP="00584A5E">
      <w:pPr>
        <w:spacing w:after="0" w:line="240" w:lineRule="auto"/>
        <w:jc w:val="both"/>
        <w:rPr>
          <w:rFonts w:ascii="Century Gothic" w:hAnsi="Century Gothic" w:cs="Arial"/>
          <w:sz w:val="28"/>
          <w:szCs w:val="28"/>
        </w:rPr>
      </w:pPr>
      <w:r w:rsidRPr="00584A5E">
        <w:rPr>
          <w:rFonts w:ascii="Century Gothic" w:hAnsi="Century Gothic" w:cs="Arial"/>
          <w:sz w:val="28"/>
          <w:szCs w:val="28"/>
        </w:rPr>
        <w:t>Qual é a missão da juventude?</w:t>
      </w:r>
    </w:p>
    <w:p w:rsidR="00584A5E" w:rsidRPr="00584A5E" w:rsidRDefault="00584A5E" w:rsidP="00584A5E">
      <w:pPr>
        <w:spacing w:after="0" w:line="240" w:lineRule="auto"/>
        <w:jc w:val="both"/>
        <w:rPr>
          <w:rFonts w:ascii="Century Gothic" w:hAnsi="Century Gothic" w:cs="Arial"/>
          <w:sz w:val="28"/>
          <w:szCs w:val="28"/>
        </w:rPr>
      </w:pPr>
      <w:r w:rsidRPr="00584A5E">
        <w:rPr>
          <w:rFonts w:ascii="Century Gothic" w:hAnsi="Century Gothic" w:cs="Arial"/>
          <w:sz w:val="28"/>
          <w:szCs w:val="28"/>
        </w:rPr>
        <w:t>Quais são os caminhos que levam à juventude, à missão, à profecia e à espiritualidade?</w:t>
      </w:r>
    </w:p>
    <w:p w:rsidR="00584A5E" w:rsidRPr="00584A5E" w:rsidRDefault="00584A5E" w:rsidP="00584A5E">
      <w:pPr>
        <w:spacing w:after="0" w:line="240" w:lineRule="auto"/>
        <w:jc w:val="both"/>
        <w:rPr>
          <w:rFonts w:ascii="Century Gothic" w:hAnsi="Century Gothic" w:cs="Arial"/>
          <w:sz w:val="28"/>
          <w:szCs w:val="28"/>
        </w:rPr>
      </w:pPr>
      <w:r w:rsidRPr="00584A5E">
        <w:rPr>
          <w:rFonts w:ascii="Century Gothic" w:hAnsi="Century Gothic" w:cs="Arial"/>
          <w:sz w:val="28"/>
          <w:szCs w:val="28"/>
        </w:rPr>
        <w:t>Quais são os caminhos que fazem estar na presença de Deus?</w:t>
      </w:r>
    </w:p>
    <w:p w:rsidR="00584A5E" w:rsidRPr="00584A5E" w:rsidRDefault="00584A5E" w:rsidP="00584A5E">
      <w:pPr>
        <w:spacing w:after="0" w:line="240" w:lineRule="auto"/>
        <w:jc w:val="both"/>
        <w:rPr>
          <w:rFonts w:ascii="Century Gothic" w:hAnsi="Century Gothic" w:cs="Arial"/>
          <w:sz w:val="28"/>
          <w:szCs w:val="28"/>
        </w:rPr>
      </w:pPr>
      <w:r w:rsidRPr="00584A5E">
        <w:rPr>
          <w:rFonts w:ascii="Century Gothic" w:hAnsi="Century Gothic" w:cs="Arial"/>
          <w:sz w:val="28"/>
          <w:szCs w:val="28"/>
        </w:rPr>
        <w:t xml:space="preserve">Juventude, missão, profecia e espiritualidade são partes do grande memorial que se faz todas as vezes que encontramos um grupo de jovens, debatendo seus sonhos, utopias, esperanças, realizações, mas também a dor, o fracasso e o desânimo com tudo o que vem acontecendo na sociedade e em alguns setores dentro da Igreja. </w:t>
      </w:r>
    </w:p>
    <w:p w:rsidR="00584A5E" w:rsidRPr="00584A5E" w:rsidRDefault="00584A5E" w:rsidP="00584A5E">
      <w:pPr>
        <w:spacing w:after="0" w:line="240" w:lineRule="auto"/>
        <w:jc w:val="both"/>
        <w:rPr>
          <w:rFonts w:ascii="Century Gothic" w:hAnsi="Century Gothic" w:cs="Arial"/>
          <w:sz w:val="28"/>
          <w:szCs w:val="28"/>
        </w:rPr>
      </w:pPr>
      <w:r w:rsidRPr="00584A5E">
        <w:rPr>
          <w:rFonts w:ascii="Century Gothic" w:hAnsi="Century Gothic" w:cs="Arial"/>
          <w:sz w:val="28"/>
          <w:szCs w:val="28"/>
        </w:rPr>
        <w:t xml:space="preserve">Ter e ser juventude, ser missionária, ser profeta e viver uma espiritualidade encarnada na vida do Povo Santo de Deus, são elementos indispensáveis para uma entrega feliz ao Reino da Vida. </w:t>
      </w:r>
    </w:p>
    <w:p w:rsidR="00B42091" w:rsidRDefault="00584A5E" w:rsidP="00584A5E">
      <w:pPr>
        <w:spacing w:after="0" w:line="240" w:lineRule="auto"/>
        <w:jc w:val="both"/>
        <w:rPr>
          <w:rFonts w:ascii="Century Gothic" w:hAnsi="Century Gothic" w:cs="Arial"/>
          <w:sz w:val="28"/>
          <w:szCs w:val="28"/>
        </w:rPr>
      </w:pPr>
      <w:r w:rsidRPr="00584A5E">
        <w:rPr>
          <w:rFonts w:ascii="Century Gothic" w:hAnsi="Century Gothic" w:cs="Arial"/>
          <w:sz w:val="28"/>
          <w:szCs w:val="28"/>
        </w:rPr>
        <w:t xml:space="preserve">Elementos esquecidos ou mal interpretados, que a presente reflexão surge para tentar responder aos questionamentos hodiernos sobre a alegria de uma juventude enquanto missionária, portadora de profecia e de espiritualidade, numa sociedade globalizada, onde há uma inevitável mudança de valores, do aumento do individualismo, do fundamentalismo, da </w:t>
      </w:r>
      <w:r w:rsidRPr="00584A5E">
        <w:rPr>
          <w:rFonts w:ascii="Century Gothic" w:hAnsi="Century Gothic" w:cs="Arial"/>
          <w:sz w:val="28"/>
          <w:szCs w:val="28"/>
        </w:rPr>
        <w:lastRenderedPageBreak/>
        <w:t>violência e do extermínio de jovens. Quais caminhos serão percorridos?</w:t>
      </w:r>
      <w:r>
        <w:rPr>
          <w:rFonts w:ascii="Century Gothic" w:hAnsi="Century Gothic" w:cs="Arial"/>
          <w:sz w:val="28"/>
          <w:szCs w:val="28"/>
        </w:rPr>
        <w:t xml:space="preserve"> </w:t>
      </w:r>
    </w:p>
    <w:p w:rsidR="00C960A6" w:rsidRPr="00C960A6" w:rsidRDefault="00C960A6" w:rsidP="00C960A6">
      <w:pPr>
        <w:spacing w:after="0" w:line="240" w:lineRule="auto"/>
        <w:jc w:val="both"/>
        <w:rPr>
          <w:rFonts w:ascii="Century Gothic" w:hAnsi="Century Gothic"/>
          <w:sz w:val="28"/>
          <w:szCs w:val="28"/>
        </w:rPr>
      </w:pPr>
      <w:r w:rsidRPr="00C960A6">
        <w:rPr>
          <w:rFonts w:ascii="Century Gothic" w:hAnsi="Century Gothic"/>
          <w:sz w:val="28"/>
          <w:szCs w:val="28"/>
        </w:rPr>
        <w:t>D. Hélder Câmara</w:t>
      </w:r>
      <w:r w:rsidRPr="00C960A6">
        <w:rPr>
          <w:rStyle w:val="Refdenotaalpie"/>
          <w:rFonts w:ascii="Century Gothic" w:hAnsi="Century Gothic"/>
          <w:sz w:val="28"/>
          <w:szCs w:val="28"/>
        </w:rPr>
        <w:footnoteReference w:id="41"/>
      </w:r>
      <w:r w:rsidRPr="00C960A6">
        <w:rPr>
          <w:rFonts w:ascii="Century Gothic" w:hAnsi="Century Gothic"/>
          <w:sz w:val="28"/>
          <w:szCs w:val="28"/>
        </w:rPr>
        <w:t xml:space="preserve"> já dizia que um jovem ou uma jovem, mesmo na flor da idade, que contempla o mundo como feira em liquidação, como mágica idiota, como absurdo sem saída e sem fim, já é um velho ou velha, precisando urgente de uma bengala ou um sanatório. O jovem-jovem de verdade, segundo D. Hélder, tem sede de conhecer os grandes problemas humanos. Não os teme. Não entra em pânico.</w:t>
      </w:r>
      <w:r>
        <w:rPr>
          <w:rFonts w:ascii="Century Gothic" w:hAnsi="Century Gothic"/>
          <w:sz w:val="28"/>
          <w:szCs w:val="28"/>
        </w:rPr>
        <w:t xml:space="preserve"> </w:t>
      </w:r>
      <w:r w:rsidRPr="00C960A6">
        <w:rPr>
          <w:rFonts w:ascii="Century Gothic" w:hAnsi="Century Gothic"/>
          <w:sz w:val="28"/>
          <w:szCs w:val="28"/>
        </w:rPr>
        <w:t>A juventude tem a missão de construir um país e um mundo mais justo, solidário e fraterno, para tanto é preciso ter três posturas simples: viver na alegria, deixar-se surpreender por Deus e conservar a esperança.</w:t>
      </w:r>
      <w:r>
        <w:rPr>
          <w:rFonts w:ascii="Century Gothic" w:hAnsi="Century Gothic"/>
          <w:sz w:val="28"/>
          <w:szCs w:val="28"/>
        </w:rPr>
        <w:t xml:space="preserve"> </w:t>
      </w:r>
      <w:r w:rsidRPr="00C960A6">
        <w:rPr>
          <w:rFonts w:ascii="Century Gothic" w:hAnsi="Century Gothic"/>
          <w:sz w:val="28"/>
          <w:szCs w:val="28"/>
        </w:rPr>
        <w:t>A nossa marca cristã é responder se somos ou não discípulos? A consequência disso é quando encontro o outro: eu sou e me entendo como cristão a partir da minha identidade cristã no momento em que me relaciono com o próximo.</w:t>
      </w:r>
    </w:p>
    <w:p w:rsidR="00B42091" w:rsidRPr="00B42091" w:rsidRDefault="00B42091" w:rsidP="00C44A90">
      <w:pPr>
        <w:spacing w:after="0" w:line="240" w:lineRule="auto"/>
        <w:jc w:val="both"/>
        <w:rPr>
          <w:rFonts w:ascii="Century Gothic" w:hAnsi="Century Gothic" w:cs="Arial"/>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Avaliação</w:t>
      </w:r>
    </w:p>
    <w:p w:rsidR="00C44A90" w:rsidRDefault="00C960A6" w:rsidP="00C960A6">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A partir da Opção pelos Jovens, qual é a missão do grupo de jovens?</w:t>
      </w:r>
    </w:p>
    <w:p w:rsidR="00C960A6" w:rsidRPr="00C960A6" w:rsidRDefault="00C960A6" w:rsidP="00C960A6">
      <w:pPr>
        <w:numPr>
          <w:ilvl w:val="0"/>
          <w:numId w:val="7"/>
        </w:numPr>
        <w:spacing w:after="0" w:line="240" w:lineRule="auto"/>
        <w:jc w:val="both"/>
        <w:rPr>
          <w:rFonts w:ascii="Century Gothic" w:hAnsi="Century Gothic" w:cs="Arial"/>
          <w:sz w:val="28"/>
          <w:szCs w:val="28"/>
        </w:rPr>
      </w:pPr>
      <w:r>
        <w:rPr>
          <w:rFonts w:ascii="Century Gothic" w:hAnsi="Century Gothic" w:cs="Arial"/>
          <w:sz w:val="28"/>
          <w:szCs w:val="28"/>
        </w:rPr>
        <w:t>Somos discípulos missionários? Estamos indo ao encontro do outro?</w:t>
      </w:r>
    </w:p>
    <w:p w:rsidR="00C960A6" w:rsidRDefault="00C960A6" w:rsidP="00C44A90">
      <w:pPr>
        <w:spacing w:after="0" w:line="240" w:lineRule="auto"/>
        <w:jc w:val="both"/>
        <w:rPr>
          <w:rFonts w:ascii="Century Gothic" w:hAnsi="Century Gothic" w:cs="Arial"/>
          <w:b/>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Oração</w:t>
      </w:r>
    </w:p>
    <w:p w:rsidR="00782157" w:rsidRDefault="00782157" w:rsidP="00C44A90">
      <w:pPr>
        <w:spacing w:after="0" w:line="240" w:lineRule="auto"/>
        <w:jc w:val="both"/>
        <w:rPr>
          <w:rFonts w:ascii="Century Gothic" w:hAnsi="Century Gothic" w:cs="Arial"/>
          <w:sz w:val="28"/>
          <w:szCs w:val="28"/>
        </w:rPr>
      </w:pPr>
      <w:r>
        <w:rPr>
          <w:rFonts w:ascii="Century Gothic" w:hAnsi="Century Gothic" w:cs="Arial"/>
          <w:sz w:val="28"/>
          <w:szCs w:val="28"/>
        </w:rPr>
        <w:t>Credo da Juventude</w:t>
      </w:r>
    </w:p>
    <w:p w:rsidR="00782157" w:rsidRPr="00782157" w:rsidRDefault="00782157" w:rsidP="00C44A90">
      <w:pPr>
        <w:spacing w:after="0" w:line="240" w:lineRule="auto"/>
        <w:jc w:val="both"/>
        <w:rPr>
          <w:rFonts w:ascii="Century Gothic" w:hAnsi="Century Gothic" w:cs="Arial"/>
          <w:sz w:val="28"/>
          <w:szCs w:val="28"/>
        </w:rPr>
      </w:pPr>
    </w:p>
    <w:p w:rsidR="00C44A90" w:rsidRDefault="00C44A90" w:rsidP="00C44A90">
      <w:pPr>
        <w:spacing w:after="0" w:line="240" w:lineRule="auto"/>
        <w:jc w:val="both"/>
        <w:rPr>
          <w:rFonts w:ascii="Century Gothic" w:hAnsi="Century Gothic" w:cs="Arial"/>
          <w:b/>
          <w:sz w:val="28"/>
          <w:szCs w:val="28"/>
        </w:rPr>
      </w:pPr>
      <w:r>
        <w:rPr>
          <w:rFonts w:ascii="Century Gothic" w:hAnsi="Century Gothic" w:cs="Arial"/>
          <w:b/>
          <w:sz w:val="28"/>
          <w:szCs w:val="28"/>
        </w:rPr>
        <w:t>Sugestão</w:t>
      </w:r>
    </w:p>
    <w:p w:rsidR="00782157" w:rsidRPr="005A3981" w:rsidRDefault="00782157" w:rsidP="00782157">
      <w:pPr>
        <w:numPr>
          <w:ilvl w:val="0"/>
          <w:numId w:val="8"/>
        </w:numPr>
        <w:spacing w:after="0" w:line="240" w:lineRule="auto"/>
        <w:jc w:val="both"/>
        <w:rPr>
          <w:rFonts w:ascii="Century Gothic" w:hAnsi="Century Gothic" w:cs="Arial"/>
          <w:sz w:val="28"/>
          <w:szCs w:val="28"/>
        </w:rPr>
      </w:pPr>
      <w:r>
        <w:rPr>
          <w:rFonts w:ascii="Century Gothic" w:hAnsi="Century Gothic" w:cs="Arial"/>
          <w:b/>
          <w:sz w:val="28"/>
          <w:szCs w:val="28"/>
        </w:rPr>
        <w:t>Assistir ao filme: O Anel de Tucum – Verbo Filmes, 1994.</w:t>
      </w: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C74FCD" w:rsidRDefault="00C74FCD" w:rsidP="005A3981">
      <w:pPr>
        <w:spacing w:after="0" w:line="240" w:lineRule="auto"/>
        <w:jc w:val="both"/>
        <w:rPr>
          <w:rFonts w:ascii="Century Gothic" w:hAnsi="Century Gothic" w:cs="Arial"/>
          <w:b/>
          <w:sz w:val="28"/>
          <w:szCs w:val="28"/>
        </w:rPr>
      </w:pPr>
    </w:p>
    <w:p w:rsidR="005A3981" w:rsidRPr="005A3981" w:rsidRDefault="005A3981" w:rsidP="005A3981">
      <w:pPr>
        <w:spacing w:after="0" w:line="240" w:lineRule="auto"/>
        <w:jc w:val="center"/>
        <w:rPr>
          <w:rFonts w:ascii="Century Gothic" w:hAnsi="Century Gothic" w:cs="Arial"/>
          <w:b/>
          <w:sz w:val="56"/>
          <w:szCs w:val="56"/>
        </w:rPr>
      </w:pPr>
      <w:r w:rsidRPr="005A3981">
        <w:rPr>
          <w:rFonts w:ascii="Century Gothic" w:hAnsi="Century Gothic" w:cs="Arial"/>
          <w:b/>
          <w:sz w:val="56"/>
          <w:szCs w:val="56"/>
        </w:rPr>
        <w:t>ANEXOS</w:t>
      </w: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Default="005A3981" w:rsidP="005A3981">
      <w:pPr>
        <w:spacing w:after="0" w:line="240" w:lineRule="auto"/>
        <w:jc w:val="both"/>
        <w:rPr>
          <w:rFonts w:ascii="Century Gothic" w:hAnsi="Century Gothic" w:cs="Arial"/>
          <w:b/>
          <w:sz w:val="28"/>
          <w:szCs w:val="28"/>
        </w:rPr>
      </w:pPr>
    </w:p>
    <w:p w:rsidR="005A3981" w:rsidRPr="00782157" w:rsidRDefault="005A3981" w:rsidP="005A3981">
      <w:pPr>
        <w:spacing w:after="0" w:line="240" w:lineRule="auto"/>
        <w:jc w:val="both"/>
        <w:rPr>
          <w:rFonts w:ascii="Century Gothic" w:hAnsi="Century Gothic" w:cs="Arial"/>
          <w:sz w:val="28"/>
          <w:szCs w:val="28"/>
        </w:rPr>
      </w:pPr>
    </w:p>
    <w:p w:rsidR="003F06EF" w:rsidRDefault="003F06EF" w:rsidP="003F06EF">
      <w:pPr>
        <w:spacing w:after="0" w:line="240" w:lineRule="auto"/>
        <w:jc w:val="center"/>
        <w:rPr>
          <w:rFonts w:ascii="Century Gothic" w:hAnsi="Century Gothic" w:cs="Arial"/>
          <w:b/>
          <w:sz w:val="56"/>
          <w:szCs w:val="56"/>
        </w:rPr>
      </w:pPr>
    </w:p>
    <w:p w:rsidR="00C44A90" w:rsidRPr="00D3646A" w:rsidRDefault="00C44A90" w:rsidP="003F06EF">
      <w:pPr>
        <w:spacing w:after="0" w:line="240" w:lineRule="auto"/>
        <w:jc w:val="center"/>
        <w:rPr>
          <w:rFonts w:ascii="Century Gothic" w:hAnsi="Century Gothic" w:cs="Arial"/>
          <w:b/>
          <w:sz w:val="56"/>
          <w:szCs w:val="56"/>
        </w:rPr>
      </w:pPr>
    </w:p>
    <w:p w:rsidR="00492406" w:rsidRPr="00D3646A" w:rsidRDefault="00492406" w:rsidP="005407D1">
      <w:pPr>
        <w:spacing w:after="0" w:line="360" w:lineRule="auto"/>
        <w:jc w:val="both"/>
        <w:rPr>
          <w:rFonts w:ascii="Century Gothic" w:hAnsi="Century Gothic" w:cs="Arial"/>
          <w:b/>
          <w:sz w:val="28"/>
          <w:szCs w:val="28"/>
        </w:rPr>
      </w:pPr>
    </w:p>
    <w:p w:rsidR="005C0F6D" w:rsidRDefault="005C0F6D" w:rsidP="00A95B4B">
      <w:pPr>
        <w:spacing w:after="0" w:line="360" w:lineRule="auto"/>
        <w:rPr>
          <w:rFonts w:ascii="Century Gothic" w:hAnsi="Century Gothic" w:cs="Arial"/>
          <w:b/>
          <w:sz w:val="56"/>
          <w:szCs w:val="56"/>
        </w:rPr>
      </w:pPr>
    </w:p>
    <w:p w:rsidR="00C74FCD" w:rsidRDefault="00C74FCD" w:rsidP="00A95B4B">
      <w:pPr>
        <w:spacing w:after="0" w:line="360" w:lineRule="auto"/>
        <w:rPr>
          <w:rFonts w:ascii="Century Gothic" w:hAnsi="Century Gothic" w:cs="Arial"/>
          <w:b/>
          <w:sz w:val="56"/>
          <w:szCs w:val="56"/>
        </w:rPr>
      </w:pPr>
    </w:p>
    <w:p w:rsidR="00635AC3" w:rsidRDefault="008F137E" w:rsidP="00524F03">
      <w:pPr>
        <w:spacing w:after="0" w:line="360" w:lineRule="auto"/>
        <w:jc w:val="center"/>
        <w:rPr>
          <w:rFonts w:ascii="Century Gothic" w:hAnsi="Century Gothic" w:cs="Arial"/>
          <w:b/>
          <w:sz w:val="56"/>
          <w:szCs w:val="56"/>
        </w:rPr>
      </w:pPr>
      <w:r>
        <w:rPr>
          <w:rFonts w:ascii="Century Gothic" w:hAnsi="Century Gothic" w:cs="Arial"/>
          <w:b/>
          <w:sz w:val="56"/>
          <w:szCs w:val="56"/>
        </w:rPr>
        <w:lastRenderedPageBreak/>
        <w:t>ORAÇÕES</w:t>
      </w:r>
    </w:p>
    <w:p w:rsidR="00496631" w:rsidRDefault="00496631" w:rsidP="000C25FF">
      <w:pPr>
        <w:spacing w:after="0" w:line="240" w:lineRule="auto"/>
        <w:jc w:val="both"/>
        <w:rPr>
          <w:rFonts w:ascii="Century Gothic" w:hAnsi="Century Gothic" w:cs="Arial"/>
          <w:b/>
          <w:sz w:val="28"/>
          <w:szCs w:val="28"/>
        </w:rPr>
      </w:pPr>
    </w:p>
    <w:p w:rsidR="00496631" w:rsidRPr="00C132BE" w:rsidRDefault="00496631" w:rsidP="000C25FF">
      <w:pPr>
        <w:spacing w:after="0" w:line="240" w:lineRule="auto"/>
        <w:jc w:val="both"/>
        <w:rPr>
          <w:rFonts w:ascii="Century Gothic" w:hAnsi="Century Gothic" w:cs="Arial"/>
          <w:b/>
          <w:sz w:val="28"/>
          <w:szCs w:val="28"/>
        </w:rPr>
      </w:pPr>
      <w:r>
        <w:rPr>
          <w:rFonts w:ascii="Century Gothic" w:hAnsi="Century Gothic" w:cs="Arial"/>
          <w:b/>
          <w:sz w:val="28"/>
          <w:szCs w:val="28"/>
        </w:rPr>
        <w:t>ORAÇAO PARA ALCANÇAR SIL</w:t>
      </w:r>
      <w:r w:rsidR="00C132BE">
        <w:rPr>
          <w:rFonts w:ascii="Century Gothic" w:hAnsi="Century Gothic" w:cs="Arial"/>
          <w:b/>
          <w:sz w:val="28"/>
          <w:szCs w:val="28"/>
        </w:rPr>
        <w:t>ÊNCIO!</w:t>
      </w:r>
    </w:p>
    <w:p w:rsidR="00496631" w:rsidRDefault="00496631" w:rsidP="000C25FF">
      <w:pPr>
        <w:spacing w:after="0" w:line="240" w:lineRule="auto"/>
        <w:jc w:val="both"/>
        <w:rPr>
          <w:rFonts w:ascii="Century Gothic" w:hAnsi="Century Gothic" w:cs="Arial"/>
          <w:b/>
          <w:sz w:val="28"/>
          <w:szCs w:val="28"/>
        </w:rPr>
      </w:pP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Ó Deus, concede-me o dom do silêncio!</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Não de um silêncio qualquer, mas daquele que grita.</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que incomoda porque nada responde,</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como aquele de teu Filho Jesus diante de Pilatos.</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Quero o silêncio do grito alegre dos jovens.</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das boates e das romarias.</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da música, da dança, da festa.</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da algazarra das crianças.</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da sabedoria dos nossos avós.</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da felicidade dos que se amam.</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do abraço e do beijo.</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feito caridade no rosto de Madre Teresa de Calcutá.</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martirial-profético de Dom Oscar Romero.</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da voz penetrante de Dom Helder Camara.</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libertador de Dandara e Zumbi dos Palmares.</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não-violento de Gandhi.</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revolucionário de Che Guevara.</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ecumênico de  Martim Luther King.</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ecológico e amazônico de Chico Mendes.</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do coração de Maria de Nazaré.</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dos que morrem antes da hora.</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dos que padecem de fome e de sede.</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da confiança do coração.</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dos que abrem portas e janelas.</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do deserto e da metrópole.</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da montanha e da planície.</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das águas, dos rios, dos mares.</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das matas e dos passarinhos.</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dos humilhados e injustiçados.</w:t>
      </w:r>
    </w:p>
    <w:p w:rsidR="007A77DC" w:rsidRDefault="007A77DC"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dos enfermos e depressivos</w:t>
      </w:r>
      <w:r w:rsidR="00C132BE">
        <w:rPr>
          <w:rFonts w:ascii="Century Gothic" w:hAnsi="Century Gothic" w:cs="Arial"/>
          <w:sz w:val="28"/>
          <w:szCs w:val="28"/>
        </w:rPr>
        <w:t>.</w:t>
      </w:r>
    </w:p>
    <w:p w:rsidR="00C132BE"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dos tambores e das palmas.</w:t>
      </w:r>
    </w:p>
    <w:p w:rsidR="00C132BE"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dos pés tocando a terra.</w:t>
      </w:r>
    </w:p>
    <w:p w:rsidR="00C132BE"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dos sonhos utópicos.</w:t>
      </w:r>
    </w:p>
    <w:p w:rsidR="00C132BE"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t>O silêncio dos que tecem a rede do Reino.</w:t>
      </w:r>
    </w:p>
    <w:p w:rsidR="00C132BE"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lastRenderedPageBreak/>
        <w:t>O silêncio dos que acreditam em Ti.</w:t>
      </w:r>
    </w:p>
    <w:p w:rsidR="00C132BE"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t>Dá-me aquela paz inquieta, Senhor.</w:t>
      </w:r>
    </w:p>
    <w:p w:rsidR="00C132BE"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t>Para escutar teu grito, tua Palavra,</w:t>
      </w:r>
    </w:p>
    <w:p w:rsidR="00C132BE"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t>no coração do meu silêncio.</w:t>
      </w:r>
    </w:p>
    <w:p w:rsidR="00C132BE" w:rsidRDefault="00C132BE" w:rsidP="000C25FF">
      <w:pPr>
        <w:spacing w:after="0" w:line="240" w:lineRule="auto"/>
        <w:jc w:val="both"/>
        <w:rPr>
          <w:rFonts w:ascii="Century Gothic" w:hAnsi="Century Gothic" w:cs="Arial"/>
          <w:sz w:val="28"/>
          <w:szCs w:val="28"/>
        </w:rPr>
      </w:pPr>
    </w:p>
    <w:p w:rsidR="00C132BE" w:rsidRPr="007A77DC"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t>Pe. Eliomar Ribeiro, sj.</w:t>
      </w:r>
    </w:p>
    <w:p w:rsidR="007A77DC" w:rsidRDefault="007A77DC" w:rsidP="000C25FF">
      <w:pPr>
        <w:spacing w:after="0" w:line="240" w:lineRule="auto"/>
        <w:jc w:val="both"/>
        <w:rPr>
          <w:rFonts w:ascii="Century Gothic" w:hAnsi="Century Gothic" w:cs="Arial"/>
          <w:b/>
          <w:sz w:val="28"/>
          <w:szCs w:val="28"/>
        </w:rPr>
      </w:pPr>
    </w:p>
    <w:p w:rsidR="00C132BE" w:rsidRDefault="00C132BE" w:rsidP="000C25FF">
      <w:pPr>
        <w:spacing w:after="0" w:line="240" w:lineRule="auto"/>
        <w:jc w:val="both"/>
        <w:rPr>
          <w:rFonts w:ascii="Century Gothic" w:hAnsi="Century Gothic" w:cs="Arial"/>
          <w:b/>
          <w:sz w:val="28"/>
          <w:szCs w:val="28"/>
        </w:rPr>
      </w:pPr>
    </w:p>
    <w:p w:rsidR="007E241A" w:rsidRDefault="007E241A" w:rsidP="007E241A">
      <w:pPr>
        <w:spacing w:after="0" w:line="240" w:lineRule="auto"/>
        <w:jc w:val="both"/>
        <w:rPr>
          <w:rFonts w:ascii="Century Gothic" w:hAnsi="Century Gothic" w:cs="Arial"/>
          <w:b/>
          <w:sz w:val="28"/>
          <w:szCs w:val="28"/>
        </w:rPr>
      </w:pPr>
      <w:r>
        <w:rPr>
          <w:rFonts w:ascii="Century Gothic" w:hAnsi="Century Gothic" w:cs="Arial"/>
          <w:b/>
          <w:sz w:val="28"/>
          <w:szCs w:val="28"/>
        </w:rPr>
        <w:t>PELA PAZ!</w:t>
      </w:r>
    </w:p>
    <w:p w:rsidR="007E241A" w:rsidRDefault="007E241A" w:rsidP="007E241A">
      <w:pPr>
        <w:spacing w:after="0" w:line="240" w:lineRule="auto"/>
        <w:jc w:val="both"/>
        <w:rPr>
          <w:rFonts w:ascii="Century Gothic" w:hAnsi="Century Gothic" w:cs="Arial"/>
          <w:sz w:val="28"/>
          <w:szCs w:val="28"/>
        </w:rPr>
      </w:pPr>
    </w:p>
    <w:p w:rsidR="007E241A" w:rsidRDefault="007E241A" w:rsidP="007E241A">
      <w:pPr>
        <w:spacing w:after="0" w:line="240" w:lineRule="auto"/>
        <w:jc w:val="both"/>
        <w:rPr>
          <w:rFonts w:ascii="Century Gothic" w:hAnsi="Century Gothic" w:cs="Arial"/>
          <w:sz w:val="28"/>
          <w:szCs w:val="28"/>
        </w:rPr>
      </w:pPr>
      <w:r>
        <w:rPr>
          <w:rFonts w:ascii="Century Gothic" w:hAnsi="Century Gothic" w:cs="Arial"/>
          <w:sz w:val="28"/>
          <w:szCs w:val="28"/>
        </w:rPr>
        <w:t>Deus da Vida, Senhor da História, clamamos por paz!</w:t>
      </w:r>
    </w:p>
    <w:p w:rsidR="007E241A" w:rsidRDefault="007E241A" w:rsidP="007E241A">
      <w:pPr>
        <w:spacing w:after="0" w:line="240" w:lineRule="auto"/>
        <w:jc w:val="both"/>
        <w:rPr>
          <w:rFonts w:ascii="Century Gothic" w:hAnsi="Century Gothic" w:cs="Arial"/>
          <w:sz w:val="28"/>
          <w:szCs w:val="28"/>
        </w:rPr>
      </w:pPr>
      <w:r>
        <w:rPr>
          <w:rFonts w:ascii="Century Gothic" w:hAnsi="Century Gothic" w:cs="Arial"/>
          <w:sz w:val="28"/>
          <w:szCs w:val="28"/>
        </w:rPr>
        <w:t>Paz no mundo, paz entre as nações, paz na humanidade.</w:t>
      </w:r>
    </w:p>
    <w:p w:rsidR="007E241A" w:rsidRDefault="007E241A" w:rsidP="007E241A">
      <w:pPr>
        <w:spacing w:after="0" w:line="240" w:lineRule="auto"/>
        <w:jc w:val="both"/>
        <w:rPr>
          <w:rFonts w:ascii="Century Gothic" w:hAnsi="Century Gothic" w:cs="Arial"/>
          <w:sz w:val="28"/>
          <w:szCs w:val="28"/>
        </w:rPr>
      </w:pPr>
      <w:r>
        <w:rPr>
          <w:rFonts w:ascii="Century Gothic" w:hAnsi="Century Gothic" w:cs="Arial"/>
          <w:sz w:val="28"/>
          <w:szCs w:val="28"/>
        </w:rPr>
        <w:t>O império quer vencer a paz, para escoar as suas riquezas, para garantir sua hegemonia, para gozar dos privilégios de um modelo capitalista genocida.</w:t>
      </w:r>
    </w:p>
    <w:p w:rsidR="007E241A" w:rsidRDefault="007E241A" w:rsidP="007E241A">
      <w:pPr>
        <w:spacing w:after="0" w:line="240" w:lineRule="auto"/>
        <w:jc w:val="both"/>
        <w:rPr>
          <w:rFonts w:ascii="Century Gothic" w:hAnsi="Century Gothic" w:cs="Arial"/>
          <w:sz w:val="28"/>
          <w:szCs w:val="28"/>
        </w:rPr>
      </w:pPr>
      <w:r>
        <w:rPr>
          <w:rFonts w:ascii="Century Gothic" w:hAnsi="Century Gothic" w:cs="Arial"/>
          <w:sz w:val="28"/>
          <w:szCs w:val="28"/>
        </w:rPr>
        <w:t>As lições da bomba atômica, da devastação das nações inteiras, da invasão colonialista, da política de exclusão e extermínio, da ambição pelo poder, são motivos para exigir a paz.</w:t>
      </w:r>
    </w:p>
    <w:p w:rsidR="007E241A" w:rsidRDefault="007E241A" w:rsidP="007E241A">
      <w:pPr>
        <w:spacing w:after="0" w:line="240" w:lineRule="auto"/>
        <w:jc w:val="both"/>
        <w:rPr>
          <w:rFonts w:ascii="Century Gothic" w:hAnsi="Century Gothic" w:cs="Arial"/>
          <w:sz w:val="28"/>
          <w:szCs w:val="28"/>
        </w:rPr>
      </w:pPr>
      <w:r>
        <w:rPr>
          <w:rFonts w:ascii="Century Gothic" w:hAnsi="Century Gothic" w:cs="Arial"/>
          <w:sz w:val="28"/>
          <w:szCs w:val="28"/>
        </w:rPr>
        <w:t>Malditos os governos que promovem a guerra, malditos os financiadores da indústria armamentista, malditos os aliados numa luta desigual, que ferem ainda mais os pobres, propagando a injustiça e o desrespeito à dignidade humana.</w:t>
      </w:r>
    </w:p>
    <w:p w:rsidR="007E241A" w:rsidRDefault="007E241A" w:rsidP="007E241A">
      <w:pPr>
        <w:spacing w:after="0" w:line="240" w:lineRule="auto"/>
        <w:jc w:val="both"/>
        <w:rPr>
          <w:rFonts w:ascii="Century Gothic" w:hAnsi="Century Gothic" w:cs="Arial"/>
          <w:sz w:val="28"/>
          <w:szCs w:val="28"/>
        </w:rPr>
      </w:pPr>
      <w:r>
        <w:rPr>
          <w:rFonts w:ascii="Century Gothic" w:hAnsi="Century Gothic" w:cs="Arial"/>
          <w:sz w:val="28"/>
          <w:szCs w:val="28"/>
        </w:rPr>
        <w:t>Queremos paz, reivindicamos a paz, pois sabemos que só teremos paz verdadeira quando houver pão, justiça e liberdade para todos e para todas.</w:t>
      </w:r>
    </w:p>
    <w:p w:rsidR="007E241A" w:rsidRDefault="007E241A" w:rsidP="007E241A">
      <w:pPr>
        <w:spacing w:after="0" w:line="240" w:lineRule="auto"/>
        <w:jc w:val="both"/>
        <w:rPr>
          <w:rFonts w:ascii="Century Gothic" w:hAnsi="Century Gothic" w:cs="Arial"/>
          <w:sz w:val="28"/>
          <w:szCs w:val="28"/>
        </w:rPr>
      </w:pPr>
      <w:r>
        <w:rPr>
          <w:rFonts w:ascii="Century Gothic" w:hAnsi="Century Gothic" w:cs="Arial"/>
          <w:sz w:val="28"/>
          <w:szCs w:val="28"/>
        </w:rPr>
        <w:t>Amém!</w:t>
      </w:r>
    </w:p>
    <w:p w:rsidR="007E241A" w:rsidRPr="00C132BE" w:rsidRDefault="007E241A" w:rsidP="007E241A">
      <w:pPr>
        <w:spacing w:after="0" w:line="240" w:lineRule="auto"/>
        <w:jc w:val="both"/>
        <w:rPr>
          <w:rFonts w:ascii="Century Gothic" w:hAnsi="Century Gothic" w:cs="Arial"/>
          <w:sz w:val="28"/>
          <w:szCs w:val="28"/>
        </w:rPr>
      </w:pPr>
    </w:p>
    <w:p w:rsidR="007E241A" w:rsidRPr="00496631" w:rsidRDefault="007E241A" w:rsidP="007E241A">
      <w:pPr>
        <w:spacing w:after="0" w:line="240" w:lineRule="auto"/>
        <w:jc w:val="both"/>
        <w:rPr>
          <w:rFonts w:ascii="Century Gothic" w:hAnsi="Century Gothic" w:cs="Arial"/>
          <w:sz w:val="28"/>
          <w:szCs w:val="28"/>
        </w:rPr>
      </w:pPr>
      <w:r>
        <w:rPr>
          <w:rFonts w:ascii="Century Gothic" w:hAnsi="Century Gothic" w:cs="Arial"/>
          <w:sz w:val="28"/>
          <w:szCs w:val="28"/>
        </w:rPr>
        <w:t xml:space="preserve">Mauro Kano </w:t>
      </w:r>
    </w:p>
    <w:p w:rsidR="007E241A" w:rsidRDefault="007E241A" w:rsidP="000C25FF">
      <w:pPr>
        <w:spacing w:after="0" w:line="240" w:lineRule="auto"/>
        <w:jc w:val="both"/>
        <w:rPr>
          <w:rFonts w:ascii="Century Gothic" w:hAnsi="Century Gothic" w:cs="Arial"/>
          <w:b/>
          <w:sz w:val="28"/>
          <w:szCs w:val="28"/>
        </w:rPr>
      </w:pPr>
    </w:p>
    <w:p w:rsidR="007E241A" w:rsidRDefault="007E241A" w:rsidP="000C25FF">
      <w:pPr>
        <w:spacing w:after="0" w:line="240" w:lineRule="auto"/>
        <w:jc w:val="both"/>
        <w:rPr>
          <w:rFonts w:ascii="Century Gothic" w:hAnsi="Century Gothic" w:cs="Arial"/>
          <w:b/>
          <w:sz w:val="28"/>
          <w:szCs w:val="28"/>
        </w:rPr>
      </w:pPr>
    </w:p>
    <w:p w:rsidR="00496631" w:rsidRDefault="00496631" w:rsidP="000C25FF">
      <w:pPr>
        <w:spacing w:after="0" w:line="240" w:lineRule="auto"/>
        <w:jc w:val="both"/>
        <w:rPr>
          <w:rFonts w:ascii="Century Gothic" w:hAnsi="Century Gothic" w:cs="Arial"/>
          <w:sz w:val="28"/>
          <w:szCs w:val="28"/>
        </w:rPr>
      </w:pPr>
      <w:r>
        <w:rPr>
          <w:rFonts w:ascii="Century Gothic" w:hAnsi="Century Gothic" w:cs="Arial"/>
          <w:b/>
          <w:sz w:val="28"/>
          <w:szCs w:val="28"/>
        </w:rPr>
        <w:t>DEUS, PAI E MÃE DE BONDADE</w:t>
      </w:r>
    </w:p>
    <w:p w:rsidR="00C132BE" w:rsidRDefault="00C132BE" w:rsidP="000C25FF">
      <w:pPr>
        <w:spacing w:after="0" w:line="240" w:lineRule="auto"/>
        <w:jc w:val="both"/>
        <w:rPr>
          <w:rFonts w:ascii="Century Gothic" w:hAnsi="Century Gothic" w:cs="Arial"/>
          <w:sz w:val="28"/>
          <w:szCs w:val="28"/>
        </w:rPr>
      </w:pPr>
    </w:p>
    <w:p w:rsidR="00C132BE"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t>Deus, Pai e Mãe de bondade, de todas as coisas do Universo.</w:t>
      </w:r>
    </w:p>
    <w:p w:rsidR="00C132BE"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t>Olha para o nosso mundo, para as chagas abertas, para o sangue que corre de nossa Pachamama, a Mãe Terra, e dos corpos de nossos irmãos e irmãs oprimidas pelo latifúndio e pela exploração econômica.</w:t>
      </w:r>
    </w:p>
    <w:p w:rsidR="00C132BE"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t>Ajuda-nos a regenerar a Terra e a construir uma sociedade onde todos possam caber, a partir de um coração novo, de um homem novo e de uma mulher nova.</w:t>
      </w:r>
    </w:p>
    <w:p w:rsidR="00C132BE"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lastRenderedPageBreak/>
        <w:t>Só então, Senhor, podemos Te louvar juntos, pela vida inteira, agora e para sempre.</w:t>
      </w:r>
    </w:p>
    <w:p w:rsidR="00C132BE" w:rsidRDefault="00C132BE" w:rsidP="000C25FF">
      <w:pPr>
        <w:spacing w:after="0" w:line="240" w:lineRule="auto"/>
        <w:jc w:val="both"/>
        <w:rPr>
          <w:rFonts w:ascii="Century Gothic" w:hAnsi="Century Gothic" w:cs="Arial"/>
          <w:sz w:val="28"/>
          <w:szCs w:val="28"/>
        </w:rPr>
      </w:pPr>
      <w:r>
        <w:rPr>
          <w:rFonts w:ascii="Century Gothic" w:hAnsi="Century Gothic" w:cs="Arial"/>
          <w:sz w:val="28"/>
          <w:szCs w:val="28"/>
        </w:rPr>
        <w:t>Amém!</w:t>
      </w:r>
    </w:p>
    <w:p w:rsidR="00C132BE" w:rsidRDefault="00C132BE" w:rsidP="000C25FF">
      <w:pPr>
        <w:spacing w:after="0" w:line="240" w:lineRule="auto"/>
        <w:jc w:val="both"/>
        <w:rPr>
          <w:rFonts w:ascii="Century Gothic" w:hAnsi="Century Gothic" w:cs="Arial"/>
          <w:sz w:val="28"/>
          <w:szCs w:val="28"/>
        </w:rPr>
      </w:pPr>
    </w:p>
    <w:p w:rsidR="00496631" w:rsidRDefault="00496631" w:rsidP="000C25FF">
      <w:pPr>
        <w:spacing w:after="0" w:line="240" w:lineRule="auto"/>
        <w:jc w:val="both"/>
        <w:rPr>
          <w:rFonts w:ascii="Century Gothic" w:hAnsi="Century Gothic" w:cs="Arial"/>
          <w:sz w:val="28"/>
          <w:szCs w:val="28"/>
        </w:rPr>
      </w:pPr>
      <w:r>
        <w:rPr>
          <w:rFonts w:ascii="Century Gothic" w:hAnsi="Century Gothic" w:cs="Arial"/>
          <w:sz w:val="28"/>
          <w:szCs w:val="28"/>
        </w:rPr>
        <w:t>D. Pedro Casaldáliga</w:t>
      </w:r>
    </w:p>
    <w:p w:rsidR="00614DD6" w:rsidRDefault="00614DD6" w:rsidP="000C25FF">
      <w:pPr>
        <w:spacing w:after="0" w:line="240" w:lineRule="auto"/>
        <w:jc w:val="both"/>
        <w:rPr>
          <w:rFonts w:ascii="Century Gothic" w:hAnsi="Century Gothic" w:cs="Arial"/>
          <w:b/>
          <w:sz w:val="28"/>
          <w:szCs w:val="28"/>
        </w:rPr>
      </w:pPr>
    </w:p>
    <w:p w:rsidR="00122F1F" w:rsidRDefault="00122F1F" w:rsidP="000C25FF">
      <w:pPr>
        <w:spacing w:after="0" w:line="240" w:lineRule="auto"/>
        <w:jc w:val="both"/>
        <w:rPr>
          <w:rFonts w:ascii="Century Gothic" w:hAnsi="Century Gothic" w:cs="Arial"/>
          <w:b/>
          <w:sz w:val="28"/>
          <w:szCs w:val="28"/>
        </w:rPr>
      </w:pPr>
    </w:p>
    <w:p w:rsidR="00066593" w:rsidRDefault="00066593" w:rsidP="000C25FF">
      <w:pPr>
        <w:spacing w:after="0" w:line="240" w:lineRule="auto"/>
        <w:jc w:val="both"/>
        <w:rPr>
          <w:rFonts w:ascii="Century Gothic" w:hAnsi="Century Gothic" w:cs="Arial"/>
          <w:b/>
          <w:sz w:val="28"/>
          <w:szCs w:val="28"/>
        </w:rPr>
      </w:pPr>
      <w:r>
        <w:rPr>
          <w:rFonts w:ascii="Century Gothic" w:hAnsi="Century Gothic" w:cs="Arial"/>
          <w:b/>
          <w:sz w:val="28"/>
          <w:szCs w:val="28"/>
        </w:rPr>
        <w:t>CREDO DA CIVILIZAÇÃO DO AMOR</w:t>
      </w:r>
    </w:p>
    <w:p w:rsidR="00066593" w:rsidRDefault="00066593" w:rsidP="000C25FF">
      <w:pPr>
        <w:spacing w:after="0" w:line="240" w:lineRule="auto"/>
        <w:jc w:val="both"/>
        <w:rPr>
          <w:rFonts w:ascii="Century Gothic" w:hAnsi="Century Gothic" w:cs="Arial"/>
          <w:b/>
          <w:sz w:val="28"/>
          <w:szCs w:val="28"/>
        </w:rPr>
      </w:pP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 xml:space="preserve">Cremos que nosso Deus </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 xml:space="preserve">nos chamou a viver na América Latina </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para construir seu Reino.</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Cremos que todos os HABITANTES DESTA TERRA</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 xml:space="preserve">têm direito de viver com dignidade, </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com justiça, com paz e liberdade.</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Cremos que todos os CRISTOS CRUCIFICADOS da América</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se levantarão ressuscitados e gloriosos</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por solidariedade entre nossos povos.</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Cremos que podemos VIVER EM COMUNHÃO,</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sem violência, sem guerras</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e sem opressão.</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Cremos que os POBRES, os índios, as crianças e os tristes,</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 xml:space="preserve">são preferencialmente amados pelo Pai, </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e, por isso, deles nos declaramos irmãos.</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Cremos que cada FAMÍLIA de nossa terra,</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precisa viver na fidelidade e na ternura.</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Cremos que os JOVENS americanos</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não podem viver passivamente suas horas e seus dias,</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mas devem ser os primeiros cidadãos</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desta nova Civilização.</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 xml:space="preserve">Cremos que fazer uma PÁTRIA grande é possível entre nós, </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os povos do Caribe, do Atlântico e do Pacífico,</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 xml:space="preserve">de modo que nossas fronteiras não sejam muralhas </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que nos dividem, mas linhas de encontro fraternal.</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Cremos que o ESPÍRITO DE DEUS anima a Santa Igreja,</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que como um grande Povo de libertação</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peregrina no Continente.</w:t>
      </w:r>
    </w:p>
    <w:p w:rsidR="00077498" w:rsidRDefault="00077498" w:rsidP="000C25FF">
      <w:pPr>
        <w:spacing w:after="0" w:line="240" w:lineRule="auto"/>
        <w:jc w:val="both"/>
        <w:rPr>
          <w:rFonts w:ascii="Century Gothic" w:hAnsi="Century Gothic" w:cs="Arial"/>
          <w:sz w:val="28"/>
          <w:szCs w:val="28"/>
        </w:rPr>
      </w:pPr>
      <w:r>
        <w:rPr>
          <w:rFonts w:ascii="Century Gothic" w:hAnsi="Century Gothic" w:cs="Arial"/>
          <w:sz w:val="28"/>
          <w:szCs w:val="28"/>
        </w:rPr>
        <w:t>Cremos que MARIA, a Mãe de Jesus</w:t>
      </w:r>
      <w:r w:rsidR="004419C7">
        <w:rPr>
          <w:rFonts w:ascii="Century Gothic" w:hAnsi="Century Gothic" w:cs="Arial"/>
          <w:sz w:val="28"/>
          <w:szCs w:val="28"/>
        </w:rPr>
        <w:t>, nos protegeu com carinho</w:t>
      </w:r>
    </w:p>
    <w:p w:rsidR="004419C7" w:rsidRDefault="004419C7" w:rsidP="000C25FF">
      <w:pPr>
        <w:spacing w:after="0" w:line="240" w:lineRule="auto"/>
        <w:jc w:val="both"/>
        <w:rPr>
          <w:rFonts w:ascii="Century Gothic" w:hAnsi="Century Gothic" w:cs="Arial"/>
          <w:sz w:val="28"/>
          <w:szCs w:val="28"/>
        </w:rPr>
      </w:pPr>
      <w:r>
        <w:rPr>
          <w:rFonts w:ascii="Century Gothic" w:hAnsi="Century Gothic" w:cs="Arial"/>
          <w:sz w:val="28"/>
          <w:szCs w:val="28"/>
        </w:rPr>
        <w:t>ao longo da nossa história.</w:t>
      </w:r>
    </w:p>
    <w:p w:rsidR="004419C7" w:rsidRDefault="004419C7" w:rsidP="000C25FF">
      <w:pPr>
        <w:spacing w:after="0" w:line="240" w:lineRule="auto"/>
        <w:jc w:val="both"/>
        <w:rPr>
          <w:rFonts w:ascii="Century Gothic" w:hAnsi="Century Gothic" w:cs="Arial"/>
          <w:sz w:val="28"/>
          <w:szCs w:val="28"/>
        </w:rPr>
      </w:pPr>
      <w:r>
        <w:rPr>
          <w:rFonts w:ascii="Century Gothic" w:hAnsi="Century Gothic" w:cs="Arial"/>
          <w:sz w:val="28"/>
          <w:szCs w:val="28"/>
        </w:rPr>
        <w:t>Ela nos impele a partilhar o pão com os famintos,</w:t>
      </w:r>
    </w:p>
    <w:p w:rsidR="004419C7" w:rsidRDefault="004419C7" w:rsidP="000C25FF">
      <w:pPr>
        <w:spacing w:after="0" w:line="240" w:lineRule="auto"/>
        <w:jc w:val="both"/>
        <w:rPr>
          <w:rFonts w:ascii="Century Gothic" w:hAnsi="Century Gothic" w:cs="Arial"/>
          <w:sz w:val="28"/>
          <w:szCs w:val="28"/>
        </w:rPr>
      </w:pPr>
      <w:r>
        <w:rPr>
          <w:rFonts w:ascii="Century Gothic" w:hAnsi="Century Gothic" w:cs="Arial"/>
          <w:sz w:val="28"/>
          <w:szCs w:val="28"/>
        </w:rPr>
        <w:lastRenderedPageBreak/>
        <w:t>e a levantar do pó os humildes.</w:t>
      </w:r>
    </w:p>
    <w:p w:rsidR="004419C7" w:rsidRDefault="004419C7" w:rsidP="000C25FF">
      <w:pPr>
        <w:spacing w:after="0" w:line="240" w:lineRule="auto"/>
        <w:jc w:val="both"/>
        <w:rPr>
          <w:rFonts w:ascii="Century Gothic" w:hAnsi="Century Gothic" w:cs="Arial"/>
          <w:sz w:val="28"/>
          <w:szCs w:val="28"/>
        </w:rPr>
      </w:pPr>
      <w:r>
        <w:rPr>
          <w:rFonts w:ascii="Century Gothic" w:hAnsi="Century Gothic" w:cs="Arial"/>
          <w:sz w:val="28"/>
          <w:szCs w:val="28"/>
        </w:rPr>
        <w:t>Cremos ardentemente em um novo céu e em uma nova terra.</w:t>
      </w:r>
    </w:p>
    <w:p w:rsidR="004419C7" w:rsidRDefault="004419C7" w:rsidP="000C25FF">
      <w:pPr>
        <w:spacing w:after="0" w:line="240" w:lineRule="auto"/>
        <w:jc w:val="both"/>
        <w:rPr>
          <w:rFonts w:ascii="Century Gothic" w:hAnsi="Century Gothic" w:cs="Arial"/>
          <w:sz w:val="28"/>
          <w:szCs w:val="28"/>
        </w:rPr>
      </w:pPr>
      <w:r>
        <w:rPr>
          <w:rFonts w:ascii="Century Gothic" w:hAnsi="Century Gothic" w:cs="Arial"/>
          <w:sz w:val="28"/>
          <w:szCs w:val="28"/>
        </w:rPr>
        <w:t>E pedimos, com insistência, que a Civilização do Amor</w:t>
      </w:r>
    </w:p>
    <w:p w:rsidR="004419C7" w:rsidRDefault="004419C7" w:rsidP="000C25FF">
      <w:pPr>
        <w:spacing w:after="0" w:line="240" w:lineRule="auto"/>
        <w:jc w:val="both"/>
        <w:rPr>
          <w:rFonts w:ascii="Century Gothic" w:hAnsi="Century Gothic" w:cs="Arial"/>
          <w:sz w:val="28"/>
          <w:szCs w:val="28"/>
        </w:rPr>
      </w:pPr>
      <w:r>
        <w:rPr>
          <w:rFonts w:ascii="Century Gothic" w:hAnsi="Century Gothic" w:cs="Arial"/>
          <w:sz w:val="28"/>
          <w:szCs w:val="28"/>
        </w:rPr>
        <w:t>logo seja realidade entre nós.</w:t>
      </w:r>
    </w:p>
    <w:p w:rsidR="004419C7" w:rsidRDefault="004419C7" w:rsidP="000C25FF">
      <w:pPr>
        <w:spacing w:after="0" w:line="240" w:lineRule="auto"/>
        <w:jc w:val="both"/>
        <w:rPr>
          <w:rFonts w:ascii="Century Gothic" w:hAnsi="Century Gothic" w:cs="Arial"/>
          <w:sz w:val="28"/>
          <w:szCs w:val="28"/>
        </w:rPr>
      </w:pPr>
    </w:p>
    <w:p w:rsidR="004419C7" w:rsidRPr="00066593" w:rsidRDefault="004419C7" w:rsidP="000C25FF">
      <w:pPr>
        <w:spacing w:after="0" w:line="240" w:lineRule="auto"/>
        <w:jc w:val="both"/>
        <w:rPr>
          <w:rFonts w:ascii="Century Gothic" w:hAnsi="Century Gothic" w:cs="Arial"/>
          <w:sz w:val="28"/>
          <w:szCs w:val="28"/>
        </w:rPr>
      </w:pPr>
      <w:r>
        <w:rPr>
          <w:rFonts w:ascii="Century Gothic" w:hAnsi="Century Gothic" w:cs="Arial"/>
          <w:sz w:val="28"/>
          <w:szCs w:val="28"/>
        </w:rPr>
        <w:t>Amém.</w:t>
      </w:r>
    </w:p>
    <w:p w:rsidR="00694DFE" w:rsidRDefault="00694DFE" w:rsidP="000C25FF">
      <w:pPr>
        <w:spacing w:after="0" w:line="240" w:lineRule="auto"/>
        <w:jc w:val="both"/>
        <w:rPr>
          <w:rFonts w:ascii="Century Gothic" w:hAnsi="Century Gothic" w:cs="Arial"/>
          <w:b/>
          <w:sz w:val="28"/>
          <w:szCs w:val="28"/>
        </w:rPr>
      </w:pPr>
    </w:p>
    <w:p w:rsidR="00122F1F" w:rsidRDefault="00122F1F" w:rsidP="000C25FF">
      <w:pPr>
        <w:spacing w:after="0" w:line="240" w:lineRule="auto"/>
        <w:jc w:val="both"/>
        <w:rPr>
          <w:rFonts w:ascii="Century Gothic" w:hAnsi="Century Gothic" w:cs="Arial"/>
          <w:b/>
          <w:sz w:val="28"/>
          <w:szCs w:val="28"/>
        </w:rPr>
      </w:pPr>
    </w:p>
    <w:p w:rsidR="000C25FF" w:rsidRPr="000C25FF" w:rsidRDefault="000C25FF" w:rsidP="000C25FF">
      <w:pPr>
        <w:spacing w:after="0" w:line="240" w:lineRule="auto"/>
        <w:jc w:val="both"/>
        <w:rPr>
          <w:rFonts w:ascii="Century Gothic" w:hAnsi="Century Gothic" w:cs="Arial"/>
          <w:b/>
          <w:sz w:val="28"/>
          <w:szCs w:val="28"/>
        </w:rPr>
      </w:pPr>
      <w:r w:rsidRPr="000C25FF">
        <w:rPr>
          <w:rFonts w:ascii="Century Gothic" w:hAnsi="Century Gothic" w:cs="Arial"/>
          <w:b/>
          <w:sz w:val="28"/>
          <w:szCs w:val="28"/>
        </w:rPr>
        <w:t>TU</w:t>
      </w:r>
    </w:p>
    <w:p w:rsidR="000C25FF" w:rsidRDefault="000C25FF" w:rsidP="000C25FF">
      <w:pPr>
        <w:spacing w:after="0" w:line="240" w:lineRule="auto"/>
        <w:jc w:val="both"/>
        <w:rPr>
          <w:rFonts w:ascii="Century Gothic" w:hAnsi="Century Gothic" w:cs="Arial"/>
          <w:sz w:val="28"/>
          <w:szCs w:val="28"/>
        </w:rPr>
      </w:pPr>
    </w:p>
    <w:p w:rsidR="008F137E" w:rsidRDefault="008F137E" w:rsidP="000C25FF">
      <w:pPr>
        <w:spacing w:after="0" w:line="240" w:lineRule="auto"/>
        <w:jc w:val="both"/>
        <w:rPr>
          <w:rFonts w:ascii="Century Gothic" w:hAnsi="Century Gothic" w:cs="Arial"/>
          <w:sz w:val="28"/>
          <w:szCs w:val="28"/>
        </w:rPr>
      </w:pPr>
      <w:r w:rsidRPr="008F137E">
        <w:rPr>
          <w:rFonts w:ascii="Century Gothic" w:hAnsi="Century Gothic" w:cs="Arial"/>
          <w:sz w:val="28"/>
          <w:szCs w:val="28"/>
        </w:rPr>
        <w:t>Tu, que estás acima de nós, Tu que és um de nós, Tu que estás também dentro de nós. Possam todos Te ver também em mim. Possa eu preparar o caminho para Ti. Possa eu Te agradecer tudo o que me aconteceu. Possa eu nunca esquecer a necessidade do outro. Possa eu permanecer no Teu amor como Tu queres que os outros permaneçam no meu. Possa todo o meu ser servir à Tua glória. Possa eu nunca desesperar, pois estou sob Tua mão e todo o poder e toda bondade estão em Ti. Dá-me um coração puro para que eu Te veja. Um coração humilde para que eu Te ouça. Um coração de amor para que eu Te sirva. Um coração de</w:t>
      </w:r>
      <w:r w:rsidR="000C25FF">
        <w:rPr>
          <w:rFonts w:ascii="Century Gothic" w:hAnsi="Century Gothic" w:cs="Arial"/>
          <w:sz w:val="28"/>
          <w:szCs w:val="28"/>
        </w:rPr>
        <w:t xml:space="preserve"> fé para que eu permaneça em Ti</w:t>
      </w:r>
      <w:r w:rsidRPr="008F137E">
        <w:rPr>
          <w:rFonts w:ascii="Century Gothic" w:hAnsi="Century Gothic" w:cs="Arial"/>
          <w:sz w:val="28"/>
          <w:szCs w:val="28"/>
        </w:rPr>
        <w:t>.</w:t>
      </w:r>
    </w:p>
    <w:p w:rsidR="000C25FF" w:rsidRPr="008F137E" w:rsidRDefault="000C25FF" w:rsidP="000C25FF">
      <w:pPr>
        <w:spacing w:after="0" w:line="240" w:lineRule="auto"/>
        <w:jc w:val="both"/>
        <w:rPr>
          <w:rFonts w:ascii="Century Gothic" w:hAnsi="Century Gothic" w:cs="Arial"/>
          <w:sz w:val="28"/>
          <w:szCs w:val="28"/>
        </w:rPr>
      </w:pPr>
    </w:p>
    <w:p w:rsidR="008F137E" w:rsidRDefault="008F137E" w:rsidP="000C25FF">
      <w:pPr>
        <w:spacing w:after="0" w:line="240" w:lineRule="auto"/>
        <w:jc w:val="both"/>
        <w:rPr>
          <w:rFonts w:ascii="Century Gothic" w:hAnsi="Century Gothic" w:cs="Arial"/>
          <w:sz w:val="28"/>
          <w:szCs w:val="28"/>
        </w:rPr>
      </w:pPr>
      <w:r w:rsidRPr="008F137E">
        <w:rPr>
          <w:rFonts w:ascii="Century Gothic" w:hAnsi="Century Gothic" w:cs="Arial"/>
          <w:sz w:val="28"/>
          <w:szCs w:val="28"/>
        </w:rPr>
        <w:t xml:space="preserve">Dag Hammarskjöld - Secretário Geral da ONU, morto no dia 18 de setembro de 1961 no Congo convulsionado, para onde fora em missão de paz. </w:t>
      </w:r>
    </w:p>
    <w:p w:rsidR="00694DFE" w:rsidRDefault="00694DFE" w:rsidP="000C25FF">
      <w:pPr>
        <w:spacing w:after="0" w:line="240" w:lineRule="auto"/>
        <w:jc w:val="both"/>
        <w:rPr>
          <w:rFonts w:ascii="Century Gothic" w:hAnsi="Century Gothic" w:cs="Arial"/>
          <w:sz w:val="28"/>
          <w:szCs w:val="28"/>
        </w:rPr>
      </w:pPr>
    </w:p>
    <w:p w:rsidR="00122F1F" w:rsidRDefault="00122F1F" w:rsidP="000C25FF">
      <w:pPr>
        <w:spacing w:after="0" w:line="240" w:lineRule="auto"/>
        <w:jc w:val="both"/>
        <w:rPr>
          <w:rFonts w:ascii="Century Gothic" w:hAnsi="Century Gothic" w:cs="Arial"/>
          <w:sz w:val="28"/>
          <w:szCs w:val="28"/>
        </w:rPr>
      </w:pPr>
    </w:p>
    <w:p w:rsidR="000C25FF" w:rsidRPr="000C25FF" w:rsidRDefault="000C25FF" w:rsidP="000C25FF">
      <w:pPr>
        <w:spacing w:after="0" w:line="240" w:lineRule="auto"/>
        <w:jc w:val="both"/>
        <w:rPr>
          <w:rFonts w:ascii="Century Gothic" w:hAnsi="Century Gothic" w:cs="Arial"/>
          <w:b/>
          <w:sz w:val="28"/>
          <w:szCs w:val="28"/>
        </w:rPr>
      </w:pPr>
      <w:r w:rsidRPr="000C25FF">
        <w:rPr>
          <w:rFonts w:ascii="Century Gothic" w:hAnsi="Century Gothic" w:cs="Arial"/>
          <w:b/>
          <w:sz w:val="28"/>
          <w:szCs w:val="28"/>
        </w:rPr>
        <w:t>QUERIDO DEUS</w:t>
      </w:r>
    </w:p>
    <w:p w:rsidR="000C25FF" w:rsidRDefault="000C25FF" w:rsidP="000C25FF">
      <w:pPr>
        <w:spacing w:after="0" w:line="240" w:lineRule="auto"/>
        <w:jc w:val="both"/>
        <w:rPr>
          <w:rFonts w:ascii="Century Gothic" w:hAnsi="Century Gothic" w:cs="Arial"/>
          <w:sz w:val="28"/>
          <w:szCs w:val="28"/>
        </w:rPr>
      </w:pPr>
    </w:p>
    <w:p w:rsidR="000C25FF" w:rsidRDefault="000C25FF" w:rsidP="000C25FF">
      <w:pPr>
        <w:spacing w:after="0" w:line="240" w:lineRule="auto"/>
        <w:jc w:val="both"/>
        <w:rPr>
          <w:rFonts w:ascii="Century Gothic" w:hAnsi="Century Gothic" w:cs="Arial"/>
          <w:sz w:val="28"/>
          <w:szCs w:val="28"/>
        </w:rPr>
      </w:pPr>
      <w:r w:rsidRPr="000C25FF">
        <w:rPr>
          <w:rFonts w:ascii="Century Gothic" w:hAnsi="Century Gothic" w:cs="Arial"/>
          <w:sz w:val="28"/>
          <w:szCs w:val="28"/>
        </w:rPr>
        <w:t xml:space="preserve">Querido Deus, não tenho coragem de olhar na sua direção, pois não sei fazer com maestria o que fez o seu Filho Jesus, o Moreno. Não sei fazer o coxo andar, não sei restituir a visão ao cego, não sei fazer o surdo ouvir e o mudo falar...mas optei pelos pobres do teu Reino...e tento meu Deus, manter neles bem viva a fiel esperança. A morte insiste em querer me desanimar, mas, lembrando do irmão Jesus no deserto, que venceu as tentações...eu sigo em frente...sigo fazendo o bem e abraçando a todos...todas...que se aproximam de mim. Senhor, eu sou um pecador, mas não me recuso em morrer para defender a Vida que Tu me destes. Me perdoa por ser fraco e não aguentar estar </w:t>
      </w:r>
      <w:r w:rsidRPr="000C25FF">
        <w:rPr>
          <w:rFonts w:ascii="Century Gothic" w:hAnsi="Century Gothic" w:cs="Arial"/>
          <w:sz w:val="28"/>
          <w:szCs w:val="28"/>
        </w:rPr>
        <w:lastRenderedPageBreak/>
        <w:t xml:space="preserve">dia após dia na luta. Mas lhe peço humildemente, volte sempre o teu lindo olhar para mim. </w:t>
      </w:r>
    </w:p>
    <w:p w:rsidR="000C25FF" w:rsidRDefault="000C25FF" w:rsidP="000C25FF">
      <w:pPr>
        <w:spacing w:after="0" w:line="240" w:lineRule="auto"/>
        <w:jc w:val="both"/>
        <w:rPr>
          <w:rFonts w:ascii="Century Gothic" w:hAnsi="Century Gothic" w:cs="Arial"/>
          <w:sz w:val="28"/>
          <w:szCs w:val="28"/>
        </w:rPr>
      </w:pPr>
      <w:r w:rsidRPr="000C25FF">
        <w:rPr>
          <w:rFonts w:ascii="Century Gothic" w:hAnsi="Century Gothic" w:cs="Arial"/>
          <w:sz w:val="28"/>
          <w:szCs w:val="28"/>
        </w:rPr>
        <w:t>Amém!</w:t>
      </w:r>
    </w:p>
    <w:p w:rsidR="000C25FF" w:rsidRPr="000C25FF" w:rsidRDefault="000C25FF" w:rsidP="000C25FF">
      <w:pPr>
        <w:spacing w:after="0" w:line="240" w:lineRule="auto"/>
        <w:jc w:val="both"/>
        <w:rPr>
          <w:rFonts w:ascii="Century Gothic" w:hAnsi="Century Gothic" w:cs="Arial"/>
          <w:sz w:val="28"/>
          <w:szCs w:val="28"/>
        </w:rPr>
      </w:pPr>
    </w:p>
    <w:p w:rsidR="000C25FF" w:rsidRDefault="000C25FF" w:rsidP="000C25FF">
      <w:pPr>
        <w:spacing w:after="0" w:line="240" w:lineRule="auto"/>
        <w:jc w:val="both"/>
        <w:rPr>
          <w:rFonts w:ascii="Century Gothic" w:hAnsi="Century Gothic" w:cs="Arial"/>
          <w:sz w:val="28"/>
          <w:szCs w:val="28"/>
        </w:rPr>
      </w:pPr>
      <w:r w:rsidRPr="000C25FF">
        <w:rPr>
          <w:rFonts w:ascii="Century Gothic" w:hAnsi="Century Gothic" w:cs="Arial"/>
          <w:sz w:val="28"/>
          <w:szCs w:val="28"/>
        </w:rPr>
        <w:t>Emerson Sbardelotti</w:t>
      </w:r>
    </w:p>
    <w:p w:rsidR="00376C80" w:rsidRDefault="00376C80" w:rsidP="000C25FF">
      <w:pPr>
        <w:spacing w:after="0" w:line="240" w:lineRule="auto"/>
        <w:jc w:val="both"/>
        <w:rPr>
          <w:rFonts w:ascii="Century Gothic" w:hAnsi="Century Gothic" w:cs="Arial"/>
          <w:sz w:val="28"/>
          <w:szCs w:val="28"/>
        </w:rPr>
      </w:pPr>
    </w:p>
    <w:p w:rsidR="00122F1F" w:rsidRDefault="00122F1F" w:rsidP="000C25FF">
      <w:pPr>
        <w:spacing w:after="0" w:line="240" w:lineRule="auto"/>
        <w:jc w:val="both"/>
        <w:rPr>
          <w:rFonts w:ascii="Century Gothic" w:hAnsi="Century Gothic" w:cs="Arial"/>
          <w:sz w:val="28"/>
          <w:szCs w:val="28"/>
        </w:rPr>
      </w:pPr>
    </w:p>
    <w:p w:rsidR="00A32579" w:rsidRPr="00A32579" w:rsidRDefault="00A32579" w:rsidP="00A32579">
      <w:pPr>
        <w:spacing w:after="0" w:line="240" w:lineRule="auto"/>
        <w:jc w:val="both"/>
        <w:rPr>
          <w:rFonts w:ascii="Century Gothic" w:hAnsi="Century Gothic" w:cs="Arial"/>
          <w:b/>
          <w:sz w:val="28"/>
          <w:szCs w:val="28"/>
        </w:rPr>
      </w:pPr>
      <w:r>
        <w:rPr>
          <w:rFonts w:ascii="Century Gothic" w:hAnsi="Century Gothic" w:cs="Arial"/>
          <w:b/>
          <w:sz w:val="28"/>
          <w:szCs w:val="28"/>
        </w:rPr>
        <w:t>EM TI ME REFUGIO</w:t>
      </w:r>
    </w:p>
    <w:p w:rsidR="00A32579" w:rsidRPr="00A32579" w:rsidRDefault="00A32579" w:rsidP="00A32579">
      <w:pPr>
        <w:spacing w:after="0" w:line="240" w:lineRule="auto"/>
        <w:jc w:val="both"/>
        <w:rPr>
          <w:rFonts w:ascii="Century Gothic" w:hAnsi="Century Gothic" w:cs="Arial"/>
          <w:sz w:val="28"/>
          <w:szCs w:val="28"/>
        </w:rPr>
      </w:pP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A nossa vida é breve, a nossa vida é longa.</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E repleto de maravilha coloco-me diante de uma vida</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marcada por mudanças inesperadas, mas também por linearidade:</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uma vida que superou trinta e um mil dias, belos e nubilosos,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mutáveis, que guardaram consigo muitas experiências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tanto no bem como no mal,</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uma vida em que posso hoje dizer: foi bem assim.</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Recebi incomensuravelmente bem mais do que pude dar,</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todas as minhas boas intuições e minhas boas ideias,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as minhas boas decisões e ações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foram possibilitadas pela Graça.</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Mesmo quando decidi erroneamente e agi mal</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 xml:space="preserve">foste tu que me guiastes de modo invisível. </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Peço a ti perdão por tudo, onde acabei falhando.</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Te agradeço, Inaferrável, Omnicompreensivo, ou Omnioperante,</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Princípio, Sustento e Sentido originário do nosso</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ser que chamamos Deus,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Tu, o grande mistério indizível da nossa vida,</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Tu, o infinito em cada finitude</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Tu, o inefável em cada discurso nosso.</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Te agradeço por esta vida com todos os seus mistérios e estranhezas.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Te agradeço por todas as experiências, as claras e as obscuras.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Te agradeço por tudo que foi exitoso e por tudo</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que ao final resultou em bem.</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Te agradeço pelo fato de minha vida ter sido bem sucedida,</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e não apenas por mim, mas também por aqueles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que dela puderam participar.</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O plano que rege a nossa vida com todas as suas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provas e tribulações, só tu o conheces.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lastRenderedPageBreak/>
        <w:t>Não reconhecemos a tua intenção para conosco desde o início.</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Não podemos ver, como Moisés e os profetas,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o teu rosto neste mundo.</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Mas assim como Moisés nas fendas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pôde ver de costas o Deus que passava,</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assim também nós podemos reconhecer a tua mão, Ó Senhor,</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na nossa vida e podemos aprender</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que tu nos carregaste e guiaste e</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que tudo aquilo que nós decidimos e fizemos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foi sempre por ti reconduzido ao bem.</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Assim, tranquilo e confiante,</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entrego também o meu futuro em tuas mãos.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Sejam muitos anos ou apenas poucas semanas,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alegro-me por cada novo dia recebido</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 xml:space="preserve">e deixo a ti, com plena fidelidade, </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sem preocupação ou angústia</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tudo aquilo que me aguarda.</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Porque tu és como o início do início e o centro do centro</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bem como o fim do fim e o fim dos fins.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Te agradeço, meu Deus,</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porque tu és misericordioso</w:t>
      </w:r>
    </w:p>
    <w:p w:rsidR="00A32579" w:rsidRPr="00A32579" w:rsidRDefault="00A32579" w:rsidP="00A32579">
      <w:pPr>
        <w:spacing w:after="0" w:line="240" w:lineRule="auto"/>
        <w:jc w:val="both"/>
        <w:rPr>
          <w:rFonts w:ascii="Century Gothic" w:hAnsi="Century Gothic" w:cs="Arial"/>
          <w:sz w:val="28"/>
          <w:szCs w:val="28"/>
        </w:rPr>
      </w:pPr>
      <w:r w:rsidRPr="00A32579">
        <w:rPr>
          <w:rFonts w:ascii="Century Gothic" w:hAnsi="Century Gothic" w:cs="Arial"/>
          <w:sz w:val="28"/>
          <w:szCs w:val="28"/>
        </w:rPr>
        <w:t>e a tua bondade dura eternamente.</w:t>
      </w:r>
    </w:p>
    <w:p w:rsidR="008F137E" w:rsidRDefault="00A32579" w:rsidP="000668F9">
      <w:pPr>
        <w:spacing w:after="0" w:line="240" w:lineRule="auto"/>
        <w:jc w:val="both"/>
        <w:rPr>
          <w:rFonts w:ascii="Century Gothic" w:hAnsi="Century Gothic" w:cs="Arial"/>
          <w:sz w:val="28"/>
          <w:szCs w:val="28"/>
        </w:rPr>
      </w:pPr>
      <w:r w:rsidRPr="00A32579">
        <w:rPr>
          <w:rFonts w:ascii="Century Gothic" w:hAnsi="Century Gothic" w:cs="Arial"/>
          <w:sz w:val="28"/>
          <w:szCs w:val="28"/>
        </w:rPr>
        <w:t>Amém, assim seja.</w:t>
      </w:r>
    </w:p>
    <w:p w:rsidR="007A77DC" w:rsidRDefault="007A77DC" w:rsidP="000668F9">
      <w:pPr>
        <w:spacing w:after="0" w:line="240" w:lineRule="auto"/>
        <w:jc w:val="both"/>
        <w:rPr>
          <w:rFonts w:ascii="Century Gothic" w:hAnsi="Century Gothic" w:cs="Arial"/>
          <w:sz w:val="28"/>
          <w:szCs w:val="28"/>
        </w:rPr>
      </w:pPr>
    </w:p>
    <w:p w:rsidR="00A32579" w:rsidRDefault="00A32579" w:rsidP="000668F9">
      <w:pPr>
        <w:spacing w:after="0" w:line="240" w:lineRule="auto"/>
        <w:jc w:val="both"/>
        <w:rPr>
          <w:rFonts w:ascii="Century Gothic" w:hAnsi="Century Gothic" w:cs="Arial"/>
          <w:sz w:val="28"/>
          <w:szCs w:val="28"/>
        </w:rPr>
      </w:pPr>
      <w:r>
        <w:rPr>
          <w:rFonts w:ascii="Century Gothic" w:hAnsi="Century Gothic" w:cs="Arial"/>
          <w:sz w:val="28"/>
          <w:szCs w:val="28"/>
        </w:rPr>
        <w:t>Hans Küng</w:t>
      </w:r>
    </w:p>
    <w:p w:rsidR="00B803C5" w:rsidRDefault="00B803C5" w:rsidP="000668F9">
      <w:pPr>
        <w:spacing w:after="0" w:line="240" w:lineRule="auto"/>
        <w:jc w:val="both"/>
        <w:rPr>
          <w:rFonts w:ascii="Century Gothic" w:hAnsi="Century Gothic" w:cs="Arial"/>
          <w:sz w:val="28"/>
          <w:szCs w:val="28"/>
        </w:rPr>
      </w:pPr>
    </w:p>
    <w:p w:rsidR="00BB104D" w:rsidRDefault="00BB104D" w:rsidP="000668F9">
      <w:pPr>
        <w:spacing w:after="0" w:line="240" w:lineRule="auto"/>
        <w:jc w:val="both"/>
        <w:rPr>
          <w:rFonts w:ascii="Century Gothic" w:hAnsi="Century Gothic" w:cs="Arial"/>
          <w:sz w:val="28"/>
          <w:szCs w:val="28"/>
        </w:rPr>
      </w:pPr>
    </w:p>
    <w:p w:rsidR="00B803C5" w:rsidRDefault="00BB104D" w:rsidP="000668F9">
      <w:pPr>
        <w:spacing w:after="0" w:line="240" w:lineRule="auto"/>
        <w:jc w:val="both"/>
        <w:rPr>
          <w:rFonts w:ascii="Century Gothic" w:hAnsi="Century Gothic" w:cs="Arial"/>
          <w:b/>
          <w:sz w:val="28"/>
          <w:szCs w:val="28"/>
        </w:rPr>
      </w:pPr>
      <w:r>
        <w:rPr>
          <w:rFonts w:ascii="Century Gothic" w:hAnsi="Century Gothic" w:cs="Arial"/>
          <w:b/>
          <w:sz w:val="28"/>
          <w:szCs w:val="28"/>
        </w:rPr>
        <w:t>ORAÇÃO DO ASSESSOR</w:t>
      </w:r>
    </w:p>
    <w:p w:rsidR="00BB104D" w:rsidRPr="00BB104D" w:rsidRDefault="00BB104D" w:rsidP="000668F9">
      <w:pPr>
        <w:spacing w:after="0" w:line="240" w:lineRule="auto"/>
        <w:jc w:val="both"/>
        <w:rPr>
          <w:rFonts w:ascii="Century Gothic" w:hAnsi="Century Gothic" w:cs="Arial"/>
          <w:b/>
          <w:sz w:val="28"/>
          <w:szCs w:val="28"/>
        </w:rPr>
      </w:pPr>
    </w:p>
    <w:p w:rsidR="00BB78C3" w:rsidRDefault="00BB78C3" w:rsidP="000668F9">
      <w:pPr>
        <w:spacing w:after="0" w:line="240" w:lineRule="auto"/>
        <w:jc w:val="both"/>
        <w:rPr>
          <w:rFonts w:ascii="Century Gothic" w:hAnsi="Century Gothic" w:cs="Arial"/>
          <w:sz w:val="28"/>
          <w:szCs w:val="28"/>
        </w:rPr>
      </w:pPr>
      <w:r>
        <w:rPr>
          <w:rFonts w:ascii="Century Gothic" w:hAnsi="Century Gothic" w:cs="Arial"/>
          <w:sz w:val="28"/>
          <w:szCs w:val="28"/>
        </w:rPr>
        <w:t>Senhor, na missão de escutar e servir a juventude;</w:t>
      </w:r>
      <w:r w:rsidRPr="00BB78C3">
        <w:rPr>
          <w:rFonts w:ascii="Century Gothic" w:hAnsi="Century Gothic" w:cs="Arial"/>
          <w:sz w:val="28"/>
          <w:szCs w:val="28"/>
        </w:rPr>
        <w:t xml:space="preserve"> </w:t>
      </w:r>
    </w:p>
    <w:p w:rsidR="00BB78C3" w:rsidRDefault="00BB78C3" w:rsidP="000668F9">
      <w:pPr>
        <w:spacing w:after="0" w:line="240" w:lineRule="auto"/>
        <w:jc w:val="both"/>
        <w:rPr>
          <w:rFonts w:ascii="Century Gothic" w:hAnsi="Century Gothic" w:cs="Arial"/>
          <w:sz w:val="28"/>
          <w:szCs w:val="28"/>
        </w:rPr>
      </w:pPr>
      <w:r w:rsidRPr="00BB78C3">
        <w:rPr>
          <w:rFonts w:ascii="Century Gothic" w:hAnsi="Century Gothic" w:cs="Arial"/>
          <w:sz w:val="28"/>
          <w:szCs w:val="28"/>
        </w:rPr>
        <w:t xml:space="preserve">em meu coração, em minha alma, com todos e todas que amo; venho lhe pedir sapiência: </w:t>
      </w:r>
    </w:p>
    <w:p w:rsidR="00BB78C3" w:rsidRDefault="00BB78C3" w:rsidP="000668F9">
      <w:pPr>
        <w:spacing w:after="0" w:line="240" w:lineRule="auto"/>
        <w:jc w:val="both"/>
        <w:rPr>
          <w:rFonts w:ascii="Century Gothic" w:hAnsi="Century Gothic" w:cs="Arial"/>
          <w:sz w:val="28"/>
          <w:szCs w:val="28"/>
        </w:rPr>
      </w:pPr>
      <w:r w:rsidRPr="00BB78C3">
        <w:rPr>
          <w:rFonts w:ascii="Century Gothic" w:hAnsi="Century Gothic" w:cs="Arial"/>
          <w:sz w:val="28"/>
          <w:szCs w:val="28"/>
        </w:rPr>
        <w:t xml:space="preserve">para perdoar ainda mais, </w:t>
      </w:r>
    </w:p>
    <w:p w:rsidR="00BB78C3" w:rsidRDefault="00BB78C3" w:rsidP="000668F9">
      <w:pPr>
        <w:spacing w:after="0" w:line="240" w:lineRule="auto"/>
        <w:jc w:val="both"/>
        <w:rPr>
          <w:rFonts w:ascii="Century Gothic" w:hAnsi="Century Gothic" w:cs="Arial"/>
          <w:sz w:val="28"/>
          <w:szCs w:val="28"/>
        </w:rPr>
      </w:pPr>
      <w:r w:rsidRPr="00BB78C3">
        <w:rPr>
          <w:rFonts w:ascii="Century Gothic" w:hAnsi="Century Gothic" w:cs="Arial"/>
          <w:sz w:val="28"/>
          <w:szCs w:val="28"/>
        </w:rPr>
        <w:t xml:space="preserve">cada dia um pouco mais; </w:t>
      </w:r>
    </w:p>
    <w:p w:rsidR="00BB78C3" w:rsidRDefault="00BB78C3" w:rsidP="000668F9">
      <w:pPr>
        <w:spacing w:after="0" w:line="240" w:lineRule="auto"/>
        <w:jc w:val="both"/>
        <w:rPr>
          <w:rFonts w:ascii="Century Gothic" w:hAnsi="Century Gothic" w:cs="Arial"/>
          <w:sz w:val="28"/>
          <w:szCs w:val="28"/>
        </w:rPr>
      </w:pPr>
      <w:r w:rsidRPr="00BB78C3">
        <w:rPr>
          <w:rFonts w:ascii="Century Gothic" w:hAnsi="Century Gothic" w:cs="Arial"/>
          <w:sz w:val="28"/>
          <w:szCs w:val="28"/>
        </w:rPr>
        <w:t xml:space="preserve">paciência: para ouvir e caminhar ao lado, </w:t>
      </w:r>
    </w:p>
    <w:p w:rsidR="00BB78C3" w:rsidRDefault="00BB78C3" w:rsidP="000668F9">
      <w:pPr>
        <w:spacing w:after="0" w:line="240" w:lineRule="auto"/>
        <w:jc w:val="both"/>
        <w:rPr>
          <w:rFonts w:ascii="Century Gothic" w:hAnsi="Century Gothic" w:cs="Arial"/>
          <w:sz w:val="28"/>
          <w:szCs w:val="28"/>
        </w:rPr>
      </w:pPr>
      <w:r w:rsidRPr="00BB78C3">
        <w:rPr>
          <w:rFonts w:ascii="Century Gothic" w:hAnsi="Century Gothic" w:cs="Arial"/>
          <w:sz w:val="28"/>
          <w:szCs w:val="28"/>
        </w:rPr>
        <w:t xml:space="preserve">quando a outra pessoa não consegue ir </w:t>
      </w:r>
    </w:p>
    <w:p w:rsidR="00BB78C3" w:rsidRDefault="00BB78C3" w:rsidP="000668F9">
      <w:pPr>
        <w:spacing w:after="0" w:line="240" w:lineRule="auto"/>
        <w:jc w:val="both"/>
        <w:rPr>
          <w:rFonts w:ascii="Century Gothic" w:hAnsi="Century Gothic" w:cs="Arial"/>
          <w:sz w:val="28"/>
          <w:szCs w:val="28"/>
        </w:rPr>
      </w:pPr>
      <w:r w:rsidRPr="00BB78C3">
        <w:rPr>
          <w:rFonts w:ascii="Century Gothic" w:hAnsi="Century Gothic" w:cs="Arial"/>
          <w:sz w:val="28"/>
          <w:szCs w:val="28"/>
        </w:rPr>
        <w:t xml:space="preserve">no mesmo passo que eu; </w:t>
      </w:r>
    </w:p>
    <w:p w:rsidR="00BB78C3" w:rsidRDefault="00BB78C3" w:rsidP="000668F9">
      <w:pPr>
        <w:spacing w:after="0" w:line="240" w:lineRule="auto"/>
        <w:jc w:val="both"/>
        <w:rPr>
          <w:rFonts w:ascii="Century Gothic" w:hAnsi="Century Gothic" w:cs="Arial"/>
          <w:sz w:val="28"/>
          <w:szCs w:val="28"/>
        </w:rPr>
      </w:pPr>
      <w:r w:rsidRPr="00BB78C3">
        <w:rPr>
          <w:rFonts w:ascii="Century Gothic" w:hAnsi="Century Gothic" w:cs="Arial"/>
          <w:sz w:val="28"/>
          <w:szCs w:val="28"/>
        </w:rPr>
        <w:t xml:space="preserve">discernimento: para saber como ir </w:t>
      </w:r>
    </w:p>
    <w:p w:rsidR="00BB78C3" w:rsidRDefault="00BB78C3" w:rsidP="000668F9">
      <w:pPr>
        <w:spacing w:after="0" w:line="240" w:lineRule="auto"/>
        <w:jc w:val="both"/>
        <w:rPr>
          <w:rFonts w:ascii="Century Gothic" w:hAnsi="Century Gothic" w:cs="Arial"/>
          <w:sz w:val="28"/>
          <w:szCs w:val="28"/>
        </w:rPr>
      </w:pPr>
      <w:r>
        <w:rPr>
          <w:rFonts w:ascii="Century Gothic" w:hAnsi="Century Gothic" w:cs="Arial"/>
          <w:sz w:val="28"/>
          <w:szCs w:val="28"/>
        </w:rPr>
        <w:t xml:space="preserve">e seguir no caminho </w:t>
      </w:r>
      <w:r w:rsidRPr="00BB78C3">
        <w:rPr>
          <w:rFonts w:ascii="Century Gothic" w:hAnsi="Century Gothic" w:cs="Arial"/>
          <w:sz w:val="28"/>
          <w:szCs w:val="28"/>
        </w:rPr>
        <w:t xml:space="preserve">que Você mostrou, </w:t>
      </w:r>
    </w:p>
    <w:p w:rsidR="00BB78C3" w:rsidRDefault="00BB78C3" w:rsidP="000668F9">
      <w:pPr>
        <w:spacing w:after="0" w:line="240" w:lineRule="auto"/>
        <w:jc w:val="both"/>
        <w:rPr>
          <w:rFonts w:ascii="Century Gothic" w:hAnsi="Century Gothic" w:cs="Arial"/>
          <w:sz w:val="28"/>
          <w:szCs w:val="28"/>
        </w:rPr>
      </w:pPr>
      <w:r w:rsidRPr="00BB78C3">
        <w:rPr>
          <w:rFonts w:ascii="Century Gothic" w:hAnsi="Century Gothic" w:cs="Arial"/>
          <w:sz w:val="28"/>
          <w:szCs w:val="28"/>
        </w:rPr>
        <w:lastRenderedPageBreak/>
        <w:t xml:space="preserve">com sua cruz, com seu abraço, com seu sorriso, com seu amor por cada um, cada uma de nós. </w:t>
      </w:r>
    </w:p>
    <w:p w:rsidR="00BB78C3" w:rsidRDefault="00BB78C3" w:rsidP="000668F9">
      <w:pPr>
        <w:spacing w:after="0" w:line="240" w:lineRule="auto"/>
        <w:jc w:val="both"/>
        <w:rPr>
          <w:rFonts w:ascii="Century Gothic" w:hAnsi="Century Gothic" w:cs="Arial"/>
          <w:sz w:val="28"/>
          <w:szCs w:val="28"/>
        </w:rPr>
      </w:pPr>
      <w:r>
        <w:rPr>
          <w:rFonts w:ascii="Century Gothic" w:hAnsi="Century Gothic" w:cs="Arial"/>
          <w:sz w:val="28"/>
          <w:szCs w:val="28"/>
        </w:rPr>
        <w:t xml:space="preserve">Senhor, abençoe </w:t>
      </w:r>
      <w:r w:rsidRPr="00BB78C3">
        <w:rPr>
          <w:rFonts w:ascii="Century Gothic" w:hAnsi="Century Gothic" w:cs="Arial"/>
          <w:sz w:val="28"/>
          <w:szCs w:val="28"/>
        </w:rPr>
        <w:t>a vida de todos, tod</w:t>
      </w:r>
      <w:r>
        <w:rPr>
          <w:rFonts w:ascii="Century Gothic" w:hAnsi="Century Gothic" w:cs="Arial"/>
          <w:sz w:val="28"/>
          <w:szCs w:val="28"/>
        </w:rPr>
        <w:t xml:space="preserve">as, </w:t>
      </w:r>
    </w:p>
    <w:p w:rsidR="00BB78C3" w:rsidRDefault="00BB78C3" w:rsidP="000668F9">
      <w:pPr>
        <w:spacing w:after="0" w:line="240" w:lineRule="auto"/>
        <w:jc w:val="both"/>
        <w:rPr>
          <w:rFonts w:ascii="Century Gothic" w:hAnsi="Century Gothic" w:cs="Arial"/>
          <w:sz w:val="28"/>
          <w:szCs w:val="28"/>
        </w:rPr>
      </w:pPr>
      <w:r>
        <w:rPr>
          <w:rFonts w:ascii="Century Gothic" w:hAnsi="Century Gothic" w:cs="Arial"/>
          <w:sz w:val="28"/>
          <w:szCs w:val="28"/>
        </w:rPr>
        <w:t>que vivem a vocação de assessor, e</w:t>
      </w:r>
      <w:r w:rsidRPr="00BB78C3">
        <w:rPr>
          <w:rFonts w:ascii="Century Gothic" w:hAnsi="Century Gothic" w:cs="Arial"/>
          <w:sz w:val="28"/>
          <w:szCs w:val="28"/>
        </w:rPr>
        <w:t xml:space="preserve"> insistem em seguir em frente </w:t>
      </w:r>
    </w:p>
    <w:p w:rsidR="00BB78C3" w:rsidRDefault="00BB78C3" w:rsidP="000668F9">
      <w:pPr>
        <w:spacing w:after="0" w:line="240" w:lineRule="auto"/>
        <w:jc w:val="both"/>
        <w:rPr>
          <w:rFonts w:ascii="Century Gothic" w:hAnsi="Century Gothic" w:cs="Arial"/>
          <w:sz w:val="28"/>
          <w:szCs w:val="28"/>
        </w:rPr>
      </w:pPr>
      <w:r w:rsidRPr="00BB78C3">
        <w:rPr>
          <w:rFonts w:ascii="Century Gothic" w:hAnsi="Century Gothic" w:cs="Arial"/>
          <w:sz w:val="28"/>
          <w:szCs w:val="28"/>
        </w:rPr>
        <w:t xml:space="preserve">e manter viva a fiel esperança. </w:t>
      </w:r>
    </w:p>
    <w:p w:rsidR="00BB104D" w:rsidRDefault="00BB104D" w:rsidP="000668F9">
      <w:pPr>
        <w:spacing w:after="0" w:line="240" w:lineRule="auto"/>
        <w:jc w:val="both"/>
        <w:rPr>
          <w:rFonts w:ascii="Century Gothic" w:hAnsi="Century Gothic" w:cs="Arial"/>
          <w:sz w:val="28"/>
          <w:szCs w:val="28"/>
        </w:rPr>
      </w:pPr>
      <w:r>
        <w:rPr>
          <w:rFonts w:ascii="Century Gothic" w:hAnsi="Century Gothic" w:cs="Arial"/>
          <w:sz w:val="28"/>
          <w:szCs w:val="28"/>
        </w:rPr>
        <w:t>Obrigado por inspirar em nós,</w:t>
      </w:r>
      <w:r w:rsidR="00BB78C3" w:rsidRPr="00BB78C3">
        <w:rPr>
          <w:rFonts w:ascii="Century Gothic" w:hAnsi="Century Gothic" w:cs="Arial"/>
          <w:sz w:val="28"/>
          <w:szCs w:val="28"/>
        </w:rPr>
        <w:t xml:space="preserve"> </w:t>
      </w:r>
    </w:p>
    <w:p w:rsidR="00BB104D" w:rsidRDefault="00BB78C3" w:rsidP="000668F9">
      <w:pPr>
        <w:spacing w:after="0" w:line="240" w:lineRule="auto"/>
        <w:jc w:val="both"/>
        <w:rPr>
          <w:rFonts w:ascii="Century Gothic" w:hAnsi="Century Gothic" w:cs="Arial"/>
          <w:sz w:val="28"/>
          <w:szCs w:val="28"/>
        </w:rPr>
      </w:pPr>
      <w:r>
        <w:rPr>
          <w:rFonts w:ascii="Century Gothic" w:hAnsi="Century Gothic" w:cs="Arial"/>
          <w:sz w:val="28"/>
          <w:szCs w:val="28"/>
        </w:rPr>
        <w:t xml:space="preserve">o acompanhante que Você foi </w:t>
      </w:r>
    </w:p>
    <w:p w:rsidR="00BB104D" w:rsidRDefault="00BB78C3" w:rsidP="000668F9">
      <w:pPr>
        <w:spacing w:after="0" w:line="240" w:lineRule="auto"/>
        <w:jc w:val="both"/>
        <w:rPr>
          <w:rFonts w:ascii="Century Gothic" w:hAnsi="Century Gothic" w:cs="Arial"/>
          <w:sz w:val="28"/>
          <w:szCs w:val="28"/>
        </w:rPr>
      </w:pPr>
      <w:r>
        <w:rPr>
          <w:rFonts w:ascii="Century Gothic" w:hAnsi="Century Gothic" w:cs="Arial"/>
          <w:sz w:val="28"/>
          <w:szCs w:val="28"/>
        </w:rPr>
        <w:t>junto ao casal de Emaús:</w:t>
      </w:r>
      <w:r w:rsidR="00BB104D">
        <w:rPr>
          <w:rFonts w:ascii="Century Gothic" w:hAnsi="Century Gothic" w:cs="Arial"/>
          <w:sz w:val="28"/>
          <w:szCs w:val="28"/>
        </w:rPr>
        <w:t xml:space="preserve"> </w:t>
      </w:r>
    </w:p>
    <w:p w:rsidR="00BB104D" w:rsidRDefault="00BB78C3" w:rsidP="000668F9">
      <w:pPr>
        <w:spacing w:after="0" w:line="240" w:lineRule="auto"/>
        <w:jc w:val="both"/>
        <w:rPr>
          <w:rFonts w:ascii="Century Gothic" w:hAnsi="Century Gothic" w:cs="Arial"/>
          <w:sz w:val="28"/>
          <w:szCs w:val="28"/>
        </w:rPr>
      </w:pPr>
      <w:r>
        <w:rPr>
          <w:rFonts w:ascii="Century Gothic" w:hAnsi="Century Gothic" w:cs="Arial"/>
          <w:sz w:val="28"/>
          <w:szCs w:val="28"/>
        </w:rPr>
        <w:t xml:space="preserve">fazendo arder nossos corações </w:t>
      </w:r>
    </w:p>
    <w:p w:rsidR="00BB104D" w:rsidRDefault="00BB78C3" w:rsidP="000668F9">
      <w:pPr>
        <w:spacing w:after="0" w:line="240" w:lineRule="auto"/>
        <w:jc w:val="both"/>
        <w:rPr>
          <w:rFonts w:ascii="Century Gothic" w:hAnsi="Century Gothic" w:cs="Arial"/>
          <w:sz w:val="28"/>
          <w:szCs w:val="28"/>
        </w:rPr>
      </w:pPr>
      <w:r w:rsidRPr="00BB78C3">
        <w:rPr>
          <w:rFonts w:ascii="Century Gothic" w:hAnsi="Century Gothic" w:cs="Arial"/>
          <w:sz w:val="28"/>
          <w:szCs w:val="28"/>
        </w:rPr>
        <w:t>todos os dias, um p</w:t>
      </w:r>
      <w:r>
        <w:rPr>
          <w:rFonts w:ascii="Century Gothic" w:hAnsi="Century Gothic" w:cs="Arial"/>
          <w:sz w:val="28"/>
          <w:szCs w:val="28"/>
        </w:rPr>
        <w:t>ouco por dia</w:t>
      </w:r>
      <w:r w:rsidR="00BB104D">
        <w:rPr>
          <w:rFonts w:ascii="Century Gothic" w:hAnsi="Century Gothic" w:cs="Arial"/>
          <w:sz w:val="28"/>
          <w:szCs w:val="28"/>
        </w:rPr>
        <w:t xml:space="preserve">, </w:t>
      </w:r>
    </w:p>
    <w:p w:rsidR="00BB104D" w:rsidRDefault="00BB104D" w:rsidP="000668F9">
      <w:pPr>
        <w:spacing w:after="0" w:line="240" w:lineRule="auto"/>
        <w:jc w:val="both"/>
        <w:rPr>
          <w:rFonts w:ascii="Century Gothic" w:hAnsi="Century Gothic" w:cs="Arial"/>
          <w:sz w:val="28"/>
          <w:szCs w:val="28"/>
        </w:rPr>
      </w:pPr>
      <w:r>
        <w:rPr>
          <w:rFonts w:ascii="Century Gothic" w:hAnsi="Century Gothic" w:cs="Arial"/>
          <w:sz w:val="28"/>
          <w:szCs w:val="28"/>
        </w:rPr>
        <w:t xml:space="preserve">relembrando-nos sua pedagogia </w:t>
      </w:r>
    </w:p>
    <w:p w:rsidR="00BB104D" w:rsidRDefault="00BB104D" w:rsidP="000668F9">
      <w:pPr>
        <w:spacing w:after="0" w:line="240" w:lineRule="auto"/>
        <w:jc w:val="both"/>
        <w:rPr>
          <w:rFonts w:ascii="Century Gothic" w:hAnsi="Century Gothic" w:cs="Arial"/>
          <w:sz w:val="28"/>
          <w:szCs w:val="28"/>
        </w:rPr>
      </w:pPr>
      <w:r>
        <w:rPr>
          <w:rFonts w:ascii="Century Gothic" w:hAnsi="Century Gothic" w:cs="Arial"/>
          <w:sz w:val="28"/>
          <w:szCs w:val="28"/>
        </w:rPr>
        <w:t xml:space="preserve">e prática libertadora, </w:t>
      </w:r>
    </w:p>
    <w:p w:rsidR="00BB104D" w:rsidRDefault="00BB104D" w:rsidP="000668F9">
      <w:pPr>
        <w:spacing w:after="0" w:line="240" w:lineRule="auto"/>
        <w:jc w:val="both"/>
        <w:rPr>
          <w:rFonts w:ascii="Century Gothic" w:hAnsi="Century Gothic" w:cs="Arial"/>
          <w:sz w:val="28"/>
          <w:szCs w:val="28"/>
        </w:rPr>
      </w:pPr>
      <w:r>
        <w:rPr>
          <w:rFonts w:ascii="Century Gothic" w:hAnsi="Century Gothic" w:cs="Arial"/>
          <w:sz w:val="28"/>
          <w:szCs w:val="28"/>
        </w:rPr>
        <w:t xml:space="preserve">fazendo-nos retornar a realidade </w:t>
      </w:r>
    </w:p>
    <w:p w:rsidR="00BB104D" w:rsidRDefault="00BB104D" w:rsidP="000668F9">
      <w:pPr>
        <w:spacing w:after="0" w:line="240" w:lineRule="auto"/>
        <w:jc w:val="both"/>
        <w:rPr>
          <w:rFonts w:ascii="Century Gothic" w:hAnsi="Century Gothic" w:cs="Arial"/>
          <w:sz w:val="28"/>
          <w:szCs w:val="28"/>
        </w:rPr>
      </w:pPr>
      <w:r>
        <w:rPr>
          <w:rFonts w:ascii="Century Gothic" w:hAnsi="Century Gothic" w:cs="Arial"/>
          <w:sz w:val="28"/>
          <w:szCs w:val="28"/>
        </w:rPr>
        <w:t>para pregar sua justiça,  sua solidariedade,</w:t>
      </w:r>
    </w:p>
    <w:p w:rsidR="00BB78C3" w:rsidRDefault="00BB104D" w:rsidP="000668F9">
      <w:pPr>
        <w:spacing w:after="0" w:line="240" w:lineRule="auto"/>
        <w:jc w:val="both"/>
        <w:rPr>
          <w:rFonts w:ascii="Century Gothic" w:hAnsi="Century Gothic" w:cs="Arial"/>
          <w:sz w:val="28"/>
          <w:szCs w:val="28"/>
        </w:rPr>
      </w:pPr>
      <w:r>
        <w:rPr>
          <w:rFonts w:ascii="Century Gothic" w:hAnsi="Century Gothic" w:cs="Arial"/>
          <w:sz w:val="28"/>
          <w:szCs w:val="28"/>
        </w:rPr>
        <w:t>sua fraternura, sua paz e o seu amor.</w:t>
      </w:r>
    </w:p>
    <w:p w:rsidR="00261C0A" w:rsidRDefault="00BB78C3" w:rsidP="000668F9">
      <w:pPr>
        <w:spacing w:after="0" w:line="240" w:lineRule="auto"/>
        <w:jc w:val="both"/>
        <w:rPr>
          <w:rFonts w:ascii="Century Gothic" w:hAnsi="Century Gothic" w:cs="Arial"/>
          <w:sz w:val="28"/>
          <w:szCs w:val="28"/>
        </w:rPr>
      </w:pPr>
      <w:r w:rsidRPr="00BB78C3">
        <w:rPr>
          <w:rFonts w:ascii="Century Gothic" w:hAnsi="Century Gothic" w:cs="Arial"/>
          <w:sz w:val="28"/>
          <w:szCs w:val="28"/>
        </w:rPr>
        <w:t>Amém!</w:t>
      </w:r>
    </w:p>
    <w:p w:rsidR="00BB104D" w:rsidRDefault="00BB104D" w:rsidP="000668F9">
      <w:pPr>
        <w:spacing w:after="0" w:line="240" w:lineRule="auto"/>
        <w:jc w:val="both"/>
        <w:rPr>
          <w:rFonts w:ascii="Century Gothic" w:hAnsi="Century Gothic" w:cs="Arial"/>
          <w:sz w:val="28"/>
          <w:szCs w:val="28"/>
        </w:rPr>
      </w:pPr>
    </w:p>
    <w:p w:rsidR="00BB104D" w:rsidRPr="00BB78C3" w:rsidRDefault="00BB104D" w:rsidP="000668F9">
      <w:pPr>
        <w:spacing w:after="0" w:line="240" w:lineRule="auto"/>
        <w:jc w:val="both"/>
        <w:rPr>
          <w:rFonts w:ascii="Century Gothic" w:hAnsi="Century Gothic" w:cs="Arial"/>
          <w:sz w:val="28"/>
          <w:szCs w:val="28"/>
        </w:rPr>
      </w:pPr>
      <w:r>
        <w:rPr>
          <w:rFonts w:ascii="Century Gothic" w:hAnsi="Century Gothic" w:cs="Arial"/>
          <w:sz w:val="28"/>
          <w:szCs w:val="28"/>
        </w:rPr>
        <w:t>Emerson Sbardelotti</w:t>
      </w:r>
    </w:p>
    <w:p w:rsidR="00261C0A" w:rsidRDefault="00261C0A" w:rsidP="000668F9">
      <w:pPr>
        <w:spacing w:after="0" w:line="240" w:lineRule="auto"/>
        <w:jc w:val="both"/>
        <w:rPr>
          <w:rFonts w:ascii="Century Gothic" w:hAnsi="Century Gothic" w:cs="Arial"/>
          <w:b/>
          <w:sz w:val="28"/>
          <w:szCs w:val="28"/>
        </w:rPr>
      </w:pPr>
    </w:p>
    <w:p w:rsidR="00261C0A" w:rsidRDefault="00261C0A" w:rsidP="000668F9">
      <w:pPr>
        <w:spacing w:after="0" w:line="240" w:lineRule="auto"/>
        <w:jc w:val="both"/>
        <w:rPr>
          <w:rFonts w:ascii="Century Gothic" w:hAnsi="Century Gothic" w:cs="Arial"/>
          <w:b/>
          <w:sz w:val="28"/>
          <w:szCs w:val="28"/>
        </w:rPr>
      </w:pPr>
    </w:p>
    <w:p w:rsidR="00B803C5" w:rsidRDefault="00B803C5" w:rsidP="000668F9">
      <w:pPr>
        <w:spacing w:after="0" w:line="240" w:lineRule="auto"/>
        <w:jc w:val="both"/>
        <w:rPr>
          <w:rFonts w:ascii="Century Gothic" w:hAnsi="Century Gothic" w:cs="Arial"/>
          <w:b/>
          <w:sz w:val="28"/>
          <w:szCs w:val="28"/>
        </w:rPr>
      </w:pPr>
      <w:r>
        <w:rPr>
          <w:rFonts w:ascii="Century Gothic" w:hAnsi="Century Gothic" w:cs="Arial"/>
          <w:b/>
          <w:sz w:val="28"/>
          <w:szCs w:val="28"/>
        </w:rPr>
        <w:t>ORAÇÃO DA IRMANDADE DOS MÁRTIRES DA CAMINHADA LATINO-AMERICANA</w:t>
      </w:r>
    </w:p>
    <w:p w:rsidR="00B803C5" w:rsidRDefault="00B803C5" w:rsidP="000668F9">
      <w:pPr>
        <w:spacing w:after="0" w:line="240" w:lineRule="auto"/>
        <w:jc w:val="both"/>
        <w:rPr>
          <w:rFonts w:ascii="Century Gothic" w:hAnsi="Century Gothic" w:cs="Arial"/>
          <w:b/>
          <w:sz w:val="28"/>
          <w:szCs w:val="28"/>
        </w:rPr>
      </w:pPr>
    </w:p>
    <w:p w:rsidR="00B803C5"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 xml:space="preserve">Deus da Vida e do Amor, Trindade Santa: </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 xml:space="preserve">em Irmandade com os Mártires da Caminhada </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da Nossa América, vos louvamos e agradecemos</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pela força que derramastes em seus corações</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para darem a vida e a morte pela Vida no Amor.</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Como Jesus, foram fiéis até o fim e deram a prova maior.</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 xml:space="preserve">Por Ele e com Ele, venceram o pecado, </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a escravidão e a morte e vivem gloriosos,</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sendo páscoa na Páscoa.</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Derramai também em nós o vosso Espírito</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de união, de fortaleza e de alegria,</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para que demos totalmente nossas vidas</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pela causa do vosso Reino.</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Por esses muitos irmãos e irãs, testemunhas pascais.</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Por Maria, a mãe da Testemunha Fiel.</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E pelo mesmo Jesus Cristo, o Crucificado Ressuscitado,</w:t>
      </w:r>
    </w:p>
    <w:p w:rsidR="004426A8" w:rsidRDefault="004426A8" w:rsidP="000668F9">
      <w:pPr>
        <w:spacing w:after="0" w:line="240" w:lineRule="auto"/>
        <w:jc w:val="both"/>
        <w:rPr>
          <w:rFonts w:ascii="Century Gothic" w:hAnsi="Century Gothic" w:cs="Arial"/>
          <w:sz w:val="28"/>
          <w:szCs w:val="28"/>
        </w:rPr>
      </w:pPr>
      <w:r>
        <w:rPr>
          <w:rFonts w:ascii="Century Gothic" w:hAnsi="Century Gothic" w:cs="Arial"/>
          <w:sz w:val="28"/>
          <w:szCs w:val="28"/>
        </w:rPr>
        <w:t xml:space="preserve">Primogênito </w:t>
      </w:r>
      <w:r w:rsidR="00974029">
        <w:rPr>
          <w:rFonts w:ascii="Century Gothic" w:hAnsi="Century Gothic" w:cs="Arial"/>
          <w:sz w:val="28"/>
          <w:szCs w:val="28"/>
        </w:rPr>
        <w:t>vencedor da morte.</w:t>
      </w:r>
    </w:p>
    <w:p w:rsidR="00974029" w:rsidRDefault="00974029" w:rsidP="000668F9">
      <w:pPr>
        <w:spacing w:after="0" w:line="240" w:lineRule="auto"/>
        <w:jc w:val="both"/>
        <w:rPr>
          <w:rFonts w:ascii="Century Gothic" w:hAnsi="Century Gothic" w:cs="Arial"/>
          <w:sz w:val="28"/>
          <w:szCs w:val="28"/>
        </w:rPr>
      </w:pPr>
      <w:r>
        <w:rPr>
          <w:rFonts w:ascii="Century Gothic" w:hAnsi="Century Gothic" w:cs="Arial"/>
          <w:sz w:val="28"/>
          <w:szCs w:val="28"/>
        </w:rPr>
        <w:lastRenderedPageBreak/>
        <w:t>Amém, Axé, Awiri, Aleluia!</w:t>
      </w:r>
    </w:p>
    <w:p w:rsidR="00974029" w:rsidRDefault="00974029" w:rsidP="000668F9">
      <w:pPr>
        <w:spacing w:after="0" w:line="240" w:lineRule="auto"/>
        <w:jc w:val="both"/>
        <w:rPr>
          <w:rFonts w:ascii="Century Gothic" w:hAnsi="Century Gothic" w:cs="Arial"/>
          <w:sz w:val="28"/>
          <w:szCs w:val="28"/>
        </w:rPr>
      </w:pPr>
    </w:p>
    <w:p w:rsidR="00974029" w:rsidRPr="00B803C5" w:rsidRDefault="00974029" w:rsidP="000668F9">
      <w:pPr>
        <w:spacing w:after="0" w:line="240" w:lineRule="auto"/>
        <w:jc w:val="both"/>
        <w:rPr>
          <w:rFonts w:ascii="Century Gothic" w:hAnsi="Century Gothic" w:cs="Arial"/>
          <w:sz w:val="28"/>
          <w:szCs w:val="28"/>
        </w:rPr>
      </w:pPr>
      <w:r>
        <w:rPr>
          <w:rFonts w:ascii="Century Gothic" w:hAnsi="Century Gothic" w:cs="Arial"/>
          <w:sz w:val="28"/>
          <w:szCs w:val="28"/>
        </w:rPr>
        <w:t>Irmandade dos Mártires – Prelazia de São Félix do Araguaia - MT</w:t>
      </w:r>
    </w:p>
    <w:p w:rsidR="00B803C5" w:rsidRDefault="00B803C5" w:rsidP="000668F9">
      <w:pPr>
        <w:spacing w:after="0" w:line="240" w:lineRule="auto"/>
        <w:jc w:val="both"/>
        <w:rPr>
          <w:rFonts w:ascii="Century Gothic" w:hAnsi="Century Gothic" w:cs="Arial"/>
          <w:sz w:val="28"/>
          <w:szCs w:val="28"/>
        </w:rPr>
      </w:pPr>
    </w:p>
    <w:p w:rsidR="00694DFE" w:rsidRDefault="00694DFE" w:rsidP="000668F9">
      <w:pPr>
        <w:spacing w:after="0" w:line="240" w:lineRule="auto"/>
        <w:jc w:val="both"/>
        <w:rPr>
          <w:rFonts w:ascii="Century Gothic" w:hAnsi="Century Gothic" w:cs="Arial"/>
          <w:sz w:val="28"/>
          <w:szCs w:val="28"/>
        </w:rPr>
      </w:pPr>
    </w:p>
    <w:p w:rsidR="00694DFE" w:rsidRDefault="000668F9" w:rsidP="000668F9">
      <w:pPr>
        <w:spacing w:after="0" w:line="240" w:lineRule="auto"/>
        <w:jc w:val="both"/>
        <w:rPr>
          <w:rFonts w:ascii="Century Gothic" w:hAnsi="Century Gothic" w:cs="Arial"/>
          <w:b/>
          <w:sz w:val="28"/>
          <w:szCs w:val="28"/>
        </w:rPr>
      </w:pPr>
      <w:r>
        <w:rPr>
          <w:rFonts w:ascii="Century Gothic" w:hAnsi="Century Gothic" w:cs="Arial"/>
          <w:b/>
          <w:sz w:val="28"/>
          <w:szCs w:val="28"/>
        </w:rPr>
        <w:t>CREDO DA JUVENTUDE</w:t>
      </w:r>
    </w:p>
    <w:p w:rsidR="000668F9" w:rsidRDefault="000668F9" w:rsidP="000668F9">
      <w:pPr>
        <w:spacing w:after="0" w:line="240" w:lineRule="auto"/>
        <w:jc w:val="both"/>
        <w:rPr>
          <w:rFonts w:ascii="Century Gothic" w:hAnsi="Century Gothic" w:cs="Arial"/>
          <w:b/>
          <w:sz w:val="28"/>
          <w:szCs w:val="28"/>
        </w:rPr>
      </w:pP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Creio na juventude que busca o novo,</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que espera o amanhã melhor e sonha sonhos de criança.</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Creio no jovem que sabe o que quer,</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que enfrenta firme a luta, que não foge da raia.</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Creio na rapaziada que segue em frente e segura o rojão.</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Creio no jovem que descobre o valor de vivermos como irmãos</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e que busca comunidade.</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Creio em todos os jovens</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que sabem dizer sim e sabem dizer não.</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Creio na juventude que sempre se reúne para partilhar a vida.</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Creio nos jovens do campo, da escola, da periferia,</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que sabem viver o amor em sua realidade.</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Creio em nossa caminhada rumo à nova sociedade,</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onde todos seremos irmãos.</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Creio na força do jovem que sorri, canta, chora, namora,</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espera e faz o novo amanhã.</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Creio no Deus Pai e Mãe, libertador,</w:t>
      </w:r>
    </w:p>
    <w:p w:rsidR="000668F9"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e em todo jovem que sonha com seu Reino de Amor.</w:t>
      </w:r>
    </w:p>
    <w:p w:rsidR="00B803C5" w:rsidRDefault="000668F9" w:rsidP="000668F9">
      <w:pPr>
        <w:spacing w:after="0" w:line="240" w:lineRule="auto"/>
        <w:jc w:val="both"/>
        <w:rPr>
          <w:rFonts w:ascii="Century Gothic" w:hAnsi="Century Gothic" w:cs="Arial"/>
          <w:sz w:val="28"/>
          <w:szCs w:val="28"/>
        </w:rPr>
      </w:pPr>
      <w:r>
        <w:rPr>
          <w:rFonts w:ascii="Century Gothic" w:hAnsi="Century Gothic" w:cs="Arial"/>
          <w:sz w:val="28"/>
          <w:szCs w:val="28"/>
        </w:rPr>
        <w:t>Creio no Cristo jovem que faz a vontade de Deus</w:t>
      </w:r>
    </w:p>
    <w:p w:rsidR="00B803C5" w:rsidRDefault="00B803C5" w:rsidP="000668F9">
      <w:pPr>
        <w:spacing w:after="0" w:line="240" w:lineRule="auto"/>
        <w:jc w:val="both"/>
        <w:rPr>
          <w:rFonts w:ascii="Century Gothic" w:hAnsi="Century Gothic" w:cs="Arial"/>
          <w:sz w:val="28"/>
          <w:szCs w:val="28"/>
        </w:rPr>
      </w:pPr>
      <w:r>
        <w:rPr>
          <w:rFonts w:ascii="Century Gothic" w:hAnsi="Century Gothic" w:cs="Arial"/>
          <w:sz w:val="28"/>
          <w:szCs w:val="28"/>
        </w:rPr>
        <w:t>e viveu com muito amor.</w:t>
      </w:r>
    </w:p>
    <w:p w:rsidR="00B803C5" w:rsidRDefault="00B803C5" w:rsidP="000668F9">
      <w:pPr>
        <w:spacing w:after="0" w:line="240" w:lineRule="auto"/>
        <w:jc w:val="both"/>
        <w:rPr>
          <w:rFonts w:ascii="Century Gothic" w:hAnsi="Century Gothic" w:cs="Arial"/>
          <w:sz w:val="28"/>
          <w:szCs w:val="28"/>
        </w:rPr>
      </w:pPr>
      <w:r>
        <w:rPr>
          <w:rFonts w:ascii="Century Gothic" w:hAnsi="Century Gothic" w:cs="Arial"/>
          <w:sz w:val="28"/>
          <w:szCs w:val="28"/>
        </w:rPr>
        <w:t xml:space="preserve">Creio no Espírito Santo, que com o fogo do amor </w:t>
      </w:r>
    </w:p>
    <w:p w:rsidR="00B803C5" w:rsidRDefault="00B803C5" w:rsidP="000668F9">
      <w:pPr>
        <w:spacing w:after="0" w:line="240" w:lineRule="auto"/>
        <w:jc w:val="both"/>
        <w:rPr>
          <w:rFonts w:ascii="Century Gothic" w:hAnsi="Century Gothic" w:cs="Arial"/>
          <w:sz w:val="28"/>
          <w:szCs w:val="28"/>
        </w:rPr>
      </w:pPr>
      <w:r>
        <w:rPr>
          <w:rFonts w:ascii="Century Gothic" w:hAnsi="Century Gothic" w:cs="Arial"/>
          <w:sz w:val="28"/>
          <w:szCs w:val="28"/>
        </w:rPr>
        <w:t>anima toda a juventude na busca do Libertador.</w:t>
      </w:r>
    </w:p>
    <w:p w:rsidR="00B803C5" w:rsidRDefault="00B803C5" w:rsidP="000668F9">
      <w:pPr>
        <w:spacing w:after="0" w:line="240" w:lineRule="auto"/>
        <w:jc w:val="both"/>
        <w:rPr>
          <w:rFonts w:ascii="Century Gothic" w:hAnsi="Century Gothic" w:cs="Arial"/>
          <w:sz w:val="28"/>
          <w:szCs w:val="28"/>
        </w:rPr>
      </w:pPr>
      <w:r>
        <w:rPr>
          <w:rFonts w:ascii="Century Gothic" w:hAnsi="Century Gothic" w:cs="Arial"/>
          <w:sz w:val="28"/>
          <w:szCs w:val="28"/>
        </w:rPr>
        <w:t>Creio em Maria, mulher de dor e alegria, Mãe nossa querida,</w:t>
      </w:r>
    </w:p>
    <w:p w:rsidR="00B803C5" w:rsidRDefault="00B803C5" w:rsidP="000668F9">
      <w:pPr>
        <w:spacing w:after="0" w:line="240" w:lineRule="auto"/>
        <w:jc w:val="both"/>
        <w:rPr>
          <w:rFonts w:ascii="Century Gothic" w:hAnsi="Century Gothic" w:cs="Arial"/>
          <w:sz w:val="28"/>
          <w:szCs w:val="28"/>
        </w:rPr>
      </w:pPr>
      <w:r>
        <w:rPr>
          <w:rFonts w:ascii="Century Gothic" w:hAnsi="Century Gothic" w:cs="Arial"/>
          <w:sz w:val="28"/>
          <w:szCs w:val="28"/>
        </w:rPr>
        <w:t>de todos os jovens que na vida redescobrem seu valor.</w:t>
      </w:r>
    </w:p>
    <w:p w:rsidR="00B803C5" w:rsidRDefault="00B803C5" w:rsidP="000668F9">
      <w:pPr>
        <w:spacing w:after="0" w:line="240" w:lineRule="auto"/>
        <w:jc w:val="both"/>
        <w:rPr>
          <w:rFonts w:ascii="Century Gothic" w:hAnsi="Century Gothic" w:cs="Arial"/>
          <w:sz w:val="28"/>
          <w:szCs w:val="28"/>
        </w:rPr>
      </w:pPr>
      <w:r>
        <w:rPr>
          <w:rFonts w:ascii="Century Gothic" w:hAnsi="Century Gothic" w:cs="Arial"/>
          <w:sz w:val="28"/>
          <w:szCs w:val="28"/>
        </w:rPr>
        <w:t>Cremos que só com fé, força e confiança,</w:t>
      </w:r>
    </w:p>
    <w:p w:rsidR="000668F9" w:rsidRDefault="00B803C5" w:rsidP="000668F9">
      <w:pPr>
        <w:spacing w:after="0" w:line="240" w:lineRule="auto"/>
        <w:jc w:val="both"/>
        <w:rPr>
          <w:rFonts w:ascii="Century Gothic" w:hAnsi="Century Gothic" w:cs="Arial"/>
          <w:sz w:val="28"/>
          <w:szCs w:val="28"/>
        </w:rPr>
      </w:pPr>
      <w:r>
        <w:rPr>
          <w:rFonts w:ascii="Century Gothic" w:hAnsi="Century Gothic" w:cs="Arial"/>
          <w:sz w:val="28"/>
          <w:szCs w:val="28"/>
        </w:rPr>
        <w:t xml:space="preserve">chegaremos ao Reino de Deus e do povo. </w:t>
      </w:r>
    </w:p>
    <w:p w:rsidR="00A32579" w:rsidRDefault="00B803C5" w:rsidP="00261C0A">
      <w:pPr>
        <w:spacing w:after="0" w:line="240" w:lineRule="auto"/>
        <w:jc w:val="both"/>
        <w:rPr>
          <w:rFonts w:ascii="Century Gothic" w:hAnsi="Century Gothic" w:cs="Arial"/>
          <w:sz w:val="28"/>
          <w:szCs w:val="28"/>
        </w:rPr>
      </w:pPr>
      <w:r>
        <w:rPr>
          <w:rFonts w:ascii="Century Gothic" w:hAnsi="Century Gothic" w:cs="Arial"/>
          <w:sz w:val="28"/>
          <w:szCs w:val="28"/>
        </w:rPr>
        <w:t>Amém.</w:t>
      </w:r>
    </w:p>
    <w:p w:rsidR="00D26936" w:rsidRDefault="00D26936" w:rsidP="00261C0A">
      <w:pPr>
        <w:spacing w:after="0" w:line="240" w:lineRule="auto"/>
        <w:jc w:val="both"/>
        <w:rPr>
          <w:rFonts w:ascii="Century Gothic" w:hAnsi="Century Gothic" w:cs="Arial"/>
          <w:sz w:val="28"/>
          <w:szCs w:val="28"/>
        </w:rPr>
      </w:pPr>
    </w:p>
    <w:p w:rsidR="00D26936" w:rsidRDefault="00D26936" w:rsidP="00261C0A">
      <w:pPr>
        <w:spacing w:after="0" w:line="240" w:lineRule="auto"/>
        <w:jc w:val="both"/>
        <w:rPr>
          <w:rFonts w:ascii="Century Gothic" w:hAnsi="Century Gothic" w:cs="Arial"/>
          <w:sz w:val="28"/>
          <w:szCs w:val="28"/>
        </w:rPr>
      </w:pPr>
    </w:p>
    <w:p w:rsidR="00D26936" w:rsidRDefault="00D26936" w:rsidP="00261C0A">
      <w:pPr>
        <w:spacing w:after="0" w:line="240" w:lineRule="auto"/>
        <w:jc w:val="both"/>
        <w:rPr>
          <w:rFonts w:ascii="Century Gothic" w:hAnsi="Century Gothic" w:cs="Arial"/>
          <w:sz w:val="28"/>
          <w:szCs w:val="28"/>
        </w:rPr>
      </w:pPr>
    </w:p>
    <w:p w:rsidR="00D26936" w:rsidRDefault="00D26936" w:rsidP="00261C0A">
      <w:pPr>
        <w:spacing w:after="0" w:line="240" w:lineRule="auto"/>
        <w:jc w:val="both"/>
        <w:rPr>
          <w:rFonts w:ascii="Century Gothic" w:hAnsi="Century Gothic" w:cs="Arial"/>
          <w:sz w:val="28"/>
          <w:szCs w:val="28"/>
        </w:rPr>
      </w:pPr>
    </w:p>
    <w:p w:rsidR="00D26936" w:rsidRDefault="00D26936" w:rsidP="00261C0A">
      <w:pPr>
        <w:spacing w:after="0" w:line="240" w:lineRule="auto"/>
        <w:jc w:val="both"/>
        <w:rPr>
          <w:rFonts w:ascii="Century Gothic" w:hAnsi="Century Gothic" w:cs="Arial"/>
          <w:sz w:val="28"/>
          <w:szCs w:val="28"/>
        </w:rPr>
      </w:pPr>
    </w:p>
    <w:p w:rsidR="00D26936" w:rsidRDefault="00D26936" w:rsidP="00261C0A">
      <w:pPr>
        <w:spacing w:after="0" w:line="240" w:lineRule="auto"/>
        <w:jc w:val="both"/>
        <w:rPr>
          <w:rFonts w:ascii="Century Gothic" w:hAnsi="Century Gothic" w:cs="Arial"/>
          <w:sz w:val="28"/>
          <w:szCs w:val="28"/>
        </w:rPr>
      </w:pPr>
    </w:p>
    <w:p w:rsidR="00D26936" w:rsidRDefault="00D26936" w:rsidP="00261C0A">
      <w:pPr>
        <w:spacing w:after="0" w:line="240" w:lineRule="auto"/>
        <w:jc w:val="both"/>
        <w:rPr>
          <w:rFonts w:ascii="Century Gothic" w:hAnsi="Century Gothic" w:cs="Arial"/>
          <w:sz w:val="28"/>
          <w:szCs w:val="28"/>
        </w:rPr>
      </w:pPr>
    </w:p>
    <w:p w:rsidR="00D26936" w:rsidRPr="00261C0A" w:rsidRDefault="00D26936" w:rsidP="00261C0A">
      <w:pPr>
        <w:spacing w:after="0" w:line="240" w:lineRule="auto"/>
        <w:jc w:val="both"/>
        <w:rPr>
          <w:rFonts w:ascii="Century Gothic" w:hAnsi="Century Gothic" w:cs="Arial"/>
          <w:sz w:val="28"/>
          <w:szCs w:val="28"/>
        </w:rPr>
      </w:pPr>
    </w:p>
    <w:p w:rsidR="00EB151A" w:rsidRPr="00D3646A" w:rsidRDefault="00FB41E9" w:rsidP="00524F03">
      <w:pPr>
        <w:spacing w:after="0" w:line="360" w:lineRule="auto"/>
        <w:jc w:val="center"/>
        <w:rPr>
          <w:rFonts w:ascii="Century Gothic" w:hAnsi="Century Gothic" w:cs="Arial"/>
          <w:b/>
          <w:sz w:val="56"/>
          <w:szCs w:val="56"/>
        </w:rPr>
      </w:pPr>
      <w:r>
        <w:rPr>
          <w:rFonts w:ascii="Century Gothic" w:hAnsi="Century Gothic" w:cs="Arial"/>
          <w:b/>
          <w:sz w:val="56"/>
          <w:szCs w:val="56"/>
        </w:rPr>
        <w:t>TEXTOS</w:t>
      </w:r>
    </w:p>
    <w:p w:rsidR="00635AC3" w:rsidRPr="00BE2123" w:rsidRDefault="005F4ED6" w:rsidP="005F4ED6">
      <w:pPr>
        <w:spacing w:after="0" w:line="360" w:lineRule="auto"/>
        <w:jc w:val="both"/>
        <w:rPr>
          <w:rFonts w:ascii="Century Gothic" w:hAnsi="Century Gothic" w:cs="Arial"/>
          <w:b/>
          <w:sz w:val="28"/>
          <w:szCs w:val="28"/>
        </w:rPr>
      </w:pPr>
      <w:r>
        <w:rPr>
          <w:rFonts w:ascii="Century Gothic" w:hAnsi="Century Gothic" w:cs="Arial"/>
          <w:b/>
          <w:sz w:val="28"/>
          <w:szCs w:val="28"/>
        </w:rPr>
        <w:t xml:space="preserve">I </w:t>
      </w:r>
      <w:r w:rsidR="00635AC3" w:rsidRPr="00BE2123">
        <w:rPr>
          <w:rFonts w:ascii="Century Gothic" w:hAnsi="Century Gothic" w:cs="Arial"/>
          <w:b/>
          <w:sz w:val="28"/>
          <w:szCs w:val="28"/>
        </w:rPr>
        <w:t>OFÍCIO DIVINO DAS COMUNIDADES</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O caminho percorrido:</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Era dezembro de 1988, quando foi publicado no Brasil, pelas Edições Paulinas, hoje pela Paulus Editora, o Ofício Divino das Comunidades, o que vinha a ser uma versão popular da Liturgia das Horas para as Comunidades Eclesiais de Base. Uma das primeiras pastorais da Igreja Católica Apostólica Romana a rezar e a celebrar o Ofício Divino das Comunidades foi a Pastoral da Juventude, hoje, as outras Pastorais da Juventude (PJE, PJMP e PJR) experimentam deste banquete litúrgico-fontal.</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Com tantos anos de caminhada, o Ofício Divino das Comunidades não é conhecido o bastante nos mais variados meios da sociedade e da Igreja.</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Nasceu para as comunidades e se espalhou para todo o Brasil, mas falta ainda muita coisa a ser dita e vivida.</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O Ofício Divino das Comunidades não é um livro, é sobretudo, um jeito novo de rezar, é um sopro anterior à própria Igreja, oriundo da oração e da experiência judaica: rezado com salmos, a liturgia com louvor e intercessão nas horas do dia (manhã / tarde).</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O sol nascia = era a vinda do sol da justiça.</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O sol se punha = entrega do trabalho para Deus.</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Para os judeus-cristãos:</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Pela manhã = a ressurreição.</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Pela tarde = a memória, a paixão, a cruz de Jesus.</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De forma simples, o Ofício Divino das Comunidades devolve ao povo o que dele foi tirado: a tradição da Igreja; a caminhada latino-americana de rezar com os pés no chão e a piedade popular.</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 xml:space="preserve">O Ofício Divino das Comunidades é a oração dos batizados, não depende do ministro ordenado. Nele, o grande valor é a questão dos salmos: se não convivemos com os salmos, perdemos sua beleza litúrgica. Nos salmos cantamos para Deus. Jesus e seus amigos e amigas cantavam todos os dias os salmos. Os salmos </w:t>
      </w:r>
      <w:r w:rsidRPr="00BE2123">
        <w:rPr>
          <w:rFonts w:ascii="Century Gothic" w:hAnsi="Century Gothic" w:cs="Arial"/>
          <w:sz w:val="28"/>
          <w:szCs w:val="28"/>
        </w:rPr>
        <w:lastRenderedPageBreak/>
        <w:t>eram a oração cotidiana daquele grupo e por conseguinte de todo o povo de Israel.</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O Ofício Divino das Comunidades deve ser concebido como um útero: o útero de Deus.</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Modo popular de rezar, modo de tornar o mundo a casa comum: a Pacha-Mama, onde estamos permanentemente na presença de Deus, que nos gera a cada manhã e tarde! Somos insistentemente criados e recriados por Deus.</w:t>
      </w:r>
    </w:p>
    <w:p w:rsidR="00BE2123" w:rsidRPr="00BE2123" w:rsidRDefault="00BE2123" w:rsidP="00BE2123">
      <w:pPr>
        <w:spacing w:after="0" w:line="240" w:lineRule="auto"/>
        <w:jc w:val="both"/>
        <w:rPr>
          <w:rFonts w:ascii="Century Gothic" w:hAnsi="Century Gothic" w:cs="Arial"/>
          <w:sz w:val="28"/>
          <w:szCs w:val="28"/>
        </w:rPr>
      </w:pP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b/>
          <w:sz w:val="28"/>
          <w:szCs w:val="28"/>
        </w:rPr>
        <w:t>E por falar no Ofício Divino da Juventude</w:t>
      </w:r>
      <w:r w:rsidRPr="00BE2123">
        <w:rPr>
          <w:rFonts w:ascii="Century Gothic" w:hAnsi="Century Gothic" w:cs="Arial"/>
          <w:sz w:val="28"/>
          <w:szCs w:val="28"/>
        </w:rPr>
        <w:t>:</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Nasceu em 2</w:t>
      </w:r>
      <w:r w:rsidR="00C5558D">
        <w:rPr>
          <w:rFonts w:ascii="Century Gothic" w:hAnsi="Century Gothic" w:cs="Arial"/>
          <w:sz w:val="28"/>
          <w:szCs w:val="28"/>
        </w:rPr>
        <w:t>004, f</w:t>
      </w:r>
      <w:r w:rsidR="00BE2123">
        <w:rPr>
          <w:rFonts w:ascii="Century Gothic" w:hAnsi="Century Gothic" w:cs="Arial"/>
          <w:sz w:val="28"/>
          <w:szCs w:val="28"/>
        </w:rPr>
        <w:t>oi organizado por Cajueiro - Centro de Formação, Assessoria e Pesquisa em J</w:t>
      </w:r>
      <w:r w:rsidRPr="00BE2123">
        <w:rPr>
          <w:rFonts w:ascii="Century Gothic" w:hAnsi="Century Gothic" w:cs="Arial"/>
          <w:sz w:val="28"/>
          <w:szCs w:val="28"/>
        </w:rPr>
        <w:t>uventude, Fraternidade do Mosteiro da Anunciação do Senhor – Goiás – GO, Diocese de Goiás.</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Irmã Penha Carpanedo, capixaba, da Revista de Liturgia, uma das parteiras do Ofício Divino das Comunidades, me disse uma vez que o Ofício Divino pode ser rezado individualmente, sem nenhum rito. Entretanto, sendo uma ação litúrgica, tem um caráter marcadamente comunitário e celebrativo. O louvor de Deus se realiza na comunhão das irmãs e dos irmãos, por meio da Palavra e dos gestos simbólicos, por isso é interessante observar o sentido dos elementos que compõem o Ofício Divino:</w:t>
      </w:r>
    </w:p>
    <w:p w:rsidR="00635AC3" w:rsidRPr="00BE2123" w:rsidRDefault="00635AC3" w:rsidP="00BE2123">
      <w:pPr>
        <w:spacing w:after="0" w:line="240" w:lineRule="auto"/>
        <w:jc w:val="both"/>
        <w:rPr>
          <w:rFonts w:ascii="Century Gothic" w:hAnsi="Century Gothic" w:cs="Arial"/>
          <w:sz w:val="28"/>
          <w:szCs w:val="28"/>
        </w:rPr>
      </w:pPr>
    </w:p>
    <w:p w:rsidR="00635AC3" w:rsidRPr="003A69F3" w:rsidRDefault="003A69F3" w:rsidP="00BE2123">
      <w:pPr>
        <w:spacing w:after="0" w:line="240" w:lineRule="auto"/>
        <w:jc w:val="both"/>
        <w:rPr>
          <w:rFonts w:ascii="Century Gothic" w:hAnsi="Century Gothic" w:cs="Arial"/>
          <w:b/>
          <w:sz w:val="28"/>
          <w:szCs w:val="28"/>
        </w:rPr>
      </w:pPr>
      <w:r>
        <w:rPr>
          <w:rFonts w:ascii="Century Gothic" w:hAnsi="Century Gothic" w:cs="Arial"/>
          <w:b/>
          <w:sz w:val="28"/>
          <w:szCs w:val="28"/>
        </w:rPr>
        <w:t>CHEGADA</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O Ofício Divino introduziu o elemento da chegada, para que cada pessoa disponha interiormente para o louvor, curtindo a presença do Senhor, reunindo o coração de modo que a oração comunitária se apoie na oração pessoal. O refrão meditativo ou o mantra neste momento, não pode ser mais um elemento que se introduz e que se usa de uma maneira mecânica. Ele é sugerido em função da oração pessoal que antecede o Ofício. O clima deste momento é estabelecido pelo silêncio e pela quietude. Não devemos passar mecanicamente do refrão meditativo à abertura ou transformar este momento num rito de abertura antes da abertura.</w:t>
      </w:r>
    </w:p>
    <w:p w:rsidR="00635AC3" w:rsidRPr="00BE2123" w:rsidRDefault="00635AC3" w:rsidP="00BE2123">
      <w:pPr>
        <w:spacing w:after="0" w:line="240" w:lineRule="auto"/>
        <w:jc w:val="both"/>
        <w:rPr>
          <w:rFonts w:ascii="Century Gothic" w:hAnsi="Century Gothic" w:cs="Arial"/>
          <w:sz w:val="28"/>
          <w:szCs w:val="28"/>
        </w:rPr>
      </w:pPr>
    </w:p>
    <w:p w:rsidR="00635AC3" w:rsidRPr="003A69F3" w:rsidRDefault="003A69F3" w:rsidP="00BE2123">
      <w:pPr>
        <w:spacing w:after="0" w:line="240" w:lineRule="auto"/>
        <w:jc w:val="both"/>
        <w:rPr>
          <w:rFonts w:ascii="Century Gothic" w:hAnsi="Century Gothic" w:cs="Arial"/>
          <w:b/>
          <w:sz w:val="28"/>
          <w:szCs w:val="28"/>
        </w:rPr>
      </w:pPr>
      <w:r>
        <w:rPr>
          <w:rFonts w:ascii="Century Gothic" w:hAnsi="Century Gothic" w:cs="Arial"/>
          <w:b/>
          <w:sz w:val="28"/>
          <w:szCs w:val="28"/>
        </w:rPr>
        <w:t>ABERTURA</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 xml:space="preserve">O Ofício nunca começa com um comentário, nem com um cântico catequético. Começa com a Assembleia se colocando </w:t>
      </w:r>
      <w:r w:rsidRPr="00BE2123">
        <w:rPr>
          <w:rFonts w:ascii="Century Gothic" w:hAnsi="Century Gothic" w:cs="Arial"/>
          <w:sz w:val="28"/>
          <w:szCs w:val="28"/>
        </w:rPr>
        <w:lastRenderedPageBreak/>
        <w:t>de pé e quem coordena entoa os versos bíblicos de invocação de Deus, convidando para o seu louvor e todos repetem.</w:t>
      </w:r>
    </w:p>
    <w:p w:rsidR="00635AC3" w:rsidRPr="00BE2123" w:rsidRDefault="00635AC3" w:rsidP="00BE2123">
      <w:pPr>
        <w:spacing w:after="0" w:line="240" w:lineRule="auto"/>
        <w:jc w:val="both"/>
        <w:rPr>
          <w:rFonts w:ascii="Century Gothic" w:hAnsi="Century Gothic" w:cs="Arial"/>
          <w:sz w:val="28"/>
          <w:szCs w:val="28"/>
        </w:rPr>
      </w:pPr>
    </w:p>
    <w:p w:rsidR="00635AC3" w:rsidRPr="003A69F3" w:rsidRDefault="003A69F3" w:rsidP="00BE2123">
      <w:pPr>
        <w:spacing w:after="0" w:line="240" w:lineRule="auto"/>
        <w:jc w:val="both"/>
        <w:rPr>
          <w:rFonts w:ascii="Century Gothic" w:hAnsi="Century Gothic" w:cs="Arial"/>
          <w:b/>
          <w:sz w:val="28"/>
          <w:szCs w:val="28"/>
        </w:rPr>
      </w:pPr>
      <w:r>
        <w:rPr>
          <w:rFonts w:ascii="Century Gothic" w:hAnsi="Century Gothic" w:cs="Arial"/>
          <w:b/>
          <w:sz w:val="28"/>
          <w:szCs w:val="28"/>
        </w:rPr>
        <w:t>RECORDAÇÃO DA VIDA</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A liturgia celebra fatos, não celebra ideias. Não é reflexão de um tema, é memorial da história de Deus com seu povo. Na reflexão privilegiamos a atividade da mente que pesquisa, reflete, assimila informação, adquire conhecimento. No memorial, o objetivo é buscar o sentido da vida e da história, reanimar o coração, retomar o caminho da aliança com Deus. Sentar para recordar a vida, trazê-la de volta ao coração, partilhar lembranças e preocupações é ajudar a tornar a oração verdadeira.</w:t>
      </w:r>
    </w:p>
    <w:p w:rsidR="00635AC3" w:rsidRPr="00BE2123" w:rsidRDefault="00635AC3" w:rsidP="00BE2123">
      <w:pPr>
        <w:spacing w:after="0" w:line="240" w:lineRule="auto"/>
        <w:jc w:val="both"/>
        <w:rPr>
          <w:rFonts w:ascii="Century Gothic" w:hAnsi="Century Gothic" w:cs="Arial"/>
          <w:sz w:val="28"/>
          <w:szCs w:val="28"/>
        </w:rPr>
      </w:pPr>
    </w:p>
    <w:p w:rsidR="00635AC3" w:rsidRPr="003A69F3" w:rsidRDefault="003A69F3" w:rsidP="00BE2123">
      <w:pPr>
        <w:spacing w:after="0" w:line="240" w:lineRule="auto"/>
        <w:jc w:val="both"/>
        <w:rPr>
          <w:rFonts w:ascii="Century Gothic" w:hAnsi="Century Gothic" w:cs="Arial"/>
          <w:b/>
          <w:sz w:val="28"/>
          <w:szCs w:val="28"/>
        </w:rPr>
      </w:pPr>
      <w:r>
        <w:rPr>
          <w:rFonts w:ascii="Century Gothic" w:hAnsi="Century Gothic" w:cs="Arial"/>
          <w:b/>
          <w:sz w:val="28"/>
          <w:szCs w:val="28"/>
        </w:rPr>
        <w:t>HINOS</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Não é um salmo, nem um cântico bíblico, ainda que inspirado na bíblia</w:t>
      </w:r>
      <w:r w:rsidRPr="00BE2123">
        <w:rPr>
          <w:rFonts w:ascii="Century Gothic" w:hAnsi="Century Gothic"/>
          <w:sz w:val="28"/>
          <w:szCs w:val="28"/>
        </w:rPr>
        <w:t>…</w:t>
      </w:r>
      <w:r w:rsidRPr="00BE2123">
        <w:rPr>
          <w:rFonts w:ascii="Century Gothic" w:hAnsi="Century Gothic" w:cs="Dominican Italic"/>
          <w:sz w:val="28"/>
          <w:szCs w:val="28"/>
        </w:rPr>
        <w:t>é</w:t>
      </w:r>
      <w:r w:rsidRPr="00BE2123">
        <w:rPr>
          <w:rFonts w:ascii="Century Gothic" w:hAnsi="Century Gothic" w:cs="Arial"/>
          <w:sz w:val="28"/>
          <w:szCs w:val="28"/>
        </w:rPr>
        <w:t xml:space="preserve"> destinado ao louvor de Deus, expressando o sentido da hora, ou festa, ou tempo. S</w:t>
      </w:r>
      <w:r w:rsidRPr="00BE2123">
        <w:rPr>
          <w:rFonts w:ascii="Century Gothic" w:hAnsi="Century Gothic" w:cs="Dominican Italic"/>
          <w:sz w:val="28"/>
          <w:szCs w:val="28"/>
        </w:rPr>
        <w:t>ã</w:t>
      </w:r>
      <w:r w:rsidR="003A69F3">
        <w:rPr>
          <w:rFonts w:ascii="Century Gothic" w:hAnsi="Century Gothic" w:cs="Arial"/>
          <w:sz w:val="28"/>
          <w:szCs w:val="28"/>
        </w:rPr>
        <w:t>o hinos da caminhada e estão nos hinários da CNBB.</w:t>
      </w:r>
    </w:p>
    <w:p w:rsidR="00635AC3" w:rsidRPr="00BE2123" w:rsidRDefault="00635AC3" w:rsidP="00BE2123">
      <w:pPr>
        <w:spacing w:after="0" w:line="240" w:lineRule="auto"/>
        <w:jc w:val="both"/>
        <w:rPr>
          <w:rFonts w:ascii="Century Gothic" w:hAnsi="Century Gothic" w:cs="Arial"/>
          <w:sz w:val="28"/>
          <w:szCs w:val="28"/>
        </w:rPr>
      </w:pPr>
    </w:p>
    <w:p w:rsidR="00635AC3" w:rsidRPr="003A69F3" w:rsidRDefault="003A69F3" w:rsidP="00BE2123">
      <w:pPr>
        <w:spacing w:after="0" w:line="240" w:lineRule="auto"/>
        <w:jc w:val="both"/>
        <w:rPr>
          <w:rFonts w:ascii="Century Gothic" w:hAnsi="Century Gothic" w:cs="Arial"/>
          <w:b/>
          <w:sz w:val="28"/>
          <w:szCs w:val="28"/>
        </w:rPr>
      </w:pPr>
      <w:r>
        <w:rPr>
          <w:rFonts w:ascii="Century Gothic" w:hAnsi="Century Gothic" w:cs="Arial"/>
          <w:b/>
          <w:sz w:val="28"/>
          <w:szCs w:val="28"/>
        </w:rPr>
        <w:t>SALMO</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Com os salmos a gente aprende a rezar ligado à história do povo de Deus, de ontem e de hoje, à luz do acontecimento maior, a páscoa de Jesus.</w:t>
      </w:r>
      <w:r w:rsidR="003A69F3">
        <w:rPr>
          <w:rFonts w:ascii="Century Gothic" w:hAnsi="Century Gothic" w:cs="Arial"/>
          <w:sz w:val="28"/>
          <w:szCs w:val="28"/>
        </w:rPr>
        <w:t xml:space="preserve"> Grande parte dos salmos estão nos hinários da CNBB.</w:t>
      </w:r>
    </w:p>
    <w:p w:rsidR="00635AC3" w:rsidRPr="00BE2123" w:rsidRDefault="00635AC3" w:rsidP="00BE2123">
      <w:pPr>
        <w:spacing w:after="0" w:line="240" w:lineRule="auto"/>
        <w:jc w:val="both"/>
        <w:rPr>
          <w:rFonts w:ascii="Century Gothic" w:hAnsi="Century Gothic" w:cs="Arial"/>
          <w:sz w:val="28"/>
          <w:szCs w:val="28"/>
        </w:rPr>
      </w:pPr>
    </w:p>
    <w:p w:rsidR="00635AC3" w:rsidRPr="003A69F3" w:rsidRDefault="003A69F3" w:rsidP="00BE2123">
      <w:pPr>
        <w:spacing w:after="0" w:line="240" w:lineRule="auto"/>
        <w:jc w:val="both"/>
        <w:rPr>
          <w:rFonts w:ascii="Century Gothic" w:hAnsi="Century Gothic" w:cs="Arial"/>
          <w:b/>
          <w:sz w:val="28"/>
          <w:szCs w:val="28"/>
        </w:rPr>
      </w:pPr>
      <w:r>
        <w:rPr>
          <w:rFonts w:ascii="Century Gothic" w:hAnsi="Century Gothic" w:cs="Arial"/>
          <w:b/>
          <w:sz w:val="28"/>
          <w:szCs w:val="28"/>
        </w:rPr>
        <w:t>LEITURA BÍBLICA</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O Oficio foi pensado para comunidades que não tem missa todos os dias. Se recomenda para todos os tempos a leitura do dia conforme o lecionário dominical e cotidiano.</w:t>
      </w:r>
    </w:p>
    <w:p w:rsidR="00635AC3" w:rsidRPr="00BE2123" w:rsidRDefault="00635AC3" w:rsidP="00BE2123">
      <w:pPr>
        <w:spacing w:after="0" w:line="240" w:lineRule="auto"/>
        <w:jc w:val="both"/>
        <w:rPr>
          <w:rFonts w:ascii="Century Gothic" w:hAnsi="Century Gothic" w:cs="Arial"/>
          <w:sz w:val="28"/>
          <w:szCs w:val="28"/>
        </w:rPr>
      </w:pPr>
    </w:p>
    <w:p w:rsidR="00635AC3" w:rsidRPr="003A69F3" w:rsidRDefault="003A69F3" w:rsidP="00BE2123">
      <w:pPr>
        <w:spacing w:after="0" w:line="240" w:lineRule="auto"/>
        <w:jc w:val="both"/>
        <w:rPr>
          <w:rFonts w:ascii="Century Gothic" w:hAnsi="Century Gothic" w:cs="Arial"/>
          <w:b/>
          <w:sz w:val="28"/>
          <w:szCs w:val="28"/>
        </w:rPr>
      </w:pPr>
      <w:r>
        <w:rPr>
          <w:rFonts w:ascii="Century Gothic" w:hAnsi="Century Gothic" w:cs="Arial"/>
          <w:b/>
          <w:sz w:val="28"/>
          <w:szCs w:val="28"/>
        </w:rPr>
        <w:t>MEDITAÇÃO</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É tempo para deixar que a Palavra caia no coração mais profundamente e se encontre com a nossa experiência de vida. Não se trata de debater ou discutir, mas de acolher a Palavra do Senhor viva e atual. O fundamental na meditação é descobrirmos juntos a boa nova que nos vem por meio desta palavra e o que ela pede de nós.</w:t>
      </w:r>
    </w:p>
    <w:p w:rsidR="00635AC3" w:rsidRPr="00BE2123" w:rsidRDefault="00635AC3" w:rsidP="00BE2123">
      <w:pPr>
        <w:spacing w:after="0" w:line="240" w:lineRule="auto"/>
        <w:jc w:val="both"/>
        <w:rPr>
          <w:rFonts w:ascii="Century Gothic" w:hAnsi="Century Gothic" w:cs="Arial"/>
          <w:sz w:val="28"/>
          <w:szCs w:val="28"/>
        </w:rPr>
      </w:pPr>
    </w:p>
    <w:p w:rsidR="00635AC3" w:rsidRPr="003A69F3" w:rsidRDefault="003A69F3" w:rsidP="00BE2123">
      <w:pPr>
        <w:spacing w:after="0" w:line="240" w:lineRule="auto"/>
        <w:jc w:val="both"/>
        <w:rPr>
          <w:rFonts w:ascii="Century Gothic" w:hAnsi="Century Gothic" w:cs="Arial"/>
          <w:b/>
          <w:sz w:val="28"/>
          <w:szCs w:val="28"/>
        </w:rPr>
      </w:pPr>
      <w:r>
        <w:rPr>
          <w:rFonts w:ascii="Century Gothic" w:hAnsi="Century Gothic" w:cs="Arial"/>
          <w:b/>
          <w:sz w:val="28"/>
          <w:szCs w:val="28"/>
        </w:rPr>
        <w:t>CÂNTICO EVANGÉLICO</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lastRenderedPageBreak/>
        <w:t>É costume antigo da Igreja cantar, no ofício da manhã, o cântico de Zacarias, ao despontar para nós o Sol da Justiça; à tarde, o cântico de Maria, dando graças ao Pai por sua manifestação na história, e, à noite, o cântico de Simeão, na grata e serena alegria de quem viu a salvação acontecer.</w:t>
      </w:r>
    </w:p>
    <w:p w:rsidR="00635AC3" w:rsidRPr="00BE2123" w:rsidRDefault="00635AC3" w:rsidP="00BE2123">
      <w:pPr>
        <w:spacing w:after="0" w:line="240" w:lineRule="auto"/>
        <w:jc w:val="both"/>
        <w:rPr>
          <w:rFonts w:ascii="Century Gothic" w:hAnsi="Century Gothic" w:cs="Arial"/>
          <w:b/>
          <w:sz w:val="28"/>
          <w:szCs w:val="28"/>
        </w:rPr>
      </w:pPr>
    </w:p>
    <w:p w:rsidR="00635AC3" w:rsidRPr="003A69F3" w:rsidRDefault="00BE2123" w:rsidP="00BE2123">
      <w:pPr>
        <w:spacing w:after="0" w:line="240" w:lineRule="auto"/>
        <w:jc w:val="both"/>
        <w:rPr>
          <w:rFonts w:ascii="Century Gothic" w:hAnsi="Century Gothic" w:cs="Arial"/>
          <w:b/>
          <w:sz w:val="28"/>
          <w:szCs w:val="28"/>
        </w:rPr>
      </w:pPr>
      <w:r>
        <w:rPr>
          <w:rFonts w:ascii="Century Gothic" w:hAnsi="Century Gothic" w:cs="Arial"/>
          <w:b/>
          <w:sz w:val="28"/>
          <w:szCs w:val="28"/>
        </w:rPr>
        <w:t xml:space="preserve">PRECES, PAI </w:t>
      </w:r>
      <w:r w:rsidR="003A69F3">
        <w:rPr>
          <w:rFonts w:ascii="Century Gothic" w:hAnsi="Century Gothic" w:cs="Arial"/>
          <w:b/>
          <w:sz w:val="28"/>
          <w:szCs w:val="28"/>
        </w:rPr>
        <w:t>NOSSO E ORAÇÃO</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Alguém faz o convite e propõe a resposta, de preferência cantada. No final, todos recitam ou cantam o Pai-Nosso Ecumênico. Se concluem as preces como uma breve oração.</w:t>
      </w:r>
    </w:p>
    <w:p w:rsidR="00635AC3" w:rsidRPr="00BE2123" w:rsidRDefault="00635AC3" w:rsidP="00BE2123">
      <w:pPr>
        <w:spacing w:after="0" w:line="240" w:lineRule="auto"/>
        <w:jc w:val="both"/>
        <w:rPr>
          <w:rFonts w:ascii="Century Gothic" w:hAnsi="Century Gothic" w:cs="Arial"/>
          <w:sz w:val="28"/>
          <w:szCs w:val="28"/>
        </w:rPr>
      </w:pPr>
    </w:p>
    <w:p w:rsidR="00635AC3" w:rsidRPr="005F4ED6" w:rsidRDefault="005F4ED6" w:rsidP="00BE2123">
      <w:pPr>
        <w:spacing w:after="0" w:line="240" w:lineRule="auto"/>
        <w:jc w:val="both"/>
        <w:rPr>
          <w:rFonts w:ascii="Century Gothic" w:hAnsi="Century Gothic" w:cs="Arial"/>
          <w:b/>
          <w:sz w:val="28"/>
          <w:szCs w:val="28"/>
        </w:rPr>
      </w:pPr>
      <w:r>
        <w:rPr>
          <w:rFonts w:ascii="Century Gothic" w:hAnsi="Century Gothic" w:cs="Arial"/>
          <w:b/>
          <w:sz w:val="28"/>
          <w:szCs w:val="28"/>
        </w:rPr>
        <w:t>BÊNÇÃO</w:t>
      </w:r>
    </w:p>
    <w:p w:rsidR="00635AC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O Ofício se conclui com uma benção. Depois da benção, quem coordena despede a assembl</w:t>
      </w:r>
      <w:r w:rsidR="004469DB" w:rsidRPr="00BE2123">
        <w:rPr>
          <w:rFonts w:ascii="Century Gothic" w:hAnsi="Century Gothic" w:cs="Arial"/>
          <w:sz w:val="28"/>
          <w:szCs w:val="28"/>
        </w:rPr>
        <w:t>e</w:t>
      </w:r>
      <w:r w:rsidRPr="00BE2123">
        <w:rPr>
          <w:rFonts w:ascii="Century Gothic" w:hAnsi="Century Gothic" w:cs="Arial"/>
          <w:sz w:val="28"/>
          <w:szCs w:val="28"/>
        </w:rPr>
        <w:t>ia convidando a prolongar o louvor nos afazeres da vida.</w:t>
      </w:r>
    </w:p>
    <w:p w:rsidR="00635AC3" w:rsidRPr="00BE2123" w:rsidRDefault="00635AC3" w:rsidP="00BE2123">
      <w:pPr>
        <w:spacing w:after="0" w:line="240" w:lineRule="auto"/>
        <w:jc w:val="both"/>
        <w:rPr>
          <w:rFonts w:ascii="Century Gothic" w:hAnsi="Century Gothic" w:cs="Arial"/>
          <w:sz w:val="28"/>
          <w:szCs w:val="28"/>
        </w:rPr>
      </w:pPr>
    </w:p>
    <w:p w:rsidR="00635AC3" w:rsidRPr="00BE2123" w:rsidRDefault="00BE2123" w:rsidP="00BE2123">
      <w:pPr>
        <w:spacing w:after="0" w:line="240" w:lineRule="auto"/>
        <w:jc w:val="both"/>
        <w:rPr>
          <w:rFonts w:ascii="Century Gothic" w:hAnsi="Century Gothic" w:cs="Arial"/>
          <w:sz w:val="28"/>
          <w:szCs w:val="28"/>
        </w:rPr>
      </w:pPr>
      <w:r>
        <w:rPr>
          <w:rFonts w:ascii="Century Gothic" w:hAnsi="Century Gothic" w:cs="Arial"/>
          <w:sz w:val="28"/>
          <w:szCs w:val="28"/>
        </w:rPr>
        <w:t>P</w:t>
      </w:r>
      <w:r w:rsidR="00635AC3" w:rsidRPr="00BE2123">
        <w:rPr>
          <w:rFonts w:ascii="Century Gothic" w:hAnsi="Century Gothic" w:cs="Arial"/>
          <w:sz w:val="28"/>
          <w:szCs w:val="28"/>
        </w:rPr>
        <w:t>erguntamos: O que é brasileiro ou latino-americano no Ofício Divino?</w:t>
      </w:r>
    </w:p>
    <w:p w:rsidR="00635AC3" w:rsidRPr="00BE2123" w:rsidRDefault="00635AC3" w:rsidP="00BE2123">
      <w:pPr>
        <w:spacing w:after="0" w:line="240" w:lineRule="auto"/>
        <w:jc w:val="both"/>
        <w:rPr>
          <w:rFonts w:ascii="Century Gothic" w:hAnsi="Century Gothic" w:cs="Arial"/>
          <w:b/>
          <w:sz w:val="28"/>
          <w:szCs w:val="28"/>
        </w:rPr>
      </w:pPr>
      <w:r w:rsidRPr="00BE2123">
        <w:rPr>
          <w:rFonts w:ascii="Century Gothic" w:hAnsi="Century Gothic" w:cs="Arial"/>
          <w:b/>
          <w:sz w:val="28"/>
          <w:szCs w:val="28"/>
        </w:rPr>
        <w:t>Quanto ao conteúdo teológico – litúrgico, expressa:</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a) O mistério pascal atuante na resistência dos pobres e em suas lutas por libertação social, política e cultural.</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b) A aliança de Deus que fez opção pelos pobres.</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c) A relação liturgia/vida (pessoal, comunitária, social).</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d) A missão profética e sacerdotal do povo de Deus.</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e) A dimensão cósmica e ecológica da fé.</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f) A dimensão feminina em Deus</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g) A igualdade entre homens e mulheres baseada no batismo.</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h) A sensibilidade ecumênica e ao diálogo co</w:t>
      </w:r>
      <w:r w:rsidR="00BE2123">
        <w:rPr>
          <w:rFonts w:ascii="Century Gothic" w:hAnsi="Century Gothic" w:cs="Arial"/>
          <w:sz w:val="28"/>
          <w:szCs w:val="28"/>
        </w:rPr>
        <w:t>m outras tradições espirituais.</w:t>
      </w:r>
    </w:p>
    <w:p w:rsidR="00635AC3" w:rsidRPr="00BE2123" w:rsidRDefault="00635AC3" w:rsidP="00BE2123">
      <w:pPr>
        <w:spacing w:after="0" w:line="240" w:lineRule="auto"/>
        <w:jc w:val="both"/>
        <w:rPr>
          <w:rFonts w:ascii="Century Gothic" w:hAnsi="Century Gothic" w:cs="Arial"/>
          <w:b/>
          <w:sz w:val="28"/>
          <w:szCs w:val="28"/>
        </w:rPr>
      </w:pPr>
      <w:r w:rsidRPr="00BE2123">
        <w:rPr>
          <w:rFonts w:ascii="Century Gothic" w:hAnsi="Century Gothic" w:cs="Arial"/>
          <w:b/>
          <w:sz w:val="28"/>
          <w:szCs w:val="28"/>
        </w:rPr>
        <w:t>Quanto à expressão ritual:</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a) Salmos e cânticos em linguagem verbal e musical popular.</w:t>
      </w:r>
    </w:p>
    <w:p w:rsidR="00635AC3" w:rsidRPr="00BE2123" w:rsidRDefault="00BE2123" w:rsidP="00BE2123">
      <w:pPr>
        <w:spacing w:after="0" w:line="240" w:lineRule="auto"/>
        <w:ind w:firstLine="708"/>
        <w:jc w:val="both"/>
        <w:rPr>
          <w:rFonts w:ascii="Century Gothic" w:hAnsi="Century Gothic" w:cs="Arial"/>
          <w:sz w:val="28"/>
          <w:szCs w:val="28"/>
        </w:rPr>
      </w:pPr>
      <w:r>
        <w:rPr>
          <w:rFonts w:ascii="Century Gothic" w:hAnsi="Century Gothic" w:cs="Arial"/>
          <w:sz w:val="28"/>
          <w:szCs w:val="28"/>
        </w:rPr>
        <w:t>b) Atenção à</w:t>
      </w:r>
      <w:r w:rsidR="00635AC3" w:rsidRPr="00BE2123">
        <w:rPr>
          <w:rFonts w:ascii="Century Gothic" w:hAnsi="Century Gothic" w:cs="Arial"/>
          <w:sz w:val="28"/>
          <w:szCs w:val="28"/>
        </w:rPr>
        <w:t xml:space="preserve"> ritualidade (atitudes corporais, danças, ações simbólicas) – assume símbolos e gestos orantes da piedade popular (bandeira, beijar fita de santos, oferecer flores e velas</w:t>
      </w:r>
      <w:r w:rsidR="00635AC3" w:rsidRPr="00BE2123">
        <w:rPr>
          <w:rFonts w:ascii="Century Gothic" w:hAnsi="Century Gothic"/>
          <w:sz w:val="28"/>
          <w:szCs w:val="28"/>
        </w:rPr>
        <w:t>…</w:t>
      </w:r>
      <w:r w:rsidR="00635AC3" w:rsidRPr="00BE2123">
        <w:rPr>
          <w:rFonts w:ascii="Century Gothic" w:hAnsi="Century Gothic" w:cs="Arial"/>
          <w:sz w:val="28"/>
          <w:szCs w:val="28"/>
        </w:rPr>
        <w:t>) e express</w:t>
      </w:r>
      <w:r w:rsidR="00635AC3" w:rsidRPr="00BE2123">
        <w:rPr>
          <w:rFonts w:ascii="Century Gothic" w:hAnsi="Century Gothic" w:cs="Dominican Italic"/>
          <w:sz w:val="28"/>
          <w:szCs w:val="28"/>
        </w:rPr>
        <w:t>õ</w:t>
      </w:r>
      <w:r w:rsidR="00635AC3" w:rsidRPr="00BE2123">
        <w:rPr>
          <w:rFonts w:ascii="Century Gothic" w:hAnsi="Century Gothic" w:cs="Arial"/>
          <w:sz w:val="28"/>
          <w:szCs w:val="28"/>
        </w:rPr>
        <w:t>es celebrativas da Igreja da caminhada (cruz tosca representando a resist</w:t>
      </w:r>
      <w:r w:rsidR="00635AC3" w:rsidRPr="00BE2123">
        <w:rPr>
          <w:rFonts w:ascii="Century Gothic" w:hAnsi="Century Gothic" w:cs="Dominican Italic"/>
          <w:sz w:val="28"/>
          <w:szCs w:val="28"/>
        </w:rPr>
        <w:t>ê</w:t>
      </w:r>
      <w:r w:rsidR="00635AC3" w:rsidRPr="00BE2123">
        <w:rPr>
          <w:rFonts w:ascii="Century Gothic" w:hAnsi="Century Gothic" w:cs="Arial"/>
          <w:sz w:val="28"/>
          <w:szCs w:val="28"/>
        </w:rPr>
        <w:t>ncia de lavradores, terra, carteira de trabalho, carrinhos dos catadores de papel</w:t>
      </w:r>
      <w:r w:rsidR="00635AC3" w:rsidRPr="00BE2123">
        <w:rPr>
          <w:rFonts w:ascii="Century Gothic" w:hAnsi="Century Gothic"/>
          <w:sz w:val="28"/>
          <w:szCs w:val="28"/>
        </w:rPr>
        <w:t>…</w:t>
      </w:r>
      <w:r w:rsidR="00635AC3" w:rsidRPr="00BE2123">
        <w:rPr>
          <w:rFonts w:ascii="Century Gothic" w:hAnsi="Century Gothic" w:cs="Arial"/>
          <w:sz w:val="28"/>
          <w:szCs w:val="28"/>
        </w:rPr>
        <w:t>).</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lastRenderedPageBreak/>
        <w:t>c) Usa expressões afetivas, tanto na relação com Deus, como entre as pessoas participantes.</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d) Valoriza o silêncio e cria espaço para a dimensão orante (fervor, devoção) e lúdico-contemplativa, própria do catolicismo popular (congadas, folias</w:t>
      </w:r>
      <w:r w:rsidRPr="00BE2123">
        <w:rPr>
          <w:rFonts w:ascii="Century Gothic" w:hAnsi="Century Gothic"/>
          <w:sz w:val="28"/>
          <w:szCs w:val="28"/>
        </w:rPr>
        <w:t>…</w:t>
      </w:r>
      <w:r w:rsidRPr="00BE2123">
        <w:rPr>
          <w:rFonts w:ascii="Century Gothic" w:hAnsi="Century Gothic" w:cs="Arial"/>
          <w:sz w:val="28"/>
          <w:szCs w:val="28"/>
        </w:rPr>
        <w:t>).</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e) No calendário, leva em conta os santos populares e os mártires da caminhada.</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f) Un</w:t>
      </w:r>
      <w:r w:rsidR="00BE2123">
        <w:rPr>
          <w:rFonts w:ascii="Century Gothic" w:hAnsi="Century Gothic" w:cs="Arial"/>
          <w:sz w:val="28"/>
          <w:szCs w:val="28"/>
        </w:rPr>
        <w:t>e criatividade e tradição viva.</w:t>
      </w:r>
    </w:p>
    <w:p w:rsidR="00635AC3" w:rsidRPr="00BE2123" w:rsidRDefault="00635AC3" w:rsidP="00BE2123">
      <w:pPr>
        <w:spacing w:after="0" w:line="240" w:lineRule="auto"/>
        <w:jc w:val="both"/>
        <w:rPr>
          <w:rFonts w:ascii="Century Gothic" w:hAnsi="Century Gothic" w:cs="Arial"/>
          <w:b/>
          <w:sz w:val="28"/>
          <w:szCs w:val="28"/>
        </w:rPr>
      </w:pPr>
      <w:r w:rsidRPr="00BE2123">
        <w:rPr>
          <w:rFonts w:ascii="Century Gothic" w:hAnsi="Century Gothic" w:cs="Arial"/>
          <w:b/>
          <w:sz w:val="28"/>
          <w:szCs w:val="28"/>
        </w:rPr>
        <w:t>Quanto à organização eclesial e pastoral:</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a) É espaço de oração comunitária, com a participação ativa de todos, alternativa para as rezas de antigamente e também às missas durante a semana.</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b) É uma liturgia leiga, no sentido de que não depende da presença e presidência do clero.</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c) Os ministérios são diversificados e partilhados ou assumidos em rodízio por homens e mulheres.</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d) Leva em consideração a cultura oral do povo, pode ser organizada de tal forma que apenas uma pequena equipe coordenadora necessite acompanhar no livro.</w:t>
      </w:r>
    </w:p>
    <w:p w:rsidR="00635AC3" w:rsidRPr="00BE2123" w:rsidRDefault="00635AC3" w:rsidP="00BE2123">
      <w:pPr>
        <w:spacing w:after="0" w:line="240" w:lineRule="auto"/>
        <w:ind w:firstLine="708"/>
        <w:jc w:val="both"/>
        <w:rPr>
          <w:rFonts w:ascii="Century Gothic" w:hAnsi="Century Gothic" w:cs="Arial"/>
          <w:sz w:val="28"/>
          <w:szCs w:val="28"/>
        </w:rPr>
      </w:pPr>
      <w:r w:rsidRPr="00BE2123">
        <w:rPr>
          <w:rFonts w:ascii="Century Gothic" w:hAnsi="Century Gothic" w:cs="Arial"/>
          <w:sz w:val="28"/>
          <w:szCs w:val="28"/>
        </w:rPr>
        <w:t>e) Tem sido usado também, principalmente por ministérios leigos, em ocasiões pastorais como: encontros pastorais, bênção da casa, velório, visita a doentes</w:t>
      </w:r>
      <w:r w:rsidRPr="00BE2123">
        <w:rPr>
          <w:rFonts w:ascii="Century Gothic" w:hAnsi="Century Gothic"/>
          <w:sz w:val="28"/>
          <w:szCs w:val="28"/>
        </w:rPr>
        <w:t>…</w:t>
      </w:r>
    </w:p>
    <w:p w:rsidR="00635AC3" w:rsidRDefault="00635AC3" w:rsidP="00BE2123">
      <w:pPr>
        <w:spacing w:after="0" w:line="240" w:lineRule="auto"/>
        <w:jc w:val="both"/>
        <w:rPr>
          <w:rFonts w:ascii="Century Gothic" w:hAnsi="Century Gothic" w:cs="Arial"/>
          <w:sz w:val="28"/>
          <w:szCs w:val="28"/>
        </w:rPr>
      </w:pPr>
    </w:p>
    <w:p w:rsidR="00BE2123" w:rsidRDefault="00BE2123" w:rsidP="00BE2123">
      <w:pPr>
        <w:spacing w:after="0" w:line="240" w:lineRule="auto"/>
        <w:jc w:val="both"/>
        <w:rPr>
          <w:rFonts w:ascii="Century Gothic" w:hAnsi="Century Gothic" w:cs="Arial"/>
          <w:sz w:val="28"/>
          <w:szCs w:val="28"/>
        </w:rPr>
      </w:pPr>
      <w:r>
        <w:rPr>
          <w:rFonts w:ascii="Century Gothic" w:hAnsi="Century Gothic" w:cs="Arial"/>
          <w:sz w:val="28"/>
          <w:szCs w:val="28"/>
        </w:rPr>
        <w:t>REFERÊNCIAS</w:t>
      </w:r>
    </w:p>
    <w:p w:rsidR="00BE2123" w:rsidRPr="00BE2123" w:rsidRDefault="00BE2123" w:rsidP="00BE2123">
      <w:pPr>
        <w:spacing w:after="0" w:line="240" w:lineRule="auto"/>
        <w:jc w:val="both"/>
        <w:rPr>
          <w:rFonts w:ascii="Century Gothic" w:hAnsi="Century Gothic" w:cs="Arial"/>
          <w:sz w:val="28"/>
          <w:szCs w:val="28"/>
        </w:rPr>
      </w:pPr>
    </w:p>
    <w:p w:rsidR="003A69F3" w:rsidRPr="003A69F3" w:rsidRDefault="003A69F3" w:rsidP="00BE2123">
      <w:pPr>
        <w:spacing w:after="0" w:line="240" w:lineRule="auto"/>
        <w:jc w:val="both"/>
        <w:rPr>
          <w:rFonts w:ascii="Century Gothic" w:hAnsi="Century Gothic" w:cs="Arial"/>
          <w:sz w:val="28"/>
          <w:szCs w:val="28"/>
        </w:rPr>
      </w:pPr>
      <w:r>
        <w:rPr>
          <w:rFonts w:ascii="Century Gothic" w:hAnsi="Century Gothic" w:cs="Arial"/>
          <w:sz w:val="28"/>
          <w:szCs w:val="28"/>
        </w:rPr>
        <w:t xml:space="preserve">CAJUEIRO. </w:t>
      </w:r>
      <w:r>
        <w:rPr>
          <w:rFonts w:ascii="Century Gothic" w:hAnsi="Century Gothic" w:cs="Arial"/>
          <w:b/>
          <w:sz w:val="28"/>
          <w:szCs w:val="28"/>
        </w:rPr>
        <w:t>Ofício Divino da Juventude</w:t>
      </w:r>
      <w:r>
        <w:rPr>
          <w:rFonts w:ascii="Century Gothic" w:hAnsi="Century Gothic" w:cs="Arial"/>
          <w:sz w:val="28"/>
          <w:szCs w:val="28"/>
        </w:rPr>
        <w:t>. 6.ed. Goiânia: 2013.</w:t>
      </w:r>
    </w:p>
    <w:p w:rsidR="003A69F3" w:rsidRPr="00BE212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 xml:space="preserve">CARPANEDO, Maria da Penha. </w:t>
      </w:r>
      <w:r w:rsidRPr="00BE2123">
        <w:rPr>
          <w:rFonts w:ascii="Century Gothic" w:hAnsi="Century Gothic" w:cs="Arial"/>
          <w:b/>
          <w:sz w:val="28"/>
          <w:szCs w:val="28"/>
        </w:rPr>
        <w:t>O</w:t>
      </w:r>
      <w:r w:rsidR="00BE2123">
        <w:rPr>
          <w:rFonts w:ascii="Century Gothic" w:hAnsi="Century Gothic" w:cs="Arial"/>
          <w:b/>
          <w:sz w:val="28"/>
          <w:szCs w:val="28"/>
        </w:rPr>
        <w:t>s Elementos do Ofício Divino das Comunidades</w:t>
      </w:r>
      <w:r w:rsidRPr="00BE2123">
        <w:rPr>
          <w:rFonts w:ascii="Century Gothic" w:hAnsi="Century Gothic" w:cs="Arial"/>
          <w:sz w:val="28"/>
          <w:szCs w:val="28"/>
        </w:rPr>
        <w:t>. Apostila. São Paulo: 2003.</w:t>
      </w:r>
    </w:p>
    <w:p w:rsidR="00635AC3" w:rsidRDefault="00635AC3" w:rsidP="00BE2123">
      <w:pPr>
        <w:spacing w:after="0" w:line="240" w:lineRule="auto"/>
        <w:jc w:val="both"/>
        <w:rPr>
          <w:rFonts w:ascii="Century Gothic" w:hAnsi="Century Gothic" w:cs="Arial"/>
          <w:sz w:val="28"/>
          <w:szCs w:val="28"/>
        </w:rPr>
      </w:pPr>
      <w:r w:rsidRPr="00BE2123">
        <w:rPr>
          <w:rFonts w:ascii="Century Gothic" w:hAnsi="Century Gothic" w:cs="Arial"/>
          <w:sz w:val="28"/>
          <w:szCs w:val="28"/>
        </w:rPr>
        <w:t xml:space="preserve">FACHIN, Teresinha. </w:t>
      </w:r>
      <w:r w:rsidRPr="00BE2123">
        <w:rPr>
          <w:rFonts w:ascii="Century Gothic" w:hAnsi="Century Gothic" w:cs="Arial"/>
          <w:b/>
          <w:sz w:val="28"/>
          <w:szCs w:val="28"/>
        </w:rPr>
        <w:t>O</w:t>
      </w:r>
      <w:r w:rsidR="00BE2123">
        <w:rPr>
          <w:rFonts w:ascii="Century Gothic" w:hAnsi="Century Gothic" w:cs="Arial"/>
          <w:b/>
          <w:sz w:val="28"/>
          <w:szCs w:val="28"/>
        </w:rPr>
        <w:t>fício Divino – Oração do Povo de Deus</w:t>
      </w:r>
      <w:r w:rsidRPr="00BE2123">
        <w:rPr>
          <w:rFonts w:ascii="Century Gothic" w:hAnsi="Century Gothic" w:cs="Arial"/>
          <w:sz w:val="28"/>
          <w:szCs w:val="28"/>
        </w:rPr>
        <w:t>. Apostila, Vitória:</w:t>
      </w:r>
      <w:r w:rsidR="003A69F3">
        <w:rPr>
          <w:rFonts w:ascii="Century Gothic" w:hAnsi="Century Gothic" w:cs="Arial"/>
          <w:sz w:val="28"/>
          <w:szCs w:val="28"/>
        </w:rPr>
        <w:t xml:space="preserve"> 2003.</w:t>
      </w:r>
    </w:p>
    <w:p w:rsidR="003A69F3" w:rsidRDefault="003A69F3" w:rsidP="00BE2123">
      <w:pPr>
        <w:spacing w:after="0" w:line="240" w:lineRule="auto"/>
        <w:jc w:val="both"/>
        <w:rPr>
          <w:rFonts w:ascii="Century Gothic" w:hAnsi="Century Gothic" w:cs="Arial"/>
          <w:sz w:val="28"/>
          <w:szCs w:val="28"/>
        </w:rPr>
      </w:pPr>
      <w:r>
        <w:rPr>
          <w:rFonts w:ascii="Century Gothic" w:hAnsi="Century Gothic" w:cs="Arial"/>
          <w:sz w:val="28"/>
          <w:szCs w:val="28"/>
        </w:rPr>
        <w:t xml:space="preserve">IRMANDADE DOS MÁRTIRES DA CAMINHADA. </w:t>
      </w:r>
      <w:r>
        <w:rPr>
          <w:rFonts w:ascii="Century Gothic" w:hAnsi="Century Gothic" w:cs="Arial"/>
          <w:b/>
          <w:sz w:val="28"/>
          <w:szCs w:val="28"/>
        </w:rPr>
        <w:t>Celebrações Martiriais – Tríduo e Celebração da festa São Romero da América, Pastor e Mártir Nosso!</w:t>
      </w:r>
      <w:r>
        <w:rPr>
          <w:rFonts w:ascii="Century Gothic" w:hAnsi="Century Gothic" w:cs="Arial"/>
          <w:sz w:val="28"/>
          <w:szCs w:val="28"/>
        </w:rPr>
        <w:t xml:space="preserve"> Ribeirão Cascalheira: 2015.</w:t>
      </w:r>
    </w:p>
    <w:p w:rsidR="003A69F3" w:rsidRDefault="003A69F3" w:rsidP="00BE2123">
      <w:pPr>
        <w:spacing w:after="0" w:line="240" w:lineRule="auto"/>
        <w:jc w:val="both"/>
        <w:rPr>
          <w:rFonts w:ascii="Century Gothic" w:hAnsi="Century Gothic" w:cs="Arial"/>
          <w:sz w:val="28"/>
          <w:szCs w:val="28"/>
        </w:rPr>
      </w:pPr>
      <w:r>
        <w:rPr>
          <w:rFonts w:ascii="Century Gothic" w:hAnsi="Century Gothic" w:cs="Arial"/>
          <w:sz w:val="28"/>
          <w:szCs w:val="28"/>
        </w:rPr>
        <w:t>OFÍCIO DIVINO DAS COMUNIDADES. 18.ed. São Paulo: Paulus, 2014.</w:t>
      </w:r>
    </w:p>
    <w:p w:rsidR="003A69F3" w:rsidRDefault="005F4ED6" w:rsidP="00BE2123">
      <w:pPr>
        <w:spacing w:after="0" w:line="240" w:lineRule="auto"/>
        <w:jc w:val="both"/>
        <w:rPr>
          <w:rFonts w:ascii="Century Gothic" w:hAnsi="Century Gothic" w:cs="Arial"/>
          <w:sz w:val="28"/>
          <w:szCs w:val="28"/>
        </w:rPr>
      </w:pPr>
      <w:r>
        <w:rPr>
          <w:rFonts w:ascii="Century Gothic" w:hAnsi="Century Gothic" w:cs="Arial"/>
          <w:sz w:val="28"/>
          <w:szCs w:val="28"/>
        </w:rPr>
        <w:t>OFÍCIO DOS MÁRTIRES DA CAMINHADA LATINO-AMERICANA. São Paulo: Paulus, 2004.</w:t>
      </w:r>
    </w:p>
    <w:p w:rsidR="005F4ED6" w:rsidRPr="005F4ED6" w:rsidRDefault="005F4ED6" w:rsidP="00BE2123">
      <w:pPr>
        <w:spacing w:after="0" w:line="240" w:lineRule="auto"/>
        <w:jc w:val="both"/>
        <w:rPr>
          <w:rFonts w:ascii="Century Gothic" w:hAnsi="Century Gothic" w:cs="Arial"/>
          <w:sz w:val="28"/>
          <w:szCs w:val="28"/>
        </w:rPr>
      </w:pPr>
      <w:r>
        <w:rPr>
          <w:rFonts w:ascii="Century Gothic" w:hAnsi="Century Gothic" w:cs="Arial"/>
          <w:sz w:val="28"/>
          <w:szCs w:val="28"/>
        </w:rPr>
        <w:t xml:space="preserve">VELOSO, Reginaldo. </w:t>
      </w:r>
      <w:r>
        <w:rPr>
          <w:rFonts w:ascii="Century Gothic" w:hAnsi="Century Gothic" w:cs="Arial"/>
          <w:b/>
          <w:sz w:val="28"/>
          <w:szCs w:val="28"/>
        </w:rPr>
        <w:t>Ofício de Romaria</w:t>
      </w:r>
      <w:r>
        <w:rPr>
          <w:rFonts w:ascii="Century Gothic" w:hAnsi="Century Gothic" w:cs="Arial"/>
          <w:sz w:val="28"/>
          <w:szCs w:val="28"/>
        </w:rPr>
        <w:t>. São Paulo: Paulus, 2013.</w:t>
      </w:r>
    </w:p>
    <w:p w:rsidR="007E58E2" w:rsidRPr="00D3646A" w:rsidRDefault="007E58E2" w:rsidP="004469DB">
      <w:pPr>
        <w:spacing w:after="0" w:line="360" w:lineRule="auto"/>
        <w:ind w:firstLine="708"/>
        <w:jc w:val="right"/>
        <w:rPr>
          <w:rFonts w:ascii="Century Gothic" w:hAnsi="Century Gothic" w:cs="Arial"/>
          <w:sz w:val="28"/>
          <w:szCs w:val="28"/>
        </w:rPr>
      </w:pPr>
    </w:p>
    <w:p w:rsidR="00C43237" w:rsidRDefault="00C43237" w:rsidP="00D239A8">
      <w:pPr>
        <w:spacing w:after="0" w:line="360" w:lineRule="auto"/>
        <w:jc w:val="both"/>
        <w:rPr>
          <w:rFonts w:ascii="Century Gothic" w:hAnsi="Century Gothic" w:cs="Arial"/>
          <w:b/>
          <w:sz w:val="28"/>
          <w:szCs w:val="28"/>
        </w:rPr>
      </w:pPr>
    </w:p>
    <w:p w:rsidR="00BE2123" w:rsidRDefault="00BE2123" w:rsidP="00D239A8">
      <w:pPr>
        <w:spacing w:after="0" w:line="360" w:lineRule="auto"/>
        <w:jc w:val="both"/>
        <w:rPr>
          <w:rFonts w:ascii="Century Gothic" w:hAnsi="Century Gothic" w:cs="Arial"/>
          <w:b/>
          <w:sz w:val="28"/>
          <w:szCs w:val="28"/>
        </w:rPr>
      </w:pPr>
    </w:p>
    <w:p w:rsidR="006C5712" w:rsidRDefault="005F4ED6" w:rsidP="0010765F">
      <w:pPr>
        <w:spacing w:after="0" w:line="240" w:lineRule="auto"/>
        <w:jc w:val="both"/>
        <w:rPr>
          <w:rFonts w:ascii="Century Gothic" w:hAnsi="Century Gothic" w:cs="Arial"/>
          <w:b/>
          <w:sz w:val="28"/>
          <w:szCs w:val="28"/>
        </w:rPr>
      </w:pPr>
      <w:r>
        <w:rPr>
          <w:rFonts w:ascii="Century Gothic" w:hAnsi="Century Gothic" w:cs="Arial"/>
          <w:b/>
          <w:sz w:val="28"/>
          <w:szCs w:val="28"/>
        </w:rPr>
        <w:t xml:space="preserve">II </w:t>
      </w:r>
      <w:r w:rsidR="00C857D3">
        <w:rPr>
          <w:rFonts w:ascii="Century Gothic" w:hAnsi="Century Gothic" w:cs="Arial"/>
          <w:b/>
          <w:sz w:val="28"/>
          <w:szCs w:val="28"/>
        </w:rPr>
        <w:t>UM TAL JESUS – O MORENO DE NAZARÉ</w:t>
      </w:r>
    </w:p>
    <w:p w:rsidR="00505B42" w:rsidRPr="0010765F" w:rsidRDefault="00505B42" w:rsidP="00505B42">
      <w:pPr>
        <w:spacing w:after="0" w:line="240" w:lineRule="auto"/>
        <w:jc w:val="both"/>
        <w:rPr>
          <w:rFonts w:ascii="Century Gothic" w:hAnsi="Century Gothic" w:cs="Arial"/>
          <w:sz w:val="28"/>
          <w:szCs w:val="28"/>
        </w:rPr>
      </w:pPr>
    </w:p>
    <w:p w:rsidR="00C43237" w:rsidRDefault="00505B42" w:rsidP="00505B42">
      <w:pPr>
        <w:spacing w:after="0" w:line="240" w:lineRule="auto"/>
        <w:jc w:val="both"/>
        <w:rPr>
          <w:rFonts w:ascii="Century Gothic" w:hAnsi="Century Gothic" w:cs="Arial"/>
          <w:sz w:val="28"/>
          <w:szCs w:val="28"/>
        </w:rPr>
      </w:pPr>
      <w:r w:rsidRPr="00505B42">
        <w:rPr>
          <w:rFonts w:ascii="Century Gothic" w:hAnsi="Century Gothic" w:cs="Arial"/>
          <w:sz w:val="28"/>
          <w:szCs w:val="28"/>
        </w:rPr>
        <w:t>María López Vigil, jornalista cubano-espanola, é autor</w:t>
      </w:r>
      <w:r>
        <w:rPr>
          <w:rFonts w:ascii="Century Gothic" w:hAnsi="Century Gothic" w:cs="Arial"/>
          <w:sz w:val="28"/>
          <w:szCs w:val="28"/>
        </w:rPr>
        <w:t>a</w:t>
      </w:r>
      <w:r w:rsidRPr="00505B42">
        <w:rPr>
          <w:rFonts w:ascii="Century Gothic" w:hAnsi="Century Gothic" w:cs="Arial"/>
          <w:sz w:val="28"/>
          <w:szCs w:val="28"/>
        </w:rPr>
        <w:t>, juntamente com seu irmão</w:t>
      </w:r>
      <w:r>
        <w:rPr>
          <w:rFonts w:ascii="Century Gothic" w:hAnsi="Century Gothic" w:cs="Arial"/>
          <w:sz w:val="28"/>
          <w:szCs w:val="28"/>
        </w:rPr>
        <w:t xml:space="preserve"> José Ignacio, da obra</w:t>
      </w:r>
      <w:r w:rsidRPr="00505B42">
        <w:rPr>
          <w:rFonts w:ascii="Century Gothic" w:hAnsi="Century Gothic" w:cs="Arial"/>
          <w:sz w:val="28"/>
          <w:szCs w:val="28"/>
        </w:rPr>
        <w:t xml:space="preserve"> que reconstrói a vida de Jesus em 144 histórias, gravados em 33 cassetes</w:t>
      </w:r>
      <w:r>
        <w:rPr>
          <w:rFonts w:ascii="Century Gothic" w:hAnsi="Century Gothic" w:cs="Arial"/>
          <w:sz w:val="28"/>
          <w:szCs w:val="28"/>
        </w:rPr>
        <w:t xml:space="preserve"> originalmente, mas que hoje já se encontra em áudio na Internet</w:t>
      </w:r>
      <w:r w:rsidRPr="00505B42">
        <w:rPr>
          <w:rFonts w:ascii="Century Gothic" w:hAnsi="Century Gothic" w:cs="Arial"/>
          <w:sz w:val="28"/>
          <w:szCs w:val="28"/>
        </w:rPr>
        <w:t>. A recepção em muitas á</w:t>
      </w:r>
      <w:r>
        <w:rPr>
          <w:rFonts w:ascii="Century Gothic" w:hAnsi="Century Gothic" w:cs="Arial"/>
          <w:sz w:val="28"/>
          <w:szCs w:val="28"/>
        </w:rPr>
        <w:t>reas da América Latina e Caribe contrastou</w:t>
      </w:r>
      <w:r w:rsidRPr="00505B42">
        <w:rPr>
          <w:rFonts w:ascii="Century Gothic" w:hAnsi="Century Gothic" w:cs="Arial"/>
          <w:sz w:val="28"/>
          <w:szCs w:val="28"/>
        </w:rPr>
        <w:t xml:space="preserve"> com a ofensiva de algu</w:t>
      </w:r>
      <w:r>
        <w:rPr>
          <w:rFonts w:ascii="Century Gothic" w:hAnsi="Century Gothic" w:cs="Arial"/>
          <w:sz w:val="28"/>
          <w:szCs w:val="28"/>
        </w:rPr>
        <w:t>ns prelados do CELAM, que acusaram a obra</w:t>
      </w:r>
      <w:r w:rsidR="00C857D3">
        <w:rPr>
          <w:rFonts w:ascii="Century Gothic" w:hAnsi="Century Gothic" w:cs="Arial"/>
          <w:sz w:val="28"/>
          <w:szCs w:val="28"/>
        </w:rPr>
        <w:t xml:space="preserve"> de "desrespeitosa, profana</w:t>
      </w:r>
      <w:r w:rsidRPr="00505B42">
        <w:rPr>
          <w:rFonts w:ascii="Century Gothic" w:hAnsi="Century Gothic" w:cs="Arial"/>
          <w:sz w:val="28"/>
          <w:szCs w:val="28"/>
        </w:rPr>
        <w:t xml:space="preserve"> e comunista". É uma história destinada a pessoas</w:t>
      </w:r>
      <w:r w:rsidR="00C857D3">
        <w:rPr>
          <w:rFonts w:ascii="Century Gothic" w:hAnsi="Century Gothic" w:cs="Arial"/>
          <w:sz w:val="28"/>
          <w:szCs w:val="28"/>
        </w:rPr>
        <w:t xml:space="preserve"> pobres, excluídas, marginalizadas,</w:t>
      </w:r>
      <w:r w:rsidRPr="00505B42">
        <w:rPr>
          <w:rFonts w:ascii="Century Gothic" w:hAnsi="Century Gothic" w:cs="Arial"/>
          <w:sz w:val="28"/>
          <w:szCs w:val="28"/>
        </w:rPr>
        <w:t xml:space="preserve"> da América Latina</w:t>
      </w:r>
      <w:r>
        <w:rPr>
          <w:rFonts w:ascii="Century Gothic" w:hAnsi="Century Gothic" w:cs="Arial"/>
          <w:sz w:val="28"/>
          <w:szCs w:val="28"/>
        </w:rPr>
        <w:t xml:space="preserve"> e Caribe</w:t>
      </w:r>
      <w:r w:rsidRPr="00505B42">
        <w:rPr>
          <w:rFonts w:ascii="Century Gothic" w:hAnsi="Century Gothic" w:cs="Arial"/>
          <w:sz w:val="28"/>
          <w:szCs w:val="28"/>
        </w:rPr>
        <w:t xml:space="preserve"> </w:t>
      </w:r>
      <w:r>
        <w:rPr>
          <w:rFonts w:ascii="Century Gothic" w:hAnsi="Century Gothic" w:cs="Arial"/>
          <w:sz w:val="28"/>
          <w:szCs w:val="28"/>
        </w:rPr>
        <w:t>e decorada</w:t>
      </w:r>
      <w:r w:rsidRPr="00505B42">
        <w:rPr>
          <w:rFonts w:ascii="Century Gothic" w:hAnsi="Century Gothic" w:cs="Arial"/>
          <w:sz w:val="28"/>
          <w:szCs w:val="28"/>
        </w:rPr>
        <w:t xml:space="preserve"> com as experiências de opressão contemporânea e libertação. Jesu</w:t>
      </w:r>
      <w:r>
        <w:rPr>
          <w:rFonts w:ascii="Century Gothic" w:hAnsi="Century Gothic" w:cs="Arial"/>
          <w:sz w:val="28"/>
          <w:szCs w:val="28"/>
        </w:rPr>
        <w:t>s, por exemplo, aparece como um</w:t>
      </w:r>
      <w:r w:rsidRPr="00505B42">
        <w:rPr>
          <w:rFonts w:ascii="Century Gothic" w:hAnsi="Century Gothic" w:cs="Arial"/>
          <w:sz w:val="28"/>
          <w:szCs w:val="28"/>
        </w:rPr>
        <w:t xml:space="preserve"> jovem is</w:t>
      </w:r>
      <w:r>
        <w:rPr>
          <w:rFonts w:ascii="Century Gothic" w:hAnsi="Century Gothic" w:cs="Arial"/>
          <w:sz w:val="28"/>
          <w:szCs w:val="28"/>
        </w:rPr>
        <w:t>raelita sem treinamento, semianalfabeto, porém,</w:t>
      </w:r>
      <w:r w:rsidRPr="00505B42">
        <w:rPr>
          <w:rFonts w:ascii="Century Gothic" w:hAnsi="Century Gothic" w:cs="Arial"/>
          <w:sz w:val="28"/>
          <w:szCs w:val="28"/>
        </w:rPr>
        <w:t xml:space="preserve"> </w:t>
      </w:r>
      <w:r>
        <w:rPr>
          <w:rFonts w:ascii="Century Gothic" w:hAnsi="Century Gothic" w:cs="Arial"/>
          <w:sz w:val="28"/>
          <w:szCs w:val="28"/>
        </w:rPr>
        <w:t>com aquela mente progressiva que</w:t>
      </w:r>
      <w:r w:rsidRPr="00505B42">
        <w:rPr>
          <w:rFonts w:ascii="Century Gothic" w:hAnsi="Century Gothic" w:cs="Arial"/>
          <w:sz w:val="28"/>
          <w:szCs w:val="28"/>
        </w:rPr>
        <w:t xml:space="preserve"> adquire consciência de sua missão original.</w:t>
      </w:r>
    </w:p>
    <w:p w:rsidR="008106C9" w:rsidRDefault="008106C9" w:rsidP="00505B42">
      <w:pPr>
        <w:spacing w:after="0" w:line="240" w:lineRule="auto"/>
        <w:jc w:val="both"/>
        <w:rPr>
          <w:rFonts w:ascii="Century Gothic" w:hAnsi="Century Gothic" w:cs="Arial"/>
          <w:sz w:val="28"/>
          <w:szCs w:val="28"/>
        </w:rPr>
      </w:pPr>
      <w:r>
        <w:rPr>
          <w:rFonts w:ascii="Century Gothic" w:hAnsi="Century Gothic" w:cs="Arial"/>
          <w:sz w:val="28"/>
          <w:szCs w:val="28"/>
        </w:rPr>
        <w:t xml:space="preserve">É chamado de </w:t>
      </w:r>
      <w:r w:rsidR="00BB666B">
        <w:rPr>
          <w:rFonts w:ascii="Century Gothic" w:hAnsi="Century Gothic" w:cs="Arial"/>
          <w:b/>
          <w:sz w:val="28"/>
          <w:szCs w:val="28"/>
        </w:rPr>
        <w:t>o</w:t>
      </w:r>
      <w:r w:rsidRPr="008106C9">
        <w:rPr>
          <w:rFonts w:ascii="Century Gothic" w:hAnsi="Century Gothic" w:cs="Arial"/>
          <w:b/>
          <w:sz w:val="28"/>
          <w:szCs w:val="28"/>
        </w:rPr>
        <w:t xml:space="preserve"> Moreno</w:t>
      </w:r>
      <w:r>
        <w:rPr>
          <w:rFonts w:ascii="Century Gothic" w:hAnsi="Century Gothic" w:cs="Arial"/>
          <w:sz w:val="28"/>
          <w:szCs w:val="28"/>
        </w:rPr>
        <w:t>, expressão amorosa na América Latina e Caribe. É um ser humano, é Jesus com um senso de humor e que gosta e sabe conversar e rir. Como operário não qualificado combina desemprego frequente com pequenos reparos. Atende aos pescadores, bêbados, velhos, crianças e prostitutas. Como qualquer camponês pouco acostumado com o mar.</w:t>
      </w:r>
    </w:p>
    <w:p w:rsidR="008106C9" w:rsidRDefault="000B6DA5" w:rsidP="00505B42">
      <w:pPr>
        <w:spacing w:after="0" w:line="240" w:lineRule="auto"/>
        <w:jc w:val="both"/>
        <w:rPr>
          <w:rFonts w:ascii="Century Gothic" w:hAnsi="Century Gothic" w:cs="Arial"/>
          <w:sz w:val="28"/>
          <w:szCs w:val="28"/>
        </w:rPr>
      </w:pPr>
      <w:r>
        <w:rPr>
          <w:rFonts w:ascii="Century Gothic" w:hAnsi="Century Gothic" w:cs="Arial"/>
          <w:sz w:val="28"/>
          <w:szCs w:val="28"/>
        </w:rPr>
        <w:t xml:space="preserve">A obra foi financiada pela </w:t>
      </w:r>
      <w:r w:rsidR="008106C9">
        <w:rPr>
          <w:rFonts w:ascii="Century Gothic" w:hAnsi="Century Gothic" w:cs="Arial"/>
          <w:sz w:val="28"/>
          <w:szCs w:val="28"/>
        </w:rPr>
        <w:t xml:space="preserve"> instituição alemã Serpal e conta com o imprimatur eclesiástico de Madrid, assinado por Martin Patino.</w:t>
      </w:r>
    </w:p>
    <w:p w:rsidR="0018749C" w:rsidRDefault="000B6DA5" w:rsidP="00505B42">
      <w:pPr>
        <w:spacing w:after="0" w:line="240" w:lineRule="auto"/>
        <w:jc w:val="both"/>
        <w:rPr>
          <w:rFonts w:ascii="Century Gothic" w:hAnsi="Century Gothic" w:cs="Arial"/>
          <w:sz w:val="28"/>
          <w:szCs w:val="28"/>
        </w:rPr>
      </w:pPr>
      <w:r>
        <w:rPr>
          <w:rFonts w:ascii="Century Gothic" w:hAnsi="Century Gothic" w:cs="Arial"/>
          <w:sz w:val="28"/>
          <w:szCs w:val="28"/>
        </w:rPr>
        <w:t>Ciente do trabalho incomum, autores e editores tiveram todo o cuidado, desde junho de 1980, para uma série de experimentos para avaliar a reação dos ouvintes, pois foi lançada como uma série radiofônica, e com imenso sucesso. Estudos anteriores revelaram que a tolerância era de 60%;  30% dos ouvintes fizeram pequenos reparos; e foi violentamente atacada por 10%. A distribuição começou na primavera de 1981.</w:t>
      </w:r>
      <w:r w:rsidR="0018749C">
        <w:rPr>
          <w:rFonts w:ascii="Century Gothic" w:hAnsi="Century Gothic" w:cs="Arial"/>
          <w:sz w:val="28"/>
          <w:szCs w:val="28"/>
        </w:rPr>
        <w:t xml:space="preserve"> </w:t>
      </w:r>
    </w:p>
    <w:p w:rsidR="000B6DA5" w:rsidRDefault="0018749C" w:rsidP="00505B42">
      <w:pPr>
        <w:spacing w:after="0" w:line="240" w:lineRule="auto"/>
        <w:jc w:val="both"/>
        <w:rPr>
          <w:rFonts w:ascii="Century Gothic" w:hAnsi="Century Gothic" w:cs="Arial"/>
          <w:sz w:val="28"/>
          <w:szCs w:val="28"/>
        </w:rPr>
      </w:pPr>
      <w:r>
        <w:rPr>
          <w:rFonts w:ascii="Century Gothic" w:hAnsi="Century Gothic" w:cs="Arial"/>
          <w:sz w:val="28"/>
          <w:szCs w:val="28"/>
        </w:rPr>
        <w:t>Toda a obra foi publicada em fascículos pelo Instituto Paulista de Juventude a partir dos anos 2000, o que agradou de imediato aos autore</w:t>
      </w:r>
      <w:r w:rsidR="000A1EB8">
        <w:rPr>
          <w:rFonts w:ascii="Century Gothic" w:hAnsi="Century Gothic" w:cs="Arial"/>
          <w:sz w:val="28"/>
          <w:szCs w:val="28"/>
        </w:rPr>
        <w:t>s.</w:t>
      </w:r>
    </w:p>
    <w:p w:rsidR="005F4ED6" w:rsidRDefault="005F4ED6" w:rsidP="00505B42">
      <w:pPr>
        <w:spacing w:after="0" w:line="240" w:lineRule="auto"/>
        <w:jc w:val="both"/>
        <w:rPr>
          <w:rFonts w:ascii="Century Gothic" w:hAnsi="Century Gothic" w:cs="Arial"/>
          <w:sz w:val="28"/>
          <w:szCs w:val="28"/>
        </w:rPr>
      </w:pPr>
    </w:p>
    <w:p w:rsidR="005F4ED6" w:rsidRDefault="005F4ED6" w:rsidP="00505B42">
      <w:pPr>
        <w:spacing w:after="0" w:line="240" w:lineRule="auto"/>
        <w:jc w:val="both"/>
        <w:rPr>
          <w:rFonts w:ascii="Century Gothic" w:hAnsi="Century Gothic" w:cs="Arial"/>
          <w:sz w:val="28"/>
          <w:szCs w:val="28"/>
        </w:rPr>
      </w:pPr>
    </w:p>
    <w:p w:rsidR="005F4ED6" w:rsidRDefault="005F4ED6" w:rsidP="00505B42">
      <w:pPr>
        <w:spacing w:after="0" w:line="240" w:lineRule="auto"/>
        <w:jc w:val="both"/>
        <w:rPr>
          <w:rFonts w:ascii="Century Gothic" w:hAnsi="Century Gothic" w:cs="Arial"/>
          <w:sz w:val="28"/>
          <w:szCs w:val="28"/>
        </w:rPr>
      </w:pPr>
    </w:p>
    <w:p w:rsidR="005F4ED6" w:rsidRDefault="005F4ED6" w:rsidP="00505B42">
      <w:pPr>
        <w:spacing w:after="0" w:line="240" w:lineRule="auto"/>
        <w:jc w:val="both"/>
        <w:rPr>
          <w:rFonts w:ascii="Century Gothic" w:hAnsi="Century Gothic" w:cs="Arial"/>
          <w:sz w:val="28"/>
          <w:szCs w:val="28"/>
        </w:rPr>
      </w:pPr>
    </w:p>
    <w:p w:rsidR="005F4ED6" w:rsidRDefault="005F4ED6" w:rsidP="00505B42">
      <w:pPr>
        <w:spacing w:after="0" w:line="240" w:lineRule="auto"/>
        <w:jc w:val="both"/>
        <w:rPr>
          <w:rFonts w:ascii="Century Gothic" w:hAnsi="Century Gothic" w:cs="Arial"/>
          <w:sz w:val="28"/>
          <w:szCs w:val="28"/>
        </w:rPr>
      </w:pPr>
    </w:p>
    <w:p w:rsidR="005F4ED6" w:rsidRDefault="005F4ED6" w:rsidP="00505B42">
      <w:pPr>
        <w:spacing w:after="0" w:line="240" w:lineRule="auto"/>
        <w:jc w:val="both"/>
        <w:rPr>
          <w:rFonts w:ascii="Century Gothic" w:hAnsi="Century Gothic" w:cs="Arial"/>
          <w:sz w:val="28"/>
          <w:szCs w:val="28"/>
        </w:rPr>
      </w:pPr>
    </w:p>
    <w:p w:rsidR="005F4ED6" w:rsidRDefault="005F4ED6" w:rsidP="00505B42">
      <w:pPr>
        <w:spacing w:after="0" w:line="240" w:lineRule="auto"/>
        <w:jc w:val="both"/>
        <w:rPr>
          <w:rFonts w:ascii="Century Gothic" w:hAnsi="Century Gothic" w:cs="Arial"/>
          <w:sz w:val="28"/>
          <w:szCs w:val="28"/>
        </w:rPr>
      </w:pPr>
    </w:p>
    <w:p w:rsidR="005F4ED6" w:rsidRDefault="005F4ED6" w:rsidP="00505B42">
      <w:pPr>
        <w:spacing w:after="0" w:line="240" w:lineRule="auto"/>
        <w:jc w:val="both"/>
        <w:rPr>
          <w:rFonts w:ascii="Century Gothic" w:hAnsi="Century Gothic" w:cs="Arial"/>
          <w:b/>
          <w:sz w:val="28"/>
          <w:szCs w:val="28"/>
        </w:rPr>
      </w:pPr>
      <w:r>
        <w:rPr>
          <w:rFonts w:ascii="Century Gothic" w:hAnsi="Century Gothic" w:cs="Arial"/>
          <w:b/>
          <w:sz w:val="28"/>
          <w:szCs w:val="28"/>
        </w:rPr>
        <w:t>III YVY MARÃ EI (A TERRA SEM MALES) – Releitura do Êxodo 3: enquanto vejo Tupiniquins e Guaranis sendo mortos pela Aracruz Celulose.</w:t>
      </w:r>
    </w:p>
    <w:p w:rsidR="005F4ED6" w:rsidRDefault="005F4ED6" w:rsidP="00505B42">
      <w:pPr>
        <w:spacing w:after="0" w:line="240" w:lineRule="auto"/>
        <w:jc w:val="both"/>
        <w:rPr>
          <w:rFonts w:ascii="Century Gothic" w:hAnsi="Century Gothic" w:cs="Arial"/>
          <w:b/>
          <w:sz w:val="28"/>
          <w:szCs w:val="28"/>
        </w:rPr>
      </w:pPr>
    </w:p>
    <w:p w:rsidR="005F4ED6" w:rsidRDefault="005F4ED6" w:rsidP="00505B42">
      <w:pPr>
        <w:spacing w:after="0" w:line="240" w:lineRule="auto"/>
        <w:jc w:val="both"/>
        <w:rPr>
          <w:rFonts w:ascii="Century Gothic" w:hAnsi="Century Gothic" w:cs="Arial"/>
          <w:sz w:val="28"/>
          <w:szCs w:val="28"/>
        </w:rPr>
      </w:pPr>
      <w:r>
        <w:rPr>
          <w:rFonts w:ascii="Century Gothic" w:hAnsi="Century Gothic" w:cs="Arial"/>
          <w:sz w:val="28"/>
          <w:szCs w:val="28"/>
        </w:rPr>
        <w:t>Muito tempo depois morreu o Imperador do Mal, e os Filhos do Sol, gemendo sob o peso da escravidão e da extinção, clamavam, e do fundo da escravidão e da extinção o seu clamor subiu até Tupã. E Tupã ouviu os seus lamentos e gemidos; Tupã lembrou-se do dia em que dançou com os grandes caciques, com os grandes pajés, com os grandes xamãs, com os grandes anciãos. Tupã viu os Filhos do Sol e os conheceu e se compadeceu.</w:t>
      </w:r>
    </w:p>
    <w:p w:rsidR="005F4ED6" w:rsidRDefault="005F4ED6" w:rsidP="00505B42">
      <w:pPr>
        <w:spacing w:after="0" w:line="240" w:lineRule="auto"/>
        <w:jc w:val="both"/>
        <w:rPr>
          <w:rFonts w:ascii="Century Gothic" w:hAnsi="Century Gothic" w:cs="Arial"/>
          <w:sz w:val="28"/>
          <w:szCs w:val="28"/>
        </w:rPr>
      </w:pPr>
      <w:r>
        <w:rPr>
          <w:rFonts w:ascii="Century Gothic" w:hAnsi="Century Gothic" w:cs="Arial"/>
          <w:sz w:val="28"/>
          <w:szCs w:val="28"/>
        </w:rPr>
        <w:t>Eis que caçava e pescava Galdino, Pataxó Hã-Hã-Hãe, às margens do Araguaia, próximo aos Karajá, num território que já não pertencia a ele, nem aos seus semelhantes, muito menos aos seus antepassados e isso aumentava ainda mais o sofrimento que trazia em sua alma. E Tupã lhe apareceu nomeio dos toros. Os toros originaram o Quarup. E os toros dançavam, como se estivessem vivos e estavam. E os toros dançavam ao som do canto dos pássaros da floresta, ao som de tambores que Galdino nunca tinha ouvido antes</w:t>
      </w:r>
      <w:r w:rsidR="00F818B6">
        <w:rPr>
          <w:rFonts w:ascii="Century Gothic" w:hAnsi="Century Gothic" w:cs="Arial"/>
          <w:sz w:val="28"/>
          <w:szCs w:val="28"/>
        </w:rPr>
        <w:t>. E Galdino disse: “Darei uma volta e verei este fenômeno estranho, verei por que os toros dançam, como se vivos estivessem, como se guerreiros fossem”.</w:t>
      </w:r>
    </w:p>
    <w:p w:rsidR="00F818B6" w:rsidRDefault="00F818B6" w:rsidP="00505B42">
      <w:pPr>
        <w:spacing w:after="0" w:line="240" w:lineRule="auto"/>
        <w:jc w:val="both"/>
        <w:rPr>
          <w:rFonts w:ascii="Century Gothic" w:hAnsi="Century Gothic" w:cs="Arial"/>
          <w:sz w:val="28"/>
          <w:szCs w:val="28"/>
        </w:rPr>
      </w:pPr>
      <w:r>
        <w:rPr>
          <w:rFonts w:ascii="Century Gothic" w:hAnsi="Century Gothic" w:cs="Arial"/>
          <w:sz w:val="28"/>
          <w:szCs w:val="28"/>
        </w:rPr>
        <w:t>E Tupã viu que Galdino deu uma volta para ele ver. E Tupã o chamou: “Galdino, Pataxó Hã-Hã-Hãe”.</w:t>
      </w:r>
    </w:p>
    <w:p w:rsidR="00F818B6" w:rsidRDefault="00F818B6" w:rsidP="00505B42">
      <w:pPr>
        <w:spacing w:after="0" w:line="240" w:lineRule="auto"/>
        <w:jc w:val="both"/>
        <w:rPr>
          <w:rFonts w:ascii="Century Gothic" w:hAnsi="Century Gothic" w:cs="Arial"/>
          <w:sz w:val="28"/>
          <w:szCs w:val="28"/>
        </w:rPr>
      </w:pPr>
      <w:r>
        <w:rPr>
          <w:rFonts w:ascii="Century Gothic" w:hAnsi="Century Gothic" w:cs="Arial"/>
          <w:sz w:val="28"/>
          <w:szCs w:val="28"/>
        </w:rPr>
        <w:t>Galdino respondeu: “Eis-me aqui”.</w:t>
      </w:r>
    </w:p>
    <w:p w:rsidR="00F818B6" w:rsidRDefault="00F818B6" w:rsidP="00505B42">
      <w:pPr>
        <w:spacing w:after="0" w:line="240" w:lineRule="auto"/>
        <w:jc w:val="both"/>
        <w:rPr>
          <w:rFonts w:ascii="Century Gothic" w:hAnsi="Century Gothic" w:cs="Arial"/>
          <w:sz w:val="28"/>
          <w:szCs w:val="28"/>
        </w:rPr>
      </w:pPr>
      <w:r>
        <w:rPr>
          <w:rFonts w:ascii="Century Gothic" w:hAnsi="Century Gothic" w:cs="Arial"/>
          <w:sz w:val="28"/>
          <w:szCs w:val="28"/>
        </w:rPr>
        <w:t>Tupã disse: “Eis a Criação! Dance! Dance para te aproximar. Eis a Pachamama de teus antepassados, eis a Grande Gaia! Eu sou Tupã! Eu sou Tupã!”.</w:t>
      </w:r>
    </w:p>
    <w:p w:rsidR="00F818B6" w:rsidRDefault="00F818B6" w:rsidP="00505B42">
      <w:pPr>
        <w:spacing w:after="0" w:line="240" w:lineRule="auto"/>
        <w:jc w:val="both"/>
        <w:rPr>
          <w:rFonts w:ascii="Century Gothic" w:hAnsi="Century Gothic" w:cs="Arial"/>
          <w:sz w:val="28"/>
          <w:szCs w:val="28"/>
        </w:rPr>
      </w:pPr>
      <w:r>
        <w:rPr>
          <w:rFonts w:ascii="Century Gothic" w:hAnsi="Century Gothic" w:cs="Arial"/>
          <w:sz w:val="28"/>
          <w:szCs w:val="28"/>
        </w:rPr>
        <w:t>E Galdino dançou, e ouviu os cantos dos pássaros e dos tambores. E dançou ao redor dos toros onde estava Tupã.</w:t>
      </w:r>
    </w:p>
    <w:p w:rsidR="00F818B6" w:rsidRDefault="00F818B6" w:rsidP="00505B42">
      <w:pPr>
        <w:spacing w:after="0" w:line="240" w:lineRule="auto"/>
        <w:jc w:val="both"/>
        <w:rPr>
          <w:rFonts w:ascii="Century Gothic" w:hAnsi="Century Gothic" w:cs="Arial"/>
          <w:sz w:val="28"/>
          <w:szCs w:val="28"/>
        </w:rPr>
      </w:pPr>
      <w:r>
        <w:rPr>
          <w:rFonts w:ascii="Century Gothic" w:hAnsi="Century Gothic" w:cs="Arial"/>
          <w:sz w:val="28"/>
          <w:szCs w:val="28"/>
        </w:rPr>
        <w:t xml:space="preserve">E disse Tupã: “Eu vi, eu vi a miséria do meu povo que está nesta terra continental. Ouvi o seu clamor, o seu lamento por causa dos opressores; pois eu conheço as suas angústias. Por isso desci a fim de libertá-lo da mão do Mal, e para fazê-lo subir desta terra a uma terra boa e vasta, terra onde se pesca e caça, onde se planta e colhe, terra onde não existe a morte, onde não há extinção, terra em que não há exclusão. Agora o clamor dos Filhos do Sol chegou até a mim, e também sinto a opressão com </w:t>
      </w:r>
      <w:r>
        <w:rPr>
          <w:rFonts w:ascii="Century Gothic" w:hAnsi="Century Gothic" w:cs="Arial"/>
          <w:sz w:val="28"/>
          <w:szCs w:val="28"/>
        </w:rPr>
        <w:lastRenderedPageBreak/>
        <w:t>que o Mal está oprimindo. Vai, agora, pois eu te enviarei para subir desta terra e ir para o lugar que se chama Yvy marã ei, onde dançaremos a feliz dança da vida”.</w:t>
      </w:r>
    </w:p>
    <w:p w:rsidR="00F818B6" w:rsidRDefault="00E807FF" w:rsidP="00505B42">
      <w:pPr>
        <w:spacing w:after="0" w:line="240" w:lineRule="auto"/>
        <w:jc w:val="both"/>
        <w:rPr>
          <w:rFonts w:ascii="Century Gothic" w:hAnsi="Century Gothic" w:cs="Arial"/>
          <w:sz w:val="28"/>
          <w:szCs w:val="28"/>
        </w:rPr>
      </w:pPr>
      <w:r>
        <w:rPr>
          <w:rFonts w:ascii="Century Gothic" w:hAnsi="Century Gothic" w:cs="Arial"/>
          <w:sz w:val="28"/>
          <w:szCs w:val="28"/>
        </w:rPr>
        <w:t>Então Galdino disse a Tupã: “Como farei sair os Filhos do Sol para a terra sem males?”.</w:t>
      </w:r>
    </w:p>
    <w:p w:rsidR="00E807FF" w:rsidRDefault="00E807FF" w:rsidP="00505B42">
      <w:pPr>
        <w:spacing w:after="0" w:line="240" w:lineRule="auto"/>
        <w:jc w:val="both"/>
        <w:rPr>
          <w:rFonts w:ascii="Century Gothic" w:hAnsi="Century Gothic" w:cs="Arial"/>
          <w:sz w:val="28"/>
          <w:szCs w:val="28"/>
        </w:rPr>
      </w:pPr>
      <w:r>
        <w:rPr>
          <w:rFonts w:ascii="Century Gothic" w:hAnsi="Century Gothic" w:cs="Arial"/>
          <w:sz w:val="28"/>
          <w:szCs w:val="28"/>
        </w:rPr>
        <w:t>“Eu estarei contigo”, disse Tupã. E disse ainda: “Vai, reúne, os caciques, os pajés, os xamãs e os anciãos e diga-lhes: Tupã, o Deus de nossos pais, de nossas mães, me apareceu dizendo: ‘Subirão todo</w:t>
      </w:r>
      <w:r w:rsidR="004923B6">
        <w:rPr>
          <w:rFonts w:ascii="Century Gothic" w:hAnsi="Century Gothic" w:cs="Arial"/>
          <w:sz w:val="28"/>
          <w:szCs w:val="28"/>
        </w:rPr>
        <w:t>s para Yvy marã ei</w:t>
      </w:r>
      <w:r w:rsidR="00F74CCE">
        <w:rPr>
          <w:rFonts w:ascii="Century Gothic" w:hAnsi="Century Gothic" w:cs="Arial"/>
          <w:sz w:val="28"/>
          <w:szCs w:val="28"/>
        </w:rPr>
        <w:t>, e dançaremos a dança da vida’”.</w:t>
      </w:r>
    </w:p>
    <w:p w:rsidR="00F74CCE" w:rsidRDefault="00F74CCE" w:rsidP="00505B42">
      <w:pPr>
        <w:spacing w:after="0" w:line="240" w:lineRule="auto"/>
        <w:jc w:val="both"/>
        <w:rPr>
          <w:rFonts w:ascii="Century Gothic" w:hAnsi="Century Gothic" w:cs="Arial"/>
          <w:sz w:val="28"/>
          <w:szCs w:val="28"/>
        </w:rPr>
      </w:pPr>
      <w:r>
        <w:rPr>
          <w:rFonts w:ascii="Century Gothic" w:hAnsi="Century Gothic" w:cs="Arial"/>
          <w:sz w:val="28"/>
          <w:szCs w:val="28"/>
        </w:rPr>
        <w:t>Mas disse Galdino: “Não nos deixarão sair. Seremos assassinados...Destruirão nossa cultura. Nos queimarão vivos enquanto dormimos!”.</w:t>
      </w:r>
    </w:p>
    <w:p w:rsidR="00F74CCE" w:rsidRDefault="00AC4B5C" w:rsidP="00505B42">
      <w:pPr>
        <w:spacing w:after="0" w:line="240" w:lineRule="auto"/>
        <w:jc w:val="both"/>
        <w:rPr>
          <w:rFonts w:ascii="Century Gothic" w:hAnsi="Century Gothic" w:cs="Arial"/>
          <w:sz w:val="28"/>
          <w:szCs w:val="28"/>
        </w:rPr>
      </w:pPr>
      <w:r>
        <w:rPr>
          <w:rFonts w:ascii="Century Gothic" w:hAnsi="Century Gothic" w:cs="Arial"/>
          <w:sz w:val="28"/>
          <w:szCs w:val="28"/>
        </w:rPr>
        <w:t>E disse Tupã: “Estenderei minha mão e ferirei aquele que se diz poderoso. Neste dia a onça pintada não sairá para caçar, o jacaré não entrará no rio, as piranhas não se alimentarão, os pássaros não irão voar nem cantarão, pois Tupã ferirá a casa d’Aquele que se diz poderoso. Se ouvirá em toda a floresta, vale ou campina, na praia ou sertão, o som da guerra em favor do meu povo. E quando todo o povo indígena partir, uma vida nova estará nascendo por essa nova estrada em que caminham os meus guerreiros, as minhas guerreiras. Eis a terra que lhes dou: Yvy marã ei!”.</w:t>
      </w:r>
    </w:p>
    <w:p w:rsidR="00AC4B5C" w:rsidRDefault="00381942" w:rsidP="00505B42">
      <w:pPr>
        <w:spacing w:after="0" w:line="240" w:lineRule="auto"/>
        <w:jc w:val="both"/>
        <w:rPr>
          <w:rFonts w:ascii="Century Gothic" w:hAnsi="Century Gothic" w:cs="Arial"/>
          <w:sz w:val="28"/>
          <w:szCs w:val="28"/>
        </w:rPr>
      </w:pPr>
      <w:r>
        <w:rPr>
          <w:rFonts w:ascii="Century Gothic" w:hAnsi="Century Gothic" w:cs="Arial"/>
          <w:sz w:val="28"/>
          <w:szCs w:val="28"/>
        </w:rPr>
        <w:t>E Galdino saiu da presença de Tupã com seu espírito fortalecido.</w:t>
      </w:r>
    </w:p>
    <w:p w:rsidR="00381942" w:rsidRDefault="00381942" w:rsidP="00505B42">
      <w:pPr>
        <w:spacing w:after="0" w:line="240" w:lineRule="auto"/>
        <w:jc w:val="both"/>
        <w:rPr>
          <w:rFonts w:ascii="Century Gothic" w:hAnsi="Century Gothic" w:cs="Arial"/>
          <w:sz w:val="28"/>
          <w:szCs w:val="28"/>
        </w:rPr>
      </w:pPr>
      <w:r>
        <w:rPr>
          <w:rFonts w:ascii="Century Gothic" w:hAnsi="Century Gothic" w:cs="Arial"/>
          <w:sz w:val="28"/>
          <w:szCs w:val="28"/>
        </w:rPr>
        <w:t>Sentira agora, coisas que o sofrimento apagara de seu coração guerreiro. Correndo pela floresta fez a experiência plena na certeza da vitória, pois Tupã desceu e se fez indígena no meio do seu povo.</w:t>
      </w:r>
    </w:p>
    <w:p w:rsidR="00381942" w:rsidRDefault="00381942" w:rsidP="00505B42">
      <w:pPr>
        <w:spacing w:after="0" w:line="240" w:lineRule="auto"/>
        <w:jc w:val="both"/>
        <w:rPr>
          <w:rFonts w:ascii="Century Gothic" w:hAnsi="Century Gothic" w:cs="Arial"/>
          <w:sz w:val="28"/>
          <w:szCs w:val="28"/>
        </w:rPr>
      </w:pPr>
    </w:p>
    <w:p w:rsidR="00381942" w:rsidRDefault="00381942" w:rsidP="00505B42">
      <w:pPr>
        <w:spacing w:after="0" w:line="240" w:lineRule="auto"/>
        <w:jc w:val="both"/>
        <w:rPr>
          <w:rFonts w:ascii="Century Gothic" w:hAnsi="Century Gothic" w:cs="Arial"/>
          <w:sz w:val="28"/>
          <w:szCs w:val="28"/>
        </w:rPr>
      </w:pPr>
      <w:r>
        <w:rPr>
          <w:rFonts w:ascii="Century Gothic" w:hAnsi="Century Gothic" w:cs="Arial"/>
          <w:sz w:val="28"/>
          <w:szCs w:val="28"/>
        </w:rPr>
        <w:t>Emerson Sbardelotti</w:t>
      </w:r>
    </w:p>
    <w:p w:rsidR="00381942" w:rsidRDefault="00381942" w:rsidP="00505B42">
      <w:pPr>
        <w:spacing w:after="0" w:line="240" w:lineRule="auto"/>
        <w:jc w:val="both"/>
        <w:rPr>
          <w:rFonts w:ascii="Century Gothic" w:hAnsi="Century Gothic" w:cs="Arial"/>
          <w:sz w:val="28"/>
          <w:szCs w:val="28"/>
        </w:rPr>
      </w:pPr>
      <w:r>
        <w:rPr>
          <w:rFonts w:ascii="Century Gothic" w:hAnsi="Century Gothic" w:cs="Arial"/>
          <w:sz w:val="28"/>
          <w:szCs w:val="28"/>
        </w:rPr>
        <w:t xml:space="preserve">Primeiro Prêmio do Concurso de Páginas Neobíblicas da Agenda Latino-Americana Mundial 2002, na sua VII edição. </w:t>
      </w:r>
    </w:p>
    <w:p w:rsidR="003E455A" w:rsidRDefault="003E455A" w:rsidP="00505B42">
      <w:pPr>
        <w:spacing w:after="0" w:line="240" w:lineRule="auto"/>
        <w:jc w:val="both"/>
        <w:rPr>
          <w:rFonts w:ascii="Century Gothic" w:hAnsi="Century Gothic" w:cs="Arial"/>
          <w:sz w:val="28"/>
          <w:szCs w:val="28"/>
        </w:rPr>
      </w:pPr>
    </w:p>
    <w:p w:rsidR="003E455A" w:rsidRDefault="003E455A" w:rsidP="00505B42">
      <w:pPr>
        <w:spacing w:after="0" w:line="240" w:lineRule="auto"/>
        <w:jc w:val="both"/>
        <w:rPr>
          <w:rFonts w:ascii="Century Gothic" w:hAnsi="Century Gothic" w:cs="Arial"/>
          <w:sz w:val="28"/>
          <w:szCs w:val="28"/>
        </w:rPr>
      </w:pPr>
    </w:p>
    <w:p w:rsidR="003E455A" w:rsidRDefault="003E455A" w:rsidP="00505B42">
      <w:pPr>
        <w:spacing w:after="0" w:line="240" w:lineRule="auto"/>
        <w:jc w:val="both"/>
        <w:rPr>
          <w:rFonts w:ascii="Century Gothic" w:hAnsi="Century Gothic" w:cs="Arial"/>
          <w:sz w:val="28"/>
          <w:szCs w:val="28"/>
        </w:rPr>
      </w:pPr>
    </w:p>
    <w:p w:rsidR="003E455A" w:rsidRDefault="003E455A" w:rsidP="00505B42">
      <w:pPr>
        <w:spacing w:after="0" w:line="240" w:lineRule="auto"/>
        <w:jc w:val="both"/>
        <w:rPr>
          <w:rFonts w:ascii="Century Gothic" w:hAnsi="Century Gothic" w:cs="Arial"/>
          <w:sz w:val="28"/>
          <w:szCs w:val="28"/>
        </w:rPr>
      </w:pPr>
    </w:p>
    <w:p w:rsidR="003E455A" w:rsidRDefault="003E455A" w:rsidP="00505B42">
      <w:pPr>
        <w:spacing w:after="0" w:line="240" w:lineRule="auto"/>
        <w:jc w:val="both"/>
        <w:rPr>
          <w:rFonts w:ascii="Century Gothic" w:hAnsi="Century Gothic" w:cs="Arial"/>
          <w:sz w:val="28"/>
          <w:szCs w:val="28"/>
        </w:rPr>
      </w:pPr>
    </w:p>
    <w:p w:rsidR="003E455A" w:rsidRDefault="003E455A" w:rsidP="00505B42">
      <w:pPr>
        <w:spacing w:after="0" w:line="240" w:lineRule="auto"/>
        <w:jc w:val="both"/>
        <w:rPr>
          <w:rFonts w:ascii="Century Gothic" w:hAnsi="Century Gothic" w:cs="Arial"/>
          <w:sz w:val="28"/>
          <w:szCs w:val="28"/>
        </w:rPr>
      </w:pPr>
    </w:p>
    <w:p w:rsidR="003E455A" w:rsidRDefault="003E455A" w:rsidP="00505B42">
      <w:pPr>
        <w:spacing w:after="0" w:line="240" w:lineRule="auto"/>
        <w:jc w:val="both"/>
        <w:rPr>
          <w:rFonts w:ascii="Century Gothic" w:hAnsi="Century Gothic" w:cs="Arial"/>
          <w:sz w:val="28"/>
          <w:szCs w:val="28"/>
        </w:rPr>
      </w:pPr>
    </w:p>
    <w:p w:rsidR="003E455A" w:rsidRDefault="003E455A" w:rsidP="00505B42">
      <w:pPr>
        <w:spacing w:after="0" w:line="240" w:lineRule="auto"/>
        <w:jc w:val="both"/>
        <w:rPr>
          <w:rFonts w:ascii="Century Gothic" w:hAnsi="Century Gothic" w:cs="Arial"/>
          <w:sz w:val="28"/>
          <w:szCs w:val="28"/>
        </w:rPr>
      </w:pPr>
    </w:p>
    <w:p w:rsidR="003E455A" w:rsidRDefault="003E455A" w:rsidP="00505B42">
      <w:pPr>
        <w:spacing w:after="0" w:line="240" w:lineRule="auto"/>
        <w:jc w:val="both"/>
        <w:rPr>
          <w:rFonts w:ascii="Century Gothic" w:hAnsi="Century Gothic" w:cs="Arial"/>
          <w:sz w:val="28"/>
          <w:szCs w:val="28"/>
        </w:rPr>
      </w:pPr>
    </w:p>
    <w:p w:rsidR="00C74853" w:rsidRPr="00C74853" w:rsidRDefault="00C74853" w:rsidP="00505B42">
      <w:pPr>
        <w:spacing w:after="0" w:line="240" w:lineRule="auto"/>
        <w:jc w:val="both"/>
        <w:rPr>
          <w:rFonts w:ascii="Century Gothic" w:hAnsi="Century Gothic" w:cs="Arial"/>
          <w:b/>
          <w:sz w:val="28"/>
          <w:szCs w:val="28"/>
        </w:rPr>
      </w:pPr>
      <w:r>
        <w:rPr>
          <w:rFonts w:ascii="Century Gothic" w:hAnsi="Century Gothic" w:cs="Arial"/>
          <w:b/>
          <w:sz w:val="28"/>
          <w:szCs w:val="28"/>
        </w:rPr>
        <w:t>IV – OS NÍVEIS DA TEOLOGIA DA LIBERTAÇÃO: PROFISSIONAL, PASTORAL E POPULAR.</w:t>
      </w:r>
    </w:p>
    <w:p w:rsidR="003E455A" w:rsidRDefault="003E455A" w:rsidP="00505B42">
      <w:pPr>
        <w:spacing w:after="0" w:line="240" w:lineRule="auto"/>
        <w:jc w:val="both"/>
        <w:rPr>
          <w:rFonts w:ascii="Century Gothic" w:hAnsi="Century Gothic"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2293"/>
        <w:gridCol w:w="2282"/>
        <w:gridCol w:w="2412"/>
      </w:tblGrid>
      <w:tr w:rsidR="003E455A" w:rsidRPr="009115EB" w:rsidTr="009115EB">
        <w:tc>
          <w:tcPr>
            <w:tcW w:w="2302" w:type="dxa"/>
            <w:shd w:val="clear" w:color="auto" w:fill="auto"/>
          </w:tcPr>
          <w:p w:rsidR="003E455A" w:rsidRPr="009115EB" w:rsidRDefault="003E455A" w:rsidP="009115EB">
            <w:pPr>
              <w:spacing w:after="0" w:line="240" w:lineRule="auto"/>
              <w:jc w:val="both"/>
              <w:rPr>
                <w:rFonts w:ascii="Century Gothic" w:hAnsi="Century Gothic" w:cs="Arial"/>
                <w:sz w:val="28"/>
                <w:szCs w:val="28"/>
              </w:rPr>
            </w:pPr>
          </w:p>
        </w:tc>
        <w:tc>
          <w:tcPr>
            <w:tcW w:w="2303" w:type="dxa"/>
            <w:shd w:val="clear" w:color="auto" w:fill="auto"/>
          </w:tcPr>
          <w:p w:rsidR="003E455A" w:rsidRPr="009115EB" w:rsidRDefault="00DB2AF2" w:rsidP="009115EB">
            <w:pPr>
              <w:spacing w:after="0" w:line="240" w:lineRule="auto"/>
              <w:jc w:val="both"/>
              <w:rPr>
                <w:rFonts w:ascii="Century Gothic" w:hAnsi="Century Gothic" w:cs="Arial"/>
                <w:b/>
                <w:sz w:val="28"/>
                <w:szCs w:val="28"/>
              </w:rPr>
            </w:pPr>
            <w:r w:rsidRPr="009115EB">
              <w:rPr>
                <w:rFonts w:ascii="Century Gothic" w:hAnsi="Century Gothic" w:cs="Arial"/>
                <w:b/>
                <w:sz w:val="28"/>
                <w:szCs w:val="28"/>
              </w:rPr>
              <w:t>Teologia da Libertação Profissional</w:t>
            </w:r>
          </w:p>
        </w:tc>
        <w:tc>
          <w:tcPr>
            <w:tcW w:w="2303" w:type="dxa"/>
            <w:shd w:val="clear" w:color="auto" w:fill="auto"/>
          </w:tcPr>
          <w:p w:rsidR="003E455A" w:rsidRPr="009115EB" w:rsidRDefault="00DB2AF2" w:rsidP="009115EB">
            <w:pPr>
              <w:spacing w:after="0" w:line="240" w:lineRule="auto"/>
              <w:jc w:val="both"/>
              <w:rPr>
                <w:rFonts w:ascii="Century Gothic" w:hAnsi="Century Gothic" w:cs="Arial"/>
                <w:b/>
                <w:sz w:val="28"/>
                <w:szCs w:val="28"/>
              </w:rPr>
            </w:pPr>
            <w:r w:rsidRPr="009115EB">
              <w:rPr>
                <w:rFonts w:ascii="Century Gothic" w:hAnsi="Century Gothic" w:cs="Arial"/>
                <w:b/>
                <w:sz w:val="28"/>
                <w:szCs w:val="28"/>
              </w:rPr>
              <w:t>Teologia da Libertação Pastoral</w:t>
            </w:r>
          </w:p>
        </w:tc>
        <w:tc>
          <w:tcPr>
            <w:tcW w:w="2303" w:type="dxa"/>
            <w:shd w:val="clear" w:color="auto" w:fill="auto"/>
          </w:tcPr>
          <w:p w:rsidR="003E455A" w:rsidRPr="009115EB" w:rsidRDefault="00DB2AF2" w:rsidP="009115EB">
            <w:pPr>
              <w:spacing w:after="0" w:line="240" w:lineRule="auto"/>
              <w:jc w:val="both"/>
              <w:rPr>
                <w:rFonts w:ascii="Century Gothic" w:hAnsi="Century Gothic" w:cs="Arial"/>
                <w:b/>
                <w:sz w:val="28"/>
                <w:szCs w:val="28"/>
              </w:rPr>
            </w:pPr>
            <w:r w:rsidRPr="009115EB">
              <w:rPr>
                <w:rFonts w:ascii="Century Gothic" w:hAnsi="Century Gothic" w:cs="Arial"/>
                <w:b/>
                <w:sz w:val="28"/>
                <w:szCs w:val="28"/>
              </w:rPr>
              <w:t>Teologia da Libertação Popular</w:t>
            </w:r>
          </w:p>
        </w:tc>
      </w:tr>
      <w:tr w:rsidR="003E455A" w:rsidRPr="009115EB" w:rsidTr="009115EB">
        <w:tc>
          <w:tcPr>
            <w:tcW w:w="2302" w:type="dxa"/>
            <w:shd w:val="clear" w:color="auto" w:fill="auto"/>
          </w:tcPr>
          <w:p w:rsidR="003E455A" w:rsidRPr="009115EB" w:rsidRDefault="003E455A" w:rsidP="009115EB">
            <w:pPr>
              <w:spacing w:after="0" w:line="240" w:lineRule="auto"/>
              <w:jc w:val="both"/>
              <w:rPr>
                <w:rFonts w:ascii="Century Gothic" w:hAnsi="Century Gothic" w:cs="Arial"/>
                <w:b/>
                <w:sz w:val="28"/>
                <w:szCs w:val="28"/>
              </w:rPr>
            </w:pPr>
            <w:r w:rsidRPr="009115EB">
              <w:rPr>
                <w:rFonts w:ascii="Century Gothic" w:hAnsi="Century Gothic" w:cs="Arial"/>
                <w:b/>
                <w:sz w:val="28"/>
                <w:szCs w:val="28"/>
              </w:rPr>
              <w:t>DESCRIÇÃO</w:t>
            </w:r>
          </w:p>
        </w:tc>
        <w:tc>
          <w:tcPr>
            <w:tcW w:w="2303" w:type="dxa"/>
            <w:shd w:val="clear" w:color="auto" w:fill="auto"/>
          </w:tcPr>
          <w:p w:rsidR="003E455A" w:rsidRPr="009115EB" w:rsidRDefault="003E455A"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Mais elaborada e rigorosa.</w:t>
            </w:r>
          </w:p>
        </w:tc>
        <w:tc>
          <w:tcPr>
            <w:tcW w:w="2303" w:type="dxa"/>
            <w:shd w:val="clear" w:color="auto" w:fill="auto"/>
          </w:tcPr>
          <w:p w:rsidR="003E455A" w:rsidRPr="009115EB" w:rsidRDefault="00E0378E"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Mais orgânica com relação à prática.</w:t>
            </w:r>
          </w:p>
        </w:tc>
        <w:tc>
          <w:tcPr>
            <w:tcW w:w="2303" w:type="dxa"/>
            <w:shd w:val="clear" w:color="auto" w:fill="auto"/>
          </w:tcPr>
          <w:p w:rsidR="003E455A" w:rsidRPr="009115EB" w:rsidRDefault="00E0378E"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Mais difusa e capilar.</w:t>
            </w:r>
          </w:p>
        </w:tc>
      </w:tr>
      <w:tr w:rsidR="003E455A" w:rsidRPr="009115EB" w:rsidTr="009115EB">
        <w:tc>
          <w:tcPr>
            <w:tcW w:w="2302" w:type="dxa"/>
            <w:shd w:val="clear" w:color="auto" w:fill="auto"/>
          </w:tcPr>
          <w:p w:rsidR="003E455A" w:rsidRPr="009115EB" w:rsidRDefault="003E455A" w:rsidP="009115EB">
            <w:pPr>
              <w:spacing w:after="0" w:line="240" w:lineRule="auto"/>
              <w:jc w:val="both"/>
              <w:rPr>
                <w:rFonts w:ascii="Century Gothic" w:hAnsi="Century Gothic" w:cs="Arial"/>
                <w:b/>
                <w:sz w:val="28"/>
                <w:szCs w:val="28"/>
              </w:rPr>
            </w:pPr>
            <w:r w:rsidRPr="009115EB">
              <w:rPr>
                <w:rFonts w:ascii="Century Gothic" w:hAnsi="Century Gothic" w:cs="Arial"/>
                <w:b/>
                <w:sz w:val="28"/>
                <w:szCs w:val="28"/>
              </w:rPr>
              <w:t>LÓGICA</w:t>
            </w:r>
          </w:p>
        </w:tc>
        <w:tc>
          <w:tcPr>
            <w:tcW w:w="2303" w:type="dxa"/>
            <w:shd w:val="clear" w:color="auto" w:fill="auto"/>
          </w:tcPr>
          <w:p w:rsidR="003E455A" w:rsidRPr="009115EB" w:rsidRDefault="003E455A"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De tipo científico: metódica, sistemática e dinâmica.</w:t>
            </w:r>
          </w:p>
        </w:tc>
        <w:tc>
          <w:tcPr>
            <w:tcW w:w="2303" w:type="dxa"/>
            <w:shd w:val="clear" w:color="auto" w:fill="auto"/>
          </w:tcPr>
          <w:p w:rsidR="00E0378E" w:rsidRPr="009115EB" w:rsidRDefault="00E0378E"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Lógica da ação: concreta, profética, propulsora.</w:t>
            </w:r>
          </w:p>
        </w:tc>
        <w:tc>
          <w:tcPr>
            <w:tcW w:w="2303" w:type="dxa"/>
            <w:shd w:val="clear" w:color="auto" w:fill="auto"/>
          </w:tcPr>
          <w:p w:rsidR="003E455A" w:rsidRPr="009115EB" w:rsidRDefault="00E0378E"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Lógica da vida: oral, gestual, sacramental.</w:t>
            </w:r>
          </w:p>
        </w:tc>
      </w:tr>
      <w:tr w:rsidR="003E455A" w:rsidRPr="009115EB" w:rsidTr="009115EB">
        <w:tc>
          <w:tcPr>
            <w:tcW w:w="2302" w:type="dxa"/>
            <w:shd w:val="clear" w:color="auto" w:fill="auto"/>
          </w:tcPr>
          <w:p w:rsidR="003E455A" w:rsidRPr="009115EB" w:rsidRDefault="003E455A" w:rsidP="009115EB">
            <w:pPr>
              <w:spacing w:after="0" w:line="240" w:lineRule="auto"/>
              <w:jc w:val="both"/>
              <w:rPr>
                <w:rFonts w:ascii="Century Gothic" w:hAnsi="Century Gothic" w:cs="Arial"/>
                <w:b/>
                <w:sz w:val="28"/>
                <w:szCs w:val="28"/>
              </w:rPr>
            </w:pPr>
            <w:r w:rsidRPr="009115EB">
              <w:rPr>
                <w:rFonts w:ascii="Century Gothic" w:hAnsi="Century Gothic" w:cs="Arial"/>
                <w:b/>
                <w:sz w:val="28"/>
                <w:szCs w:val="28"/>
              </w:rPr>
              <w:t>MÉTODO</w:t>
            </w:r>
          </w:p>
        </w:tc>
        <w:tc>
          <w:tcPr>
            <w:tcW w:w="2303" w:type="dxa"/>
            <w:shd w:val="clear" w:color="auto" w:fill="auto"/>
          </w:tcPr>
          <w:p w:rsidR="003E455A" w:rsidRPr="009115EB" w:rsidRDefault="003E455A"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Mediação sócio-análitica, Mediação hermenêutica e Mediação prática.</w:t>
            </w:r>
          </w:p>
        </w:tc>
        <w:tc>
          <w:tcPr>
            <w:tcW w:w="2303" w:type="dxa"/>
            <w:shd w:val="clear" w:color="auto" w:fill="auto"/>
          </w:tcPr>
          <w:p w:rsidR="003E455A" w:rsidRPr="009115EB" w:rsidRDefault="00E0378E"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Ver-Julgar-Agir-Rever-Celebrar.</w:t>
            </w:r>
          </w:p>
        </w:tc>
        <w:tc>
          <w:tcPr>
            <w:tcW w:w="2303" w:type="dxa"/>
            <w:shd w:val="clear" w:color="auto" w:fill="auto"/>
          </w:tcPr>
          <w:p w:rsidR="003E455A" w:rsidRPr="009115EB" w:rsidRDefault="00E0378E"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Confrontação: Evangelho e Vida.</w:t>
            </w:r>
          </w:p>
        </w:tc>
      </w:tr>
      <w:tr w:rsidR="003E455A" w:rsidRPr="009115EB" w:rsidTr="009115EB">
        <w:tc>
          <w:tcPr>
            <w:tcW w:w="2302" w:type="dxa"/>
            <w:shd w:val="clear" w:color="auto" w:fill="auto"/>
          </w:tcPr>
          <w:p w:rsidR="003E455A" w:rsidRPr="009115EB" w:rsidRDefault="003E455A" w:rsidP="009115EB">
            <w:pPr>
              <w:spacing w:after="0" w:line="240" w:lineRule="auto"/>
              <w:jc w:val="both"/>
              <w:rPr>
                <w:rFonts w:ascii="Century Gothic" w:hAnsi="Century Gothic" w:cs="Arial"/>
                <w:b/>
                <w:sz w:val="28"/>
                <w:szCs w:val="28"/>
              </w:rPr>
            </w:pPr>
            <w:r w:rsidRPr="009115EB">
              <w:rPr>
                <w:rFonts w:ascii="Century Gothic" w:hAnsi="Century Gothic" w:cs="Arial"/>
                <w:b/>
                <w:sz w:val="28"/>
                <w:szCs w:val="28"/>
              </w:rPr>
              <w:t>LUGAR</w:t>
            </w:r>
          </w:p>
        </w:tc>
        <w:tc>
          <w:tcPr>
            <w:tcW w:w="2303" w:type="dxa"/>
            <w:shd w:val="clear" w:color="auto" w:fill="auto"/>
          </w:tcPr>
          <w:p w:rsidR="003E455A" w:rsidRPr="009115EB" w:rsidRDefault="003E455A"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Institutos teológicos, seminários.</w:t>
            </w:r>
          </w:p>
        </w:tc>
        <w:tc>
          <w:tcPr>
            <w:tcW w:w="2303" w:type="dxa"/>
            <w:shd w:val="clear" w:color="auto" w:fill="auto"/>
          </w:tcPr>
          <w:p w:rsidR="003E455A" w:rsidRPr="009115EB" w:rsidRDefault="00E0378E"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Institutos pastorais, centros de formação.</w:t>
            </w:r>
          </w:p>
        </w:tc>
        <w:tc>
          <w:tcPr>
            <w:tcW w:w="2303" w:type="dxa"/>
            <w:shd w:val="clear" w:color="auto" w:fill="auto"/>
          </w:tcPr>
          <w:p w:rsidR="003E455A" w:rsidRPr="009115EB" w:rsidRDefault="00E0378E"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Círculos Bíblicos, CEBS, etc.</w:t>
            </w:r>
          </w:p>
        </w:tc>
      </w:tr>
      <w:tr w:rsidR="003E455A" w:rsidRPr="009115EB" w:rsidTr="009115EB">
        <w:tc>
          <w:tcPr>
            <w:tcW w:w="2302" w:type="dxa"/>
            <w:shd w:val="clear" w:color="auto" w:fill="auto"/>
          </w:tcPr>
          <w:p w:rsidR="003E455A" w:rsidRPr="009115EB" w:rsidRDefault="003E455A" w:rsidP="009115EB">
            <w:pPr>
              <w:spacing w:after="0" w:line="240" w:lineRule="auto"/>
              <w:jc w:val="both"/>
              <w:rPr>
                <w:rFonts w:ascii="Century Gothic" w:hAnsi="Century Gothic" w:cs="Arial"/>
                <w:b/>
                <w:sz w:val="28"/>
                <w:szCs w:val="28"/>
              </w:rPr>
            </w:pPr>
            <w:r w:rsidRPr="009115EB">
              <w:rPr>
                <w:rFonts w:ascii="Century Gothic" w:hAnsi="Century Gothic" w:cs="Arial"/>
                <w:b/>
                <w:sz w:val="28"/>
                <w:szCs w:val="28"/>
              </w:rPr>
              <w:t>MOMENTOS</w:t>
            </w:r>
          </w:p>
          <w:p w:rsidR="003E455A" w:rsidRPr="009115EB" w:rsidRDefault="003E455A" w:rsidP="009115EB">
            <w:pPr>
              <w:spacing w:after="0" w:line="240" w:lineRule="auto"/>
              <w:jc w:val="both"/>
              <w:rPr>
                <w:rFonts w:ascii="Century Gothic" w:hAnsi="Century Gothic" w:cs="Arial"/>
                <w:b/>
                <w:sz w:val="28"/>
                <w:szCs w:val="28"/>
              </w:rPr>
            </w:pPr>
            <w:r w:rsidRPr="009115EB">
              <w:rPr>
                <w:rFonts w:ascii="Century Gothic" w:hAnsi="Century Gothic" w:cs="Arial"/>
                <w:b/>
                <w:sz w:val="28"/>
                <w:szCs w:val="28"/>
              </w:rPr>
              <w:t>PRIVILEGIADOS</w:t>
            </w:r>
          </w:p>
        </w:tc>
        <w:tc>
          <w:tcPr>
            <w:tcW w:w="2303" w:type="dxa"/>
            <w:shd w:val="clear" w:color="auto" w:fill="auto"/>
          </w:tcPr>
          <w:p w:rsidR="003E455A" w:rsidRPr="009115EB" w:rsidRDefault="003E455A"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Congressos teológicos.</w:t>
            </w:r>
          </w:p>
        </w:tc>
        <w:tc>
          <w:tcPr>
            <w:tcW w:w="2303" w:type="dxa"/>
            <w:shd w:val="clear" w:color="auto" w:fill="auto"/>
          </w:tcPr>
          <w:p w:rsidR="003E455A" w:rsidRPr="009115EB" w:rsidRDefault="00E0378E"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Assembleias eclesiais.</w:t>
            </w:r>
          </w:p>
        </w:tc>
        <w:tc>
          <w:tcPr>
            <w:tcW w:w="2303" w:type="dxa"/>
            <w:shd w:val="clear" w:color="auto" w:fill="auto"/>
          </w:tcPr>
          <w:p w:rsidR="003E455A" w:rsidRPr="009115EB" w:rsidRDefault="00E0378E"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Cursos de treinamento.</w:t>
            </w:r>
          </w:p>
        </w:tc>
      </w:tr>
      <w:tr w:rsidR="003E455A" w:rsidRPr="009115EB" w:rsidTr="009115EB">
        <w:tc>
          <w:tcPr>
            <w:tcW w:w="2302" w:type="dxa"/>
            <w:shd w:val="clear" w:color="auto" w:fill="auto"/>
          </w:tcPr>
          <w:p w:rsidR="003E455A" w:rsidRPr="009115EB" w:rsidRDefault="003E455A" w:rsidP="009115EB">
            <w:pPr>
              <w:spacing w:after="0" w:line="240" w:lineRule="auto"/>
              <w:jc w:val="both"/>
              <w:rPr>
                <w:rFonts w:ascii="Century Gothic" w:hAnsi="Century Gothic" w:cs="Arial"/>
                <w:b/>
                <w:sz w:val="28"/>
                <w:szCs w:val="28"/>
              </w:rPr>
            </w:pPr>
            <w:r w:rsidRPr="009115EB">
              <w:rPr>
                <w:rFonts w:ascii="Century Gothic" w:hAnsi="Century Gothic" w:cs="Arial"/>
                <w:b/>
                <w:sz w:val="28"/>
                <w:szCs w:val="28"/>
              </w:rPr>
              <w:t>PRODUTORES</w:t>
            </w:r>
          </w:p>
        </w:tc>
        <w:tc>
          <w:tcPr>
            <w:tcW w:w="2303" w:type="dxa"/>
            <w:shd w:val="clear" w:color="auto" w:fill="auto"/>
          </w:tcPr>
          <w:p w:rsidR="003E455A" w:rsidRPr="009115EB" w:rsidRDefault="003E455A"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Teólogos de profissão (professores).</w:t>
            </w:r>
          </w:p>
        </w:tc>
        <w:tc>
          <w:tcPr>
            <w:tcW w:w="2303" w:type="dxa"/>
            <w:shd w:val="clear" w:color="auto" w:fill="auto"/>
          </w:tcPr>
          <w:p w:rsidR="003E455A" w:rsidRPr="009115EB" w:rsidRDefault="00E0378E"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Pastores e Agentes Pastorais</w:t>
            </w:r>
            <w:r w:rsidR="00D359A8" w:rsidRPr="009115EB">
              <w:rPr>
                <w:rFonts w:ascii="Century Gothic" w:hAnsi="Century Gothic" w:cs="Arial"/>
                <w:sz w:val="28"/>
                <w:szCs w:val="28"/>
              </w:rPr>
              <w:t>: leigos, irmãs, etc.</w:t>
            </w:r>
          </w:p>
        </w:tc>
        <w:tc>
          <w:tcPr>
            <w:tcW w:w="2303" w:type="dxa"/>
            <w:shd w:val="clear" w:color="auto" w:fill="auto"/>
          </w:tcPr>
          <w:p w:rsidR="003E455A" w:rsidRPr="009115EB" w:rsidRDefault="00D359A8"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Participantes das CEBS com seus coordenadores.</w:t>
            </w:r>
          </w:p>
        </w:tc>
      </w:tr>
      <w:tr w:rsidR="003E455A" w:rsidRPr="009115EB" w:rsidTr="009115EB">
        <w:tc>
          <w:tcPr>
            <w:tcW w:w="2302" w:type="dxa"/>
            <w:shd w:val="clear" w:color="auto" w:fill="auto"/>
          </w:tcPr>
          <w:p w:rsidR="003E455A" w:rsidRPr="009115EB" w:rsidRDefault="003E455A" w:rsidP="009115EB">
            <w:pPr>
              <w:spacing w:after="0" w:line="240" w:lineRule="auto"/>
              <w:jc w:val="both"/>
              <w:rPr>
                <w:rFonts w:ascii="Century Gothic" w:hAnsi="Century Gothic" w:cs="Arial"/>
                <w:b/>
                <w:sz w:val="28"/>
                <w:szCs w:val="28"/>
              </w:rPr>
            </w:pPr>
            <w:r w:rsidRPr="009115EB">
              <w:rPr>
                <w:rFonts w:ascii="Century Gothic" w:hAnsi="Century Gothic" w:cs="Arial"/>
                <w:b/>
                <w:sz w:val="28"/>
                <w:szCs w:val="28"/>
              </w:rPr>
              <w:t>PRODUÇÃO ORAL</w:t>
            </w:r>
          </w:p>
        </w:tc>
        <w:tc>
          <w:tcPr>
            <w:tcW w:w="2303" w:type="dxa"/>
            <w:shd w:val="clear" w:color="auto" w:fill="auto"/>
          </w:tcPr>
          <w:p w:rsidR="003E455A" w:rsidRPr="009115EB" w:rsidRDefault="003E455A"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Conferências, aulas, assessorias.</w:t>
            </w:r>
          </w:p>
        </w:tc>
        <w:tc>
          <w:tcPr>
            <w:tcW w:w="2303" w:type="dxa"/>
            <w:shd w:val="clear" w:color="auto" w:fill="auto"/>
          </w:tcPr>
          <w:p w:rsidR="003E455A" w:rsidRPr="009115EB" w:rsidRDefault="00D359A8"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Palestras, relatórios.</w:t>
            </w:r>
          </w:p>
        </w:tc>
        <w:tc>
          <w:tcPr>
            <w:tcW w:w="2303" w:type="dxa"/>
            <w:shd w:val="clear" w:color="auto" w:fill="auto"/>
          </w:tcPr>
          <w:p w:rsidR="003E455A" w:rsidRPr="009115EB" w:rsidRDefault="00D359A8"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Comentários, celebrações, dramatizações.</w:t>
            </w:r>
          </w:p>
        </w:tc>
      </w:tr>
      <w:tr w:rsidR="003E455A" w:rsidRPr="009115EB" w:rsidTr="009115EB">
        <w:tc>
          <w:tcPr>
            <w:tcW w:w="2302" w:type="dxa"/>
            <w:shd w:val="clear" w:color="auto" w:fill="auto"/>
          </w:tcPr>
          <w:p w:rsidR="003E455A" w:rsidRPr="009115EB" w:rsidRDefault="003E455A" w:rsidP="009115EB">
            <w:pPr>
              <w:spacing w:after="0" w:line="240" w:lineRule="auto"/>
              <w:jc w:val="both"/>
              <w:rPr>
                <w:rFonts w:ascii="Century Gothic" w:hAnsi="Century Gothic" w:cs="Arial"/>
                <w:b/>
                <w:sz w:val="28"/>
                <w:szCs w:val="28"/>
              </w:rPr>
            </w:pPr>
            <w:r w:rsidRPr="009115EB">
              <w:rPr>
                <w:rFonts w:ascii="Century Gothic" w:hAnsi="Century Gothic" w:cs="Arial"/>
                <w:b/>
                <w:sz w:val="28"/>
                <w:szCs w:val="28"/>
              </w:rPr>
              <w:t>PRODUÇÃO</w:t>
            </w:r>
          </w:p>
          <w:p w:rsidR="003E455A" w:rsidRPr="009115EB" w:rsidRDefault="003E455A" w:rsidP="009115EB">
            <w:pPr>
              <w:spacing w:after="0" w:line="240" w:lineRule="auto"/>
              <w:jc w:val="both"/>
              <w:rPr>
                <w:rFonts w:ascii="Century Gothic" w:hAnsi="Century Gothic" w:cs="Arial"/>
                <w:b/>
                <w:sz w:val="28"/>
                <w:szCs w:val="28"/>
              </w:rPr>
            </w:pPr>
            <w:r w:rsidRPr="009115EB">
              <w:rPr>
                <w:rFonts w:ascii="Century Gothic" w:hAnsi="Century Gothic" w:cs="Arial"/>
                <w:b/>
                <w:sz w:val="28"/>
                <w:szCs w:val="28"/>
              </w:rPr>
              <w:t>ESCRITA</w:t>
            </w:r>
          </w:p>
        </w:tc>
        <w:tc>
          <w:tcPr>
            <w:tcW w:w="2303" w:type="dxa"/>
            <w:shd w:val="clear" w:color="auto" w:fill="auto"/>
          </w:tcPr>
          <w:p w:rsidR="003E455A" w:rsidRPr="009115EB" w:rsidRDefault="00DB2AF2"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Livros, artigos.</w:t>
            </w:r>
          </w:p>
        </w:tc>
        <w:tc>
          <w:tcPr>
            <w:tcW w:w="2303" w:type="dxa"/>
            <w:shd w:val="clear" w:color="auto" w:fill="auto"/>
          </w:tcPr>
          <w:p w:rsidR="003E455A" w:rsidRPr="009115EB" w:rsidRDefault="00D359A8"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Documentos pastorais, cartilhas.</w:t>
            </w:r>
          </w:p>
        </w:tc>
        <w:tc>
          <w:tcPr>
            <w:tcW w:w="2303" w:type="dxa"/>
            <w:shd w:val="clear" w:color="auto" w:fill="auto"/>
          </w:tcPr>
          <w:p w:rsidR="003E455A" w:rsidRPr="009115EB" w:rsidRDefault="00D359A8" w:rsidP="009115EB">
            <w:pPr>
              <w:spacing w:after="0" w:line="240" w:lineRule="auto"/>
              <w:jc w:val="both"/>
              <w:rPr>
                <w:rFonts w:ascii="Century Gothic" w:hAnsi="Century Gothic" w:cs="Arial"/>
                <w:sz w:val="28"/>
                <w:szCs w:val="28"/>
              </w:rPr>
            </w:pPr>
            <w:r w:rsidRPr="009115EB">
              <w:rPr>
                <w:rFonts w:ascii="Century Gothic" w:hAnsi="Century Gothic" w:cs="Arial"/>
                <w:sz w:val="28"/>
                <w:szCs w:val="28"/>
              </w:rPr>
              <w:t>Roteiros, cartas.</w:t>
            </w:r>
          </w:p>
        </w:tc>
      </w:tr>
      <w:tr w:rsidR="003E455A" w:rsidRPr="009115EB" w:rsidTr="009115EB">
        <w:tc>
          <w:tcPr>
            <w:tcW w:w="2302" w:type="dxa"/>
            <w:shd w:val="clear" w:color="auto" w:fill="auto"/>
          </w:tcPr>
          <w:p w:rsidR="003E455A" w:rsidRPr="009115EB" w:rsidRDefault="003E455A" w:rsidP="009115EB">
            <w:pPr>
              <w:spacing w:after="0" w:line="240" w:lineRule="auto"/>
              <w:jc w:val="both"/>
              <w:rPr>
                <w:rFonts w:ascii="Century Gothic" w:hAnsi="Century Gothic" w:cs="Arial"/>
                <w:sz w:val="28"/>
                <w:szCs w:val="28"/>
              </w:rPr>
            </w:pPr>
          </w:p>
        </w:tc>
        <w:tc>
          <w:tcPr>
            <w:tcW w:w="2303" w:type="dxa"/>
            <w:shd w:val="clear" w:color="auto" w:fill="auto"/>
          </w:tcPr>
          <w:p w:rsidR="003E455A" w:rsidRPr="009115EB" w:rsidRDefault="003E455A" w:rsidP="009115EB">
            <w:pPr>
              <w:spacing w:after="0" w:line="240" w:lineRule="auto"/>
              <w:jc w:val="both"/>
              <w:rPr>
                <w:rFonts w:ascii="Century Gothic" w:hAnsi="Century Gothic" w:cs="Arial"/>
                <w:sz w:val="28"/>
                <w:szCs w:val="28"/>
              </w:rPr>
            </w:pPr>
          </w:p>
        </w:tc>
        <w:tc>
          <w:tcPr>
            <w:tcW w:w="2303" w:type="dxa"/>
            <w:shd w:val="clear" w:color="auto" w:fill="auto"/>
          </w:tcPr>
          <w:p w:rsidR="003E455A" w:rsidRPr="009115EB" w:rsidRDefault="003E455A" w:rsidP="009115EB">
            <w:pPr>
              <w:spacing w:after="0" w:line="240" w:lineRule="auto"/>
              <w:jc w:val="both"/>
              <w:rPr>
                <w:rFonts w:ascii="Century Gothic" w:hAnsi="Century Gothic" w:cs="Arial"/>
                <w:sz w:val="28"/>
                <w:szCs w:val="28"/>
              </w:rPr>
            </w:pPr>
          </w:p>
        </w:tc>
        <w:tc>
          <w:tcPr>
            <w:tcW w:w="2303" w:type="dxa"/>
            <w:shd w:val="clear" w:color="auto" w:fill="auto"/>
          </w:tcPr>
          <w:p w:rsidR="003E455A" w:rsidRPr="009115EB" w:rsidRDefault="003E455A" w:rsidP="009115EB">
            <w:pPr>
              <w:spacing w:after="0" w:line="240" w:lineRule="auto"/>
              <w:jc w:val="both"/>
              <w:rPr>
                <w:rFonts w:ascii="Century Gothic" w:hAnsi="Century Gothic" w:cs="Arial"/>
                <w:sz w:val="28"/>
                <w:szCs w:val="28"/>
              </w:rPr>
            </w:pPr>
          </w:p>
        </w:tc>
      </w:tr>
    </w:tbl>
    <w:p w:rsidR="00C00D44" w:rsidRDefault="00C00D44" w:rsidP="00462C27">
      <w:pPr>
        <w:spacing w:after="0" w:line="360" w:lineRule="auto"/>
        <w:rPr>
          <w:rFonts w:ascii="Century Gothic" w:hAnsi="Century Gothic" w:cs="Arial"/>
          <w:b/>
          <w:sz w:val="56"/>
          <w:szCs w:val="56"/>
        </w:rPr>
      </w:pPr>
    </w:p>
    <w:p w:rsidR="008F137E" w:rsidRPr="008F137E" w:rsidRDefault="008F137E" w:rsidP="008F137E">
      <w:pPr>
        <w:spacing w:after="0" w:line="360" w:lineRule="auto"/>
        <w:jc w:val="center"/>
        <w:rPr>
          <w:rFonts w:ascii="Century Gothic" w:hAnsi="Century Gothic" w:cs="Arial"/>
          <w:b/>
          <w:sz w:val="56"/>
          <w:szCs w:val="56"/>
        </w:rPr>
      </w:pPr>
      <w:r>
        <w:rPr>
          <w:rFonts w:ascii="Century Gothic" w:hAnsi="Century Gothic" w:cs="Arial"/>
          <w:b/>
          <w:sz w:val="56"/>
          <w:szCs w:val="56"/>
        </w:rPr>
        <w:t>CANTOS</w:t>
      </w:r>
    </w:p>
    <w:p w:rsidR="00B56B7A" w:rsidRDefault="00B56B7A" w:rsidP="00462C27">
      <w:pPr>
        <w:spacing w:after="0" w:line="240" w:lineRule="auto"/>
        <w:jc w:val="both"/>
        <w:rPr>
          <w:rFonts w:ascii="Century Gothic" w:hAnsi="Century Gothic" w:cs="Arial"/>
          <w:b/>
          <w:sz w:val="28"/>
          <w:szCs w:val="28"/>
        </w:rPr>
      </w:pPr>
    </w:p>
    <w:p w:rsidR="00B56B7A" w:rsidRDefault="00B56B7A" w:rsidP="00462C27">
      <w:pPr>
        <w:spacing w:after="0" w:line="240" w:lineRule="auto"/>
        <w:jc w:val="both"/>
        <w:rPr>
          <w:rFonts w:ascii="Century Gothic" w:hAnsi="Century Gothic" w:cs="Arial"/>
          <w:b/>
          <w:sz w:val="28"/>
          <w:szCs w:val="28"/>
        </w:rPr>
      </w:pPr>
      <w:r>
        <w:rPr>
          <w:rFonts w:ascii="Century Gothic" w:hAnsi="Century Gothic" w:cs="Arial"/>
          <w:b/>
          <w:sz w:val="28"/>
          <w:szCs w:val="28"/>
        </w:rPr>
        <w:t>O SILÊNCIO ESTÁ CANTANDO</w:t>
      </w:r>
    </w:p>
    <w:p w:rsidR="00B56B7A" w:rsidRDefault="00B56B7A" w:rsidP="00462C27">
      <w:pPr>
        <w:spacing w:after="0" w:line="240" w:lineRule="auto"/>
        <w:jc w:val="both"/>
        <w:rPr>
          <w:rFonts w:ascii="Century Gothic" w:hAnsi="Century Gothic" w:cs="Arial"/>
          <w:b/>
          <w:sz w:val="28"/>
          <w:szCs w:val="28"/>
        </w:rPr>
      </w:pPr>
      <w:r>
        <w:rPr>
          <w:rFonts w:ascii="Century Gothic" w:hAnsi="Century Gothic" w:cs="Arial"/>
          <w:b/>
          <w:sz w:val="28"/>
          <w:szCs w:val="28"/>
        </w:rPr>
        <w:t>Letra e Música: Pe. Zezinho, scj</w:t>
      </w:r>
    </w:p>
    <w:p w:rsidR="00B56B7A" w:rsidRDefault="00B56B7A" w:rsidP="00462C27">
      <w:pPr>
        <w:spacing w:after="0" w:line="240" w:lineRule="auto"/>
        <w:jc w:val="both"/>
        <w:rPr>
          <w:rFonts w:ascii="Century Gothic" w:hAnsi="Century Gothic" w:cs="Arial"/>
          <w:b/>
          <w:sz w:val="28"/>
          <w:szCs w:val="28"/>
        </w:rPr>
      </w:pPr>
      <w:r>
        <w:rPr>
          <w:rFonts w:ascii="Century Gothic" w:hAnsi="Century Gothic" w:cs="Arial"/>
          <w:b/>
          <w:sz w:val="28"/>
          <w:szCs w:val="28"/>
        </w:rPr>
        <w:t>(Cd Canção para meu Deus – Paulinas)</w:t>
      </w:r>
    </w:p>
    <w:p w:rsidR="00B56B7A" w:rsidRDefault="00B56B7A" w:rsidP="00462C27">
      <w:pPr>
        <w:spacing w:after="0" w:line="240" w:lineRule="auto"/>
        <w:jc w:val="both"/>
        <w:rPr>
          <w:rFonts w:ascii="Century Gothic" w:hAnsi="Century Gothic" w:cs="Arial"/>
          <w:b/>
          <w:sz w:val="28"/>
          <w:szCs w:val="28"/>
        </w:rPr>
      </w:pPr>
    </w:p>
    <w:p w:rsidR="00B56B7A" w:rsidRDefault="00B56B7A" w:rsidP="00462C27">
      <w:pPr>
        <w:spacing w:after="0" w:line="240" w:lineRule="auto"/>
        <w:jc w:val="both"/>
        <w:rPr>
          <w:rFonts w:ascii="Century Gothic" w:hAnsi="Century Gothic" w:cs="Arial"/>
          <w:sz w:val="28"/>
          <w:szCs w:val="28"/>
        </w:rPr>
      </w:pPr>
      <w:r>
        <w:rPr>
          <w:rFonts w:ascii="Century Gothic" w:hAnsi="Century Gothic" w:cs="Arial"/>
          <w:sz w:val="28"/>
          <w:szCs w:val="28"/>
        </w:rPr>
        <w:t>O silêncio está cantando</w:t>
      </w:r>
    </w:p>
    <w:p w:rsidR="00B56B7A" w:rsidRDefault="00B56B7A" w:rsidP="00462C27">
      <w:pPr>
        <w:spacing w:after="0" w:line="240" w:lineRule="auto"/>
        <w:jc w:val="both"/>
        <w:rPr>
          <w:rFonts w:ascii="Century Gothic" w:hAnsi="Century Gothic" w:cs="Arial"/>
          <w:sz w:val="28"/>
          <w:szCs w:val="28"/>
        </w:rPr>
      </w:pPr>
      <w:r>
        <w:rPr>
          <w:rFonts w:ascii="Century Gothic" w:hAnsi="Century Gothic" w:cs="Arial"/>
          <w:sz w:val="28"/>
          <w:szCs w:val="28"/>
        </w:rPr>
        <w:t>uma oração de amor e paz.</w:t>
      </w:r>
    </w:p>
    <w:p w:rsidR="00B56B7A" w:rsidRDefault="00B56B7A" w:rsidP="00462C27">
      <w:pPr>
        <w:spacing w:after="0" w:line="240" w:lineRule="auto"/>
        <w:jc w:val="both"/>
        <w:rPr>
          <w:rFonts w:ascii="Century Gothic" w:hAnsi="Century Gothic" w:cs="Arial"/>
          <w:sz w:val="28"/>
          <w:szCs w:val="28"/>
        </w:rPr>
      </w:pPr>
      <w:r>
        <w:rPr>
          <w:rFonts w:ascii="Century Gothic" w:hAnsi="Century Gothic" w:cs="Arial"/>
          <w:sz w:val="28"/>
          <w:szCs w:val="28"/>
        </w:rPr>
        <w:t>O silêncio está rezando</w:t>
      </w:r>
    </w:p>
    <w:p w:rsidR="00B56B7A" w:rsidRDefault="00B56B7A" w:rsidP="00462C27">
      <w:pPr>
        <w:spacing w:after="0" w:line="240" w:lineRule="auto"/>
        <w:jc w:val="both"/>
        <w:rPr>
          <w:rFonts w:ascii="Century Gothic" w:hAnsi="Century Gothic" w:cs="Arial"/>
          <w:sz w:val="28"/>
          <w:szCs w:val="28"/>
        </w:rPr>
      </w:pPr>
      <w:r>
        <w:rPr>
          <w:rFonts w:ascii="Century Gothic" w:hAnsi="Century Gothic" w:cs="Arial"/>
          <w:sz w:val="28"/>
          <w:szCs w:val="28"/>
        </w:rPr>
        <w:t>uma oração por seu irmão.</w:t>
      </w:r>
    </w:p>
    <w:p w:rsidR="00B56B7A" w:rsidRDefault="00B56B7A" w:rsidP="00462C27">
      <w:pPr>
        <w:spacing w:after="0" w:line="240" w:lineRule="auto"/>
        <w:jc w:val="both"/>
        <w:rPr>
          <w:rFonts w:ascii="Century Gothic" w:hAnsi="Century Gothic" w:cs="Arial"/>
          <w:sz w:val="28"/>
          <w:szCs w:val="28"/>
        </w:rPr>
      </w:pPr>
    </w:p>
    <w:p w:rsidR="00B56B7A" w:rsidRDefault="0020693D" w:rsidP="00462C27">
      <w:pPr>
        <w:spacing w:after="0" w:line="240" w:lineRule="auto"/>
        <w:jc w:val="both"/>
        <w:rPr>
          <w:rFonts w:ascii="Century Gothic" w:hAnsi="Century Gothic" w:cs="Arial"/>
          <w:b/>
          <w:sz w:val="28"/>
          <w:szCs w:val="28"/>
        </w:rPr>
      </w:pPr>
      <w:r>
        <w:rPr>
          <w:rFonts w:ascii="Century Gothic" w:hAnsi="Century Gothic" w:cs="Arial"/>
          <w:b/>
          <w:sz w:val="28"/>
          <w:szCs w:val="28"/>
        </w:rPr>
        <w:t>Muita gente vive sem amor e tem solidão.</w:t>
      </w:r>
    </w:p>
    <w:p w:rsidR="0020693D" w:rsidRDefault="0020693D" w:rsidP="00462C27">
      <w:pPr>
        <w:spacing w:after="0" w:line="240" w:lineRule="auto"/>
        <w:jc w:val="both"/>
        <w:rPr>
          <w:rFonts w:ascii="Century Gothic" w:hAnsi="Century Gothic" w:cs="Arial"/>
          <w:b/>
          <w:sz w:val="28"/>
          <w:szCs w:val="28"/>
        </w:rPr>
      </w:pPr>
      <w:r>
        <w:rPr>
          <w:rFonts w:ascii="Century Gothic" w:hAnsi="Century Gothic" w:cs="Arial"/>
          <w:b/>
          <w:sz w:val="28"/>
          <w:szCs w:val="28"/>
        </w:rPr>
        <w:t>Mas aqui nesta casa do Senhor, solidão não existe não.</w:t>
      </w:r>
    </w:p>
    <w:p w:rsidR="0020693D" w:rsidRDefault="0020693D" w:rsidP="00462C27">
      <w:pPr>
        <w:spacing w:after="0" w:line="240" w:lineRule="auto"/>
        <w:jc w:val="both"/>
        <w:rPr>
          <w:rFonts w:ascii="Century Gothic" w:hAnsi="Century Gothic" w:cs="Arial"/>
          <w:b/>
          <w:sz w:val="28"/>
          <w:szCs w:val="28"/>
        </w:rPr>
      </w:pPr>
    </w:p>
    <w:p w:rsidR="0020693D" w:rsidRDefault="0020693D" w:rsidP="00462C27">
      <w:pPr>
        <w:spacing w:after="0" w:line="240" w:lineRule="auto"/>
        <w:jc w:val="both"/>
        <w:rPr>
          <w:rFonts w:ascii="Century Gothic" w:hAnsi="Century Gothic" w:cs="Arial"/>
          <w:sz w:val="28"/>
          <w:szCs w:val="28"/>
        </w:rPr>
      </w:pPr>
      <w:r>
        <w:rPr>
          <w:rFonts w:ascii="Century Gothic" w:hAnsi="Century Gothic" w:cs="Arial"/>
          <w:sz w:val="28"/>
          <w:szCs w:val="28"/>
        </w:rPr>
        <w:t>O silêncio está gritando</w:t>
      </w:r>
    </w:p>
    <w:p w:rsidR="0020693D" w:rsidRDefault="0020693D" w:rsidP="00462C27">
      <w:pPr>
        <w:spacing w:after="0" w:line="240" w:lineRule="auto"/>
        <w:jc w:val="both"/>
        <w:rPr>
          <w:rFonts w:ascii="Century Gothic" w:hAnsi="Century Gothic" w:cs="Arial"/>
          <w:sz w:val="28"/>
          <w:szCs w:val="28"/>
        </w:rPr>
      </w:pPr>
      <w:r>
        <w:rPr>
          <w:rFonts w:ascii="Century Gothic" w:hAnsi="Century Gothic" w:cs="Arial"/>
          <w:sz w:val="28"/>
          <w:szCs w:val="28"/>
        </w:rPr>
        <w:t>pedindo paz.</w:t>
      </w:r>
    </w:p>
    <w:p w:rsidR="0020693D" w:rsidRDefault="0020693D" w:rsidP="00462C27">
      <w:pPr>
        <w:spacing w:after="0" w:line="240" w:lineRule="auto"/>
        <w:jc w:val="both"/>
        <w:rPr>
          <w:rFonts w:ascii="Century Gothic" w:hAnsi="Century Gothic" w:cs="Arial"/>
          <w:sz w:val="28"/>
          <w:szCs w:val="28"/>
        </w:rPr>
      </w:pPr>
      <w:r>
        <w:rPr>
          <w:rFonts w:ascii="Century Gothic" w:hAnsi="Century Gothic" w:cs="Arial"/>
          <w:sz w:val="28"/>
          <w:szCs w:val="28"/>
        </w:rPr>
        <w:t>O silêncio está falando</w:t>
      </w:r>
    </w:p>
    <w:p w:rsidR="0020693D" w:rsidRDefault="0020693D" w:rsidP="00462C27">
      <w:pPr>
        <w:spacing w:after="0" w:line="240" w:lineRule="auto"/>
        <w:jc w:val="both"/>
        <w:rPr>
          <w:rFonts w:ascii="Century Gothic" w:hAnsi="Century Gothic" w:cs="Arial"/>
          <w:sz w:val="28"/>
          <w:szCs w:val="28"/>
        </w:rPr>
      </w:pPr>
      <w:r>
        <w:rPr>
          <w:rFonts w:ascii="Century Gothic" w:hAnsi="Century Gothic" w:cs="Arial"/>
          <w:sz w:val="28"/>
          <w:szCs w:val="28"/>
        </w:rPr>
        <w:t>põe teu amor no teu Senhor.</w:t>
      </w:r>
    </w:p>
    <w:p w:rsidR="000F2299" w:rsidRDefault="000F2299" w:rsidP="00462C27">
      <w:pPr>
        <w:spacing w:after="0" w:line="240" w:lineRule="auto"/>
        <w:jc w:val="both"/>
        <w:rPr>
          <w:rFonts w:ascii="Century Gothic" w:hAnsi="Century Gothic" w:cs="Arial"/>
          <w:sz w:val="28"/>
          <w:szCs w:val="28"/>
        </w:rPr>
      </w:pPr>
    </w:p>
    <w:p w:rsidR="000F2299" w:rsidRDefault="000F2299" w:rsidP="00462C27">
      <w:pPr>
        <w:spacing w:after="0" w:line="240" w:lineRule="auto"/>
        <w:jc w:val="both"/>
        <w:rPr>
          <w:rFonts w:ascii="Century Gothic" w:hAnsi="Century Gothic" w:cs="Arial"/>
          <w:sz w:val="28"/>
          <w:szCs w:val="28"/>
        </w:rPr>
      </w:pPr>
    </w:p>
    <w:p w:rsidR="000F2299" w:rsidRDefault="000F2299" w:rsidP="00462C27">
      <w:pPr>
        <w:spacing w:after="0" w:line="240" w:lineRule="auto"/>
        <w:jc w:val="both"/>
        <w:rPr>
          <w:rFonts w:ascii="Century Gothic" w:hAnsi="Century Gothic" w:cs="Arial"/>
          <w:b/>
          <w:sz w:val="28"/>
          <w:szCs w:val="28"/>
        </w:rPr>
      </w:pPr>
      <w:r>
        <w:rPr>
          <w:rFonts w:ascii="Century Gothic" w:hAnsi="Century Gothic" w:cs="Arial"/>
          <w:b/>
          <w:sz w:val="28"/>
          <w:szCs w:val="28"/>
        </w:rPr>
        <w:t>DÁDIVAS</w:t>
      </w:r>
    </w:p>
    <w:p w:rsidR="000F2299" w:rsidRDefault="000F2299" w:rsidP="00462C27">
      <w:pPr>
        <w:spacing w:after="0" w:line="240" w:lineRule="auto"/>
        <w:jc w:val="both"/>
        <w:rPr>
          <w:rFonts w:ascii="Century Gothic" w:hAnsi="Century Gothic" w:cs="Arial"/>
          <w:b/>
          <w:sz w:val="28"/>
          <w:szCs w:val="28"/>
        </w:rPr>
      </w:pPr>
      <w:r>
        <w:rPr>
          <w:rFonts w:ascii="Century Gothic" w:hAnsi="Century Gothic" w:cs="Arial"/>
          <w:b/>
          <w:sz w:val="28"/>
          <w:szCs w:val="28"/>
        </w:rPr>
        <w:t>Letra e Música: Zé Vicente</w:t>
      </w:r>
    </w:p>
    <w:p w:rsidR="000F2299" w:rsidRDefault="000F2299" w:rsidP="00462C27">
      <w:pPr>
        <w:spacing w:after="0" w:line="240" w:lineRule="auto"/>
        <w:jc w:val="both"/>
        <w:rPr>
          <w:rFonts w:ascii="Century Gothic" w:hAnsi="Century Gothic" w:cs="Arial"/>
          <w:b/>
          <w:sz w:val="28"/>
          <w:szCs w:val="28"/>
        </w:rPr>
      </w:pPr>
      <w:r>
        <w:rPr>
          <w:rFonts w:ascii="Century Gothic" w:hAnsi="Century Gothic" w:cs="Arial"/>
          <w:b/>
          <w:sz w:val="28"/>
          <w:szCs w:val="28"/>
        </w:rPr>
        <w:t>(Cd Dádivas – Paulinas)</w:t>
      </w:r>
    </w:p>
    <w:p w:rsidR="000F2299" w:rsidRDefault="000F2299" w:rsidP="00462C27">
      <w:pPr>
        <w:spacing w:after="0" w:line="240" w:lineRule="auto"/>
        <w:jc w:val="both"/>
        <w:rPr>
          <w:rFonts w:ascii="Century Gothic" w:hAnsi="Century Gothic" w:cs="Arial"/>
          <w:b/>
          <w:sz w:val="28"/>
          <w:szCs w:val="28"/>
        </w:rPr>
      </w:pPr>
    </w:p>
    <w:p w:rsidR="000F2299" w:rsidRDefault="000F2299" w:rsidP="00462C27">
      <w:pPr>
        <w:spacing w:after="0" w:line="240" w:lineRule="auto"/>
        <w:jc w:val="both"/>
        <w:rPr>
          <w:rFonts w:ascii="Century Gothic" w:hAnsi="Century Gothic" w:cs="Arial"/>
          <w:b/>
          <w:sz w:val="28"/>
          <w:szCs w:val="28"/>
        </w:rPr>
      </w:pPr>
      <w:r>
        <w:rPr>
          <w:rFonts w:ascii="Century Gothic" w:hAnsi="Century Gothic" w:cs="Arial"/>
          <w:b/>
          <w:sz w:val="28"/>
          <w:szCs w:val="28"/>
        </w:rPr>
        <w:t>Dádivas, que a gente traz,</w:t>
      </w:r>
    </w:p>
    <w:p w:rsidR="000F2299" w:rsidRDefault="000F2299" w:rsidP="00462C27">
      <w:pPr>
        <w:spacing w:after="0" w:line="240" w:lineRule="auto"/>
        <w:jc w:val="both"/>
        <w:rPr>
          <w:rFonts w:ascii="Century Gothic" w:hAnsi="Century Gothic" w:cs="Arial"/>
          <w:b/>
          <w:sz w:val="28"/>
          <w:szCs w:val="28"/>
        </w:rPr>
      </w:pPr>
      <w:r>
        <w:rPr>
          <w:rFonts w:ascii="Century Gothic" w:hAnsi="Century Gothic" w:cs="Arial"/>
          <w:b/>
          <w:sz w:val="28"/>
          <w:szCs w:val="28"/>
        </w:rPr>
        <w:t>no altar da paz, do nosso Deus!</w:t>
      </w:r>
    </w:p>
    <w:p w:rsidR="000F2299" w:rsidRDefault="000F2299" w:rsidP="00462C27">
      <w:pPr>
        <w:spacing w:after="0" w:line="240" w:lineRule="auto"/>
        <w:jc w:val="both"/>
        <w:rPr>
          <w:rFonts w:ascii="Century Gothic" w:hAnsi="Century Gothic" w:cs="Arial"/>
          <w:b/>
          <w:sz w:val="28"/>
          <w:szCs w:val="28"/>
        </w:rPr>
      </w:pPr>
    </w:p>
    <w:p w:rsidR="000F2299" w:rsidRDefault="000F2299" w:rsidP="00462C27">
      <w:pPr>
        <w:spacing w:after="0" w:line="240" w:lineRule="auto"/>
        <w:jc w:val="both"/>
        <w:rPr>
          <w:rFonts w:ascii="Century Gothic" w:hAnsi="Century Gothic" w:cs="Arial"/>
          <w:sz w:val="28"/>
          <w:szCs w:val="28"/>
        </w:rPr>
      </w:pPr>
      <w:r>
        <w:rPr>
          <w:rFonts w:ascii="Century Gothic" w:hAnsi="Century Gothic" w:cs="Arial"/>
          <w:sz w:val="28"/>
          <w:szCs w:val="28"/>
        </w:rPr>
        <w:t>O Pão e o Vinho e o suor de quem trabalha, ô, ô, ô!</w:t>
      </w:r>
    </w:p>
    <w:p w:rsidR="000F2299" w:rsidRDefault="000F2299" w:rsidP="00462C27">
      <w:pPr>
        <w:spacing w:after="0" w:line="240" w:lineRule="auto"/>
        <w:jc w:val="both"/>
        <w:rPr>
          <w:rFonts w:ascii="Century Gothic" w:hAnsi="Century Gothic" w:cs="Arial"/>
          <w:sz w:val="28"/>
          <w:szCs w:val="28"/>
        </w:rPr>
      </w:pPr>
      <w:r>
        <w:rPr>
          <w:rFonts w:ascii="Century Gothic" w:hAnsi="Century Gothic" w:cs="Arial"/>
          <w:sz w:val="28"/>
          <w:szCs w:val="28"/>
        </w:rPr>
        <w:t>Mulher e homem do cultivo e do fogão</w:t>
      </w:r>
    </w:p>
    <w:p w:rsidR="000F2299" w:rsidRDefault="000F2299" w:rsidP="00462C27">
      <w:pPr>
        <w:spacing w:after="0" w:line="240" w:lineRule="auto"/>
        <w:jc w:val="both"/>
        <w:rPr>
          <w:rFonts w:ascii="Century Gothic" w:hAnsi="Century Gothic" w:cs="Arial"/>
          <w:sz w:val="28"/>
          <w:szCs w:val="28"/>
        </w:rPr>
      </w:pPr>
      <w:r>
        <w:rPr>
          <w:rFonts w:ascii="Century Gothic" w:hAnsi="Century Gothic" w:cs="Arial"/>
          <w:sz w:val="28"/>
          <w:szCs w:val="28"/>
        </w:rPr>
        <w:t>e um canto novo que daqui a gente espalha, ô, ô, ô!</w:t>
      </w:r>
    </w:p>
    <w:p w:rsidR="000F2299" w:rsidRDefault="000F2299" w:rsidP="00462C27">
      <w:pPr>
        <w:spacing w:after="0" w:line="240" w:lineRule="auto"/>
        <w:jc w:val="both"/>
        <w:rPr>
          <w:rFonts w:ascii="Century Gothic" w:hAnsi="Century Gothic" w:cs="Arial"/>
          <w:sz w:val="28"/>
          <w:szCs w:val="28"/>
        </w:rPr>
      </w:pPr>
      <w:r>
        <w:rPr>
          <w:rFonts w:ascii="Century Gothic" w:hAnsi="Century Gothic" w:cs="Arial"/>
          <w:sz w:val="28"/>
          <w:szCs w:val="28"/>
        </w:rPr>
        <w:t>Oferta viva do meu povo em oração!</w:t>
      </w:r>
    </w:p>
    <w:p w:rsidR="00B229FA" w:rsidRDefault="00B229FA" w:rsidP="00462C27">
      <w:pPr>
        <w:spacing w:after="0" w:line="240" w:lineRule="auto"/>
        <w:jc w:val="both"/>
        <w:rPr>
          <w:rFonts w:ascii="Century Gothic" w:hAnsi="Century Gothic" w:cs="Arial"/>
          <w:sz w:val="28"/>
          <w:szCs w:val="28"/>
        </w:rPr>
      </w:pPr>
    </w:p>
    <w:p w:rsidR="00B229FA" w:rsidRDefault="00B229FA" w:rsidP="00462C27">
      <w:pPr>
        <w:spacing w:after="0" w:line="240" w:lineRule="auto"/>
        <w:jc w:val="both"/>
        <w:rPr>
          <w:rFonts w:ascii="Century Gothic" w:hAnsi="Century Gothic" w:cs="Arial"/>
          <w:sz w:val="28"/>
          <w:szCs w:val="28"/>
        </w:rPr>
      </w:pPr>
      <w:r>
        <w:rPr>
          <w:rFonts w:ascii="Century Gothic" w:hAnsi="Century Gothic" w:cs="Arial"/>
          <w:sz w:val="28"/>
          <w:szCs w:val="28"/>
        </w:rPr>
        <w:t>Pingos de chuva, gotas d’água cristalina, ô, ô, ô!</w:t>
      </w:r>
    </w:p>
    <w:p w:rsidR="00B229FA" w:rsidRDefault="00B229FA" w:rsidP="00462C27">
      <w:pPr>
        <w:spacing w:after="0" w:line="240" w:lineRule="auto"/>
        <w:jc w:val="both"/>
        <w:rPr>
          <w:rFonts w:ascii="Century Gothic" w:hAnsi="Century Gothic" w:cs="Arial"/>
          <w:sz w:val="28"/>
          <w:szCs w:val="28"/>
        </w:rPr>
      </w:pPr>
      <w:r>
        <w:rPr>
          <w:rFonts w:ascii="Century Gothic" w:hAnsi="Century Gothic" w:cs="Arial"/>
          <w:sz w:val="28"/>
          <w:szCs w:val="28"/>
        </w:rPr>
        <w:t>Bênção divina deste altar de todos nós!</w:t>
      </w:r>
    </w:p>
    <w:p w:rsidR="00B229FA" w:rsidRDefault="00B229FA" w:rsidP="00462C27">
      <w:pPr>
        <w:spacing w:after="0" w:line="240" w:lineRule="auto"/>
        <w:jc w:val="both"/>
        <w:rPr>
          <w:rFonts w:ascii="Century Gothic" w:hAnsi="Century Gothic" w:cs="Arial"/>
          <w:sz w:val="28"/>
          <w:szCs w:val="28"/>
        </w:rPr>
      </w:pPr>
      <w:r>
        <w:rPr>
          <w:rFonts w:ascii="Century Gothic" w:hAnsi="Century Gothic" w:cs="Arial"/>
          <w:sz w:val="28"/>
          <w:szCs w:val="28"/>
        </w:rPr>
        <w:t>E Deus-conosco, a nossa fonte, o nosso rio, ô, ô, ô!</w:t>
      </w:r>
    </w:p>
    <w:p w:rsidR="00B229FA" w:rsidRDefault="00B229FA" w:rsidP="00462C27">
      <w:pPr>
        <w:spacing w:after="0" w:line="240" w:lineRule="auto"/>
        <w:jc w:val="both"/>
        <w:rPr>
          <w:rFonts w:ascii="Century Gothic" w:hAnsi="Century Gothic" w:cs="Arial"/>
          <w:sz w:val="28"/>
          <w:szCs w:val="28"/>
        </w:rPr>
      </w:pPr>
      <w:r>
        <w:rPr>
          <w:rFonts w:ascii="Century Gothic" w:hAnsi="Century Gothic" w:cs="Arial"/>
          <w:sz w:val="28"/>
          <w:szCs w:val="28"/>
        </w:rPr>
        <w:lastRenderedPageBreak/>
        <w:t>Seja bendito em nossa vida, em nossa voz!</w:t>
      </w:r>
    </w:p>
    <w:p w:rsidR="00B229FA" w:rsidRDefault="00B229FA" w:rsidP="00462C27">
      <w:pPr>
        <w:spacing w:after="0" w:line="240" w:lineRule="auto"/>
        <w:jc w:val="both"/>
        <w:rPr>
          <w:rFonts w:ascii="Century Gothic" w:hAnsi="Century Gothic" w:cs="Arial"/>
          <w:sz w:val="28"/>
          <w:szCs w:val="28"/>
        </w:rPr>
      </w:pPr>
    </w:p>
    <w:p w:rsidR="00B229FA" w:rsidRDefault="004E5DEF" w:rsidP="00462C27">
      <w:pPr>
        <w:spacing w:after="0" w:line="240" w:lineRule="auto"/>
        <w:jc w:val="both"/>
        <w:rPr>
          <w:rFonts w:ascii="Century Gothic" w:hAnsi="Century Gothic" w:cs="Arial"/>
          <w:sz w:val="28"/>
          <w:szCs w:val="28"/>
        </w:rPr>
      </w:pPr>
      <w:r>
        <w:rPr>
          <w:rFonts w:ascii="Century Gothic" w:hAnsi="Century Gothic" w:cs="Arial"/>
          <w:sz w:val="28"/>
          <w:szCs w:val="28"/>
        </w:rPr>
        <w:t>Nossos projetos, nossos sonhos de mudança, ô, ô, ô!</w:t>
      </w:r>
    </w:p>
    <w:p w:rsidR="004E5DEF" w:rsidRDefault="004E5DEF" w:rsidP="00462C27">
      <w:pPr>
        <w:spacing w:after="0" w:line="240" w:lineRule="auto"/>
        <w:jc w:val="both"/>
        <w:rPr>
          <w:rFonts w:ascii="Century Gothic" w:hAnsi="Century Gothic" w:cs="Arial"/>
          <w:sz w:val="28"/>
          <w:szCs w:val="28"/>
        </w:rPr>
      </w:pPr>
      <w:r>
        <w:rPr>
          <w:rFonts w:ascii="Century Gothic" w:hAnsi="Century Gothic" w:cs="Arial"/>
          <w:sz w:val="28"/>
          <w:szCs w:val="28"/>
        </w:rPr>
        <w:t>Toda esperança de um futuro mais feliz</w:t>
      </w:r>
    </w:p>
    <w:p w:rsidR="004E5DEF" w:rsidRDefault="004E5DEF" w:rsidP="00462C27">
      <w:pPr>
        <w:spacing w:after="0" w:line="240" w:lineRule="auto"/>
        <w:jc w:val="both"/>
        <w:rPr>
          <w:rFonts w:ascii="Century Gothic" w:hAnsi="Century Gothic" w:cs="Arial"/>
          <w:sz w:val="28"/>
          <w:szCs w:val="28"/>
        </w:rPr>
      </w:pPr>
      <w:r>
        <w:rPr>
          <w:rFonts w:ascii="Century Gothic" w:hAnsi="Century Gothic" w:cs="Arial"/>
          <w:sz w:val="28"/>
          <w:szCs w:val="28"/>
        </w:rPr>
        <w:t>aqui trazemos, Deus do amor, da aliança, ô, ô, ô!</w:t>
      </w:r>
    </w:p>
    <w:p w:rsidR="004E5DEF" w:rsidRPr="000F2299" w:rsidRDefault="004E5DEF" w:rsidP="00462C27">
      <w:pPr>
        <w:spacing w:after="0" w:line="240" w:lineRule="auto"/>
        <w:jc w:val="both"/>
        <w:rPr>
          <w:rFonts w:ascii="Century Gothic" w:hAnsi="Century Gothic" w:cs="Arial"/>
          <w:sz w:val="28"/>
          <w:szCs w:val="28"/>
        </w:rPr>
      </w:pPr>
      <w:r>
        <w:rPr>
          <w:rFonts w:ascii="Century Gothic" w:hAnsi="Century Gothic" w:cs="Arial"/>
          <w:sz w:val="28"/>
          <w:szCs w:val="28"/>
        </w:rPr>
        <w:t>Todo o universo num só canto te bendiz!</w:t>
      </w:r>
    </w:p>
    <w:p w:rsidR="00B56B7A" w:rsidRDefault="00B56B7A" w:rsidP="00462C27">
      <w:pPr>
        <w:spacing w:after="0" w:line="240" w:lineRule="auto"/>
        <w:jc w:val="both"/>
        <w:rPr>
          <w:rFonts w:ascii="Century Gothic" w:hAnsi="Century Gothic" w:cs="Arial"/>
          <w:b/>
          <w:sz w:val="28"/>
          <w:szCs w:val="28"/>
        </w:rPr>
      </w:pPr>
    </w:p>
    <w:p w:rsidR="0033358F" w:rsidRDefault="0033358F" w:rsidP="00462C27">
      <w:pPr>
        <w:spacing w:after="0" w:line="240" w:lineRule="auto"/>
        <w:jc w:val="both"/>
        <w:rPr>
          <w:rFonts w:ascii="Century Gothic" w:hAnsi="Century Gothic" w:cs="Arial"/>
          <w:b/>
          <w:sz w:val="28"/>
          <w:szCs w:val="28"/>
        </w:rPr>
      </w:pPr>
    </w:p>
    <w:p w:rsidR="007416C6" w:rsidRPr="009A30B1" w:rsidRDefault="007416C6" w:rsidP="00462C27">
      <w:pPr>
        <w:spacing w:after="0" w:line="240" w:lineRule="auto"/>
        <w:jc w:val="both"/>
        <w:rPr>
          <w:rFonts w:ascii="Century Gothic" w:hAnsi="Century Gothic" w:cs="Arial"/>
          <w:b/>
          <w:sz w:val="28"/>
          <w:szCs w:val="28"/>
        </w:rPr>
      </w:pPr>
      <w:r w:rsidRPr="009A30B1">
        <w:rPr>
          <w:rFonts w:ascii="Century Gothic" w:hAnsi="Century Gothic" w:cs="Arial"/>
          <w:b/>
          <w:sz w:val="28"/>
          <w:szCs w:val="28"/>
        </w:rPr>
        <w:t>LEITURA ORANTE DA BÍBLIA</w:t>
      </w:r>
    </w:p>
    <w:p w:rsidR="007416C6" w:rsidRPr="009A30B1" w:rsidRDefault="009A30B1" w:rsidP="00462C27">
      <w:pPr>
        <w:spacing w:after="0" w:line="240" w:lineRule="auto"/>
        <w:jc w:val="both"/>
        <w:rPr>
          <w:rFonts w:ascii="Century Gothic" w:hAnsi="Century Gothic" w:cs="Arial"/>
          <w:b/>
          <w:sz w:val="28"/>
          <w:szCs w:val="28"/>
        </w:rPr>
      </w:pPr>
      <w:r w:rsidRPr="009A30B1">
        <w:rPr>
          <w:rFonts w:ascii="Century Gothic" w:hAnsi="Century Gothic" w:cs="Arial"/>
          <w:b/>
          <w:sz w:val="28"/>
          <w:szCs w:val="28"/>
        </w:rPr>
        <w:t>L</w:t>
      </w:r>
      <w:r w:rsidR="00462C27">
        <w:rPr>
          <w:rFonts w:ascii="Century Gothic" w:hAnsi="Century Gothic" w:cs="Arial"/>
          <w:b/>
          <w:sz w:val="28"/>
          <w:szCs w:val="28"/>
        </w:rPr>
        <w:t xml:space="preserve">etra: Mariano / </w:t>
      </w:r>
      <w:r w:rsidR="007416C6" w:rsidRPr="009A30B1">
        <w:rPr>
          <w:rFonts w:ascii="Century Gothic" w:hAnsi="Century Gothic" w:cs="Arial"/>
          <w:b/>
          <w:sz w:val="28"/>
          <w:szCs w:val="28"/>
        </w:rPr>
        <w:t>M</w:t>
      </w:r>
      <w:r w:rsidR="00462C27">
        <w:rPr>
          <w:rFonts w:ascii="Century Gothic" w:hAnsi="Century Gothic" w:cs="Arial"/>
          <w:b/>
          <w:sz w:val="28"/>
          <w:szCs w:val="28"/>
        </w:rPr>
        <w:t>úsica:</w:t>
      </w:r>
      <w:r w:rsidR="007416C6" w:rsidRPr="009A30B1">
        <w:rPr>
          <w:rFonts w:ascii="Century Gothic" w:hAnsi="Century Gothic" w:cs="Arial"/>
          <w:b/>
          <w:sz w:val="28"/>
          <w:szCs w:val="28"/>
        </w:rPr>
        <w:t xml:space="preserve"> Fábio e Paulo Felix</w:t>
      </w:r>
    </w:p>
    <w:p w:rsidR="007416C6" w:rsidRPr="007416C6" w:rsidRDefault="007416C6" w:rsidP="00462C27">
      <w:pPr>
        <w:spacing w:after="0" w:line="240" w:lineRule="auto"/>
        <w:jc w:val="both"/>
        <w:rPr>
          <w:rFonts w:ascii="Century Gothic" w:hAnsi="Century Gothic" w:cs="Arial"/>
          <w:sz w:val="28"/>
          <w:szCs w:val="28"/>
        </w:rPr>
      </w:pPr>
    </w:p>
    <w:p w:rsidR="00053B7B" w:rsidRDefault="00053B7B" w:rsidP="00462C27">
      <w:pPr>
        <w:spacing w:after="0" w:line="240" w:lineRule="auto"/>
        <w:jc w:val="both"/>
        <w:rPr>
          <w:rFonts w:ascii="Century Gothic" w:hAnsi="Century Gothic" w:cs="Arial"/>
          <w:sz w:val="28"/>
          <w:szCs w:val="28"/>
        </w:rPr>
      </w:pPr>
      <w:r>
        <w:rPr>
          <w:rFonts w:ascii="Century Gothic" w:hAnsi="Century Gothic" w:cs="Arial"/>
          <w:sz w:val="28"/>
          <w:szCs w:val="28"/>
        </w:rPr>
        <w:t>A leitura vou fazer</w:t>
      </w:r>
    </w:p>
    <w:p w:rsidR="00053B7B" w:rsidRDefault="00053B7B" w:rsidP="00462C27">
      <w:pPr>
        <w:spacing w:after="0" w:line="240" w:lineRule="auto"/>
        <w:jc w:val="both"/>
        <w:rPr>
          <w:rFonts w:ascii="Century Gothic" w:hAnsi="Century Gothic" w:cs="Arial"/>
          <w:sz w:val="28"/>
          <w:szCs w:val="28"/>
        </w:rPr>
      </w:pPr>
      <w:r>
        <w:rPr>
          <w:rFonts w:ascii="Century Gothic" w:hAnsi="Century Gothic" w:cs="Arial"/>
          <w:sz w:val="28"/>
          <w:szCs w:val="28"/>
        </w:rPr>
        <w:t>vou rezar e refletir,</w:t>
      </w:r>
    </w:p>
    <w:p w:rsidR="00053B7B" w:rsidRDefault="007416C6" w:rsidP="00462C27">
      <w:pPr>
        <w:spacing w:after="0" w:line="240" w:lineRule="auto"/>
        <w:jc w:val="both"/>
        <w:rPr>
          <w:rFonts w:ascii="Century Gothic" w:hAnsi="Century Gothic" w:cs="Arial"/>
          <w:sz w:val="28"/>
          <w:szCs w:val="28"/>
        </w:rPr>
      </w:pPr>
      <w:r w:rsidRPr="007416C6">
        <w:rPr>
          <w:rFonts w:ascii="Century Gothic" w:hAnsi="Century Gothic" w:cs="Arial"/>
          <w:sz w:val="28"/>
          <w:szCs w:val="28"/>
        </w:rPr>
        <w:t>devo, então, me pergun</w:t>
      </w:r>
      <w:r w:rsidR="00053B7B">
        <w:rPr>
          <w:rFonts w:ascii="Century Gothic" w:hAnsi="Century Gothic" w:cs="Arial"/>
          <w:sz w:val="28"/>
          <w:szCs w:val="28"/>
        </w:rPr>
        <w:t>tar:</w:t>
      </w:r>
    </w:p>
    <w:p w:rsidR="007416C6" w:rsidRPr="007416C6" w:rsidRDefault="009A30B1" w:rsidP="00462C27">
      <w:pPr>
        <w:spacing w:after="0" w:line="240" w:lineRule="auto"/>
        <w:jc w:val="both"/>
        <w:rPr>
          <w:rFonts w:ascii="Century Gothic" w:hAnsi="Century Gothic" w:cs="Arial"/>
          <w:sz w:val="28"/>
          <w:szCs w:val="28"/>
        </w:rPr>
      </w:pPr>
      <w:r>
        <w:rPr>
          <w:rFonts w:ascii="Century Gothic" w:hAnsi="Century Gothic" w:cs="Arial"/>
          <w:sz w:val="28"/>
          <w:szCs w:val="28"/>
        </w:rPr>
        <w:t>o que o texto diz em si?</w:t>
      </w:r>
    </w:p>
    <w:p w:rsidR="00462C27" w:rsidRDefault="00462C27" w:rsidP="00462C27">
      <w:pPr>
        <w:spacing w:after="0" w:line="240" w:lineRule="auto"/>
        <w:jc w:val="both"/>
        <w:rPr>
          <w:rFonts w:ascii="Century Gothic" w:hAnsi="Century Gothic" w:cs="Arial"/>
          <w:b/>
          <w:sz w:val="28"/>
          <w:szCs w:val="28"/>
        </w:rPr>
      </w:pPr>
    </w:p>
    <w:p w:rsidR="00053B7B" w:rsidRDefault="007416C6" w:rsidP="00462C27">
      <w:pPr>
        <w:spacing w:after="0" w:line="240" w:lineRule="auto"/>
        <w:jc w:val="both"/>
        <w:rPr>
          <w:rFonts w:ascii="Century Gothic" w:hAnsi="Century Gothic" w:cs="Arial"/>
          <w:b/>
          <w:sz w:val="28"/>
          <w:szCs w:val="28"/>
        </w:rPr>
      </w:pPr>
      <w:r w:rsidRPr="009A30B1">
        <w:rPr>
          <w:rFonts w:ascii="Century Gothic" w:hAnsi="Century Gothic" w:cs="Arial"/>
          <w:b/>
          <w:sz w:val="28"/>
          <w:szCs w:val="28"/>
        </w:rPr>
        <w:t>Ler</w:t>
      </w:r>
      <w:r w:rsidR="00053B7B">
        <w:rPr>
          <w:rFonts w:ascii="Century Gothic" w:hAnsi="Century Gothic" w:cs="Arial"/>
          <w:b/>
          <w:sz w:val="28"/>
          <w:szCs w:val="28"/>
        </w:rPr>
        <w:t xml:space="preserve">, meditar, </w:t>
      </w:r>
    </w:p>
    <w:p w:rsidR="00053B7B" w:rsidRDefault="00053B7B" w:rsidP="00462C27">
      <w:pPr>
        <w:spacing w:after="0" w:line="240" w:lineRule="auto"/>
        <w:jc w:val="both"/>
        <w:rPr>
          <w:rFonts w:ascii="Century Gothic" w:hAnsi="Century Gothic" w:cs="Arial"/>
          <w:b/>
          <w:sz w:val="28"/>
          <w:szCs w:val="28"/>
        </w:rPr>
      </w:pPr>
      <w:r>
        <w:rPr>
          <w:rFonts w:ascii="Century Gothic" w:hAnsi="Century Gothic" w:cs="Arial"/>
          <w:b/>
          <w:sz w:val="28"/>
          <w:szCs w:val="28"/>
        </w:rPr>
        <w:t>rezar e contemplar.</w:t>
      </w:r>
    </w:p>
    <w:p w:rsidR="00053B7B" w:rsidRDefault="007416C6" w:rsidP="00462C27">
      <w:pPr>
        <w:spacing w:after="0" w:line="240" w:lineRule="auto"/>
        <w:jc w:val="both"/>
        <w:rPr>
          <w:rFonts w:ascii="Century Gothic" w:hAnsi="Century Gothic" w:cs="Arial"/>
          <w:b/>
          <w:sz w:val="28"/>
          <w:szCs w:val="28"/>
        </w:rPr>
      </w:pPr>
      <w:r w:rsidRPr="009A30B1">
        <w:rPr>
          <w:rFonts w:ascii="Century Gothic" w:hAnsi="Century Gothic" w:cs="Arial"/>
          <w:b/>
          <w:sz w:val="28"/>
          <w:szCs w:val="28"/>
        </w:rPr>
        <w:t>Passos tão pequ</w:t>
      </w:r>
      <w:r w:rsidR="009A30B1" w:rsidRPr="009A30B1">
        <w:rPr>
          <w:rFonts w:ascii="Century Gothic" w:hAnsi="Century Gothic" w:cs="Arial"/>
          <w:b/>
          <w:sz w:val="28"/>
          <w:szCs w:val="28"/>
        </w:rPr>
        <w:t xml:space="preserve">enos, </w:t>
      </w:r>
    </w:p>
    <w:p w:rsidR="007416C6" w:rsidRPr="009A30B1" w:rsidRDefault="009A30B1" w:rsidP="00462C27">
      <w:pPr>
        <w:spacing w:after="0" w:line="240" w:lineRule="auto"/>
        <w:jc w:val="both"/>
        <w:rPr>
          <w:rFonts w:ascii="Century Gothic" w:hAnsi="Century Gothic" w:cs="Arial"/>
          <w:b/>
          <w:sz w:val="28"/>
          <w:szCs w:val="28"/>
        </w:rPr>
      </w:pPr>
      <w:r w:rsidRPr="009A30B1">
        <w:rPr>
          <w:rFonts w:ascii="Century Gothic" w:hAnsi="Century Gothic" w:cs="Arial"/>
          <w:b/>
          <w:sz w:val="28"/>
          <w:szCs w:val="28"/>
        </w:rPr>
        <w:t>fazem a vida transformar.</w:t>
      </w:r>
    </w:p>
    <w:p w:rsidR="00462C27" w:rsidRDefault="00462C27" w:rsidP="00462C27">
      <w:pPr>
        <w:spacing w:after="0" w:line="240" w:lineRule="auto"/>
        <w:jc w:val="both"/>
        <w:rPr>
          <w:rFonts w:ascii="Century Gothic" w:hAnsi="Century Gothic" w:cs="Arial"/>
          <w:sz w:val="28"/>
          <w:szCs w:val="28"/>
        </w:rPr>
      </w:pPr>
    </w:p>
    <w:p w:rsidR="00053B7B" w:rsidRDefault="00053B7B" w:rsidP="00462C27">
      <w:pPr>
        <w:spacing w:after="0" w:line="240" w:lineRule="auto"/>
        <w:jc w:val="both"/>
        <w:rPr>
          <w:rFonts w:ascii="Century Gothic" w:hAnsi="Century Gothic" w:cs="Arial"/>
          <w:sz w:val="28"/>
          <w:szCs w:val="28"/>
        </w:rPr>
      </w:pPr>
      <w:r>
        <w:rPr>
          <w:rFonts w:ascii="Century Gothic" w:hAnsi="Century Gothic" w:cs="Arial"/>
          <w:sz w:val="28"/>
          <w:szCs w:val="28"/>
        </w:rPr>
        <w:t>Meditando, passo a passo</w:t>
      </w:r>
    </w:p>
    <w:p w:rsidR="00053B7B" w:rsidRDefault="007416C6" w:rsidP="00462C27">
      <w:pPr>
        <w:spacing w:after="0" w:line="240" w:lineRule="auto"/>
        <w:jc w:val="both"/>
        <w:rPr>
          <w:rFonts w:ascii="Century Gothic" w:hAnsi="Century Gothic" w:cs="Arial"/>
          <w:sz w:val="28"/>
          <w:szCs w:val="28"/>
        </w:rPr>
      </w:pPr>
      <w:r w:rsidRPr="007416C6">
        <w:rPr>
          <w:rFonts w:ascii="Century Gothic" w:hAnsi="Century Gothic" w:cs="Arial"/>
          <w:sz w:val="28"/>
          <w:szCs w:val="28"/>
        </w:rPr>
        <w:t>vou as</w:t>
      </w:r>
      <w:r w:rsidR="00053B7B">
        <w:rPr>
          <w:rFonts w:ascii="Century Gothic" w:hAnsi="Century Gothic" w:cs="Arial"/>
          <w:sz w:val="28"/>
          <w:szCs w:val="28"/>
        </w:rPr>
        <w:t>sim, sem distrair.</w:t>
      </w:r>
    </w:p>
    <w:p w:rsidR="00053B7B" w:rsidRDefault="007416C6" w:rsidP="00462C27">
      <w:pPr>
        <w:spacing w:after="0" w:line="240" w:lineRule="auto"/>
        <w:jc w:val="both"/>
        <w:rPr>
          <w:rFonts w:ascii="Century Gothic" w:hAnsi="Century Gothic" w:cs="Arial"/>
          <w:sz w:val="28"/>
          <w:szCs w:val="28"/>
        </w:rPr>
      </w:pPr>
      <w:r w:rsidRPr="007416C6">
        <w:rPr>
          <w:rFonts w:ascii="Century Gothic" w:hAnsi="Century Gothic" w:cs="Arial"/>
          <w:sz w:val="28"/>
          <w:szCs w:val="28"/>
        </w:rPr>
        <w:t>Perguntando, perguntando</w:t>
      </w:r>
      <w:r w:rsidR="00053B7B">
        <w:rPr>
          <w:rFonts w:ascii="Century Gothic" w:hAnsi="Century Gothic" w:cs="Arial"/>
          <w:sz w:val="28"/>
          <w:szCs w:val="28"/>
        </w:rPr>
        <w:t>:</w:t>
      </w:r>
    </w:p>
    <w:p w:rsidR="007416C6" w:rsidRDefault="00053B7B" w:rsidP="00462C27">
      <w:pPr>
        <w:spacing w:after="0" w:line="240" w:lineRule="auto"/>
        <w:jc w:val="both"/>
        <w:rPr>
          <w:rFonts w:ascii="Century Gothic" w:hAnsi="Century Gothic" w:cs="Arial"/>
          <w:sz w:val="28"/>
          <w:szCs w:val="28"/>
        </w:rPr>
      </w:pPr>
      <w:r>
        <w:rPr>
          <w:rFonts w:ascii="Century Gothic" w:hAnsi="Century Gothic" w:cs="Arial"/>
          <w:sz w:val="28"/>
          <w:szCs w:val="28"/>
        </w:rPr>
        <w:t>o</w:t>
      </w:r>
      <w:r w:rsidR="009A30B1">
        <w:rPr>
          <w:rFonts w:ascii="Century Gothic" w:hAnsi="Century Gothic" w:cs="Arial"/>
          <w:sz w:val="28"/>
          <w:szCs w:val="28"/>
        </w:rPr>
        <w:t xml:space="preserve"> que o texto diz pra mim ?</w:t>
      </w:r>
    </w:p>
    <w:p w:rsidR="00053B7B" w:rsidRPr="007416C6" w:rsidRDefault="00053B7B" w:rsidP="00462C27">
      <w:pPr>
        <w:spacing w:after="0" w:line="240" w:lineRule="auto"/>
        <w:jc w:val="both"/>
        <w:rPr>
          <w:rFonts w:ascii="Century Gothic" w:hAnsi="Century Gothic" w:cs="Arial"/>
          <w:sz w:val="28"/>
          <w:szCs w:val="28"/>
        </w:rPr>
      </w:pPr>
    </w:p>
    <w:p w:rsidR="00053B7B" w:rsidRDefault="00053B7B" w:rsidP="00462C27">
      <w:pPr>
        <w:spacing w:after="0" w:line="240" w:lineRule="auto"/>
        <w:jc w:val="both"/>
        <w:rPr>
          <w:rFonts w:ascii="Century Gothic" w:hAnsi="Century Gothic" w:cs="Arial"/>
          <w:sz w:val="28"/>
          <w:szCs w:val="28"/>
        </w:rPr>
      </w:pPr>
      <w:r>
        <w:rPr>
          <w:rFonts w:ascii="Century Gothic" w:hAnsi="Century Gothic" w:cs="Arial"/>
          <w:sz w:val="28"/>
          <w:szCs w:val="28"/>
        </w:rPr>
        <w:t>E agora vou rezar,</w:t>
      </w:r>
    </w:p>
    <w:p w:rsidR="00053B7B" w:rsidRDefault="00053B7B" w:rsidP="00462C27">
      <w:pPr>
        <w:spacing w:after="0" w:line="240" w:lineRule="auto"/>
        <w:jc w:val="both"/>
        <w:rPr>
          <w:rFonts w:ascii="Century Gothic" w:hAnsi="Century Gothic" w:cs="Arial"/>
          <w:sz w:val="28"/>
          <w:szCs w:val="28"/>
        </w:rPr>
      </w:pPr>
      <w:r>
        <w:rPr>
          <w:rFonts w:ascii="Century Gothic" w:hAnsi="Century Gothic" w:cs="Arial"/>
          <w:sz w:val="28"/>
          <w:szCs w:val="28"/>
        </w:rPr>
        <w:t>por aqueles que são teus.</w:t>
      </w:r>
    </w:p>
    <w:p w:rsidR="00053B7B" w:rsidRDefault="00053B7B" w:rsidP="00462C27">
      <w:pPr>
        <w:spacing w:after="0" w:line="240" w:lineRule="auto"/>
        <w:jc w:val="both"/>
        <w:rPr>
          <w:rFonts w:ascii="Century Gothic" w:hAnsi="Century Gothic" w:cs="Arial"/>
          <w:sz w:val="28"/>
          <w:szCs w:val="28"/>
        </w:rPr>
      </w:pPr>
      <w:r>
        <w:rPr>
          <w:rFonts w:ascii="Century Gothic" w:hAnsi="Century Gothic" w:cs="Arial"/>
          <w:sz w:val="28"/>
          <w:szCs w:val="28"/>
        </w:rPr>
        <w:t>Abrirei meu coração:</w:t>
      </w:r>
    </w:p>
    <w:p w:rsidR="007416C6" w:rsidRDefault="00053B7B" w:rsidP="00462C27">
      <w:pPr>
        <w:spacing w:after="0" w:line="240" w:lineRule="auto"/>
        <w:jc w:val="both"/>
        <w:rPr>
          <w:rFonts w:ascii="Century Gothic" w:hAnsi="Century Gothic" w:cs="Arial"/>
          <w:sz w:val="28"/>
          <w:szCs w:val="28"/>
        </w:rPr>
      </w:pPr>
      <w:r>
        <w:rPr>
          <w:rFonts w:ascii="Century Gothic" w:hAnsi="Century Gothic" w:cs="Arial"/>
          <w:sz w:val="28"/>
          <w:szCs w:val="28"/>
        </w:rPr>
        <w:t>o</w:t>
      </w:r>
      <w:r w:rsidR="007416C6" w:rsidRPr="007416C6">
        <w:rPr>
          <w:rFonts w:ascii="Century Gothic" w:hAnsi="Century Gothic" w:cs="Arial"/>
          <w:sz w:val="28"/>
          <w:szCs w:val="28"/>
        </w:rPr>
        <w:t xml:space="preserve"> que vou dizer a </w:t>
      </w:r>
      <w:r w:rsidR="009A30B1">
        <w:rPr>
          <w:rFonts w:ascii="Century Gothic" w:hAnsi="Century Gothic" w:cs="Arial"/>
          <w:sz w:val="28"/>
          <w:szCs w:val="28"/>
        </w:rPr>
        <w:t>Deus?</w:t>
      </w:r>
    </w:p>
    <w:p w:rsidR="00053B7B" w:rsidRPr="007416C6" w:rsidRDefault="00053B7B" w:rsidP="00462C27">
      <w:pPr>
        <w:spacing w:after="0" w:line="240" w:lineRule="auto"/>
        <w:jc w:val="both"/>
        <w:rPr>
          <w:rFonts w:ascii="Century Gothic" w:hAnsi="Century Gothic" w:cs="Arial"/>
          <w:sz w:val="28"/>
          <w:szCs w:val="28"/>
        </w:rPr>
      </w:pPr>
    </w:p>
    <w:p w:rsidR="00053B7B" w:rsidRDefault="00053B7B" w:rsidP="00462C27">
      <w:pPr>
        <w:spacing w:after="0" w:line="240" w:lineRule="auto"/>
        <w:jc w:val="both"/>
        <w:rPr>
          <w:rFonts w:ascii="Century Gothic" w:hAnsi="Century Gothic" w:cs="Arial"/>
          <w:sz w:val="28"/>
          <w:szCs w:val="28"/>
        </w:rPr>
      </w:pPr>
      <w:r>
        <w:rPr>
          <w:rFonts w:ascii="Century Gothic" w:hAnsi="Century Gothic" w:cs="Arial"/>
          <w:sz w:val="28"/>
          <w:szCs w:val="28"/>
        </w:rPr>
        <w:t xml:space="preserve">Contemplar, enfim, eu vou, </w:t>
      </w:r>
    </w:p>
    <w:p w:rsidR="00053B7B" w:rsidRDefault="00053B7B" w:rsidP="00462C27">
      <w:pPr>
        <w:spacing w:after="0" w:line="240" w:lineRule="auto"/>
        <w:jc w:val="both"/>
        <w:rPr>
          <w:rFonts w:ascii="Century Gothic" w:hAnsi="Century Gothic" w:cs="Arial"/>
          <w:sz w:val="28"/>
          <w:szCs w:val="28"/>
        </w:rPr>
      </w:pPr>
      <w:r>
        <w:rPr>
          <w:rFonts w:ascii="Century Gothic" w:hAnsi="Century Gothic" w:cs="Arial"/>
          <w:sz w:val="28"/>
          <w:szCs w:val="28"/>
        </w:rPr>
        <w:t>sem ter presa e sem demora.</w:t>
      </w:r>
    </w:p>
    <w:p w:rsidR="00053B7B" w:rsidRDefault="00053B7B" w:rsidP="00462C27">
      <w:pPr>
        <w:spacing w:after="0" w:line="240" w:lineRule="auto"/>
        <w:jc w:val="both"/>
        <w:rPr>
          <w:rFonts w:ascii="Century Gothic" w:hAnsi="Century Gothic" w:cs="Arial"/>
          <w:sz w:val="28"/>
          <w:szCs w:val="28"/>
        </w:rPr>
      </w:pPr>
      <w:r>
        <w:rPr>
          <w:rFonts w:ascii="Century Gothic" w:hAnsi="Century Gothic" w:cs="Arial"/>
          <w:sz w:val="28"/>
          <w:szCs w:val="28"/>
        </w:rPr>
        <w:t>Meu S</w:t>
      </w:r>
      <w:r w:rsidR="007416C6" w:rsidRPr="007416C6">
        <w:rPr>
          <w:rFonts w:ascii="Century Gothic" w:hAnsi="Century Gothic" w:cs="Arial"/>
          <w:sz w:val="28"/>
          <w:szCs w:val="28"/>
        </w:rPr>
        <w:t>enhor já me envi</w:t>
      </w:r>
      <w:r>
        <w:rPr>
          <w:rFonts w:ascii="Century Gothic" w:hAnsi="Century Gothic" w:cs="Arial"/>
          <w:sz w:val="28"/>
          <w:szCs w:val="28"/>
        </w:rPr>
        <w:t>ou:</w:t>
      </w:r>
    </w:p>
    <w:p w:rsidR="007416C6" w:rsidRDefault="00053B7B" w:rsidP="00462C27">
      <w:pPr>
        <w:spacing w:after="0" w:line="240" w:lineRule="auto"/>
        <w:jc w:val="both"/>
        <w:rPr>
          <w:rFonts w:ascii="Century Gothic" w:hAnsi="Century Gothic" w:cs="Arial"/>
          <w:sz w:val="28"/>
          <w:szCs w:val="28"/>
        </w:rPr>
      </w:pPr>
      <w:r>
        <w:rPr>
          <w:rFonts w:ascii="Century Gothic" w:hAnsi="Century Gothic" w:cs="Arial"/>
          <w:sz w:val="28"/>
          <w:szCs w:val="28"/>
        </w:rPr>
        <w:t xml:space="preserve">o </w:t>
      </w:r>
      <w:r w:rsidR="007416C6" w:rsidRPr="007416C6">
        <w:rPr>
          <w:rFonts w:ascii="Century Gothic" w:hAnsi="Century Gothic" w:cs="Arial"/>
          <w:sz w:val="28"/>
          <w:szCs w:val="28"/>
        </w:rPr>
        <w:t>que vou fazer agora?</w:t>
      </w:r>
    </w:p>
    <w:p w:rsidR="00053B7B" w:rsidRDefault="00053B7B" w:rsidP="00462C27">
      <w:pPr>
        <w:spacing w:after="0" w:line="240" w:lineRule="auto"/>
        <w:jc w:val="both"/>
        <w:rPr>
          <w:rFonts w:ascii="Century Gothic" w:hAnsi="Century Gothic" w:cs="Arial"/>
          <w:sz w:val="28"/>
          <w:szCs w:val="28"/>
        </w:rPr>
      </w:pPr>
    </w:p>
    <w:p w:rsidR="00053B7B" w:rsidRDefault="00053B7B" w:rsidP="00462C27">
      <w:pPr>
        <w:spacing w:after="0" w:line="240" w:lineRule="auto"/>
        <w:jc w:val="both"/>
        <w:rPr>
          <w:rFonts w:ascii="Century Gothic" w:hAnsi="Century Gothic" w:cs="Arial"/>
          <w:sz w:val="28"/>
          <w:szCs w:val="28"/>
        </w:rPr>
      </w:pPr>
    </w:p>
    <w:p w:rsidR="00462C27" w:rsidRDefault="0033358F" w:rsidP="00462C27">
      <w:pPr>
        <w:spacing w:after="0" w:line="240" w:lineRule="auto"/>
        <w:jc w:val="both"/>
        <w:rPr>
          <w:rFonts w:ascii="Century Gothic" w:hAnsi="Century Gothic" w:cs="Arial"/>
          <w:b/>
          <w:sz w:val="28"/>
          <w:szCs w:val="28"/>
        </w:rPr>
      </w:pPr>
      <w:r>
        <w:rPr>
          <w:rFonts w:ascii="Century Gothic" w:hAnsi="Century Gothic" w:cs="Arial"/>
          <w:b/>
          <w:sz w:val="28"/>
          <w:szCs w:val="28"/>
        </w:rPr>
        <w:t>TUA PALAVRA É</w:t>
      </w:r>
    </w:p>
    <w:p w:rsidR="0033358F" w:rsidRDefault="0033358F" w:rsidP="00462C27">
      <w:pPr>
        <w:spacing w:after="0" w:line="240" w:lineRule="auto"/>
        <w:jc w:val="both"/>
        <w:rPr>
          <w:rFonts w:ascii="Century Gothic" w:hAnsi="Century Gothic" w:cs="Arial"/>
          <w:b/>
          <w:sz w:val="28"/>
          <w:szCs w:val="28"/>
        </w:rPr>
      </w:pPr>
      <w:r>
        <w:rPr>
          <w:rFonts w:ascii="Century Gothic" w:hAnsi="Century Gothic" w:cs="Arial"/>
          <w:b/>
          <w:sz w:val="28"/>
          <w:szCs w:val="28"/>
        </w:rPr>
        <w:t>Letra e Música: Zé Vicente</w:t>
      </w:r>
    </w:p>
    <w:p w:rsidR="0033358F" w:rsidRDefault="0033358F" w:rsidP="00462C27">
      <w:pPr>
        <w:spacing w:after="0" w:line="240" w:lineRule="auto"/>
        <w:jc w:val="both"/>
        <w:rPr>
          <w:rFonts w:ascii="Century Gothic" w:hAnsi="Century Gothic" w:cs="Arial"/>
          <w:b/>
          <w:sz w:val="28"/>
          <w:szCs w:val="28"/>
        </w:rPr>
      </w:pPr>
      <w:r>
        <w:rPr>
          <w:rFonts w:ascii="Century Gothic" w:hAnsi="Century Gothic" w:cs="Arial"/>
          <w:b/>
          <w:sz w:val="28"/>
          <w:szCs w:val="28"/>
        </w:rPr>
        <w:t>(Cd Dádivas – Paulinas)</w:t>
      </w:r>
    </w:p>
    <w:p w:rsidR="0033358F" w:rsidRDefault="0033358F" w:rsidP="00462C27">
      <w:pPr>
        <w:spacing w:after="0" w:line="240" w:lineRule="auto"/>
        <w:jc w:val="both"/>
        <w:rPr>
          <w:rFonts w:ascii="Century Gothic" w:hAnsi="Century Gothic" w:cs="Arial"/>
          <w:b/>
          <w:sz w:val="28"/>
          <w:szCs w:val="28"/>
        </w:rPr>
      </w:pPr>
    </w:p>
    <w:p w:rsidR="0033358F" w:rsidRDefault="0033358F" w:rsidP="00462C27">
      <w:pPr>
        <w:spacing w:after="0" w:line="240" w:lineRule="auto"/>
        <w:jc w:val="both"/>
        <w:rPr>
          <w:rFonts w:ascii="Century Gothic" w:hAnsi="Century Gothic" w:cs="Arial"/>
          <w:b/>
          <w:sz w:val="28"/>
          <w:szCs w:val="28"/>
        </w:rPr>
      </w:pPr>
      <w:r>
        <w:rPr>
          <w:rFonts w:ascii="Century Gothic" w:hAnsi="Century Gothic" w:cs="Arial"/>
          <w:b/>
          <w:sz w:val="28"/>
          <w:szCs w:val="28"/>
        </w:rPr>
        <w:t xml:space="preserve">Tua palavra é! </w:t>
      </w:r>
    </w:p>
    <w:p w:rsidR="0033358F" w:rsidRDefault="0033358F" w:rsidP="00462C27">
      <w:pPr>
        <w:spacing w:after="0" w:line="240" w:lineRule="auto"/>
        <w:jc w:val="both"/>
        <w:rPr>
          <w:rFonts w:ascii="Century Gothic" w:hAnsi="Century Gothic" w:cs="Arial"/>
          <w:b/>
          <w:sz w:val="28"/>
          <w:szCs w:val="28"/>
        </w:rPr>
      </w:pPr>
      <w:r>
        <w:rPr>
          <w:rFonts w:ascii="Century Gothic" w:hAnsi="Century Gothic" w:cs="Arial"/>
          <w:b/>
          <w:sz w:val="28"/>
          <w:szCs w:val="28"/>
        </w:rPr>
        <w:t>Luz do meu caminho,</w:t>
      </w:r>
    </w:p>
    <w:p w:rsidR="0033358F" w:rsidRDefault="0033358F" w:rsidP="00462C27">
      <w:pPr>
        <w:spacing w:after="0" w:line="240" w:lineRule="auto"/>
        <w:jc w:val="both"/>
        <w:rPr>
          <w:rFonts w:ascii="Century Gothic" w:hAnsi="Century Gothic" w:cs="Arial"/>
          <w:b/>
          <w:sz w:val="28"/>
          <w:szCs w:val="28"/>
        </w:rPr>
      </w:pPr>
      <w:r>
        <w:rPr>
          <w:rFonts w:ascii="Century Gothic" w:hAnsi="Century Gothic" w:cs="Arial"/>
          <w:b/>
          <w:sz w:val="28"/>
          <w:szCs w:val="28"/>
        </w:rPr>
        <w:t>luz do meu caminho, meu Deus!</w:t>
      </w:r>
    </w:p>
    <w:p w:rsidR="0033358F" w:rsidRDefault="0033358F" w:rsidP="00462C27">
      <w:pPr>
        <w:spacing w:after="0" w:line="240" w:lineRule="auto"/>
        <w:jc w:val="both"/>
        <w:rPr>
          <w:rFonts w:ascii="Century Gothic" w:hAnsi="Century Gothic" w:cs="Arial"/>
          <w:b/>
          <w:sz w:val="28"/>
          <w:szCs w:val="28"/>
        </w:rPr>
      </w:pPr>
      <w:r>
        <w:rPr>
          <w:rFonts w:ascii="Century Gothic" w:hAnsi="Century Gothic" w:cs="Arial"/>
          <w:b/>
          <w:sz w:val="28"/>
          <w:szCs w:val="28"/>
        </w:rPr>
        <w:t>Tua palavra é! (Sl 119, 105)</w:t>
      </w:r>
    </w:p>
    <w:p w:rsidR="0033358F" w:rsidRDefault="0033358F" w:rsidP="00462C27">
      <w:pPr>
        <w:spacing w:after="0" w:line="240" w:lineRule="auto"/>
        <w:jc w:val="both"/>
        <w:rPr>
          <w:rFonts w:ascii="Century Gothic" w:hAnsi="Century Gothic" w:cs="Arial"/>
          <w:b/>
          <w:sz w:val="28"/>
          <w:szCs w:val="28"/>
        </w:rPr>
      </w:pPr>
    </w:p>
    <w:p w:rsidR="0033358F" w:rsidRDefault="00667529" w:rsidP="00462C27">
      <w:pPr>
        <w:spacing w:after="0" w:line="240" w:lineRule="auto"/>
        <w:jc w:val="both"/>
        <w:rPr>
          <w:rFonts w:ascii="Century Gothic" w:hAnsi="Century Gothic" w:cs="Arial"/>
          <w:sz w:val="28"/>
          <w:szCs w:val="28"/>
        </w:rPr>
      </w:pPr>
      <w:r>
        <w:rPr>
          <w:rFonts w:ascii="Century Gothic" w:hAnsi="Century Gothic" w:cs="Arial"/>
          <w:sz w:val="28"/>
          <w:szCs w:val="28"/>
        </w:rPr>
        <w:t>Tua palavra está nas ondas do mar!</w:t>
      </w:r>
    </w:p>
    <w:p w:rsidR="00667529" w:rsidRDefault="00667529" w:rsidP="00462C27">
      <w:pPr>
        <w:spacing w:after="0" w:line="240" w:lineRule="auto"/>
        <w:jc w:val="both"/>
        <w:rPr>
          <w:rFonts w:ascii="Century Gothic" w:hAnsi="Century Gothic" w:cs="Arial"/>
          <w:sz w:val="28"/>
          <w:szCs w:val="28"/>
        </w:rPr>
      </w:pPr>
      <w:r>
        <w:rPr>
          <w:rFonts w:ascii="Century Gothic" w:hAnsi="Century Gothic" w:cs="Arial"/>
          <w:sz w:val="28"/>
          <w:szCs w:val="28"/>
        </w:rPr>
        <w:t>Tua palavra está no sol a brilhar!</w:t>
      </w:r>
    </w:p>
    <w:p w:rsidR="00667529" w:rsidRDefault="00667529" w:rsidP="00462C27">
      <w:pPr>
        <w:spacing w:after="0" w:line="240" w:lineRule="auto"/>
        <w:jc w:val="both"/>
        <w:rPr>
          <w:rFonts w:ascii="Century Gothic" w:hAnsi="Century Gothic" w:cs="Arial"/>
          <w:sz w:val="28"/>
          <w:szCs w:val="28"/>
        </w:rPr>
      </w:pPr>
      <w:r>
        <w:rPr>
          <w:rFonts w:ascii="Century Gothic" w:hAnsi="Century Gothic" w:cs="Arial"/>
          <w:sz w:val="28"/>
          <w:szCs w:val="28"/>
        </w:rPr>
        <w:t xml:space="preserve">Tua palavra está no pensamento, </w:t>
      </w:r>
    </w:p>
    <w:p w:rsidR="00667529" w:rsidRDefault="00667529" w:rsidP="00462C27">
      <w:pPr>
        <w:spacing w:after="0" w:line="240" w:lineRule="auto"/>
        <w:jc w:val="both"/>
        <w:rPr>
          <w:rFonts w:ascii="Century Gothic" w:hAnsi="Century Gothic" w:cs="Arial"/>
          <w:sz w:val="28"/>
          <w:szCs w:val="28"/>
        </w:rPr>
      </w:pPr>
      <w:r>
        <w:rPr>
          <w:rFonts w:ascii="Century Gothic" w:hAnsi="Century Gothic" w:cs="Arial"/>
          <w:sz w:val="28"/>
          <w:szCs w:val="28"/>
        </w:rPr>
        <w:t>no sentimento tua palavra está!</w:t>
      </w:r>
    </w:p>
    <w:p w:rsidR="000D26B2" w:rsidRDefault="000D26B2" w:rsidP="00462C27">
      <w:pPr>
        <w:spacing w:after="0" w:line="240" w:lineRule="auto"/>
        <w:jc w:val="both"/>
        <w:rPr>
          <w:rFonts w:ascii="Century Gothic" w:hAnsi="Century Gothic" w:cs="Arial"/>
          <w:sz w:val="28"/>
          <w:szCs w:val="28"/>
        </w:rPr>
      </w:pPr>
    </w:p>
    <w:p w:rsidR="000D26B2" w:rsidRDefault="000D26B2" w:rsidP="00462C27">
      <w:pPr>
        <w:spacing w:after="0" w:line="240" w:lineRule="auto"/>
        <w:jc w:val="both"/>
        <w:rPr>
          <w:rFonts w:ascii="Century Gothic" w:hAnsi="Century Gothic" w:cs="Arial"/>
          <w:sz w:val="28"/>
          <w:szCs w:val="28"/>
        </w:rPr>
      </w:pPr>
      <w:r>
        <w:rPr>
          <w:rFonts w:ascii="Century Gothic" w:hAnsi="Century Gothic" w:cs="Arial"/>
          <w:sz w:val="28"/>
          <w:szCs w:val="28"/>
        </w:rPr>
        <w:t>Tua palavra está no som do trovão!</w:t>
      </w:r>
    </w:p>
    <w:p w:rsidR="000D26B2" w:rsidRDefault="000D26B2" w:rsidP="00462C27">
      <w:pPr>
        <w:spacing w:after="0" w:line="240" w:lineRule="auto"/>
        <w:jc w:val="both"/>
        <w:rPr>
          <w:rFonts w:ascii="Century Gothic" w:hAnsi="Century Gothic" w:cs="Arial"/>
          <w:sz w:val="28"/>
          <w:szCs w:val="28"/>
        </w:rPr>
      </w:pPr>
      <w:r>
        <w:rPr>
          <w:rFonts w:ascii="Century Gothic" w:hAnsi="Century Gothic" w:cs="Arial"/>
          <w:sz w:val="28"/>
          <w:szCs w:val="28"/>
        </w:rPr>
        <w:t>Tua palavra está no tom da canção!</w:t>
      </w:r>
    </w:p>
    <w:p w:rsidR="000D26B2" w:rsidRDefault="000D26B2" w:rsidP="00462C27">
      <w:pPr>
        <w:spacing w:after="0" w:line="240" w:lineRule="auto"/>
        <w:jc w:val="both"/>
        <w:rPr>
          <w:rFonts w:ascii="Century Gothic" w:hAnsi="Century Gothic" w:cs="Arial"/>
          <w:sz w:val="28"/>
          <w:szCs w:val="28"/>
        </w:rPr>
      </w:pPr>
      <w:r>
        <w:rPr>
          <w:rFonts w:ascii="Century Gothic" w:hAnsi="Century Gothic" w:cs="Arial"/>
          <w:sz w:val="28"/>
          <w:szCs w:val="28"/>
        </w:rPr>
        <w:t>Tua palavra está na consciência!</w:t>
      </w:r>
    </w:p>
    <w:p w:rsidR="000D26B2" w:rsidRDefault="000D26B2" w:rsidP="00462C27">
      <w:pPr>
        <w:spacing w:after="0" w:line="240" w:lineRule="auto"/>
        <w:jc w:val="both"/>
        <w:rPr>
          <w:rFonts w:ascii="Century Gothic" w:hAnsi="Century Gothic" w:cs="Arial"/>
          <w:sz w:val="28"/>
          <w:szCs w:val="28"/>
        </w:rPr>
      </w:pPr>
      <w:r>
        <w:rPr>
          <w:rFonts w:ascii="Century Gothic" w:hAnsi="Century Gothic" w:cs="Arial"/>
          <w:sz w:val="28"/>
          <w:szCs w:val="28"/>
        </w:rPr>
        <w:t>E na ciência tua palavra está!</w:t>
      </w:r>
    </w:p>
    <w:p w:rsidR="000D26B2" w:rsidRDefault="000D26B2" w:rsidP="00462C27">
      <w:pPr>
        <w:spacing w:after="0" w:line="240" w:lineRule="auto"/>
        <w:jc w:val="both"/>
        <w:rPr>
          <w:rFonts w:ascii="Century Gothic" w:hAnsi="Century Gothic" w:cs="Arial"/>
          <w:sz w:val="28"/>
          <w:szCs w:val="28"/>
        </w:rPr>
      </w:pPr>
    </w:p>
    <w:p w:rsidR="000D26B2" w:rsidRDefault="000D26B2" w:rsidP="00462C27">
      <w:pPr>
        <w:spacing w:after="0" w:line="240" w:lineRule="auto"/>
        <w:jc w:val="both"/>
        <w:rPr>
          <w:rFonts w:ascii="Century Gothic" w:hAnsi="Century Gothic" w:cs="Arial"/>
          <w:sz w:val="28"/>
          <w:szCs w:val="28"/>
        </w:rPr>
      </w:pPr>
      <w:r>
        <w:rPr>
          <w:rFonts w:ascii="Century Gothic" w:hAnsi="Century Gothic" w:cs="Arial"/>
          <w:sz w:val="28"/>
          <w:szCs w:val="28"/>
        </w:rPr>
        <w:t>Tua palavra está na beleza da flor!</w:t>
      </w:r>
    </w:p>
    <w:p w:rsidR="000D26B2" w:rsidRDefault="000D26B2" w:rsidP="00462C27">
      <w:pPr>
        <w:spacing w:after="0" w:line="240" w:lineRule="auto"/>
        <w:jc w:val="both"/>
        <w:rPr>
          <w:rFonts w:ascii="Century Gothic" w:hAnsi="Century Gothic" w:cs="Arial"/>
          <w:sz w:val="28"/>
          <w:szCs w:val="28"/>
        </w:rPr>
      </w:pPr>
      <w:r>
        <w:rPr>
          <w:rFonts w:ascii="Century Gothic" w:hAnsi="Century Gothic" w:cs="Arial"/>
          <w:sz w:val="28"/>
          <w:szCs w:val="28"/>
        </w:rPr>
        <w:t>Tua palavra está na grandeza do amor!</w:t>
      </w:r>
    </w:p>
    <w:p w:rsidR="000D26B2" w:rsidRDefault="000D26B2" w:rsidP="00462C27">
      <w:pPr>
        <w:spacing w:after="0" w:line="240" w:lineRule="auto"/>
        <w:jc w:val="both"/>
        <w:rPr>
          <w:rFonts w:ascii="Century Gothic" w:hAnsi="Century Gothic" w:cs="Arial"/>
          <w:sz w:val="28"/>
          <w:szCs w:val="28"/>
        </w:rPr>
      </w:pPr>
      <w:r>
        <w:rPr>
          <w:rFonts w:ascii="Century Gothic" w:hAnsi="Century Gothic" w:cs="Arial"/>
          <w:sz w:val="28"/>
          <w:szCs w:val="28"/>
        </w:rPr>
        <w:t>Tua palavra está na liberdade,</w:t>
      </w:r>
    </w:p>
    <w:p w:rsidR="000D26B2" w:rsidRDefault="000D26B2" w:rsidP="00462C27">
      <w:pPr>
        <w:spacing w:after="0" w:line="240" w:lineRule="auto"/>
        <w:jc w:val="both"/>
        <w:rPr>
          <w:rFonts w:ascii="Century Gothic" w:hAnsi="Century Gothic" w:cs="Arial"/>
          <w:sz w:val="28"/>
          <w:szCs w:val="28"/>
        </w:rPr>
      </w:pPr>
      <w:r>
        <w:rPr>
          <w:rFonts w:ascii="Century Gothic" w:hAnsi="Century Gothic" w:cs="Arial"/>
          <w:sz w:val="28"/>
          <w:szCs w:val="28"/>
        </w:rPr>
        <w:t>na amizade tua palavra está!</w:t>
      </w:r>
    </w:p>
    <w:p w:rsidR="000D26B2" w:rsidRDefault="000D26B2" w:rsidP="00462C27">
      <w:pPr>
        <w:spacing w:after="0" w:line="240" w:lineRule="auto"/>
        <w:jc w:val="both"/>
        <w:rPr>
          <w:rFonts w:ascii="Century Gothic" w:hAnsi="Century Gothic" w:cs="Arial"/>
          <w:sz w:val="28"/>
          <w:szCs w:val="28"/>
        </w:rPr>
      </w:pPr>
    </w:p>
    <w:p w:rsidR="00D81855" w:rsidRDefault="00D81855" w:rsidP="007C6A12">
      <w:pPr>
        <w:spacing w:after="0" w:line="240" w:lineRule="auto"/>
        <w:jc w:val="both"/>
        <w:rPr>
          <w:rFonts w:ascii="Century Gothic" w:hAnsi="Century Gothic" w:cs="Arial"/>
          <w:b/>
          <w:sz w:val="28"/>
          <w:szCs w:val="28"/>
        </w:rPr>
      </w:pPr>
    </w:p>
    <w:p w:rsidR="007C6A12" w:rsidRDefault="00B347CF" w:rsidP="007C6A12">
      <w:pPr>
        <w:spacing w:after="0" w:line="240" w:lineRule="auto"/>
        <w:jc w:val="both"/>
        <w:rPr>
          <w:rFonts w:ascii="Century Gothic" w:hAnsi="Century Gothic" w:cs="Arial"/>
          <w:b/>
          <w:sz w:val="28"/>
          <w:szCs w:val="28"/>
        </w:rPr>
      </w:pPr>
      <w:r>
        <w:rPr>
          <w:rFonts w:ascii="Century Gothic" w:hAnsi="Century Gothic" w:cs="Arial"/>
          <w:b/>
          <w:sz w:val="28"/>
          <w:szCs w:val="28"/>
        </w:rPr>
        <w:t>VOU FAZER UMA ORAÇÃO</w:t>
      </w:r>
    </w:p>
    <w:p w:rsidR="007C6A12" w:rsidRDefault="007C6A12" w:rsidP="007C6A12">
      <w:pPr>
        <w:spacing w:after="0" w:line="240" w:lineRule="auto"/>
        <w:jc w:val="both"/>
        <w:rPr>
          <w:rFonts w:ascii="Century Gothic" w:hAnsi="Century Gothic" w:cs="Arial"/>
          <w:b/>
          <w:sz w:val="28"/>
          <w:szCs w:val="28"/>
        </w:rPr>
      </w:pPr>
      <w:r>
        <w:rPr>
          <w:rFonts w:ascii="Century Gothic" w:hAnsi="Century Gothic" w:cs="Arial"/>
          <w:b/>
          <w:sz w:val="28"/>
          <w:szCs w:val="28"/>
        </w:rPr>
        <w:t>Letra: Emerson Sbardelotti</w:t>
      </w:r>
    </w:p>
    <w:p w:rsidR="007C6A12" w:rsidRPr="007C6A12" w:rsidRDefault="007C6A12" w:rsidP="007C6A12">
      <w:pPr>
        <w:spacing w:after="0" w:line="240" w:lineRule="auto"/>
        <w:jc w:val="both"/>
        <w:rPr>
          <w:rFonts w:ascii="Century Gothic" w:hAnsi="Century Gothic" w:cs="Arial"/>
          <w:b/>
          <w:sz w:val="28"/>
          <w:szCs w:val="28"/>
        </w:rPr>
      </w:pPr>
      <w:r>
        <w:rPr>
          <w:rFonts w:ascii="Century Gothic" w:hAnsi="Century Gothic" w:cs="Arial"/>
          <w:b/>
          <w:sz w:val="28"/>
          <w:szCs w:val="28"/>
        </w:rPr>
        <w:t>Música: Lula Barbosa</w:t>
      </w:r>
    </w:p>
    <w:p w:rsidR="007C6A12" w:rsidRPr="007C6A12" w:rsidRDefault="007C6A12" w:rsidP="007C6A12">
      <w:pPr>
        <w:spacing w:after="0" w:line="240" w:lineRule="auto"/>
        <w:jc w:val="both"/>
        <w:rPr>
          <w:rFonts w:ascii="Century Gothic" w:hAnsi="Century Gothic" w:cs="Arial"/>
          <w:sz w:val="28"/>
          <w:szCs w:val="28"/>
        </w:rPr>
      </w:pP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Vou fazer uma oração</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pedindo paz e proteção,</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para todos os seres humanos,</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todos os dias do novo ano.</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Vou fazer uma oração</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para quem perdeu tudo,</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perdeu casa, perdeu amores,</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tudo que era bom e profundo.</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Vou fazer uma oração</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pensando no futuro de nossa gente,</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no presente desta semente,</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jogada neste chão!</w:t>
      </w:r>
    </w:p>
    <w:p w:rsidR="007C6A12" w:rsidRPr="007C6A12" w:rsidRDefault="007C6A12" w:rsidP="007C6A12">
      <w:pPr>
        <w:spacing w:after="0" w:line="240" w:lineRule="auto"/>
        <w:jc w:val="both"/>
        <w:rPr>
          <w:rFonts w:ascii="Century Gothic" w:hAnsi="Century Gothic" w:cs="Arial"/>
          <w:sz w:val="28"/>
          <w:szCs w:val="28"/>
        </w:rPr>
      </w:pPr>
    </w:p>
    <w:p w:rsidR="007C6A12" w:rsidRPr="00B347CF" w:rsidRDefault="007C6A12" w:rsidP="007C6A12">
      <w:pPr>
        <w:spacing w:after="0" w:line="240" w:lineRule="auto"/>
        <w:jc w:val="both"/>
        <w:rPr>
          <w:rFonts w:ascii="Century Gothic" w:hAnsi="Century Gothic" w:cs="Arial"/>
          <w:b/>
          <w:sz w:val="28"/>
          <w:szCs w:val="28"/>
        </w:rPr>
      </w:pPr>
      <w:r w:rsidRPr="00B347CF">
        <w:rPr>
          <w:rFonts w:ascii="Century Gothic" w:hAnsi="Century Gothic" w:cs="Arial"/>
          <w:b/>
          <w:sz w:val="28"/>
          <w:szCs w:val="28"/>
        </w:rPr>
        <w:t>No chão da vida nasce o povo de Deus,</w:t>
      </w:r>
    </w:p>
    <w:p w:rsidR="007C6A12" w:rsidRPr="00B347CF" w:rsidRDefault="007C6A12" w:rsidP="007C6A12">
      <w:pPr>
        <w:spacing w:after="0" w:line="240" w:lineRule="auto"/>
        <w:jc w:val="both"/>
        <w:rPr>
          <w:rFonts w:ascii="Century Gothic" w:hAnsi="Century Gothic" w:cs="Arial"/>
          <w:b/>
          <w:sz w:val="28"/>
          <w:szCs w:val="28"/>
        </w:rPr>
      </w:pPr>
      <w:r w:rsidRPr="00B347CF">
        <w:rPr>
          <w:rFonts w:ascii="Century Gothic" w:hAnsi="Century Gothic" w:cs="Arial"/>
          <w:b/>
          <w:sz w:val="28"/>
          <w:szCs w:val="28"/>
        </w:rPr>
        <w:lastRenderedPageBreak/>
        <w:t>no Deus da vida nasce o povo dos céus.</w:t>
      </w:r>
    </w:p>
    <w:p w:rsidR="007C6A12" w:rsidRPr="007C6A12" w:rsidRDefault="007C6A12" w:rsidP="007C6A12">
      <w:pPr>
        <w:spacing w:after="0" w:line="240" w:lineRule="auto"/>
        <w:jc w:val="both"/>
        <w:rPr>
          <w:rFonts w:ascii="Century Gothic" w:hAnsi="Century Gothic" w:cs="Arial"/>
          <w:sz w:val="28"/>
          <w:szCs w:val="28"/>
        </w:rPr>
      </w:pP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Vou fazer uma oração</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pedindo força e harmonia,</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 xml:space="preserve">para quem chorou, </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pra quem deseja sabedoria.</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Eu vou fazer uma oração</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no momento da despedida,</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no carinho do abraço,</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no sorriso da menina.</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Vou fazer uma oração</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pra consolidar a nossa amizade,</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pra bendizer toda a juventude,</w:t>
      </w:r>
    </w:p>
    <w:p w:rsidR="007C6A12" w:rsidRPr="007C6A12" w:rsidRDefault="007C6A12" w:rsidP="007C6A12">
      <w:pPr>
        <w:spacing w:after="0" w:line="240" w:lineRule="auto"/>
        <w:jc w:val="both"/>
        <w:rPr>
          <w:rFonts w:ascii="Century Gothic" w:hAnsi="Century Gothic" w:cs="Arial"/>
          <w:sz w:val="28"/>
          <w:szCs w:val="28"/>
        </w:rPr>
      </w:pPr>
      <w:r w:rsidRPr="007C6A12">
        <w:rPr>
          <w:rFonts w:ascii="Century Gothic" w:hAnsi="Century Gothic" w:cs="Arial"/>
          <w:sz w:val="28"/>
          <w:szCs w:val="28"/>
        </w:rPr>
        <w:t>caminho de fraternura e verdade!</w:t>
      </w:r>
    </w:p>
    <w:p w:rsidR="007C6A12" w:rsidRPr="007C6A12" w:rsidRDefault="007C6A12" w:rsidP="007C6A12">
      <w:pPr>
        <w:spacing w:after="0" w:line="240" w:lineRule="auto"/>
        <w:jc w:val="both"/>
        <w:rPr>
          <w:rFonts w:ascii="Century Gothic" w:hAnsi="Century Gothic" w:cs="Arial"/>
          <w:sz w:val="28"/>
          <w:szCs w:val="28"/>
        </w:rPr>
      </w:pPr>
    </w:p>
    <w:p w:rsidR="007C6A12" w:rsidRPr="00B347CF" w:rsidRDefault="007C6A12" w:rsidP="007C6A12">
      <w:pPr>
        <w:spacing w:after="0" w:line="240" w:lineRule="auto"/>
        <w:jc w:val="both"/>
        <w:rPr>
          <w:rFonts w:ascii="Century Gothic" w:hAnsi="Century Gothic" w:cs="Arial"/>
          <w:b/>
          <w:sz w:val="28"/>
          <w:szCs w:val="28"/>
        </w:rPr>
      </w:pPr>
      <w:r w:rsidRPr="00B347CF">
        <w:rPr>
          <w:rFonts w:ascii="Century Gothic" w:hAnsi="Century Gothic" w:cs="Arial"/>
          <w:b/>
          <w:sz w:val="28"/>
          <w:szCs w:val="28"/>
        </w:rPr>
        <w:t>No chão da vida nasce o povo de Deus,</w:t>
      </w:r>
    </w:p>
    <w:p w:rsidR="007C6A12" w:rsidRDefault="007C6A12" w:rsidP="007C6A12">
      <w:pPr>
        <w:spacing w:after="0" w:line="240" w:lineRule="auto"/>
        <w:jc w:val="both"/>
        <w:rPr>
          <w:rFonts w:ascii="Century Gothic" w:hAnsi="Century Gothic" w:cs="Arial"/>
          <w:b/>
          <w:sz w:val="28"/>
          <w:szCs w:val="28"/>
        </w:rPr>
      </w:pPr>
      <w:r w:rsidRPr="00B347CF">
        <w:rPr>
          <w:rFonts w:ascii="Century Gothic" w:hAnsi="Century Gothic" w:cs="Arial"/>
          <w:b/>
          <w:sz w:val="28"/>
          <w:szCs w:val="28"/>
        </w:rPr>
        <w:t>no Deus da vida nasce o povo dos céus.</w:t>
      </w:r>
    </w:p>
    <w:p w:rsidR="00B347CF" w:rsidRDefault="00B347CF" w:rsidP="007C6A12">
      <w:pPr>
        <w:spacing w:after="0" w:line="240" w:lineRule="auto"/>
        <w:jc w:val="both"/>
        <w:rPr>
          <w:rFonts w:ascii="Century Gothic" w:hAnsi="Century Gothic" w:cs="Arial"/>
          <w:b/>
          <w:sz w:val="28"/>
          <w:szCs w:val="28"/>
        </w:rPr>
      </w:pPr>
    </w:p>
    <w:p w:rsidR="00D81855" w:rsidRDefault="00D81855" w:rsidP="007C6A12">
      <w:pPr>
        <w:spacing w:after="0" w:line="240" w:lineRule="auto"/>
        <w:jc w:val="both"/>
        <w:rPr>
          <w:rFonts w:ascii="Century Gothic" w:hAnsi="Century Gothic" w:cs="Arial"/>
          <w:b/>
          <w:sz w:val="28"/>
          <w:szCs w:val="28"/>
        </w:rPr>
      </w:pPr>
    </w:p>
    <w:p w:rsidR="00B347CF" w:rsidRDefault="00B347CF" w:rsidP="007C6A12">
      <w:pPr>
        <w:spacing w:after="0" w:line="240" w:lineRule="auto"/>
        <w:jc w:val="both"/>
        <w:rPr>
          <w:rFonts w:ascii="Century Gothic" w:hAnsi="Century Gothic" w:cs="Arial"/>
          <w:b/>
          <w:sz w:val="28"/>
          <w:szCs w:val="28"/>
        </w:rPr>
      </w:pPr>
      <w:r>
        <w:rPr>
          <w:rFonts w:ascii="Century Gothic" w:hAnsi="Century Gothic" w:cs="Arial"/>
          <w:b/>
          <w:sz w:val="28"/>
          <w:szCs w:val="28"/>
        </w:rPr>
        <w:t>UM CANTO DE AMOR</w:t>
      </w:r>
    </w:p>
    <w:p w:rsidR="00B347CF" w:rsidRDefault="00B347CF" w:rsidP="007C6A12">
      <w:pPr>
        <w:spacing w:after="0" w:line="240" w:lineRule="auto"/>
        <w:jc w:val="both"/>
        <w:rPr>
          <w:rFonts w:ascii="Century Gothic" w:hAnsi="Century Gothic" w:cs="Arial"/>
          <w:b/>
          <w:sz w:val="28"/>
          <w:szCs w:val="28"/>
        </w:rPr>
      </w:pPr>
      <w:r>
        <w:rPr>
          <w:rFonts w:ascii="Century Gothic" w:hAnsi="Century Gothic" w:cs="Arial"/>
          <w:b/>
          <w:sz w:val="28"/>
          <w:szCs w:val="28"/>
        </w:rPr>
        <w:t>Letra e Música: Zé Vicente</w:t>
      </w:r>
    </w:p>
    <w:p w:rsidR="00B347CF" w:rsidRDefault="00B347CF" w:rsidP="007C6A12">
      <w:pPr>
        <w:spacing w:after="0" w:line="240" w:lineRule="auto"/>
        <w:jc w:val="both"/>
        <w:rPr>
          <w:rFonts w:ascii="Century Gothic" w:hAnsi="Century Gothic" w:cs="Arial"/>
          <w:b/>
          <w:sz w:val="28"/>
          <w:szCs w:val="28"/>
        </w:rPr>
      </w:pPr>
      <w:r>
        <w:rPr>
          <w:rFonts w:ascii="Century Gothic" w:hAnsi="Century Gothic" w:cs="Arial"/>
          <w:b/>
          <w:sz w:val="28"/>
          <w:szCs w:val="28"/>
        </w:rPr>
        <w:t>(Cd Dádivas – Paulinas)</w:t>
      </w:r>
    </w:p>
    <w:p w:rsidR="00B347CF" w:rsidRDefault="00B347CF" w:rsidP="007C6A12">
      <w:pPr>
        <w:spacing w:after="0" w:line="240" w:lineRule="auto"/>
        <w:jc w:val="both"/>
        <w:rPr>
          <w:rFonts w:ascii="Century Gothic" w:hAnsi="Century Gothic" w:cs="Arial"/>
          <w:b/>
          <w:sz w:val="28"/>
          <w:szCs w:val="28"/>
        </w:rPr>
      </w:pPr>
    </w:p>
    <w:p w:rsidR="00B347CF" w:rsidRDefault="002B1947" w:rsidP="007C6A12">
      <w:pPr>
        <w:spacing w:after="0" w:line="240" w:lineRule="auto"/>
        <w:jc w:val="both"/>
        <w:rPr>
          <w:rFonts w:ascii="Century Gothic" w:hAnsi="Century Gothic" w:cs="Arial"/>
          <w:sz w:val="28"/>
          <w:szCs w:val="28"/>
        </w:rPr>
      </w:pPr>
      <w:r>
        <w:rPr>
          <w:rFonts w:ascii="Century Gothic" w:hAnsi="Century Gothic" w:cs="Arial"/>
          <w:sz w:val="28"/>
          <w:szCs w:val="28"/>
        </w:rPr>
        <w:t>Abrirei meus lábios</w:t>
      </w:r>
    </w:p>
    <w:p w:rsidR="002B1947" w:rsidRDefault="002B1947" w:rsidP="007C6A12">
      <w:pPr>
        <w:spacing w:after="0" w:line="240" w:lineRule="auto"/>
        <w:jc w:val="both"/>
        <w:rPr>
          <w:rFonts w:ascii="Century Gothic" w:hAnsi="Century Gothic" w:cs="Arial"/>
          <w:sz w:val="28"/>
          <w:szCs w:val="28"/>
        </w:rPr>
      </w:pPr>
      <w:r>
        <w:rPr>
          <w:rFonts w:ascii="Century Gothic" w:hAnsi="Century Gothic" w:cs="Arial"/>
          <w:sz w:val="28"/>
          <w:szCs w:val="28"/>
        </w:rPr>
        <w:t>num canto de amor (Lc 1,47).</w:t>
      </w:r>
    </w:p>
    <w:p w:rsidR="002B1947" w:rsidRDefault="002B1947" w:rsidP="007C6A12">
      <w:pPr>
        <w:spacing w:after="0" w:line="240" w:lineRule="auto"/>
        <w:jc w:val="both"/>
        <w:rPr>
          <w:rFonts w:ascii="Century Gothic" w:hAnsi="Century Gothic" w:cs="Arial"/>
          <w:sz w:val="28"/>
          <w:szCs w:val="28"/>
        </w:rPr>
      </w:pPr>
      <w:r>
        <w:rPr>
          <w:rFonts w:ascii="Century Gothic" w:hAnsi="Century Gothic" w:cs="Arial"/>
          <w:sz w:val="28"/>
          <w:szCs w:val="28"/>
        </w:rPr>
        <w:t>Ao Deus da plena vida</w:t>
      </w:r>
    </w:p>
    <w:p w:rsidR="002B1947" w:rsidRDefault="002B1947" w:rsidP="007C6A12">
      <w:pPr>
        <w:spacing w:after="0" w:line="240" w:lineRule="auto"/>
        <w:jc w:val="both"/>
        <w:rPr>
          <w:rFonts w:ascii="Century Gothic" w:hAnsi="Century Gothic" w:cs="Arial"/>
          <w:sz w:val="28"/>
          <w:szCs w:val="28"/>
        </w:rPr>
      </w:pPr>
      <w:r>
        <w:rPr>
          <w:rFonts w:ascii="Century Gothic" w:hAnsi="Century Gothic" w:cs="Arial"/>
          <w:sz w:val="28"/>
          <w:szCs w:val="28"/>
        </w:rPr>
        <w:t>o meu louvor!</w:t>
      </w:r>
    </w:p>
    <w:p w:rsidR="002B1947" w:rsidRDefault="002B1947" w:rsidP="007C6A12">
      <w:pPr>
        <w:spacing w:after="0" w:line="240" w:lineRule="auto"/>
        <w:jc w:val="both"/>
        <w:rPr>
          <w:rFonts w:ascii="Century Gothic" w:hAnsi="Century Gothic" w:cs="Arial"/>
          <w:sz w:val="28"/>
          <w:szCs w:val="28"/>
        </w:rPr>
      </w:pPr>
      <w:r>
        <w:rPr>
          <w:rFonts w:ascii="Century Gothic" w:hAnsi="Century Gothic" w:cs="Arial"/>
          <w:sz w:val="28"/>
          <w:szCs w:val="28"/>
        </w:rPr>
        <w:t>Abrirei meus braços</w:t>
      </w:r>
    </w:p>
    <w:p w:rsidR="002B1947" w:rsidRDefault="002B1947" w:rsidP="007C6A12">
      <w:pPr>
        <w:spacing w:after="0" w:line="240" w:lineRule="auto"/>
        <w:jc w:val="both"/>
        <w:rPr>
          <w:rFonts w:ascii="Century Gothic" w:hAnsi="Century Gothic" w:cs="Arial"/>
          <w:sz w:val="28"/>
          <w:szCs w:val="28"/>
        </w:rPr>
      </w:pPr>
      <w:r>
        <w:rPr>
          <w:rFonts w:ascii="Century Gothic" w:hAnsi="Century Gothic" w:cs="Arial"/>
          <w:sz w:val="28"/>
          <w:szCs w:val="28"/>
        </w:rPr>
        <w:t>e o meu coração.</w:t>
      </w:r>
    </w:p>
    <w:p w:rsidR="002B1947" w:rsidRDefault="002B1947" w:rsidP="007C6A12">
      <w:pPr>
        <w:spacing w:after="0" w:line="240" w:lineRule="auto"/>
        <w:jc w:val="both"/>
        <w:rPr>
          <w:rFonts w:ascii="Century Gothic" w:hAnsi="Century Gothic" w:cs="Arial"/>
          <w:sz w:val="28"/>
          <w:szCs w:val="28"/>
        </w:rPr>
      </w:pPr>
      <w:r>
        <w:rPr>
          <w:rFonts w:ascii="Century Gothic" w:hAnsi="Century Gothic" w:cs="Arial"/>
          <w:sz w:val="28"/>
          <w:szCs w:val="28"/>
        </w:rPr>
        <w:t>Pra te acolher</w:t>
      </w:r>
    </w:p>
    <w:p w:rsidR="002B1947" w:rsidRDefault="002B1947" w:rsidP="007C6A12">
      <w:pPr>
        <w:spacing w:after="0" w:line="240" w:lineRule="auto"/>
        <w:jc w:val="both"/>
        <w:rPr>
          <w:rFonts w:ascii="Century Gothic" w:hAnsi="Century Gothic" w:cs="Arial"/>
          <w:sz w:val="28"/>
          <w:szCs w:val="28"/>
        </w:rPr>
      </w:pPr>
      <w:r>
        <w:rPr>
          <w:rFonts w:ascii="Century Gothic" w:hAnsi="Century Gothic" w:cs="Arial"/>
          <w:sz w:val="28"/>
          <w:szCs w:val="28"/>
        </w:rPr>
        <w:t>ó minha irmã!</w:t>
      </w:r>
    </w:p>
    <w:p w:rsidR="002B1947" w:rsidRDefault="002B1947" w:rsidP="007C6A12">
      <w:pPr>
        <w:spacing w:after="0" w:line="240" w:lineRule="auto"/>
        <w:jc w:val="both"/>
        <w:rPr>
          <w:rFonts w:ascii="Century Gothic" w:hAnsi="Century Gothic" w:cs="Arial"/>
          <w:sz w:val="28"/>
          <w:szCs w:val="28"/>
        </w:rPr>
      </w:pPr>
      <w:r>
        <w:rPr>
          <w:rFonts w:ascii="Century Gothic" w:hAnsi="Century Gothic" w:cs="Arial"/>
          <w:sz w:val="28"/>
          <w:szCs w:val="28"/>
        </w:rPr>
        <w:t>Ó meu irmão!</w:t>
      </w:r>
    </w:p>
    <w:p w:rsidR="002B1947" w:rsidRDefault="002B1947" w:rsidP="007C6A12">
      <w:pPr>
        <w:spacing w:after="0" w:line="240" w:lineRule="auto"/>
        <w:jc w:val="both"/>
        <w:rPr>
          <w:rFonts w:ascii="Century Gothic" w:hAnsi="Century Gothic" w:cs="Arial"/>
          <w:sz w:val="28"/>
          <w:szCs w:val="28"/>
        </w:rPr>
      </w:pPr>
      <w:r>
        <w:rPr>
          <w:rFonts w:ascii="Century Gothic" w:hAnsi="Century Gothic" w:cs="Arial"/>
          <w:sz w:val="28"/>
          <w:szCs w:val="28"/>
        </w:rPr>
        <w:t>Glória seja ao Pai</w:t>
      </w:r>
    </w:p>
    <w:p w:rsidR="002B1947" w:rsidRDefault="002B1947" w:rsidP="007C6A12">
      <w:pPr>
        <w:spacing w:after="0" w:line="240" w:lineRule="auto"/>
        <w:jc w:val="both"/>
        <w:rPr>
          <w:rFonts w:ascii="Century Gothic" w:hAnsi="Century Gothic" w:cs="Arial"/>
          <w:sz w:val="28"/>
          <w:szCs w:val="28"/>
        </w:rPr>
      </w:pPr>
      <w:r>
        <w:rPr>
          <w:rFonts w:ascii="Century Gothic" w:hAnsi="Century Gothic" w:cs="Arial"/>
          <w:sz w:val="28"/>
          <w:szCs w:val="28"/>
        </w:rPr>
        <w:t>e ao Filho, nosso bem!</w:t>
      </w:r>
    </w:p>
    <w:p w:rsidR="002B1947" w:rsidRDefault="002B1947" w:rsidP="007C6A12">
      <w:pPr>
        <w:spacing w:after="0" w:line="240" w:lineRule="auto"/>
        <w:jc w:val="both"/>
        <w:rPr>
          <w:rFonts w:ascii="Century Gothic" w:hAnsi="Century Gothic" w:cs="Arial"/>
          <w:sz w:val="28"/>
          <w:szCs w:val="28"/>
        </w:rPr>
      </w:pPr>
      <w:r>
        <w:rPr>
          <w:rFonts w:ascii="Century Gothic" w:hAnsi="Century Gothic" w:cs="Arial"/>
          <w:sz w:val="28"/>
          <w:szCs w:val="28"/>
        </w:rPr>
        <w:t xml:space="preserve">Glória ao Divino Espírito </w:t>
      </w:r>
    </w:p>
    <w:p w:rsidR="002B1947" w:rsidRDefault="002B1947" w:rsidP="007C6A12">
      <w:pPr>
        <w:spacing w:after="0" w:line="240" w:lineRule="auto"/>
        <w:jc w:val="both"/>
        <w:rPr>
          <w:rFonts w:ascii="Century Gothic" w:hAnsi="Century Gothic" w:cs="Arial"/>
          <w:sz w:val="28"/>
          <w:szCs w:val="28"/>
        </w:rPr>
      </w:pPr>
      <w:r>
        <w:rPr>
          <w:rFonts w:ascii="Century Gothic" w:hAnsi="Century Gothic" w:cs="Arial"/>
          <w:sz w:val="28"/>
          <w:szCs w:val="28"/>
        </w:rPr>
        <w:t>Amém!</w:t>
      </w:r>
    </w:p>
    <w:p w:rsidR="007C6A12" w:rsidRDefault="007C6A12" w:rsidP="00462C27">
      <w:pPr>
        <w:spacing w:after="0" w:line="240" w:lineRule="auto"/>
        <w:jc w:val="both"/>
        <w:rPr>
          <w:rFonts w:ascii="Century Gothic" w:hAnsi="Century Gothic" w:cs="Arial"/>
          <w:b/>
          <w:sz w:val="28"/>
          <w:szCs w:val="28"/>
        </w:rPr>
      </w:pPr>
    </w:p>
    <w:p w:rsidR="00D81855" w:rsidRDefault="00D81855" w:rsidP="007D2BC2">
      <w:pPr>
        <w:spacing w:after="0" w:line="240" w:lineRule="auto"/>
        <w:jc w:val="both"/>
        <w:rPr>
          <w:rFonts w:ascii="Century Gothic" w:hAnsi="Century Gothic" w:cs="Arial"/>
          <w:b/>
          <w:sz w:val="28"/>
          <w:szCs w:val="28"/>
        </w:rPr>
      </w:pPr>
    </w:p>
    <w:p w:rsidR="00122F1F" w:rsidRDefault="00122F1F" w:rsidP="007D2BC2">
      <w:pPr>
        <w:spacing w:after="0" w:line="240" w:lineRule="auto"/>
        <w:jc w:val="both"/>
        <w:rPr>
          <w:rFonts w:ascii="Century Gothic" w:hAnsi="Century Gothic" w:cs="Arial"/>
          <w:b/>
          <w:sz w:val="28"/>
          <w:szCs w:val="28"/>
        </w:rPr>
      </w:pPr>
    </w:p>
    <w:p w:rsidR="00122F1F" w:rsidRDefault="00122F1F" w:rsidP="007D2BC2">
      <w:pPr>
        <w:spacing w:after="0" w:line="240" w:lineRule="auto"/>
        <w:jc w:val="both"/>
        <w:rPr>
          <w:rFonts w:ascii="Century Gothic" w:hAnsi="Century Gothic" w:cs="Arial"/>
          <w:b/>
          <w:sz w:val="28"/>
          <w:szCs w:val="28"/>
        </w:rPr>
      </w:pPr>
    </w:p>
    <w:p w:rsidR="007D2BC2" w:rsidRPr="007D2BC2" w:rsidRDefault="007D2BC2" w:rsidP="007D2BC2">
      <w:pPr>
        <w:spacing w:after="0" w:line="240" w:lineRule="auto"/>
        <w:jc w:val="both"/>
        <w:rPr>
          <w:rFonts w:ascii="Century Gothic" w:hAnsi="Century Gothic" w:cs="Arial"/>
          <w:b/>
          <w:sz w:val="28"/>
          <w:szCs w:val="28"/>
        </w:rPr>
      </w:pPr>
      <w:r w:rsidRPr="007D2BC2">
        <w:rPr>
          <w:rFonts w:ascii="Century Gothic" w:hAnsi="Century Gothic" w:cs="Arial"/>
          <w:b/>
          <w:sz w:val="28"/>
          <w:szCs w:val="28"/>
        </w:rPr>
        <w:lastRenderedPageBreak/>
        <w:t>EI SENHOR CIDADÃO</w:t>
      </w:r>
    </w:p>
    <w:p w:rsidR="007D2BC2" w:rsidRDefault="007D2BC2" w:rsidP="007D2BC2">
      <w:pPr>
        <w:spacing w:after="0" w:line="240" w:lineRule="auto"/>
        <w:jc w:val="both"/>
        <w:rPr>
          <w:rFonts w:ascii="Century Gothic" w:hAnsi="Century Gothic" w:cs="Arial"/>
          <w:b/>
          <w:sz w:val="28"/>
          <w:szCs w:val="28"/>
        </w:rPr>
      </w:pPr>
      <w:r w:rsidRPr="007D2BC2">
        <w:rPr>
          <w:rFonts w:ascii="Century Gothic" w:hAnsi="Century Gothic" w:cs="Arial"/>
          <w:b/>
          <w:sz w:val="28"/>
          <w:szCs w:val="28"/>
        </w:rPr>
        <w:t>Letra: Emerson Sbard</w:t>
      </w:r>
      <w:r>
        <w:rPr>
          <w:rFonts w:ascii="Century Gothic" w:hAnsi="Century Gothic" w:cs="Arial"/>
          <w:b/>
          <w:sz w:val="28"/>
          <w:szCs w:val="28"/>
        </w:rPr>
        <w:t xml:space="preserve">elotti </w:t>
      </w:r>
    </w:p>
    <w:p w:rsidR="007D2BC2" w:rsidRPr="007D2BC2" w:rsidRDefault="007D2BC2" w:rsidP="007D2BC2">
      <w:pPr>
        <w:spacing w:after="0" w:line="240" w:lineRule="auto"/>
        <w:jc w:val="both"/>
        <w:rPr>
          <w:rFonts w:ascii="Century Gothic" w:hAnsi="Century Gothic" w:cs="Arial"/>
          <w:b/>
          <w:sz w:val="28"/>
          <w:szCs w:val="28"/>
        </w:rPr>
      </w:pPr>
      <w:r>
        <w:rPr>
          <w:rFonts w:ascii="Century Gothic" w:hAnsi="Century Gothic" w:cs="Arial"/>
          <w:b/>
          <w:sz w:val="28"/>
          <w:szCs w:val="28"/>
        </w:rPr>
        <w:t>Música: Fabiano Martim</w:t>
      </w:r>
    </w:p>
    <w:p w:rsidR="007D2BC2" w:rsidRPr="007D2BC2" w:rsidRDefault="007D2BC2" w:rsidP="007D2BC2">
      <w:pPr>
        <w:spacing w:after="0" w:line="240" w:lineRule="auto"/>
        <w:jc w:val="both"/>
        <w:rPr>
          <w:rFonts w:ascii="Century Gothic" w:hAnsi="Century Gothic" w:cs="Arial"/>
          <w:b/>
          <w:sz w:val="28"/>
          <w:szCs w:val="28"/>
        </w:rPr>
      </w:pPr>
    </w:p>
    <w:p w:rsidR="007D2BC2" w:rsidRPr="007D2BC2" w:rsidRDefault="007D2BC2" w:rsidP="007D2BC2">
      <w:pPr>
        <w:spacing w:after="0" w:line="240" w:lineRule="auto"/>
        <w:jc w:val="both"/>
        <w:rPr>
          <w:rFonts w:ascii="Century Gothic" w:hAnsi="Century Gothic" w:cs="Arial"/>
          <w:sz w:val="28"/>
          <w:szCs w:val="28"/>
        </w:rPr>
      </w:pPr>
      <w:r>
        <w:rPr>
          <w:rFonts w:ascii="Century Gothic" w:hAnsi="Century Gothic" w:cs="Arial"/>
          <w:sz w:val="28"/>
          <w:szCs w:val="28"/>
        </w:rPr>
        <w:t>E</w:t>
      </w:r>
      <w:r w:rsidRPr="007D2BC2">
        <w:rPr>
          <w:rFonts w:ascii="Century Gothic" w:hAnsi="Century Gothic" w:cs="Arial"/>
          <w:sz w:val="28"/>
          <w:szCs w:val="28"/>
        </w:rPr>
        <w:t>i senhor cidadão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você que vai aí</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que passa despreocupado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e não olha para mim</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saiba que sou um menor</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que sou gente como você é</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e estou jogado aqui</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abandono, desprezado e sozinho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sentado à beira do caminho</w:t>
      </w:r>
    </w:p>
    <w:p w:rsidR="007D2BC2" w:rsidRDefault="007D2BC2" w:rsidP="007D2BC2">
      <w:pPr>
        <w:spacing w:after="0" w:line="240" w:lineRule="auto"/>
        <w:jc w:val="both"/>
        <w:rPr>
          <w:rFonts w:ascii="Century Gothic" w:hAnsi="Century Gothic" w:cs="Arial"/>
          <w:sz w:val="28"/>
          <w:szCs w:val="28"/>
        </w:rPr>
      </w:pPr>
    </w:p>
    <w:p w:rsidR="007D2BC2" w:rsidRPr="007D2BC2" w:rsidRDefault="007D2BC2" w:rsidP="007D2BC2">
      <w:pPr>
        <w:spacing w:after="0" w:line="240" w:lineRule="auto"/>
        <w:jc w:val="both"/>
        <w:rPr>
          <w:rFonts w:ascii="Century Gothic" w:hAnsi="Century Gothic" w:cs="Arial"/>
          <w:sz w:val="28"/>
          <w:szCs w:val="28"/>
        </w:rPr>
      </w:pPr>
      <w:r>
        <w:rPr>
          <w:rFonts w:ascii="Century Gothic" w:hAnsi="Century Gothic" w:cs="Arial"/>
          <w:sz w:val="28"/>
          <w:szCs w:val="28"/>
        </w:rPr>
        <w:t>E</w:t>
      </w:r>
      <w:r w:rsidRPr="007D2BC2">
        <w:rPr>
          <w:rFonts w:ascii="Century Gothic" w:hAnsi="Century Gothic" w:cs="Arial"/>
          <w:sz w:val="28"/>
          <w:szCs w:val="28"/>
        </w:rPr>
        <w:t>i senhor cidadão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eu sou aquela mulher</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que vive um vazio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que você não deu razão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e abusou, tirou a minha integridade</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afastou-me da sociedade</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estou marcada e sem amor</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vivo na prostituição</w:t>
      </w:r>
    </w:p>
    <w:p w:rsidR="007D2BC2" w:rsidRPr="007D2BC2" w:rsidRDefault="007D2BC2" w:rsidP="007D2BC2">
      <w:pPr>
        <w:spacing w:after="0" w:line="240" w:lineRule="auto"/>
        <w:jc w:val="both"/>
        <w:rPr>
          <w:rFonts w:ascii="Century Gothic" w:hAnsi="Century Gothic" w:cs="Arial"/>
          <w:sz w:val="28"/>
          <w:szCs w:val="28"/>
        </w:rPr>
      </w:pPr>
    </w:p>
    <w:p w:rsidR="007D2BC2" w:rsidRPr="007D2BC2" w:rsidRDefault="007D2BC2" w:rsidP="007D2BC2">
      <w:pPr>
        <w:spacing w:after="0" w:line="240" w:lineRule="auto"/>
        <w:jc w:val="both"/>
        <w:rPr>
          <w:rFonts w:ascii="Century Gothic" w:hAnsi="Century Gothic" w:cs="Arial"/>
          <w:sz w:val="28"/>
          <w:szCs w:val="28"/>
        </w:rPr>
      </w:pPr>
      <w:r>
        <w:rPr>
          <w:rFonts w:ascii="Century Gothic" w:hAnsi="Century Gothic" w:cs="Arial"/>
          <w:sz w:val="28"/>
          <w:szCs w:val="28"/>
        </w:rPr>
        <w:t>E</w:t>
      </w:r>
      <w:r w:rsidRPr="007D2BC2">
        <w:rPr>
          <w:rFonts w:ascii="Century Gothic" w:hAnsi="Century Gothic" w:cs="Arial"/>
          <w:sz w:val="28"/>
          <w:szCs w:val="28"/>
        </w:rPr>
        <w:t>i senhor cidadão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me trouxeram de longe</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eu sou um negro, seu irmão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aqui estou, sem amor</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filho da escravidão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sem liberdade que não chegou</w:t>
      </w:r>
    </w:p>
    <w:p w:rsidR="007D2BC2" w:rsidRPr="007D2BC2" w:rsidRDefault="007D2BC2" w:rsidP="007D2BC2">
      <w:pPr>
        <w:spacing w:after="0" w:line="240" w:lineRule="auto"/>
        <w:jc w:val="both"/>
        <w:rPr>
          <w:rFonts w:ascii="Century Gothic" w:hAnsi="Century Gothic" w:cs="Arial"/>
          <w:sz w:val="28"/>
          <w:szCs w:val="28"/>
        </w:rPr>
      </w:pPr>
    </w:p>
    <w:p w:rsidR="007D2BC2" w:rsidRPr="007D2BC2" w:rsidRDefault="007D2BC2" w:rsidP="007D2BC2">
      <w:pPr>
        <w:spacing w:after="0" w:line="240" w:lineRule="auto"/>
        <w:jc w:val="both"/>
        <w:rPr>
          <w:rFonts w:ascii="Century Gothic" w:hAnsi="Century Gothic" w:cs="Arial"/>
          <w:sz w:val="28"/>
          <w:szCs w:val="28"/>
        </w:rPr>
      </w:pPr>
      <w:r>
        <w:rPr>
          <w:rFonts w:ascii="Century Gothic" w:hAnsi="Century Gothic" w:cs="Arial"/>
          <w:sz w:val="28"/>
          <w:szCs w:val="28"/>
        </w:rPr>
        <w:t>E</w:t>
      </w:r>
      <w:r w:rsidRPr="007D2BC2">
        <w:rPr>
          <w:rFonts w:ascii="Century Gothic" w:hAnsi="Century Gothic" w:cs="Arial"/>
          <w:sz w:val="28"/>
          <w:szCs w:val="28"/>
        </w:rPr>
        <w:t>i senhor cidadão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eu também estou aqui</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 xml:space="preserve">no caminho onde muitos </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passaram e passarão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eu sou um jovem</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sem carinho, sem atenção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alienado pela nação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perdido em drogas</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morto sem uma explicação</w:t>
      </w:r>
    </w:p>
    <w:p w:rsidR="007D2BC2" w:rsidRPr="007D2BC2" w:rsidRDefault="007D2BC2" w:rsidP="007D2BC2">
      <w:pPr>
        <w:spacing w:after="0" w:line="240" w:lineRule="auto"/>
        <w:jc w:val="both"/>
        <w:rPr>
          <w:rFonts w:ascii="Century Gothic" w:hAnsi="Century Gothic" w:cs="Arial"/>
          <w:sz w:val="28"/>
          <w:szCs w:val="28"/>
        </w:rPr>
      </w:pPr>
    </w:p>
    <w:p w:rsidR="007D2BC2" w:rsidRPr="007D2BC2" w:rsidRDefault="007D2BC2" w:rsidP="007D2BC2">
      <w:pPr>
        <w:spacing w:after="0" w:line="240" w:lineRule="auto"/>
        <w:jc w:val="both"/>
        <w:rPr>
          <w:rFonts w:ascii="Century Gothic" w:hAnsi="Century Gothic" w:cs="Arial"/>
          <w:sz w:val="28"/>
          <w:szCs w:val="28"/>
        </w:rPr>
      </w:pPr>
      <w:r>
        <w:rPr>
          <w:rFonts w:ascii="Century Gothic" w:hAnsi="Century Gothic" w:cs="Arial"/>
          <w:sz w:val="28"/>
          <w:szCs w:val="28"/>
        </w:rPr>
        <w:lastRenderedPageBreak/>
        <w:t>E</w:t>
      </w:r>
      <w:r w:rsidRPr="007D2BC2">
        <w:rPr>
          <w:rFonts w:ascii="Century Gothic" w:hAnsi="Century Gothic" w:cs="Arial"/>
          <w:sz w:val="28"/>
          <w:szCs w:val="28"/>
        </w:rPr>
        <w:t>i senhor cidadão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fui eu que te dei a vida</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e por você morri numa cruz</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para sua salvação</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e se agora</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me nega por quatro vezes</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será que não me conhece</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e se não pode vir a mim com amor</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não venha me comprar com o dinheiro seu</w:t>
      </w:r>
    </w:p>
    <w:p w:rsidR="007D2BC2" w:rsidRPr="007D2BC2" w:rsidRDefault="007D2BC2" w:rsidP="007D2BC2">
      <w:pPr>
        <w:spacing w:after="0" w:line="240" w:lineRule="auto"/>
        <w:jc w:val="both"/>
        <w:rPr>
          <w:rFonts w:ascii="Century Gothic" w:hAnsi="Century Gothic" w:cs="Arial"/>
          <w:sz w:val="28"/>
          <w:szCs w:val="28"/>
        </w:rPr>
      </w:pPr>
      <w:r w:rsidRPr="007D2BC2">
        <w:rPr>
          <w:rFonts w:ascii="Century Gothic" w:hAnsi="Century Gothic" w:cs="Arial"/>
          <w:sz w:val="28"/>
          <w:szCs w:val="28"/>
        </w:rPr>
        <w:t>eu sou Jesus Cristo o Filho de Deus</w:t>
      </w:r>
    </w:p>
    <w:p w:rsidR="007D2BC2" w:rsidRPr="007D2BC2" w:rsidRDefault="007D2BC2" w:rsidP="007D2BC2">
      <w:pPr>
        <w:spacing w:after="0" w:line="240" w:lineRule="auto"/>
        <w:jc w:val="both"/>
        <w:rPr>
          <w:rFonts w:ascii="Century Gothic" w:hAnsi="Century Gothic" w:cs="Arial"/>
          <w:sz w:val="28"/>
          <w:szCs w:val="28"/>
        </w:rPr>
      </w:pPr>
      <w:r>
        <w:rPr>
          <w:rFonts w:ascii="Century Gothic" w:hAnsi="Century Gothic" w:cs="Arial"/>
          <w:sz w:val="28"/>
          <w:szCs w:val="28"/>
        </w:rPr>
        <w:t>E</w:t>
      </w:r>
      <w:r w:rsidRPr="007D2BC2">
        <w:rPr>
          <w:rFonts w:ascii="Century Gothic" w:hAnsi="Century Gothic" w:cs="Arial"/>
          <w:sz w:val="28"/>
          <w:szCs w:val="28"/>
        </w:rPr>
        <w:t>i senhor cidadão</w:t>
      </w:r>
    </w:p>
    <w:p w:rsidR="000D26B2" w:rsidRDefault="000D26B2" w:rsidP="00462C27">
      <w:pPr>
        <w:spacing w:after="0" w:line="240" w:lineRule="auto"/>
        <w:jc w:val="both"/>
        <w:rPr>
          <w:rFonts w:ascii="Century Gothic" w:hAnsi="Century Gothic" w:cs="Arial"/>
          <w:sz w:val="28"/>
          <w:szCs w:val="28"/>
        </w:rPr>
      </w:pPr>
    </w:p>
    <w:p w:rsidR="009E316F" w:rsidRDefault="009E316F" w:rsidP="005D1BE7">
      <w:pPr>
        <w:spacing w:after="0" w:line="240" w:lineRule="auto"/>
        <w:jc w:val="both"/>
        <w:rPr>
          <w:rFonts w:ascii="Century Gothic" w:hAnsi="Century Gothic" w:cs="Arial"/>
          <w:b/>
          <w:sz w:val="28"/>
          <w:szCs w:val="28"/>
        </w:rPr>
      </w:pPr>
    </w:p>
    <w:p w:rsidR="009E316F" w:rsidRDefault="009E316F" w:rsidP="005D1BE7">
      <w:pPr>
        <w:spacing w:after="0" w:line="240" w:lineRule="auto"/>
        <w:jc w:val="both"/>
        <w:rPr>
          <w:rFonts w:ascii="Century Gothic" w:hAnsi="Century Gothic" w:cs="Arial"/>
          <w:b/>
          <w:sz w:val="28"/>
          <w:szCs w:val="28"/>
        </w:rPr>
      </w:pPr>
      <w:r>
        <w:rPr>
          <w:rFonts w:ascii="Century Gothic" w:hAnsi="Century Gothic" w:cs="Arial"/>
          <w:b/>
          <w:sz w:val="28"/>
          <w:szCs w:val="28"/>
        </w:rPr>
        <w:t>MISTÉRIOS</w:t>
      </w:r>
    </w:p>
    <w:p w:rsidR="009E316F" w:rsidRDefault="009E316F" w:rsidP="005D1BE7">
      <w:pPr>
        <w:spacing w:after="0" w:line="240" w:lineRule="auto"/>
        <w:jc w:val="both"/>
        <w:rPr>
          <w:rFonts w:ascii="Century Gothic" w:hAnsi="Century Gothic" w:cs="Arial"/>
          <w:b/>
          <w:sz w:val="28"/>
          <w:szCs w:val="28"/>
        </w:rPr>
      </w:pPr>
      <w:r>
        <w:rPr>
          <w:rFonts w:ascii="Century Gothic" w:hAnsi="Century Gothic" w:cs="Arial"/>
          <w:b/>
          <w:sz w:val="28"/>
          <w:szCs w:val="28"/>
        </w:rPr>
        <w:t>Letra e Música: Zé Vicente</w:t>
      </w:r>
    </w:p>
    <w:p w:rsidR="009E316F" w:rsidRDefault="009E316F" w:rsidP="005D1BE7">
      <w:pPr>
        <w:spacing w:after="0" w:line="240" w:lineRule="auto"/>
        <w:jc w:val="both"/>
        <w:rPr>
          <w:rFonts w:ascii="Century Gothic" w:hAnsi="Century Gothic" w:cs="Arial"/>
          <w:b/>
          <w:sz w:val="28"/>
          <w:szCs w:val="28"/>
        </w:rPr>
      </w:pPr>
      <w:r>
        <w:rPr>
          <w:rFonts w:ascii="Century Gothic" w:hAnsi="Century Gothic" w:cs="Arial"/>
          <w:b/>
          <w:sz w:val="28"/>
          <w:szCs w:val="28"/>
        </w:rPr>
        <w:t>Cd Em Canto – Paulinas</w:t>
      </w:r>
    </w:p>
    <w:p w:rsidR="009E316F" w:rsidRDefault="009E316F" w:rsidP="005D1BE7">
      <w:pPr>
        <w:spacing w:after="0" w:line="240" w:lineRule="auto"/>
        <w:jc w:val="both"/>
        <w:rPr>
          <w:rFonts w:ascii="Century Gothic" w:hAnsi="Century Gothic" w:cs="Arial"/>
          <w:b/>
          <w:sz w:val="28"/>
          <w:szCs w:val="28"/>
        </w:rPr>
      </w:pPr>
    </w:p>
    <w:p w:rsidR="009E316F" w:rsidRDefault="003F3B83" w:rsidP="005D1BE7">
      <w:pPr>
        <w:spacing w:after="0" w:line="240" w:lineRule="auto"/>
        <w:jc w:val="both"/>
        <w:rPr>
          <w:rFonts w:ascii="Century Gothic" w:hAnsi="Century Gothic" w:cs="Arial"/>
          <w:b/>
          <w:sz w:val="28"/>
          <w:szCs w:val="28"/>
        </w:rPr>
      </w:pPr>
      <w:r>
        <w:rPr>
          <w:rFonts w:ascii="Century Gothic" w:hAnsi="Century Gothic" w:cs="Arial"/>
          <w:b/>
          <w:sz w:val="28"/>
          <w:szCs w:val="28"/>
        </w:rPr>
        <w:t>Todas as coisas são mistérios!</w:t>
      </w:r>
    </w:p>
    <w:p w:rsidR="003F3B83" w:rsidRDefault="003F3B83" w:rsidP="005D1BE7">
      <w:pPr>
        <w:spacing w:after="0" w:line="240" w:lineRule="auto"/>
        <w:jc w:val="both"/>
        <w:rPr>
          <w:rFonts w:ascii="Century Gothic" w:hAnsi="Century Gothic" w:cs="Arial"/>
          <w:b/>
          <w:sz w:val="28"/>
          <w:szCs w:val="28"/>
        </w:rPr>
      </w:pPr>
      <w:r>
        <w:rPr>
          <w:rFonts w:ascii="Century Gothic" w:hAnsi="Century Gothic" w:cs="Arial"/>
          <w:b/>
          <w:sz w:val="28"/>
          <w:szCs w:val="28"/>
        </w:rPr>
        <w:t>Todas as coisas são mistérios!</w:t>
      </w:r>
    </w:p>
    <w:p w:rsidR="003F3B83" w:rsidRDefault="003F3B83" w:rsidP="005D1BE7">
      <w:pPr>
        <w:spacing w:after="0" w:line="240" w:lineRule="auto"/>
        <w:jc w:val="both"/>
        <w:rPr>
          <w:rFonts w:ascii="Century Gothic" w:hAnsi="Century Gothic" w:cs="Arial"/>
          <w:b/>
          <w:sz w:val="28"/>
          <w:szCs w:val="28"/>
        </w:rPr>
      </w:pPr>
    </w:p>
    <w:p w:rsidR="00B4455F" w:rsidRDefault="00B4455F" w:rsidP="005D1BE7">
      <w:pPr>
        <w:spacing w:after="0" w:line="240" w:lineRule="auto"/>
        <w:jc w:val="both"/>
        <w:rPr>
          <w:rFonts w:ascii="Century Gothic" w:hAnsi="Century Gothic" w:cs="Arial"/>
          <w:sz w:val="28"/>
          <w:szCs w:val="28"/>
        </w:rPr>
      </w:pPr>
      <w:r>
        <w:rPr>
          <w:rFonts w:ascii="Century Gothic" w:hAnsi="Century Gothic" w:cs="Arial"/>
          <w:sz w:val="28"/>
          <w:szCs w:val="28"/>
        </w:rPr>
        <w:t>O que me faz viver.</w:t>
      </w:r>
    </w:p>
    <w:p w:rsidR="00B4455F" w:rsidRDefault="00B4455F" w:rsidP="005D1BE7">
      <w:pPr>
        <w:spacing w:after="0" w:line="240" w:lineRule="auto"/>
        <w:jc w:val="both"/>
        <w:rPr>
          <w:rFonts w:ascii="Century Gothic" w:hAnsi="Century Gothic" w:cs="Arial"/>
          <w:sz w:val="28"/>
          <w:szCs w:val="28"/>
        </w:rPr>
      </w:pPr>
      <w:r>
        <w:rPr>
          <w:rFonts w:ascii="Century Gothic" w:hAnsi="Century Gothic" w:cs="Arial"/>
          <w:sz w:val="28"/>
          <w:szCs w:val="28"/>
        </w:rPr>
        <w:t>O que me faz te amar.</w:t>
      </w:r>
    </w:p>
    <w:p w:rsidR="00B4455F" w:rsidRDefault="00B4455F" w:rsidP="005D1BE7">
      <w:pPr>
        <w:spacing w:after="0" w:line="240" w:lineRule="auto"/>
        <w:jc w:val="both"/>
        <w:rPr>
          <w:rFonts w:ascii="Century Gothic" w:hAnsi="Century Gothic" w:cs="Arial"/>
          <w:sz w:val="28"/>
          <w:szCs w:val="28"/>
        </w:rPr>
      </w:pPr>
      <w:r>
        <w:rPr>
          <w:rFonts w:ascii="Century Gothic" w:hAnsi="Century Gothic" w:cs="Arial"/>
          <w:sz w:val="28"/>
          <w:szCs w:val="28"/>
        </w:rPr>
        <w:t>Nem sequer quando penso em você,</w:t>
      </w:r>
    </w:p>
    <w:p w:rsidR="00B4455F" w:rsidRDefault="00B4455F" w:rsidP="005D1BE7">
      <w:pPr>
        <w:spacing w:after="0" w:line="240" w:lineRule="auto"/>
        <w:jc w:val="both"/>
        <w:rPr>
          <w:rFonts w:ascii="Century Gothic" w:hAnsi="Century Gothic" w:cs="Arial"/>
          <w:sz w:val="28"/>
          <w:szCs w:val="28"/>
        </w:rPr>
      </w:pPr>
      <w:r>
        <w:rPr>
          <w:rFonts w:ascii="Century Gothic" w:hAnsi="Century Gothic" w:cs="Arial"/>
          <w:sz w:val="28"/>
          <w:szCs w:val="28"/>
        </w:rPr>
        <w:t>não consigo explicar.</w:t>
      </w:r>
    </w:p>
    <w:p w:rsidR="00B4455F" w:rsidRDefault="00B4455F" w:rsidP="005D1BE7">
      <w:pPr>
        <w:spacing w:after="0" w:line="240" w:lineRule="auto"/>
        <w:jc w:val="both"/>
        <w:rPr>
          <w:rFonts w:ascii="Century Gothic" w:hAnsi="Century Gothic" w:cs="Arial"/>
          <w:sz w:val="28"/>
          <w:szCs w:val="28"/>
        </w:rPr>
      </w:pPr>
      <w:r>
        <w:rPr>
          <w:rFonts w:ascii="Century Gothic" w:hAnsi="Century Gothic" w:cs="Arial"/>
          <w:sz w:val="28"/>
          <w:szCs w:val="28"/>
        </w:rPr>
        <w:t>O vento que sopra na rosa.</w:t>
      </w:r>
    </w:p>
    <w:p w:rsidR="00B4455F" w:rsidRDefault="00B4455F" w:rsidP="005D1BE7">
      <w:pPr>
        <w:spacing w:after="0" w:line="240" w:lineRule="auto"/>
        <w:jc w:val="both"/>
        <w:rPr>
          <w:rFonts w:ascii="Century Gothic" w:hAnsi="Century Gothic" w:cs="Arial"/>
          <w:sz w:val="28"/>
          <w:szCs w:val="28"/>
        </w:rPr>
      </w:pPr>
      <w:r>
        <w:rPr>
          <w:rFonts w:ascii="Century Gothic" w:hAnsi="Century Gothic" w:cs="Arial"/>
          <w:sz w:val="28"/>
          <w:szCs w:val="28"/>
        </w:rPr>
        <w:t>A luz que brilha em teu olhar.</w:t>
      </w:r>
    </w:p>
    <w:p w:rsidR="00B4455F" w:rsidRDefault="00B4455F" w:rsidP="005D1BE7">
      <w:pPr>
        <w:spacing w:after="0" w:line="240" w:lineRule="auto"/>
        <w:jc w:val="both"/>
        <w:rPr>
          <w:rFonts w:ascii="Century Gothic" w:hAnsi="Century Gothic" w:cs="Arial"/>
          <w:sz w:val="28"/>
          <w:szCs w:val="28"/>
        </w:rPr>
      </w:pPr>
      <w:r>
        <w:rPr>
          <w:rFonts w:ascii="Century Gothic" w:hAnsi="Century Gothic" w:cs="Arial"/>
          <w:sz w:val="28"/>
          <w:szCs w:val="28"/>
        </w:rPr>
        <w:t>O que ferve aqui dentro do peito</w:t>
      </w:r>
    </w:p>
    <w:p w:rsidR="00B4455F" w:rsidRDefault="00B4455F" w:rsidP="005D1BE7">
      <w:pPr>
        <w:spacing w:after="0" w:line="240" w:lineRule="auto"/>
        <w:jc w:val="both"/>
        <w:rPr>
          <w:rFonts w:ascii="Century Gothic" w:hAnsi="Century Gothic" w:cs="Arial"/>
          <w:sz w:val="28"/>
          <w:szCs w:val="28"/>
        </w:rPr>
      </w:pPr>
      <w:r>
        <w:rPr>
          <w:rFonts w:ascii="Century Gothic" w:hAnsi="Century Gothic" w:cs="Arial"/>
          <w:sz w:val="28"/>
          <w:szCs w:val="28"/>
        </w:rPr>
        <w:t>ao te beijar.</w:t>
      </w:r>
    </w:p>
    <w:p w:rsidR="00B4455F" w:rsidRDefault="00B4455F" w:rsidP="005D1BE7">
      <w:pPr>
        <w:spacing w:after="0" w:line="240" w:lineRule="auto"/>
        <w:jc w:val="both"/>
        <w:rPr>
          <w:rFonts w:ascii="Century Gothic" w:hAnsi="Century Gothic" w:cs="Arial"/>
          <w:sz w:val="28"/>
          <w:szCs w:val="28"/>
        </w:rPr>
      </w:pPr>
    </w:p>
    <w:p w:rsidR="00B4455F" w:rsidRDefault="001B6DFC" w:rsidP="005D1BE7">
      <w:pPr>
        <w:spacing w:after="0" w:line="240" w:lineRule="auto"/>
        <w:jc w:val="both"/>
        <w:rPr>
          <w:rFonts w:ascii="Century Gothic" w:hAnsi="Century Gothic" w:cs="Arial"/>
          <w:sz w:val="28"/>
          <w:szCs w:val="28"/>
        </w:rPr>
      </w:pPr>
      <w:r>
        <w:rPr>
          <w:rFonts w:ascii="Century Gothic" w:hAnsi="Century Gothic" w:cs="Arial"/>
          <w:sz w:val="28"/>
          <w:szCs w:val="28"/>
        </w:rPr>
        <w:t>Por que tanta dor pela rua?</w:t>
      </w:r>
    </w:p>
    <w:p w:rsidR="001B6DFC" w:rsidRDefault="001B6DFC" w:rsidP="005D1BE7">
      <w:pPr>
        <w:spacing w:after="0" w:line="240" w:lineRule="auto"/>
        <w:jc w:val="both"/>
        <w:rPr>
          <w:rFonts w:ascii="Century Gothic" w:hAnsi="Century Gothic" w:cs="Arial"/>
          <w:sz w:val="28"/>
          <w:szCs w:val="28"/>
        </w:rPr>
      </w:pPr>
      <w:r>
        <w:rPr>
          <w:rFonts w:ascii="Century Gothic" w:hAnsi="Century Gothic" w:cs="Arial"/>
          <w:sz w:val="28"/>
          <w:szCs w:val="28"/>
        </w:rPr>
        <w:t>Por que tanta morte no ar?</w:t>
      </w:r>
    </w:p>
    <w:p w:rsidR="001B6DFC" w:rsidRDefault="001B6DFC" w:rsidP="005D1BE7">
      <w:pPr>
        <w:spacing w:after="0" w:line="240" w:lineRule="auto"/>
        <w:jc w:val="both"/>
        <w:rPr>
          <w:rFonts w:ascii="Century Gothic" w:hAnsi="Century Gothic" w:cs="Arial"/>
          <w:sz w:val="28"/>
          <w:szCs w:val="28"/>
        </w:rPr>
      </w:pPr>
      <w:r>
        <w:rPr>
          <w:rFonts w:ascii="Century Gothic" w:hAnsi="Century Gothic" w:cs="Arial"/>
          <w:sz w:val="28"/>
          <w:szCs w:val="28"/>
        </w:rPr>
        <w:t>Por que os homens promovem a guerra</w:t>
      </w:r>
    </w:p>
    <w:p w:rsidR="001B6DFC" w:rsidRDefault="001B6DFC" w:rsidP="005D1BE7">
      <w:pPr>
        <w:spacing w:after="0" w:line="240" w:lineRule="auto"/>
        <w:jc w:val="both"/>
        <w:rPr>
          <w:rFonts w:ascii="Century Gothic" w:hAnsi="Century Gothic" w:cs="Arial"/>
          <w:sz w:val="28"/>
          <w:szCs w:val="28"/>
        </w:rPr>
      </w:pPr>
      <w:r>
        <w:rPr>
          <w:rFonts w:ascii="Century Gothic" w:hAnsi="Century Gothic" w:cs="Arial"/>
          <w:sz w:val="28"/>
          <w:szCs w:val="28"/>
        </w:rPr>
        <w:t>em nome da paz?</w:t>
      </w:r>
    </w:p>
    <w:p w:rsidR="001B6DFC" w:rsidRDefault="001B6DFC" w:rsidP="005D1BE7">
      <w:pPr>
        <w:spacing w:after="0" w:line="240" w:lineRule="auto"/>
        <w:jc w:val="both"/>
        <w:rPr>
          <w:rFonts w:ascii="Century Gothic" w:hAnsi="Century Gothic" w:cs="Arial"/>
          <w:sz w:val="28"/>
          <w:szCs w:val="28"/>
        </w:rPr>
      </w:pPr>
      <w:r>
        <w:rPr>
          <w:rFonts w:ascii="Century Gothic" w:hAnsi="Century Gothic" w:cs="Arial"/>
          <w:sz w:val="28"/>
          <w:szCs w:val="28"/>
        </w:rPr>
        <w:t>Porque o cientista não mostra</w:t>
      </w:r>
    </w:p>
    <w:p w:rsidR="001B6DFC" w:rsidRDefault="001B6DFC" w:rsidP="005D1BE7">
      <w:pPr>
        <w:spacing w:after="0" w:line="240" w:lineRule="auto"/>
        <w:jc w:val="both"/>
        <w:rPr>
          <w:rFonts w:ascii="Century Gothic" w:hAnsi="Century Gothic" w:cs="Arial"/>
          <w:sz w:val="28"/>
          <w:szCs w:val="28"/>
        </w:rPr>
      </w:pPr>
      <w:r>
        <w:rPr>
          <w:rFonts w:ascii="Century Gothic" w:hAnsi="Century Gothic" w:cs="Arial"/>
          <w:sz w:val="28"/>
          <w:szCs w:val="28"/>
        </w:rPr>
        <w:t>um jeito bem feito afinal.</w:t>
      </w:r>
    </w:p>
    <w:p w:rsidR="001B6DFC" w:rsidRDefault="001B6DFC" w:rsidP="005D1BE7">
      <w:pPr>
        <w:spacing w:after="0" w:line="240" w:lineRule="auto"/>
        <w:jc w:val="both"/>
        <w:rPr>
          <w:rFonts w:ascii="Century Gothic" w:hAnsi="Century Gothic" w:cs="Arial"/>
          <w:sz w:val="28"/>
          <w:szCs w:val="28"/>
        </w:rPr>
      </w:pPr>
      <w:r>
        <w:rPr>
          <w:rFonts w:ascii="Century Gothic" w:hAnsi="Century Gothic" w:cs="Arial"/>
          <w:sz w:val="28"/>
          <w:szCs w:val="28"/>
        </w:rPr>
        <w:t>Que seja a vacina do amor</w:t>
      </w:r>
    </w:p>
    <w:p w:rsidR="001B6DFC" w:rsidRDefault="001B6DFC" w:rsidP="005D1BE7">
      <w:pPr>
        <w:spacing w:after="0" w:line="240" w:lineRule="auto"/>
        <w:jc w:val="both"/>
        <w:rPr>
          <w:rFonts w:ascii="Century Gothic" w:hAnsi="Century Gothic" w:cs="Arial"/>
          <w:sz w:val="28"/>
          <w:szCs w:val="28"/>
        </w:rPr>
      </w:pPr>
      <w:r>
        <w:rPr>
          <w:rFonts w:ascii="Century Gothic" w:hAnsi="Century Gothic" w:cs="Arial"/>
          <w:sz w:val="28"/>
          <w:szCs w:val="28"/>
        </w:rPr>
        <w:t>contra o vírus do mal?</w:t>
      </w:r>
    </w:p>
    <w:p w:rsidR="001B6DFC" w:rsidRDefault="001B6DFC" w:rsidP="005D1BE7">
      <w:pPr>
        <w:spacing w:after="0" w:line="240" w:lineRule="auto"/>
        <w:jc w:val="both"/>
        <w:rPr>
          <w:rFonts w:ascii="Century Gothic" w:hAnsi="Century Gothic" w:cs="Arial"/>
          <w:sz w:val="28"/>
          <w:szCs w:val="28"/>
        </w:rPr>
      </w:pPr>
    </w:p>
    <w:p w:rsidR="001B6DFC" w:rsidRDefault="0075080D" w:rsidP="005D1BE7">
      <w:pPr>
        <w:spacing w:after="0" w:line="240" w:lineRule="auto"/>
        <w:jc w:val="both"/>
        <w:rPr>
          <w:rFonts w:ascii="Century Gothic" w:hAnsi="Century Gothic" w:cs="Arial"/>
          <w:sz w:val="28"/>
          <w:szCs w:val="28"/>
        </w:rPr>
      </w:pPr>
      <w:r>
        <w:rPr>
          <w:rFonts w:ascii="Century Gothic" w:hAnsi="Century Gothic" w:cs="Arial"/>
          <w:sz w:val="28"/>
          <w:szCs w:val="28"/>
        </w:rPr>
        <w:t>Aquele encontro surpresa.</w:t>
      </w:r>
    </w:p>
    <w:p w:rsidR="0075080D" w:rsidRDefault="0075080D" w:rsidP="005D1BE7">
      <w:pPr>
        <w:spacing w:after="0" w:line="240" w:lineRule="auto"/>
        <w:jc w:val="both"/>
        <w:rPr>
          <w:rFonts w:ascii="Century Gothic" w:hAnsi="Century Gothic" w:cs="Arial"/>
          <w:sz w:val="28"/>
          <w:szCs w:val="28"/>
        </w:rPr>
      </w:pPr>
      <w:r>
        <w:rPr>
          <w:rFonts w:ascii="Century Gothic" w:hAnsi="Century Gothic" w:cs="Arial"/>
          <w:sz w:val="28"/>
          <w:szCs w:val="28"/>
        </w:rPr>
        <w:t>Aquela emoção ao te ver.</w:t>
      </w:r>
    </w:p>
    <w:p w:rsidR="0075080D" w:rsidRDefault="0075080D" w:rsidP="005D1BE7">
      <w:pPr>
        <w:spacing w:after="0" w:line="240" w:lineRule="auto"/>
        <w:jc w:val="both"/>
        <w:rPr>
          <w:rFonts w:ascii="Century Gothic" w:hAnsi="Century Gothic" w:cs="Arial"/>
          <w:sz w:val="28"/>
          <w:szCs w:val="28"/>
        </w:rPr>
      </w:pPr>
      <w:r>
        <w:rPr>
          <w:rFonts w:ascii="Century Gothic" w:hAnsi="Century Gothic" w:cs="Arial"/>
          <w:sz w:val="28"/>
          <w:szCs w:val="28"/>
        </w:rPr>
        <w:lastRenderedPageBreak/>
        <w:t>Não peça qualquer explicação.</w:t>
      </w:r>
    </w:p>
    <w:p w:rsidR="0075080D" w:rsidRDefault="0075080D" w:rsidP="005D1BE7">
      <w:pPr>
        <w:spacing w:after="0" w:line="240" w:lineRule="auto"/>
        <w:jc w:val="both"/>
        <w:rPr>
          <w:rFonts w:ascii="Century Gothic" w:hAnsi="Century Gothic" w:cs="Arial"/>
          <w:sz w:val="28"/>
          <w:szCs w:val="28"/>
        </w:rPr>
      </w:pPr>
      <w:r>
        <w:rPr>
          <w:rFonts w:ascii="Century Gothic" w:hAnsi="Century Gothic" w:cs="Arial"/>
          <w:sz w:val="28"/>
          <w:szCs w:val="28"/>
        </w:rPr>
        <w:t>Eu não posso dizer.</w:t>
      </w:r>
    </w:p>
    <w:p w:rsidR="0075080D" w:rsidRDefault="0075080D" w:rsidP="005D1BE7">
      <w:pPr>
        <w:spacing w:after="0" w:line="240" w:lineRule="auto"/>
        <w:jc w:val="both"/>
        <w:rPr>
          <w:rFonts w:ascii="Century Gothic" w:hAnsi="Century Gothic" w:cs="Arial"/>
          <w:sz w:val="28"/>
          <w:szCs w:val="28"/>
        </w:rPr>
      </w:pPr>
      <w:r>
        <w:rPr>
          <w:rFonts w:ascii="Century Gothic" w:hAnsi="Century Gothic" w:cs="Arial"/>
          <w:sz w:val="28"/>
          <w:szCs w:val="28"/>
        </w:rPr>
        <w:t>O que há de segredo amanhã.</w:t>
      </w:r>
    </w:p>
    <w:p w:rsidR="0075080D" w:rsidRDefault="0075080D" w:rsidP="005D1BE7">
      <w:pPr>
        <w:spacing w:after="0" w:line="240" w:lineRule="auto"/>
        <w:jc w:val="both"/>
        <w:rPr>
          <w:rFonts w:ascii="Century Gothic" w:hAnsi="Century Gothic" w:cs="Arial"/>
          <w:sz w:val="28"/>
          <w:szCs w:val="28"/>
        </w:rPr>
      </w:pPr>
      <w:r>
        <w:rPr>
          <w:rFonts w:ascii="Century Gothic" w:hAnsi="Century Gothic" w:cs="Arial"/>
          <w:sz w:val="28"/>
          <w:szCs w:val="28"/>
        </w:rPr>
        <w:t>O que vai ser do meu coração.</w:t>
      </w:r>
    </w:p>
    <w:p w:rsidR="0075080D" w:rsidRDefault="0075080D" w:rsidP="005D1BE7">
      <w:pPr>
        <w:spacing w:after="0" w:line="240" w:lineRule="auto"/>
        <w:jc w:val="both"/>
        <w:rPr>
          <w:rFonts w:ascii="Century Gothic" w:hAnsi="Century Gothic" w:cs="Arial"/>
          <w:sz w:val="28"/>
          <w:szCs w:val="28"/>
        </w:rPr>
      </w:pPr>
      <w:r>
        <w:rPr>
          <w:rFonts w:ascii="Century Gothic" w:hAnsi="Century Gothic" w:cs="Arial"/>
          <w:sz w:val="28"/>
          <w:szCs w:val="28"/>
        </w:rPr>
        <w:t>Te procuro amor, por favor...</w:t>
      </w:r>
    </w:p>
    <w:p w:rsidR="0075080D" w:rsidRDefault="0075080D" w:rsidP="005D1BE7">
      <w:pPr>
        <w:spacing w:after="0" w:line="240" w:lineRule="auto"/>
        <w:jc w:val="both"/>
        <w:rPr>
          <w:rFonts w:ascii="Century Gothic" w:hAnsi="Century Gothic" w:cs="Arial"/>
          <w:sz w:val="28"/>
          <w:szCs w:val="28"/>
        </w:rPr>
      </w:pPr>
      <w:r>
        <w:rPr>
          <w:rFonts w:ascii="Century Gothic" w:hAnsi="Century Gothic" w:cs="Arial"/>
          <w:sz w:val="28"/>
          <w:szCs w:val="28"/>
        </w:rPr>
        <w:t>Neste instante o que vale é a canção.</w:t>
      </w:r>
    </w:p>
    <w:p w:rsidR="00D81855" w:rsidRDefault="00D81855" w:rsidP="006B6845">
      <w:pPr>
        <w:spacing w:after="0" w:line="240" w:lineRule="auto"/>
        <w:jc w:val="both"/>
        <w:rPr>
          <w:rFonts w:ascii="Century Gothic" w:hAnsi="Century Gothic" w:cs="Arial"/>
          <w:b/>
          <w:sz w:val="28"/>
          <w:szCs w:val="28"/>
        </w:rPr>
      </w:pPr>
    </w:p>
    <w:p w:rsidR="00D81855" w:rsidRDefault="00D81855" w:rsidP="005D1BE7">
      <w:pPr>
        <w:spacing w:after="0" w:line="240" w:lineRule="auto"/>
        <w:jc w:val="both"/>
        <w:rPr>
          <w:rFonts w:ascii="Century Gothic" w:hAnsi="Century Gothic" w:cs="Arial"/>
          <w:b/>
          <w:sz w:val="28"/>
          <w:szCs w:val="28"/>
        </w:rPr>
      </w:pPr>
    </w:p>
    <w:p w:rsidR="005D1BE7" w:rsidRPr="008D79DA" w:rsidRDefault="005D1BE7" w:rsidP="005D1BE7">
      <w:pPr>
        <w:spacing w:after="0" w:line="240" w:lineRule="auto"/>
        <w:jc w:val="both"/>
        <w:rPr>
          <w:rFonts w:ascii="Century Gothic" w:hAnsi="Century Gothic" w:cs="Arial"/>
          <w:b/>
          <w:sz w:val="28"/>
          <w:szCs w:val="28"/>
        </w:rPr>
      </w:pPr>
      <w:r w:rsidRPr="008D79DA">
        <w:rPr>
          <w:rFonts w:ascii="Century Gothic" w:hAnsi="Century Gothic" w:cs="Arial"/>
          <w:b/>
          <w:sz w:val="28"/>
          <w:szCs w:val="28"/>
        </w:rPr>
        <w:t>SE</w:t>
      </w:r>
    </w:p>
    <w:p w:rsidR="005D1BE7" w:rsidRDefault="005D1BE7" w:rsidP="005D1BE7">
      <w:pPr>
        <w:spacing w:after="0" w:line="240" w:lineRule="auto"/>
        <w:jc w:val="both"/>
        <w:rPr>
          <w:rFonts w:ascii="Century Gothic" w:hAnsi="Century Gothic" w:cs="Arial"/>
          <w:b/>
          <w:sz w:val="28"/>
          <w:szCs w:val="28"/>
        </w:rPr>
      </w:pPr>
      <w:r>
        <w:rPr>
          <w:rFonts w:ascii="Century Gothic" w:hAnsi="Century Gothic" w:cs="Arial"/>
          <w:b/>
          <w:sz w:val="28"/>
          <w:szCs w:val="28"/>
        </w:rPr>
        <w:t>Letra e Música: Emerson Sbardelotti</w:t>
      </w:r>
    </w:p>
    <w:p w:rsidR="005D1BE7" w:rsidRPr="008D79DA" w:rsidRDefault="005D1BE7" w:rsidP="005D1BE7">
      <w:pPr>
        <w:spacing w:after="0" w:line="240" w:lineRule="auto"/>
        <w:jc w:val="both"/>
        <w:rPr>
          <w:rFonts w:ascii="Century Gothic" w:hAnsi="Century Gothic" w:cs="Arial"/>
          <w:b/>
          <w:sz w:val="28"/>
          <w:szCs w:val="28"/>
        </w:rPr>
      </w:pPr>
      <w:r w:rsidRPr="008D79DA">
        <w:rPr>
          <w:rFonts w:ascii="Century Gothic" w:hAnsi="Century Gothic" w:cs="Arial"/>
          <w:b/>
          <w:sz w:val="28"/>
          <w:szCs w:val="28"/>
        </w:rPr>
        <w:t xml:space="preserve"> </w:t>
      </w:r>
    </w:p>
    <w:p w:rsidR="005D1BE7" w:rsidRPr="008D79DA" w:rsidRDefault="005D1BE7" w:rsidP="005D1BE7">
      <w:pPr>
        <w:spacing w:after="0" w:line="240" w:lineRule="auto"/>
        <w:jc w:val="both"/>
        <w:rPr>
          <w:rFonts w:ascii="Century Gothic" w:hAnsi="Century Gothic" w:cs="Arial"/>
          <w:sz w:val="28"/>
          <w:szCs w:val="28"/>
        </w:rPr>
      </w:pPr>
      <w:r>
        <w:rPr>
          <w:rFonts w:ascii="Century Gothic" w:hAnsi="Century Gothic" w:cs="Arial"/>
          <w:sz w:val="28"/>
          <w:szCs w:val="28"/>
        </w:rPr>
        <w:t>S</w:t>
      </w:r>
      <w:r w:rsidRPr="008D79DA">
        <w:rPr>
          <w:rFonts w:ascii="Century Gothic" w:hAnsi="Century Gothic" w:cs="Arial"/>
          <w:sz w:val="28"/>
          <w:szCs w:val="28"/>
        </w:rPr>
        <w:t>e os olhos não alcançam os abraços</w:t>
      </w:r>
    </w:p>
    <w:p w:rsidR="005D1BE7" w:rsidRPr="008D79DA" w:rsidRDefault="005D1BE7" w:rsidP="005D1BE7">
      <w:pPr>
        <w:spacing w:after="0" w:line="240" w:lineRule="auto"/>
        <w:jc w:val="both"/>
        <w:rPr>
          <w:rFonts w:ascii="Century Gothic" w:hAnsi="Century Gothic" w:cs="Arial"/>
          <w:sz w:val="28"/>
          <w:szCs w:val="28"/>
        </w:rPr>
      </w:pPr>
      <w:r w:rsidRPr="008D79DA">
        <w:rPr>
          <w:rFonts w:ascii="Century Gothic" w:hAnsi="Century Gothic" w:cs="Arial"/>
          <w:sz w:val="28"/>
          <w:szCs w:val="28"/>
        </w:rPr>
        <w:t>se os abraços não acolhem os beijos</w:t>
      </w:r>
    </w:p>
    <w:p w:rsidR="005D1BE7" w:rsidRPr="008D79DA" w:rsidRDefault="005D1BE7" w:rsidP="005D1BE7">
      <w:pPr>
        <w:spacing w:after="0" w:line="240" w:lineRule="auto"/>
        <w:jc w:val="both"/>
        <w:rPr>
          <w:rFonts w:ascii="Century Gothic" w:hAnsi="Century Gothic" w:cs="Arial"/>
          <w:sz w:val="28"/>
          <w:szCs w:val="28"/>
        </w:rPr>
      </w:pPr>
      <w:r w:rsidRPr="008D79DA">
        <w:rPr>
          <w:rFonts w:ascii="Century Gothic" w:hAnsi="Century Gothic" w:cs="Arial"/>
          <w:sz w:val="28"/>
          <w:szCs w:val="28"/>
        </w:rPr>
        <w:t>se os beijos são frios demais</w:t>
      </w:r>
    </w:p>
    <w:p w:rsidR="005D1BE7" w:rsidRPr="008D79DA" w:rsidRDefault="005D1BE7" w:rsidP="005D1BE7">
      <w:pPr>
        <w:spacing w:after="0" w:line="240" w:lineRule="auto"/>
        <w:jc w:val="both"/>
        <w:rPr>
          <w:rFonts w:ascii="Century Gothic" w:hAnsi="Century Gothic" w:cs="Arial"/>
          <w:sz w:val="28"/>
          <w:szCs w:val="28"/>
        </w:rPr>
      </w:pPr>
      <w:r w:rsidRPr="008D79DA">
        <w:rPr>
          <w:rFonts w:ascii="Century Gothic" w:hAnsi="Century Gothic" w:cs="Arial"/>
          <w:sz w:val="28"/>
          <w:szCs w:val="28"/>
        </w:rPr>
        <w:t>nunca se estará em paz</w:t>
      </w:r>
    </w:p>
    <w:p w:rsidR="005D1BE7" w:rsidRPr="008D79DA" w:rsidRDefault="005D1BE7" w:rsidP="005D1BE7">
      <w:pPr>
        <w:spacing w:after="0" w:line="240" w:lineRule="auto"/>
        <w:jc w:val="both"/>
        <w:rPr>
          <w:rFonts w:ascii="Century Gothic" w:hAnsi="Century Gothic" w:cs="Arial"/>
          <w:sz w:val="28"/>
          <w:szCs w:val="28"/>
        </w:rPr>
      </w:pPr>
      <w:r>
        <w:rPr>
          <w:rFonts w:ascii="Century Gothic" w:hAnsi="Century Gothic" w:cs="Arial"/>
          <w:sz w:val="28"/>
          <w:szCs w:val="28"/>
        </w:rPr>
        <w:t>S</w:t>
      </w:r>
      <w:r w:rsidRPr="008D79DA">
        <w:rPr>
          <w:rFonts w:ascii="Century Gothic" w:hAnsi="Century Gothic" w:cs="Arial"/>
          <w:sz w:val="28"/>
          <w:szCs w:val="28"/>
        </w:rPr>
        <w:t>e os passos não fazem o caminho</w:t>
      </w:r>
    </w:p>
    <w:p w:rsidR="005D1BE7" w:rsidRPr="008D79DA" w:rsidRDefault="005D1BE7" w:rsidP="005D1BE7">
      <w:pPr>
        <w:spacing w:after="0" w:line="240" w:lineRule="auto"/>
        <w:jc w:val="both"/>
        <w:rPr>
          <w:rFonts w:ascii="Century Gothic" w:hAnsi="Century Gothic" w:cs="Arial"/>
          <w:sz w:val="28"/>
          <w:szCs w:val="28"/>
        </w:rPr>
      </w:pPr>
      <w:r w:rsidRPr="008D79DA">
        <w:rPr>
          <w:rFonts w:ascii="Century Gothic" w:hAnsi="Century Gothic" w:cs="Arial"/>
          <w:sz w:val="28"/>
          <w:szCs w:val="28"/>
        </w:rPr>
        <w:t>se o caminho não conduz ao fim</w:t>
      </w:r>
    </w:p>
    <w:p w:rsidR="005D1BE7" w:rsidRPr="008D79DA" w:rsidRDefault="005D1BE7" w:rsidP="005D1BE7">
      <w:pPr>
        <w:spacing w:after="0" w:line="240" w:lineRule="auto"/>
        <w:jc w:val="both"/>
        <w:rPr>
          <w:rFonts w:ascii="Century Gothic" w:hAnsi="Century Gothic" w:cs="Arial"/>
          <w:sz w:val="28"/>
          <w:szCs w:val="28"/>
        </w:rPr>
      </w:pPr>
      <w:r w:rsidRPr="008D79DA">
        <w:rPr>
          <w:rFonts w:ascii="Century Gothic" w:hAnsi="Century Gothic" w:cs="Arial"/>
          <w:sz w:val="28"/>
          <w:szCs w:val="28"/>
        </w:rPr>
        <w:t>se o fim está longe demais</w:t>
      </w:r>
    </w:p>
    <w:p w:rsidR="005D1BE7" w:rsidRDefault="005D1BE7" w:rsidP="005D1BE7">
      <w:pPr>
        <w:spacing w:after="0" w:line="240" w:lineRule="auto"/>
        <w:jc w:val="both"/>
        <w:rPr>
          <w:rFonts w:ascii="Century Gothic" w:hAnsi="Century Gothic" w:cs="Arial"/>
          <w:sz w:val="28"/>
          <w:szCs w:val="28"/>
        </w:rPr>
      </w:pPr>
      <w:r w:rsidRPr="008D79DA">
        <w:rPr>
          <w:rFonts w:ascii="Century Gothic" w:hAnsi="Century Gothic" w:cs="Arial"/>
          <w:sz w:val="28"/>
          <w:szCs w:val="28"/>
        </w:rPr>
        <w:t>nunca se estará em paz</w:t>
      </w:r>
    </w:p>
    <w:p w:rsidR="005D1BE7" w:rsidRPr="008D79DA" w:rsidRDefault="005D1BE7" w:rsidP="005D1BE7">
      <w:pPr>
        <w:spacing w:after="0" w:line="240" w:lineRule="auto"/>
        <w:jc w:val="both"/>
        <w:rPr>
          <w:rFonts w:ascii="Century Gothic" w:hAnsi="Century Gothic" w:cs="Arial"/>
          <w:sz w:val="28"/>
          <w:szCs w:val="28"/>
        </w:rPr>
      </w:pPr>
    </w:p>
    <w:p w:rsidR="005D1BE7" w:rsidRPr="008D79DA" w:rsidRDefault="005D1BE7" w:rsidP="005D1BE7">
      <w:pPr>
        <w:spacing w:after="0" w:line="240" w:lineRule="auto"/>
        <w:jc w:val="both"/>
        <w:rPr>
          <w:rFonts w:ascii="Century Gothic" w:hAnsi="Century Gothic" w:cs="Arial"/>
          <w:sz w:val="28"/>
          <w:szCs w:val="28"/>
        </w:rPr>
      </w:pPr>
      <w:r>
        <w:rPr>
          <w:rFonts w:ascii="Century Gothic" w:hAnsi="Century Gothic" w:cs="Arial"/>
          <w:sz w:val="28"/>
          <w:szCs w:val="28"/>
        </w:rPr>
        <w:t>P</w:t>
      </w:r>
      <w:r w:rsidRPr="008D79DA">
        <w:rPr>
          <w:rFonts w:ascii="Century Gothic" w:hAnsi="Century Gothic" w:cs="Arial"/>
          <w:sz w:val="28"/>
          <w:szCs w:val="28"/>
        </w:rPr>
        <w:t>ra que chorar sem sofrer</w:t>
      </w:r>
    </w:p>
    <w:p w:rsidR="005D1BE7" w:rsidRPr="008D79DA" w:rsidRDefault="005D1BE7" w:rsidP="005D1BE7">
      <w:pPr>
        <w:spacing w:after="0" w:line="240" w:lineRule="auto"/>
        <w:jc w:val="both"/>
        <w:rPr>
          <w:rFonts w:ascii="Century Gothic" w:hAnsi="Century Gothic" w:cs="Arial"/>
          <w:sz w:val="28"/>
          <w:szCs w:val="28"/>
        </w:rPr>
      </w:pPr>
      <w:r w:rsidRPr="008D79DA">
        <w:rPr>
          <w:rFonts w:ascii="Century Gothic" w:hAnsi="Century Gothic" w:cs="Arial"/>
          <w:sz w:val="28"/>
          <w:szCs w:val="28"/>
        </w:rPr>
        <w:t>pra que sofrer sem tentar</w:t>
      </w:r>
    </w:p>
    <w:p w:rsidR="005D1BE7" w:rsidRPr="008D79DA" w:rsidRDefault="005D1BE7" w:rsidP="005D1BE7">
      <w:pPr>
        <w:spacing w:after="0" w:line="240" w:lineRule="auto"/>
        <w:jc w:val="both"/>
        <w:rPr>
          <w:rFonts w:ascii="Century Gothic" w:hAnsi="Century Gothic" w:cs="Arial"/>
          <w:sz w:val="28"/>
          <w:szCs w:val="28"/>
        </w:rPr>
      </w:pPr>
      <w:r w:rsidRPr="008D79DA">
        <w:rPr>
          <w:rFonts w:ascii="Century Gothic" w:hAnsi="Century Gothic" w:cs="Arial"/>
          <w:sz w:val="28"/>
          <w:szCs w:val="28"/>
        </w:rPr>
        <w:t>cada acerto é o resultado do erro</w:t>
      </w:r>
    </w:p>
    <w:p w:rsidR="005D1BE7" w:rsidRDefault="005D1BE7" w:rsidP="005D1BE7">
      <w:pPr>
        <w:spacing w:after="0" w:line="240" w:lineRule="auto"/>
        <w:jc w:val="both"/>
        <w:rPr>
          <w:rFonts w:ascii="Century Gothic" w:hAnsi="Century Gothic" w:cs="Arial"/>
          <w:sz w:val="28"/>
          <w:szCs w:val="28"/>
        </w:rPr>
      </w:pPr>
      <w:r w:rsidRPr="008D79DA">
        <w:rPr>
          <w:rFonts w:ascii="Century Gothic" w:hAnsi="Century Gothic" w:cs="Arial"/>
          <w:sz w:val="28"/>
          <w:szCs w:val="28"/>
        </w:rPr>
        <w:t>que se pode ou não realizar</w:t>
      </w:r>
    </w:p>
    <w:p w:rsidR="008A1E0B" w:rsidRDefault="008A1E0B" w:rsidP="005D1BE7">
      <w:pPr>
        <w:spacing w:after="0" w:line="240" w:lineRule="auto"/>
        <w:jc w:val="both"/>
        <w:rPr>
          <w:rFonts w:ascii="Century Gothic" w:hAnsi="Century Gothic" w:cs="Arial"/>
          <w:sz w:val="28"/>
          <w:szCs w:val="28"/>
        </w:rPr>
      </w:pPr>
    </w:p>
    <w:p w:rsidR="008A1E0B" w:rsidRDefault="008A1E0B" w:rsidP="005D1BE7">
      <w:pPr>
        <w:spacing w:after="0" w:line="240" w:lineRule="auto"/>
        <w:jc w:val="both"/>
        <w:rPr>
          <w:rFonts w:ascii="Century Gothic" w:hAnsi="Century Gothic" w:cs="Arial"/>
          <w:sz w:val="28"/>
          <w:szCs w:val="28"/>
        </w:rPr>
      </w:pPr>
    </w:p>
    <w:p w:rsidR="008A1E0B" w:rsidRDefault="008A1E0B" w:rsidP="005D1BE7">
      <w:pPr>
        <w:spacing w:after="0" w:line="240" w:lineRule="auto"/>
        <w:jc w:val="both"/>
        <w:rPr>
          <w:rFonts w:ascii="Century Gothic" w:hAnsi="Century Gothic" w:cs="Arial"/>
          <w:b/>
          <w:sz w:val="28"/>
          <w:szCs w:val="28"/>
        </w:rPr>
      </w:pPr>
      <w:r>
        <w:rPr>
          <w:rFonts w:ascii="Century Gothic" w:hAnsi="Century Gothic" w:cs="Arial"/>
          <w:b/>
          <w:sz w:val="28"/>
          <w:szCs w:val="28"/>
        </w:rPr>
        <w:t>QUANDO A GENTE ENCONTRA DEUS</w:t>
      </w:r>
    </w:p>
    <w:p w:rsidR="008A1E0B" w:rsidRDefault="008A1E0B" w:rsidP="005D1BE7">
      <w:pPr>
        <w:spacing w:after="0" w:line="240" w:lineRule="auto"/>
        <w:jc w:val="both"/>
        <w:rPr>
          <w:rFonts w:ascii="Century Gothic" w:hAnsi="Century Gothic" w:cs="Arial"/>
          <w:b/>
          <w:sz w:val="28"/>
          <w:szCs w:val="28"/>
        </w:rPr>
      </w:pPr>
      <w:r>
        <w:rPr>
          <w:rFonts w:ascii="Century Gothic" w:hAnsi="Century Gothic" w:cs="Arial"/>
          <w:b/>
          <w:sz w:val="28"/>
          <w:szCs w:val="28"/>
        </w:rPr>
        <w:t>Letra e Música: Pe. Zezinho, scj</w:t>
      </w:r>
    </w:p>
    <w:p w:rsidR="008A1E0B" w:rsidRDefault="008A1E0B" w:rsidP="005D1BE7">
      <w:pPr>
        <w:spacing w:after="0" w:line="240" w:lineRule="auto"/>
        <w:jc w:val="both"/>
        <w:rPr>
          <w:rFonts w:ascii="Century Gothic" w:hAnsi="Century Gothic" w:cs="Arial"/>
          <w:b/>
          <w:sz w:val="28"/>
          <w:szCs w:val="28"/>
        </w:rPr>
      </w:pPr>
      <w:r>
        <w:rPr>
          <w:rFonts w:ascii="Century Gothic" w:hAnsi="Century Gothic" w:cs="Arial"/>
          <w:b/>
          <w:sz w:val="28"/>
          <w:szCs w:val="28"/>
        </w:rPr>
        <w:t>(Cd Momentos Especiais – Paulinas)</w:t>
      </w:r>
    </w:p>
    <w:p w:rsidR="00907AA3" w:rsidRDefault="00907AA3" w:rsidP="005D1BE7">
      <w:pPr>
        <w:spacing w:after="0" w:line="240" w:lineRule="auto"/>
        <w:jc w:val="both"/>
        <w:rPr>
          <w:rFonts w:ascii="Century Gothic" w:hAnsi="Century Gothic" w:cs="Arial"/>
          <w:sz w:val="28"/>
          <w:szCs w:val="28"/>
        </w:rPr>
      </w:pPr>
    </w:p>
    <w:p w:rsidR="008A1E0B" w:rsidRDefault="00365B5C" w:rsidP="005D1BE7">
      <w:pPr>
        <w:spacing w:after="0" w:line="240" w:lineRule="auto"/>
        <w:jc w:val="both"/>
        <w:rPr>
          <w:rFonts w:ascii="Century Gothic" w:hAnsi="Century Gothic" w:cs="Arial"/>
          <w:sz w:val="28"/>
          <w:szCs w:val="28"/>
        </w:rPr>
      </w:pPr>
      <w:r>
        <w:rPr>
          <w:rFonts w:ascii="Century Gothic" w:hAnsi="Century Gothic" w:cs="Arial"/>
          <w:sz w:val="28"/>
          <w:szCs w:val="28"/>
        </w:rPr>
        <w:t>Quando a gente encontra Deus</w:t>
      </w:r>
    </w:p>
    <w:p w:rsidR="00365B5C" w:rsidRDefault="00365B5C" w:rsidP="005D1BE7">
      <w:pPr>
        <w:spacing w:after="0" w:line="240" w:lineRule="auto"/>
        <w:jc w:val="both"/>
        <w:rPr>
          <w:rFonts w:ascii="Century Gothic" w:hAnsi="Century Gothic" w:cs="Arial"/>
          <w:sz w:val="28"/>
          <w:szCs w:val="28"/>
        </w:rPr>
      </w:pPr>
      <w:r>
        <w:rPr>
          <w:rFonts w:ascii="Century Gothic" w:hAnsi="Century Gothic" w:cs="Arial"/>
          <w:sz w:val="28"/>
          <w:szCs w:val="28"/>
        </w:rPr>
        <w:t>quer ficar cada dia menor</w:t>
      </w:r>
    </w:p>
    <w:p w:rsidR="00365B5C" w:rsidRDefault="00365B5C" w:rsidP="005D1BE7">
      <w:pPr>
        <w:spacing w:after="0" w:line="240" w:lineRule="auto"/>
        <w:jc w:val="both"/>
        <w:rPr>
          <w:rFonts w:ascii="Century Gothic" w:hAnsi="Century Gothic" w:cs="Arial"/>
          <w:sz w:val="28"/>
          <w:szCs w:val="28"/>
        </w:rPr>
      </w:pPr>
      <w:r>
        <w:rPr>
          <w:rFonts w:ascii="Century Gothic" w:hAnsi="Century Gothic" w:cs="Arial"/>
          <w:sz w:val="28"/>
          <w:szCs w:val="28"/>
        </w:rPr>
        <w:t>quer ver Deus cada dia maior</w:t>
      </w:r>
    </w:p>
    <w:p w:rsidR="00365B5C" w:rsidRDefault="00365B5C" w:rsidP="005D1BE7">
      <w:pPr>
        <w:spacing w:after="0" w:line="240" w:lineRule="auto"/>
        <w:jc w:val="both"/>
        <w:rPr>
          <w:rFonts w:ascii="Century Gothic" w:hAnsi="Century Gothic" w:cs="Arial"/>
          <w:sz w:val="28"/>
          <w:szCs w:val="28"/>
        </w:rPr>
      </w:pPr>
      <w:r>
        <w:rPr>
          <w:rFonts w:ascii="Century Gothic" w:hAnsi="Century Gothic" w:cs="Arial"/>
          <w:sz w:val="28"/>
          <w:szCs w:val="28"/>
        </w:rPr>
        <w:t>no coração de cada pessoa</w:t>
      </w:r>
    </w:p>
    <w:p w:rsidR="00365B5C" w:rsidRDefault="00365B5C" w:rsidP="005D1BE7">
      <w:pPr>
        <w:spacing w:after="0" w:line="240" w:lineRule="auto"/>
        <w:jc w:val="both"/>
        <w:rPr>
          <w:rFonts w:ascii="Century Gothic" w:hAnsi="Century Gothic" w:cs="Arial"/>
          <w:sz w:val="28"/>
          <w:szCs w:val="28"/>
        </w:rPr>
      </w:pPr>
      <w:r>
        <w:rPr>
          <w:rFonts w:ascii="Century Gothic" w:hAnsi="Century Gothic" w:cs="Arial"/>
          <w:sz w:val="28"/>
          <w:szCs w:val="28"/>
        </w:rPr>
        <w:t>quando a gente encontra Deus</w:t>
      </w:r>
    </w:p>
    <w:p w:rsidR="00365B5C" w:rsidRDefault="00365B5C" w:rsidP="005D1BE7">
      <w:pPr>
        <w:spacing w:after="0" w:line="240" w:lineRule="auto"/>
        <w:jc w:val="both"/>
        <w:rPr>
          <w:rFonts w:ascii="Century Gothic" w:hAnsi="Century Gothic" w:cs="Arial"/>
          <w:sz w:val="28"/>
          <w:szCs w:val="28"/>
        </w:rPr>
      </w:pPr>
      <w:r>
        <w:rPr>
          <w:rFonts w:ascii="Century Gothic" w:hAnsi="Century Gothic" w:cs="Arial"/>
          <w:sz w:val="28"/>
          <w:szCs w:val="28"/>
        </w:rPr>
        <w:t>quando encontra de verdade a grande luz</w:t>
      </w:r>
    </w:p>
    <w:p w:rsidR="00365B5C" w:rsidRDefault="00365B5C" w:rsidP="005D1BE7">
      <w:pPr>
        <w:spacing w:after="0" w:line="240" w:lineRule="auto"/>
        <w:jc w:val="both"/>
        <w:rPr>
          <w:rFonts w:ascii="Century Gothic" w:hAnsi="Century Gothic" w:cs="Arial"/>
          <w:sz w:val="28"/>
          <w:szCs w:val="28"/>
        </w:rPr>
      </w:pPr>
      <w:r>
        <w:rPr>
          <w:rFonts w:ascii="Century Gothic" w:hAnsi="Century Gothic" w:cs="Arial"/>
          <w:sz w:val="28"/>
          <w:szCs w:val="28"/>
        </w:rPr>
        <w:t>diz o que disse João</w:t>
      </w:r>
    </w:p>
    <w:p w:rsidR="00365B5C" w:rsidRDefault="00365B5C" w:rsidP="005D1BE7">
      <w:pPr>
        <w:spacing w:after="0" w:line="240" w:lineRule="auto"/>
        <w:jc w:val="both"/>
        <w:rPr>
          <w:rFonts w:ascii="Century Gothic" w:hAnsi="Century Gothic" w:cs="Arial"/>
          <w:sz w:val="28"/>
          <w:szCs w:val="28"/>
        </w:rPr>
      </w:pPr>
      <w:r>
        <w:rPr>
          <w:rFonts w:ascii="Century Gothic" w:hAnsi="Century Gothic" w:cs="Arial"/>
          <w:sz w:val="28"/>
          <w:szCs w:val="28"/>
        </w:rPr>
        <w:t>ao falar de Jesus:</w:t>
      </w:r>
    </w:p>
    <w:p w:rsidR="007D2955" w:rsidRDefault="007D2955" w:rsidP="005D1BE7">
      <w:pPr>
        <w:spacing w:after="0" w:line="240" w:lineRule="auto"/>
        <w:jc w:val="both"/>
        <w:rPr>
          <w:rFonts w:ascii="Century Gothic" w:hAnsi="Century Gothic" w:cs="Arial"/>
          <w:sz w:val="28"/>
          <w:szCs w:val="28"/>
        </w:rPr>
      </w:pPr>
      <w:r>
        <w:rPr>
          <w:rFonts w:ascii="Century Gothic" w:hAnsi="Century Gothic" w:cs="Arial"/>
          <w:sz w:val="28"/>
          <w:szCs w:val="28"/>
        </w:rPr>
        <w:t>não, não, não, não sou a luz</w:t>
      </w:r>
    </w:p>
    <w:p w:rsidR="007D2955" w:rsidRDefault="007D2955" w:rsidP="005D1BE7">
      <w:pPr>
        <w:spacing w:after="0" w:line="240" w:lineRule="auto"/>
        <w:jc w:val="both"/>
        <w:rPr>
          <w:rFonts w:ascii="Century Gothic" w:hAnsi="Century Gothic" w:cs="Arial"/>
          <w:sz w:val="28"/>
          <w:szCs w:val="28"/>
        </w:rPr>
      </w:pPr>
      <w:r>
        <w:rPr>
          <w:rFonts w:ascii="Century Gothic" w:hAnsi="Century Gothic" w:cs="Arial"/>
          <w:sz w:val="28"/>
          <w:szCs w:val="28"/>
        </w:rPr>
        <w:t>mas conheço quem dela veio</w:t>
      </w:r>
    </w:p>
    <w:p w:rsidR="007D2955" w:rsidRDefault="007D2955" w:rsidP="005D1BE7">
      <w:pPr>
        <w:spacing w:after="0" w:line="240" w:lineRule="auto"/>
        <w:jc w:val="both"/>
        <w:rPr>
          <w:rFonts w:ascii="Century Gothic" w:hAnsi="Century Gothic" w:cs="Arial"/>
          <w:sz w:val="28"/>
          <w:szCs w:val="28"/>
        </w:rPr>
      </w:pPr>
      <w:r>
        <w:rPr>
          <w:rFonts w:ascii="Century Gothic" w:hAnsi="Century Gothic" w:cs="Arial"/>
          <w:sz w:val="28"/>
          <w:szCs w:val="28"/>
        </w:rPr>
        <w:lastRenderedPageBreak/>
        <w:t>sou somente um religioso</w:t>
      </w:r>
    </w:p>
    <w:p w:rsidR="007D2955" w:rsidRDefault="007D2955" w:rsidP="005D1BE7">
      <w:pPr>
        <w:spacing w:after="0" w:line="240" w:lineRule="auto"/>
        <w:jc w:val="both"/>
        <w:rPr>
          <w:rFonts w:ascii="Century Gothic" w:hAnsi="Century Gothic" w:cs="Arial"/>
          <w:sz w:val="28"/>
          <w:szCs w:val="28"/>
        </w:rPr>
      </w:pPr>
      <w:r>
        <w:rPr>
          <w:rFonts w:ascii="Century Gothic" w:hAnsi="Century Gothic" w:cs="Arial"/>
          <w:sz w:val="28"/>
          <w:szCs w:val="28"/>
        </w:rPr>
        <w:t>Quando a gente encontra Deus</w:t>
      </w:r>
    </w:p>
    <w:p w:rsidR="007D2955" w:rsidRDefault="007D2955" w:rsidP="005D1BE7">
      <w:pPr>
        <w:spacing w:after="0" w:line="240" w:lineRule="auto"/>
        <w:jc w:val="both"/>
        <w:rPr>
          <w:rFonts w:ascii="Century Gothic" w:hAnsi="Century Gothic" w:cs="Arial"/>
          <w:sz w:val="28"/>
          <w:szCs w:val="28"/>
        </w:rPr>
      </w:pPr>
      <w:r>
        <w:rPr>
          <w:rFonts w:ascii="Century Gothic" w:hAnsi="Century Gothic" w:cs="Arial"/>
          <w:sz w:val="28"/>
          <w:szCs w:val="28"/>
        </w:rPr>
        <w:t>todo dia lhe pede perdão</w:t>
      </w:r>
    </w:p>
    <w:p w:rsidR="007D2955" w:rsidRDefault="007D2955" w:rsidP="005D1BE7">
      <w:pPr>
        <w:spacing w:after="0" w:line="240" w:lineRule="auto"/>
        <w:jc w:val="both"/>
        <w:rPr>
          <w:rFonts w:ascii="Century Gothic" w:hAnsi="Century Gothic" w:cs="Arial"/>
          <w:sz w:val="28"/>
          <w:szCs w:val="28"/>
        </w:rPr>
      </w:pPr>
      <w:r>
        <w:rPr>
          <w:rFonts w:ascii="Century Gothic" w:hAnsi="Century Gothic" w:cs="Arial"/>
          <w:sz w:val="28"/>
          <w:szCs w:val="28"/>
        </w:rPr>
        <w:t>e do fundo do seu coração</w:t>
      </w:r>
    </w:p>
    <w:p w:rsidR="00704E28" w:rsidRDefault="00704E28" w:rsidP="005D1BE7">
      <w:pPr>
        <w:spacing w:after="0" w:line="240" w:lineRule="auto"/>
        <w:jc w:val="both"/>
        <w:rPr>
          <w:rFonts w:ascii="Century Gothic" w:hAnsi="Century Gothic" w:cs="Arial"/>
          <w:sz w:val="28"/>
          <w:szCs w:val="28"/>
        </w:rPr>
      </w:pPr>
      <w:r>
        <w:rPr>
          <w:rFonts w:ascii="Century Gothic" w:hAnsi="Century Gothic" w:cs="Arial"/>
          <w:sz w:val="28"/>
          <w:szCs w:val="28"/>
        </w:rPr>
        <w:t>se entrega a Deus e nele confia</w:t>
      </w:r>
    </w:p>
    <w:p w:rsidR="00704E28" w:rsidRDefault="00704E28" w:rsidP="005D1BE7">
      <w:pPr>
        <w:spacing w:after="0" w:line="240" w:lineRule="auto"/>
        <w:jc w:val="both"/>
        <w:rPr>
          <w:rFonts w:ascii="Century Gothic" w:hAnsi="Century Gothic" w:cs="Arial"/>
          <w:sz w:val="28"/>
          <w:szCs w:val="28"/>
        </w:rPr>
      </w:pPr>
      <w:r>
        <w:rPr>
          <w:rFonts w:ascii="Century Gothic" w:hAnsi="Century Gothic" w:cs="Arial"/>
          <w:sz w:val="28"/>
          <w:szCs w:val="28"/>
        </w:rPr>
        <w:t>quando a gente encontra Deus</w:t>
      </w:r>
    </w:p>
    <w:p w:rsidR="00704E28" w:rsidRDefault="00704E28" w:rsidP="005D1BE7">
      <w:pPr>
        <w:spacing w:after="0" w:line="240" w:lineRule="auto"/>
        <w:jc w:val="both"/>
        <w:rPr>
          <w:rFonts w:ascii="Century Gothic" w:hAnsi="Century Gothic" w:cs="Arial"/>
          <w:sz w:val="28"/>
          <w:szCs w:val="28"/>
        </w:rPr>
      </w:pPr>
      <w:r>
        <w:rPr>
          <w:rFonts w:ascii="Century Gothic" w:hAnsi="Century Gothic" w:cs="Arial"/>
          <w:sz w:val="28"/>
          <w:szCs w:val="28"/>
        </w:rPr>
        <w:t>quando encontra de verdade a grande luz</w:t>
      </w:r>
    </w:p>
    <w:p w:rsidR="00704E28" w:rsidRDefault="00704E28" w:rsidP="005D1BE7">
      <w:pPr>
        <w:spacing w:after="0" w:line="240" w:lineRule="auto"/>
        <w:jc w:val="both"/>
        <w:rPr>
          <w:rFonts w:ascii="Century Gothic" w:hAnsi="Century Gothic" w:cs="Arial"/>
          <w:sz w:val="28"/>
          <w:szCs w:val="28"/>
        </w:rPr>
      </w:pPr>
      <w:r>
        <w:rPr>
          <w:rFonts w:ascii="Century Gothic" w:hAnsi="Century Gothic" w:cs="Arial"/>
          <w:sz w:val="28"/>
          <w:szCs w:val="28"/>
        </w:rPr>
        <w:t>diz o que disse João</w:t>
      </w:r>
    </w:p>
    <w:p w:rsidR="00704E28" w:rsidRDefault="00704E28" w:rsidP="005D1BE7">
      <w:pPr>
        <w:spacing w:after="0" w:line="240" w:lineRule="auto"/>
        <w:jc w:val="both"/>
        <w:rPr>
          <w:rFonts w:ascii="Century Gothic" w:hAnsi="Century Gothic" w:cs="Arial"/>
          <w:sz w:val="28"/>
          <w:szCs w:val="28"/>
        </w:rPr>
      </w:pPr>
      <w:r>
        <w:rPr>
          <w:rFonts w:ascii="Century Gothic" w:hAnsi="Century Gothic" w:cs="Arial"/>
          <w:sz w:val="28"/>
          <w:szCs w:val="28"/>
        </w:rPr>
        <w:t>apontando Jesus:</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a verdade não sou eu</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e também não sou o caminho!</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Sou apenas uma seta,</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sou apenas um profeta!</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Quando a gente encontra Deus</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coração não consegue calar</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vai aos outros, vai testemunhar</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o quanto é bom viver de esperança</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quando a gente encontra Deus</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quando vive de verdade o verbo amar</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pede perdão e perdoa</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e não quer mais pecar</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também eu sou filho seu</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em Jesus eu fui libertado</w:t>
      </w:r>
    </w:p>
    <w:p w:rsidR="00794C25" w:rsidRDefault="00794C25" w:rsidP="005D1BE7">
      <w:pPr>
        <w:spacing w:after="0" w:line="240" w:lineRule="auto"/>
        <w:jc w:val="both"/>
        <w:rPr>
          <w:rFonts w:ascii="Century Gothic" w:hAnsi="Century Gothic" w:cs="Arial"/>
          <w:sz w:val="28"/>
          <w:szCs w:val="28"/>
        </w:rPr>
      </w:pPr>
      <w:r>
        <w:rPr>
          <w:rFonts w:ascii="Century Gothic" w:hAnsi="Century Gothic" w:cs="Arial"/>
          <w:sz w:val="28"/>
          <w:szCs w:val="28"/>
        </w:rPr>
        <w:t xml:space="preserve">perdoei, fui perdoado... </w:t>
      </w:r>
    </w:p>
    <w:p w:rsidR="00265367" w:rsidRDefault="00265367" w:rsidP="005D1BE7">
      <w:pPr>
        <w:spacing w:after="0" w:line="240" w:lineRule="auto"/>
        <w:jc w:val="both"/>
        <w:rPr>
          <w:rFonts w:ascii="Century Gothic" w:hAnsi="Century Gothic" w:cs="Arial"/>
          <w:sz w:val="28"/>
          <w:szCs w:val="28"/>
        </w:rPr>
      </w:pPr>
    </w:p>
    <w:p w:rsidR="00265367" w:rsidRDefault="00265367" w:rsidP="005D1BE7">
      <w:pPr>
        <w:spacing w:after="0" w:line="240" w:lineRule="auto"/>
        <w:jc w:val="both"/>
        <w:rPr>
          <w:rFonts w:ascii="Century Gothic" w:hAnsi="Century Gothic" w:cs="Arial"/>
          <w:sz w:val="28"/>
          <w:szCs w:val="28"/>
        </w:rPr>
      </w:pPr>
    </w:p>
    <w:p w:rsidR="00265367" w:rsidRPr="00265367" w:rsidRDefault="00265367" w:rsidP="00265367">
      <w:pPr>
        <w:spacing w:after="0" w:line="240" w:lineRule="auto"/>
        <w:jc w:val="both"/>
        <w:rPr>
          <w:rFonts w:ascii="Century Gothic" w:hAnsi="Century Gothic" w:cs="Arial"/>
          <w:b/>
          <w:sz w:val="28"/>
          <w:szCs w:val="28"/>
        </w:rPr>
      </w:pPr>
      <w:r w:rsidRPr="00265367">
        <w:rPr>
          <w:rFonts w:ascii="Century Gothic" w:hAnsi="Century Gothic" w:cs="Arial"/>
          <w:b/>
          <w:sz w:val="28"/>
          <w:szCs w:val="28"/>
        </w:rPr>
        <w:t>MORRER AOS POUCOS</w:t>
      </w:r>
    </w:p>
    <w:p w:rsidR="00265367" w:rsidRDefault="00265367" w:rsidP="00265367">
      <w:pPr>
        <w:spacing w:after="0" w:line="240" w:lineRule="auto"/>
        <w:jc w:val="both"/>
        <w:rPr>
          <w:rFonts w:ascii="Century Gothic" w:hAnsi="Century Gothic" w:cs="Arial"/>
          <w:b/>
          <w:sz w:val="28"/>
          <w:szCs w:val="28"/>
        </w:rPr>
      </w:pPr>
      <w:r>
        <w:rPr>
          <w:rFonts w:ascii="Century Gothic" w:hAnsi="Century Gothic" w:cs="Arial"/>
          <w:b/>
          <w:sz w:val="28"/>
          <w:szCs w:val="28"/>
        </w:rPr>
        <w:t>Letra e Música: Emerson Sbardelotti</w:t>
      </w:r>
    </w:p>
    <w:p w:rsidR="00265367" w:rsidRPr="00265367" w:rsidRDefault="00265367" w:rsidP="00265367">
      <w:pPr>
        <w:spacing w:after="0" w:line="240" w:lineRule="auto"/>
        <w:jc w:val="both"/>
        <w:rPr>
          <w:rFonts w:ascii="Century Gothic" w:hAnsi="Century Gothic" w:cs="Arial"/>
          <w:b/>
          <w:sz w:val="28"/>
          <w:szCs w:val="28"/>
        </w:rPr>
      </w:pPr>
    </w:p>
    <w:p w:rsidR="00265367" w:rsidRPr="00265367" w:rsidRDefault="00265367" w:rsidP="00265367">
      <w:pPr>
        <w:spacing w:after="0" w:line="240" w:lineRule="auto"/>
        <w:jc w:val="both"/>
        <w:rPr>
          <w:rFonts w:ascii="Century Gothic" w:hAnsi="Century Gothic" w:cs="Arial"/>
          <w:sz w:val="28"/>
          <w:szCs w:val="28"/>
        </w:rPr>
      </w:pPr>
      <w:r>
        <w:rPr>
          <w:rFonts w:ascii="Century Gothic" w:hAnsi="Century Gothic" w:cs="Arial"/>
          <w:sz w:val="28"/>
          <w:szCs w:val="28"/>
        </w:rPr>
        <w:t>E</w:t>
      </w:r>
      <w:r w:rsidRPr="00265367">
        <w:rPr>
          <w:rFonts w:ascii="Century Gothic" w:hAnsi="Century Gothic" w:cs="Arial"/>
          <w:sz w:val="28"/>
          <w:szCs w:val="28"/>
        </w:rPr>
        <w:t>stou morrendo aos poucos</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minha carteira está no bolso</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assinada não está</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e o que importa, o que é que há</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os políticos e os ladrões</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são todos da mesma laia</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uns matam mais do que os outros</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mas é sempre uma grande farra</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estou sentindo fome</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estou sentindo sede</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já não tenho onde dormir</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lastRenderedPageBreak/>
        <w:t>vendi minha rede</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vendi minha enxada e o meu facão</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e já faz tempo que a Terra sangra</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sou mais um a chorar</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sou mais um a tombar no chão</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no chão da impunidade</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onde o rico tem razão</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o Brasil é uma grande ilha</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onde o pobre não tem perdão</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estou morrendo aos poucos</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mas já não sei o que mata mais</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a AIDS, a corrupção, o desemprego</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ou a procura pela paz</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paz ainda distante</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alimentos estragados</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no estoque nacional</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pessoas passando mal</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estou morrendo aos poucos</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sem trabalho, com fome</w:t>
      </w:r>
    </w:p>
    <w:p w:rsidR="00265367" w:rsidRP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sem terra, sem casa</w:t>
      </w:r>
    </w:p>
    <w:p w:rsidR="00265367" w:rsidRDefault="00265367" w:rsidP="00265367">
      <w:pPr>
        <w:spacing w:after="0" w:line="240" w:lineRule="auto"/>
        <w:jc w:val="both"/>
        <w:rPr>
          <w:rFonts w:ascii="Century Gothic" w:hAnsi="Century Gothic" w:cs="Arial"/>
          <w:sz w:val="28"/>
          <w:szCs w:val="28"/>
        </w:rPr>
      </w:pPr>
      <w:r w:rsidRPr="00265367">
        <w:rPr>
          <w:rFonts w:ascii="Century Gothic" w:hAnsi="Century Gothic" w:cs="Arial"/>
          <w:sz w:val="28"/>
          <w:szCs w:val="28"/>
        </w:rPr>
        <w:t>minha dignidade some</w:t>
      </w:r>
    </w:p>
    <w:p w:rsidR="00794C25" w:rsidRDefault="00794C25" w:rsidP="005D1BE7">
      <w:pPr>
        <w:spacing w:after="0" w:line="240" w:lineRule="auto"/>
        <w:jc w:val="both"/>
        <w:rPr>
          <w:rFonts w:ascii="Century Gothic" w:hAnsi="Century Gothic" w:cs="Arial"/>
          <w:sz w:val="28"/>
          <w:szCs w:val="28"/>
        </w:rPr>
      </w:pPr>
    </w:p>
    <w:p w:rsidR="009B0253" w:rsidRDefault="009B0253" w:rsidP="005D1BE7">
      <w:pPr>
        <w:spacing w:after="0" w:line="240" w:lineRule="auto"/>
        <w:jc w:val="both"/>
        <w:rPr>
          <w:rFonts w:ascii="Century Gothic" w:hAnsi="Century Gothic" w:cs="Arial"/>
          <w:sz w:val="28"/>
          <w:szCs w:val="28"/>
        </w:rPr>
      </w:pPr>
    </w:p>
    <w:p w:rsidR="00704E28" w:rsidRDefault="00265367" w:rsidP="005D1BE7">
      <w:pPr>
        <w:spacing w:after="0" w:line="240" w:lineRule="auto"/>
        <w:jc w:val="both"/>
        <w:rPr>
          <w:rFonts w:ascii="Century Gothic" w:hAnsi="Century Gothic" w:cs="Arial"/>
          <w:b/>
          <w:sz w:val="28"/>
          <w:szCs w:val="28"/>
        </w:rPr>
      </w:pPr>
      <w:r>
        <w:rPr>
          <w:rFonts w:ascii="Century Gothic" w:hAnsi="Century Gothic" w:cs="Arial"/>
          <w:b/>
          <w:sz w:val="28"/>
          <w:szCs w:val="28"/>
        </w:rPr>
        <w:t>RELIGIÃO LIBERTADORA</w:t>
      </w:r>
    </w:p>
    <w:p w:rsidR="00265367" w:rsidRDefault="00265367" w:rsidP="005D1BE7">
      <w:pPr>
        <w:spacing w:after="0" w:line="240" w:lineRule="auto"/>
        <w:jc w:val="both"/>
        <w:rPr>
          <w:rFonts w:ascii="Century Gothic" w:hAnsi="Century Gothic" w:cs="Arial"/>
          <w:b/>
          <w:sz w:val="28"/>
          <w:szCs w:val="28"/>
        </w:rPr>
      </w:pPr>
      <w:r>
        <w:rPr>
          <w:rFonts w:ascii="Century Gothic" w:hAnsi="Century Gothic" w:cs="Arial"/>
          <w:b/>
          <w:sz w:val="28"/>
          <w:szCs w:val="28"/>
        </w:rPr>
        <w:t>Letra e Música: Pe. Zezinho, scj</w:t>
      </w:r>
    </w:p>
    <w:p w:rsidR="00265367" w:rsidRDefault="00265367" w:rsidP="005D1BE7">
      <w:pPr>
        <w:spacing w:after="0" w:line="240" w:lineRule="auto"/>
        <w:jc w:val="both"/>
        <w:rPr>
          <w:rFonts w:ascii="Century Gothic" w:hAnsi="Century Gothic" w:cs="Arial"/>
          <w:b/>
          <w:sz w:val="28"/>
          <w:szCs w:val="28"/>
        </w:rPr>
      </w:pPr>
      <w:r>
        <w:rPr>
          <w:rFonts w:ascii="Century Gothic" w:hAnsi="Century Gothic" w:cs="Arial"/>
          <w:b/>
          <w:sz w:val="28"/>
          <w:szCs w:val="28"/>
        </w:rPr>
        <w:t>Cd</w:t>
      </w:r>
      <w:r w:rsidR="004D62D1">
        <w:rPr>
          <w:rFonts w:ascii="Century Gothic" w:hAnsi="Century Gothic" w:cs="Arial"/>
          <w:b/>
          <w:sz w:val="28"/>
          <w:szCs w:val="28"/>
        </w:rPr>
        <w:t xml:space="preserve"> Sol Nascente Sol Poente – Paulinas</w:t>
      </w:r>
    </w:p>
    <w:p w:rsidR="004D62D1" w:rsidRDefault="004D62D1" w:rsidP="005D1BE7">
      <w:pPr>
        <w:spacing w:after="0" w:line="240" w:lineRule="auto"/>
        <w:jc w:val="both"/>
        <w:rPr>
          <w:rFonts w:ascii="Century Gothic" w:hAnsi="Century Gothic" w:cs="Arial"/>
          <w:b/>
          <w:sz w:val="28"/>
          <w:szCs w:val="28"/>
        </w:rPr>
      </w:pPr>
    </w:p>
    <w:p w:rsidR="004D62D1" w:rsidRPr="004D62D1" w:rsidRDefault="004D62D1" w:rsidP="004D62D1">
      <w:pPr>
        <w:spacing w:after="0" w:line="240" w:lineRule="auto"/>
        <w:jc w:val="both"/>
        <w:rPr>
          <w:rFonts w:ascii="Century Gothic" w:hAnsi="Century Gothic" w:cs="Arial"/>
          <w:b/>
          <w:sz w:val="28"/>
          <w:szCs w:val="28"/>
        </w:rPr>
      </w:pPr>
      <w:r w:rsidRPr="004D62D1">
        <w:rPr>
          <w:rFonts w:ascii="Century Gothic" w:hAnsi="Century Gothic" w:cs="Arial"/>
          <w:b/>
          <w:sz w:val="28"/>
          <w:szCs w:val="28"/>
        </w:rPr>
        <w:t xml:space="preserve">É por causa do meu povo machucado </w:t>
      </w:r>
    </w:p>
    <w:p w:rsidR="004D62D1" w:rsidRPr="004D62D1" w:rsidRDefault="004D62D1" w:rsidP="004D62D1">
      <w:pPr>
        <w:spacing w:after="0" w:line="240" w:lineRule="auto"/>
        <w:jc w:val="both"/>
        <w:rPr>
          <w:rFonts w:ascii="Century Gothic" w:hAnsi="Century Gothic" w:cs="Arial"/>
          <w:b/>
          <w:sz w:val="28"/>
          <w:szCs w:val="28"/>
        </w:rPr>
      </w:pPr>
      <w:r w:rsidRPr="004D62D1">
        <w:rPr>
          <w:rFonts w:ascii="Century Gothic" w:hAnsi="Century Gothic" w:cs="Arial"/>
          <w:b/>
          <w:sz w:val="28"/>
          <w:szCs w:val="28"/>
        </w:rPr>
        <w:t>que acredito em religião libertadora!</w:t>
      </w:r>
    </w:p>
    <w:p w:rsidR="004D62D1" w:rsidRPr="004D62D1" w:rsidRDefault="004D62D1" w:rsidP="004D62D1">
      <w:pPr>
        <w:spacing w:after="0" w:line="240" w:lineRule="auto"/>
        <w:jc w:val="both"/>
        <w:rPr>
          <w:rFonts w:ascii="Century Gothic" w:hAnsi="Century Gothic" w:cs="Arial"/>
          <w:b/>
          <w:sz w:val="28"/>
          <w:szCs w:val="28"/>
        </w:rPr>
      </w:pPr>
      <w:r w:rsidRPr="004D62D1">
        <w:rPr>
          <w:rFonts w:ascii="Century Gothic" w:hAnsi="Century Gothic" w:cs="Arial"/>
          <w:b/>
          <w:sz w:val="28"/>
          <w:szCs w:val="28"/>
        </w:rPr>
        <w:t xml:space="preserve">É por causa de Jesus ressuscitado </w:t>
      </w:r>
    </w:p>
    <w:p w:rsidR="004D62D1" w:rsidRPr="004D62D1" w:rsidRDefault="004D62D1" w:rsidP="004D62D1">
      <w:pPr>
        <w:spacing w:after="0" w:line="240" w:lineRule="auto"/>
        <w:jc w:val="both"/>
        <w:rPr>
          <w:rFonts w:ascii="Century Gothic" w:hAnsi="Century Gothic" w:cs="Arial"/>
          <w:b/>
          <w:sz w:val="28"/>
          <w:szCs w:val="28"/>
        </w:rPr>
      </w:pPr>
      <w:r w:rsidRPr="004D62D1">
        <w:rPr>
          <w:rFonts w:ascii="Century Gothic" w:hAnsi="Century Gothic" w:cs="Arial"/>
          <w:b/>
          <w:sz w:val="28"/>
          <w:szCs w:val="28"/>
        </w:rPr>
        <w:t>que acredito em religião libertadora!</w:t>
      </w:r>
    </w:p>
    <w:p w:rsidR="004D62D1" w:rsidRPr="004D62D1" w:rsidRDefault="004D62D1" w:rsidP="004D62D1">
      <w:pPr>
        <w:spacing w:after="0" w:line="240" w:lineRule="auto"/>
        <w:jc w:val="both"/>
        <w:rPr>
          <w:rFonts w:ascii="Century Gothic" w:hAnsi="Century Gothic" w:cs="Arial"/>
          <w:sz w:val="28"/>
          <w:szCs w:val="28"/>
        </w:rPr>
      </w:pPr>
    </w:p>
    <w:p w:rsidR="004D62D1" w:rsidRP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É por causa dos profetas que anunciam</w:t>
      </w:r>
    </w:p>
    <w:p w:rsidR="004D62D1" w:rsidRP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Que batizam, que organizam, denunciam</w:t>
      </w:r>
    </w:p>
    <w:p w:rsid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É por causa de quem</w:t>
      </w:r>
      <w:r>
        <w:rPr>
          <w:rFonts w:ascii="Century Gothic" w:hAnsi="Century Gothic" w:cs="Arial"/>
          <w:sz w:val="28"/>
          <w:szCs w:val="28"/>
        </w:rPr>
        <w:t xml:space="preserve"> sofre a dor do povo</w:t>
      </w:r>
    </w:p>
    <w:p w:rsidR="004D62D1" w:rsidRPr="004D62D1" w:rsidRDefault="004D62D1" w:rsidP="004D62D1">
      <w:pPr>
        <w:spacing w:after="0" w:line="240" w:lineRule="auto"/>
        <w:jc w:val="both"/>
        <w:rPr>
          <w:rFonts w:ascii="Century Gothic" w:hAnsi="Century Gothic" w:cs="Arial"/>
          <w:sz w:val="28"/>
          <w:szCs w:val="28"/>
        </w:rPr>
      </w:pPr>
      <w:r>
        <w:rPr>
          <w:rFonts w:ascii="Century Gothic" w:hAnsi="Century Gothic" w:cs="Arial"/>
          <w:sz w:val="28"/>
          <w:szCs w:val="28"/>
        </w:rPr>
        <w:t>É por causa de quem</w:t>
      </w:r>
      <w:r w:rsidRPr="004D62D1">
        <w:rPr>
          <w:rFonts w:ascii="Century Gothic" w:hAnsi="Century Gothic" w:cs="Arial"/>
          <w:sz w:val="28"/>
          <w:szCs w:val="28"/>
        </w:rPr>
        <w:t xml:space="preserve"> morre sem matar</w:t>
      </w:r>
    </w:p>
    <w:p w:rsidR="004D62D1" w:rsidRPr="004D62D1" w:rsidRDefault="004D62D1" w:rsidP="004D62D1">
      <w:pPr>
        <w:spacing w:after="0" w:line="240" w:lineRule="auto"/>
        <w:jc w:val="both"/>
        <w:rPr>
          <w:rFonts w:ascii="Century Gothic" w:hAnsi="Century Gothic" w:cs="Arial"/>
          <w:sz w:val="28"/>
          <w:szCs w:val="28"/>
        </w:rPr>
      </w:pPr>
    </w:p>
    <w:p w:rsidR="004D62D1" w:rsidRP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É por causa dos pequenos e oprimidos</w:t>
      </w:r>
    </w:p>
    <w:p w:rsidR="004D62D1" w:rsidRP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Dos seus sonhos, dos seus ais, dos seus gemidos</w:t>
      </w:r>
    </w:p>
    <w:p w:rsidR="004D62D1" w:rsidRP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É por causa do meu povo injustiçado</w:t>
      </w:r>
    </w:p>
    <w:p w:rsidR="004D62D1" w:rsidRP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lastRenderedPageBreak/>
        <w:t>Das ovelhas sem rebanho e sem pastor</w:t>
      </w:r>
    </w:p>
    <w:p w:rsidR="004D62D1" w:rsidRPr="004D62D1" w:rsidRDefault="004D62D1" w:rsidP="004D62D1">
      <w:pPr>
        <w:spacing w:after="0" w:line="240" w:lineRule="auto"/>
        <w:jc w:val="both"/>
        <w:rPr>
          <w:rFonts w:ascii="Century Gothic" w:hAnsi="Century Gothic" w:cs="Arial"/>
          <w:sz w:val="28"/>
          <w:szCs w:val="28"/>
        </w:rPr>
      </w:pPr>
    </w:p>
    <w:p w:rsidR="004D62D1" w:rsidRP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É por causa do profeta que se cala</w:t>
      </w:r>
    </w:p>
    <w:p w:rsidR="004D62D1" w:rsidRP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Mas até com seu silêncio grita e fala</w:t>
      </w:r>
    </w:p>
    <w:p w:rsidR="004D62D1" w:rsidRP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É por causa de um Jesus que anunciava</w:t>
      </w:r>
    </w:p>
    <w:p w:rsidR="004D62D1" w:rsidRP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Mas também gritava aos grandes: ai de vós</w:t>
      </w:r>
    </w:p>
    <w:p w:rsidR="004D62D1" w:rsidRPr="004D62D1" w:rsidRDefault="004D62D1" w:rsidP="004D62D1">
      <w:pPr>
        <w:spacing w:after="0" w:line="240" w:lineRule="auto"/>
        <w:jc w:val="both"/>
        <w:rPr>
          <w:rFonts w:ascii="Century Gothic" w:hAnsi="Century Gothic" w:cs="Arial"/>
          <w:sz w:val="28"/>
          <w:szCs w:val="28"/>
        </w:rPr>
      </w:pPr>
    </w:p>
    <w:p w:rsidR="004D62D1" w:rsidRP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É por causa do</w:t>
      </w:r>
      <w:r w:rsidR="002C2DC4">
        <w:rPr>
          <w:rFonts w:ascii="Century Gothic" w:hAnsi="Century Gothic" w:cs="Arial"/>
          <w:sz w:val="28"/>
          <w:szCs w:val="28"/>
        </w:rPr>
        <w:t xml:space="preserve"> que</w:t>
      </w:r>
      <w:r w:rsidRPr="004D62D1">
        <w:rPr>
          <w:rFonts w:ascii="Century Gothic" w:hAnsi="Century Gothic" w:cs="Arial"/>
          <w:sz w:val="28"/>
          <w:szCs w:val="28"/>
        </w:rPr>
        <w:t xml:space="preserve"> fez João Batista</w:t>
      </w:r>
    </w:p>
    <w:p w:rsidR="004D62D1" w:rsidRP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Que arriscou mas preparou a tua vinda</w:t>
      </w:r>
    </w:p>
    <w:p w:rsidR="004D62D1" w:rsidRP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É por causa de milhões de testemunhas</w:t>
      </w:r>
    </w:p>
    <w:p w:rsidR="004D62D1" w:rsidRDefault="004D62D1" w:rsidP="004D62D1">
      <w:pPr>
        <w:spacing w:after="0" w:line="240" w:lineRule="auto"/>
        <w:jc w:val="both"/>
        <w:rPr>
          <w:rFonts w:ascii="Century Gothic" w:hAnsi="Century Gothic" w:cs="Arial"/>
          <w:sz w:val="28"/>
          <w:szCs w:val="28"/>
        </w:rPr>
      </w:pPr>
      <w:r w:rsidRPr="004D62D1">
        <w:rPr>
          <w:rFonts w:ascii="Century Gothic" w:hAnsi="Century Gothic" w:cs="Arial"/>
          <w:sz w:val="28"/>
          <w:szCs w:val="28"/>
        </w:rPr>
        <w:t>Que apostaram suas vidas no amor</w:t>
      </w:r>
    </w:p>
    <w:p w:rsidR="00742382" w:rsidRDefault="00742382" w:rsidP="004D62D1">
      <w:pPr>
        <w:spacing w:after="0" w:line="240" w:lineRule="auto"/>
        <w:jc w:val="both"/>
        <w:rPr>
          <w:rFonts w:ascii="Century Gothic" w:hAnsi="Century Gothic" w:cs="Arial"/>
          <w:sz w:val="28"/>
          <w:szCs w:val="28"/>
        </w:rPr>
      </w:pPr>
    </w:p>
    <w:p w:rsidR="00907AA3" w:rsidRDefault="00907AA3" w:rsidP="004D62D1">
      <w:pPr>
        <w:spacing w:after="0" w:line="240" w:lineRule="auto"/>
        <w:jc w:val="both"/>
        <w:rPr>
          <w:rFonts w:ascii="Century Gothic" w:hAnsi="Century Gothic" w:cs="Arial"/>
          <w:sz w:val="28"/>
          <w:szCs w:val="28"/>
        </w:rPr>
      </w:pPr>
    </w:p>
    <w:p w:rsidR="00742382" w:rsidRDefault="002C7CC4" w:rsidP="004D62D1">
      <w:pPr>
        <w:spacing w:after="0" w:line="240" w:lineRule="auto"/>
        <w:jc w:val="both"/>
        <w:rPr>
          <w:rFonts w:ascii="Century Gothic" w:hAnsi="Century Gothic" w:cs="Arial"/>
          <w:b/>
          <w:sz w:val="28"/>
          <w:szCs w:val="28"/>
        </w:rPr>
      </w:pPr>
      <w:r>
        <w:rPr>
          <w:rFonts w:ascii="Century Gothic" w:hAnsi="Century Gothic" w:cs="Arial"/>
          <w:b/>
          <w:sz w:val="28"/>
          <w:szCs w:val="28"/>
        </w:rPr>
        <w:t>O MORENO DE NAZARÉ</w:t>
      </w:r>
    </w:p>
    <w:p w:rsidR="002C7CC4" w:rsidRDefault="002C7CC4" w:rsidP="004D62D1">
      <w:pPr>
        <w:spacing w:after="0" w:line="240" w:lineRule="auto"/>
        <w:jc w:val="both"/>
        <w:rPr>
          <w:rFonts w:ascii="Century Gothic" w:hAnsi="Century Gothic" w:cs="Arial"/>
          <w:b/>
          <w:sz w:val="28"/>
          <w:szCs w:val="28"/>
        </w:rPr>
      </w:pPr>
      <w:r>
        <w:rPr>
          <w:rFonts w:ascii="Century Gothic" w:hAnsi="Century Gothic" w:cs="Arial"/>
          <w:b/>
          <w:sz w:val="28"/>
          <w:szCs w:val="28"/>
        </w:rPr>
        <w:t>Letra: Emerson Sbardelotti</w:t>
      </w:r>
    </w:p>
    <w:p w:rsidR="002C7CC4" w:rsidRPr="002C7CC4" w:rsidRDefault="002C7CC4" w:rsidP="004D62D1">
      <w:pPr>
        <w:spacing w:after="0" w:line="240" w:lineRule="auto"/>
        <w:jc w:val="both"/>
        <w:rPr>
          <w:rFonts w:ascii="Century Gothic" w:hAnsi="Century Gothic" w:cs="Arial"/>
          <w:b/>
          <w:sz w:val="28"/>
          <w:szCs w:val="28"/>
        </w:rPr>
      </w:pPr>
      <w:r>
        <w:rPr>
          <w:rFonts w:ascii="Century Gothic" w:hAnsi="Century Gothic" w:cs="Arial"/>
          <w:b/>
          <w:sz w:val="28"/>
          <w:szCs w:val="28"/>
        </w:rPr>
        <w:t>Música: Manoel Nerys de Almeida</w:t>
      </w:r>
    </w:p>
    <w:p w:rsidR="002C7CC4" w:rsidRPr="002C7CC4" w:rsidRDefault="002C7CC4" w:rsidP="002C7CC4">
      <w:pPr>
        <w:spacing w:after="0" w:line="240" w:lineRule="auto"/>
        <w:jc w:val="both"/>
        <w:rPr>
          <w:rFonts w:ascii="Century Gothic" w:hAnsi="Century Gothic" w:cs="Arial"/>
          <w:sz w:val="28"/>
          <w:szCs w:val="28"/>
        </w:rPr>
      </w:pP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Eis a história de um jovem Moreno de Nazaré:</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de profissão carpinteiro e agricultor,</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de sensibilidade um contador de histórias,</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por amor a nós e a muitos o Salvador...o Salvador.</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Um profeta jovem de uma gente esquecida,</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fala do Reino da Vida no meio dos excluídos,</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por sua palavra o sarar de uma ferida,</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sua cruz no meio ficou, entre dois bandidos...entre dois bandidos.</w:t>
      </w:r>
    </w:p>
    <w:p w:rsidR="002C7CC4" w:rsidRPr="002C7CC4" w:rsidRDefault="002C7CC4" w:rsidP="002C7CC4">
      <w:pPr>
        <w:spacing w:after="0" w:line="240" w:lineRule="auto"/>
        <w:jc w:val="both"/>
        <w:rPr>
          <w:rFonts w:ascii="Century Gothic" w:hAnsi="Century Gothic" w:cs="Arial"/>
          <w:sz w:val="28"/>
          <w:szCs w:val="28"/>
        </w:rPr>
      </w:pPr>
    </w:p>
    <w:p w:rsidR="002C7CC4" w:rsidRPr="002C7CC4" w:rsidRDefault="002C7CC4" w:rsidP="002C7CC4">
      <w:pPr>
        <w:spacing w:after="0" w:line="240" w:lineRule="auto"/>
        <w:jc w:val="both"/>
        <w:rPr>
          <w:rFonts w:ascii="Century Gothic" w:hAnsi="Century Gothic" w:cs="Arial"/>
          <w:b/>
          <w:sz w:val="28"/>
          <w:szCs w:val="28"/>
        </w:rPr>
      </w:pPr>
      <w:r w:rsidRPr="002C7CC4">
        <w:rPr>
          <w:rFonts w:ascii="Century Gothic" w:hAnsi="Century Gothic" w:cs="Arial"/>
          <w:b/>
          <w:sz w:val="28"/>
          <w:szCs w:val="28"/>
        </w:rPr>
        <w:t>Comungar é tornar a Vida um perigo!</w:t>
      </w:r>
    </w:p>
    <w:p w:rsidR="002C7CC4" w:rsidRPr="002C7CC4" w:rsidRDefault="002C7CC4" w:rsidP="002C7CC4">
      <w:pPr>
        <w:spacing w:after="0" w:line="240" w:lineRule="auto"/>
        <w:jc w:val="both"/>
        <w:rPr>
          <w:rFonts w:ascii="Century Gothic" w:hAnsi="Century Gothic" w:cs="Arial"/>
          <w:b/>
          <w:sz w:val="28"/>
          <w:szCs w:val="28"/>
        </w:rPr>
      </w:pPr>
      <w:r w:rsidRPr="002C7CC4">
        <w:rPr>
          <w:rFonts w:ascii="Century Gothic" w:hAnsi="Century Gothic" w:cs="Arial"/>
          <w:b/>
          <w:sz w:val="28"/>
          <w:szCs w:val="28"/>
        </w:rPr>
        <w:t>Dialogar com quem aqui não está.</w:t>
      </w:r>
    </w:p>
    <w:p w:rsidR="002C7CC4" w:rsidRPr="002C7CC4" w:rsidRDefault="002C7CC4" w:rsidP="002C7CC4">
      <w:pPr>
        <w:spacing w:after="0" w:line="240" w:lineRule="auto"/>
        <w:jc w:val="both"/>
        <w:rPr>
          <w:rFonts w:ascii="Century Gothic" w:hAnsi="Century Gothic" w:cs="Arial"/>
          <w:b/>
          <w:sz w:val="28"/>
          <w:szCs w:val="28"/>
        </w:rPr>
      </w:pPr>
      <w:r w:rsidRPr="002C7CC4">
        <w:rPr>
          <w:rFonts w:ascii="Century Gothic" w:hAnsi="Century Gothic" w:cs="Arial"/>
          <w:b/>
          <w:sz w:val="28"/>
          <w:szCs w:val="28"/>
        </w:rPr>
        <w:t>Se encontrar com quem aqui não vem.</w:t>
      </w:r>
    </w:p>
    <w:p w:rsidR="002C7CC4" w:rsidRPr="002C7CC4" w:rsidRDefault="002C7CC4" w:rsidP="002C7CC4">
      <w:pPr>
        <w:spacing w:after="0" w:line="240" w:lineRule="auto"/>
        <w:jc w:val="both"/>
        <w:rPr>
          <w:rFonts w:ascii="Century Gothic" w:hAnsi="Century Gothic" w:cs="Arial"/>
          <w:b/>
          <w:sz w:val="28"/>
          <w:szCs w:val="28"/>
        </w:rPr>
      </w:pPr>
      <w:r w:rsidRPr="002C7CC4">
        <w:rPr>
          <w:rFonts w:ascii="Century Gothic" w:hAnsi="Century Gothic" w:cs="Arial"/>
          <w:b/>
          <w:sz w:val="28"/>
          <w:szCs w:val="28"/>
        </w:rPr>
        <w:t>Respeitar e fazer valer a paz e o bem. (bis).</w:t>
      </w:r>
    </w:p>
    <w:p w:rsidR="002C7CC4" w:rsidRPr="002C7CC4" w:rsidRDefault="002C7CC4" w:rsidP="002C7CC4">
      <w:pPr>
        <w:spacing w:after="0" w:line="240" w:lineRule="auto"/>
        <w:jc w:val="both"/>
        <w:rPr>
          <w:rFonts w:ascii="Century Gothic" w:hAnsi="Century Gothic" w:cs="Arial"/>
          <w:sz w:val="28"/>
          <w:szCs w:val="28"/>
        </w:rPr>
      </w:pP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Três coisas boas Ele nos deu como herança:</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Koinonia, Diakonia e Martíria!</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Três coisinhas ensinou com seu jeito:</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O Encontro, Diálogo e o Respeito! E o Respeito! E o Respeito!</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Na América Nossa ultrajada, empobrecida,</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Ele se fez o amigo, conselheiro, irmão.</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Somos também Povo Santo de Deus Vivo:</w:t>
      </w:r>
    </w:p>
    <w:p w:rsidR="002C7CC4" w:rsidRPr="002C7CC4" w:rsidRDefault="002C7CC4" w:rsidP="002C7CC4">
      <w:pPr>
        <w:spacing w:after="0" w:line="240" w:lineRule="auto"/>
        <w:jc w:val="both"/>
        <w:rPr>
          <w:rFonts w:ascii="Century Gothic" w:hAnsi="Century Gothic" w:cs="Arial"/>
          <w:sz w:val="28"/>
          <w:szCs w:val="28"/>
        </w:rPr>
      </w:pPr>
      <w:r w:rsidRPr="002C7CC4">
        <w:rPr>
          <w:rFonts w:ascii="Century Gothic" w:hAnsi="Century Gothic" w:cs="Arial"/>
          <w:sz w:val="28"/>
          <w:szCs w:val="28"/>
        </w:rPr>
        <w:t>seres humanos melhores ao partilhar o pão...ao partilhar o pão.</w:t>
      </w:r>
    </w:p>
    <w:p w:rsidR="002C7CC4" w:rsidRPr="002C7CC4" w:rsidRDefault="002C7CC4" w:rsidP="002C7CC4">
      <w:pPr>
        <w:spacing w:after="0" w:line="240" w:lineRule="auto"/>
        <w:jc w:val="both"/>
        <w:rPr>
          <w:rFonts w:ascii="Century Gothic" w:hAnsi="Century Gothic" w:cs="Arial"/>
          <w:sz w:val="28"/>
          <w:szCs w:val="28"/>
        </w:rPr>
      </w:pPr>
    </w:p>
    <w:p w:rsidR="002C7CC4" w:rsidRPr="002C7CC4" w:rsidRDefault="002C7CC4" w:rsidP="002C7CC4">
      <w:pPr>
        <w:spacing w:after="0" w:line="240" w:lineRule="auto"/>
        <w:jc w:val="both"/>
        <w:rPr>
          <w:rFonts w:ascii="Century Gothic" w:hAnsi="Century Gothic" w:cs="Arial"/>
          <w:b/>
          <w:sz w:val="28"/>
          <w:szCs w:val="28"/>
        </w:rPr>
      </w:pPr>
      <w:r w:rsidRPr="002C7CC4">
        <w:rPr>
          <w:rFonts w:ascii="Century Gothic" w:hAnsi="Century Gothic" w:cs="Arial"/>
          <w:b/>
          <w:sz w:val="28"/>
          <w:szCs w:val="28"/>
        </w:rPr>
        <w:lastRenderedPageBreak/>
        <w:t>Comungar é tornar a Vida um perigo!</w:t>
      </w:r>
    </w:p>
    <w:p w:rsidR="002C7CC4" w:rsidRPr="002C7CC4" w:rsidRDefault="002C7CC4" w:rsidP="002C7CC4">
      <w:pPr>
        <w:spacing w:after="0" w:line="240" w:lineRule="auto"/>
        <w:jc w:val="both"/>
        <w:rPr>
          <w:rFonts w:ascii="Century Gothic" w:hAnsi="Century Gothic" w:cs="Arial"/>
          <w:b/>
          <w:sz w:val="28"/>
          <w:szCs w:val="28"/>
        </w:rPr>
      </w:pPr>
      <w:r w:rsidRPr="002C7CC4">
        <w:rPr>
          <w:rFonts w:ascii="Century Gothic" w:hAnsi="Century Gothic" w:cs="Arial"/>
          <w:b/>
          <w:sz w:val="28"/>
          <w:szCs w:val="28"/>
        </w:rPr>
        <w:t>Dialogar com quem aqui não está.</w:t>
      </w:r>
    </w:p>
    <w:p w:rsidR="002C7CC4" w:rsidRPr="002C7CC4" w:rsidRDefault="002C7CC4" w:rsidP="002C7CC4">
      <w:pPr>
        <w:spacing w:after="0" w:line="240" w:lineRule="auto"/>
        <w:jc w:val="both"/>
        <w:rPr>
          <w:rFonts w:ascii="Century Gothic" w:hAnsi="Century Gothic" w:cs="Arial"/>
          <w:b/>
          <w:sz w:val="28"/>
          <w:szCs w:val="28"/>
        </w:rPr>
      </w:pPr>
      <w:r w:rsidRPr="002C7CC4">
        <w:rPr>
          <w:rFonts w:ascii="Century Gothic" w:hAnsi="Century Gothic" w:cs="Arial"/>
          <w:b/>
          <w:sz w:val="28"/>
          <w:szCs w:val="28"/>
        </w:rPr>
        <w:t>Se encontrar com quem aqui não vem.</w:t>
      </w:r>
    </w:p>
    <w:p w:rsidR="00742382" w:rsidRDefault="002C7CC4" w:rsidP="002C7CC4">
      <w:pPr>
        <w:spacing w:after="0" w:line="240" w:lineRule="auto"/>
        <w:jc w:val="both"/>
        <w:rPr>
          <w:rFonts w:ascii="Century Gothic" w:hAnsi="Century Gothic" w:cs="Arial"/>
          <w:b/>
          <w:sz w:val="28"/>
          <w:szCs w:val="28"/>
        </w:rPr>
      </w:pPr>
      <w:r w:rsidRPr="002C7CC4">
        <w:rPr>
          <w:rFonts w:ascii="Century Gothic" w:hAnsi="Century Gothic" w:cs="Arial"/>
          <w:b/>
          <w:sz w:val="28"/>
          <w:szCs w:val="28"/>
        </w:rPr>
        <w:t>Respeitar e fazer valer a paz e o bem. (bis).</w:t>
      </w:r>
    </w:p>
    <w:p w:rsidR="00907AA3" w:rsidRDefault="00907AA3" w:rsidP="002C7CC4">
      <w:pPr>
        <w:spacing w:after="0" w:line="240" w:lineRule="auto"/>
        <w:jc w:val="both"/>
        <w:rPr>
          <w:rFonts w:ascii="Century Gothic" w:hAnsi="Century Gothic" w:cs="Arial"/>
          <w:b/>
          <w:sz w:val="28"/>
          <w:szCs w:val="28"/>
        </w:rPr>
      </w:pPr>
    </w:p>
    <w:p w:rsidR="00907AA3" w:rsidRDefault="00907AA3" w:rsidP="00907AA3">
      <w:pPr>
        <w:spacing w:after="0" w:line="240" w:lineRule="auto"/>
        <w:jc w:val="both"/>
        <w:rPr>
          <w:rFonts w:ascii="Century Gothic" w:hAnsi="Century Gothic" w:cs="Arial"/>
          <w:b/>
          <w:sz w:val="28"/>
          <w:szCs w:val="28"/>
        </w:rPr>
      </w:pPr>
      <w:r>
        <w:rPr>
          <w:rFonts w:ascii="Century Gothic" w:hAnsi="Century Gothic" w:cs="Arial"/>
          <w:b/>
          <w:sz w:val="28"/>
          <w:szCs w:val="28"/>
        </w:rPr>
        <w:t xml:space="preserve">UM CERTO GALILEU – versão estendida </w:t>
      </w:r>
    </w:p>
    <w:p w:rsidR="00907AA3" w:rsidRDefault="00907AA3" w:rsidP="00907AA3">
      <w:pPr>
        <w:spacing w:after="0" w:line="240" w:lineRule="auto"/>
        <w:jc w:val="both"/>
        <w:rPr>
          <w:rFonts w:ascii="Century Gothic" w:hAnsi="Century Gothic" w:cs="Arial"/>
          <w:b/>
          <w:sz w:val="28"/>
          <w:szCs w:val="28"/>
        </w:rPr>
      </w:pPr>
      <w:r>
        <w:rPr>
          <w:rFonts w:ascii="Century Gothic" w:hAnsi="Century Gothic" w:cs="Arial"/>
          <w:b/>
          <w:sz w:val="28"/>
          <w:szCs w:val="28"/>
        </w:rPr>
        <w:t>Letra e Música: Pe. Zezinho, scj</w:t>
      </w:r>
    </w:p>
    <w:p w:rsidR="00907AA3" w:rsidRPr="006B6845" w:rsidRDefault="00907AA3" w:rsidP="00907AA3">
      <w:pPr>
        <w:spacing w:after="0" w:line="240" w:lineRule="auto"/>
        <w:jc w:val="both"/>
        <w:rPr>
          <w:rFonts w:ascii="Century Gothic" w:hAnsi="Century Gothic" w:cs="Arial"/>
          <w:b/>
          <w:sz w:val="28"/>
          <w:szCs w:val="28"/>
        </w:rPr>
      </w:pPr>
      <w:r>
        <w:rPr>
          <w:rFonts w:ascii="Century Gothic" w:hAnsi="Century Gothic" w:cs="Arial"/>
          <w:b/>
          <w:sz w:val="28"/>
          <w:szCs w:val="28"/>
        </w:rPr>
        <w:t>Cd Grandes Momentos - Paulinas</w:t>
      </w:r>
    </w:p>
    <w:p w:rsidR="00907AA3" w:rsidRDefault="00907AA3" w:rsidP="00907AA3">
      <w:pPr>
        <w:spacing w:after="0" w:line="240" w:lineRule="auto"/>
        <w:jc w:val="both"/>
        <w:rPr>
          <w:rFonts w:ascii="Century Gothic" w:hAnsi="Century Gothic" w:cs="Arial"/>
          <w:sz w:val="28"/>
          <w:szCs w:val="28"/>
        </w:rPr>
      </w:pP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Um certo dia, a beira mar</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Apareceu um jovem Galileu</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Ninguém podia imaginar</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Que alguém pudesse amar do jeito que ele amava</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Seu jeito simples de conversar</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Tocava o coração de quem o escutava</w:t>
      </w:r>
    </w:p>
    <w:p w:rsidR="00907AA3" w:rsidRPr="006B6845" w:rsidRDefault="00907AA3" w:rsidP="00907AA3">
      <w:pPr>
        <w:spacing w:after="0" w:line="240" w:lineRule="auto"/>
        <w:jc w:val="both"/>
        <w:rPr>
          <w:rFonts w:ascii="Century Gothic" w:hAnsi="Century Gothic" w:cs="Arial"/>
          <w:sz w:val="28"/>
          <w:szCs w:val="28"/>
        </w:rPr>
      </w:pP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E seu nome era Jesus de Nazaré</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Sua fama se espalhou e todos vinham ver</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O fenômeno do jovem pregador</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Que tinha tanto amor</w:t>
      </w:r>
    </w:p>
    <w:p w:rsidR="00907AA3" w:rsidRPr="006B6845" w:rsidRDefault="00907AA3" w:rsidP="00907AA3">
      <w:pPr>
        <w:spacing w:after="0" w:line="240" w:lineRule="auto"/>
        <w:jc w:val="both"/>
        <w:rPr>
          <w:rFonts w:ascii="Century Gothic" w:hAnsi="Century Gothic" w:cs="Arial"/>
          <w:sz w:val="28"/>
          <w:szCs w:val="28"/>
        </w:rPr>
      </w:pP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Naquelas praias, naquele mar</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Naquele rio, em casa de Zaqueu</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Naquela estrada, naquele sol</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E o povo a escutar histórias tão bonitas</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Seu jeito amigo de se expressar</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Enchia o coração de paz tão infinita</w:t>
      </w:r>
    </w:p>
    <w:p w:rsidR="00907AA3" w:rsidRPr="006B6845" w:rsidRDefault="00907AA3" w:rsidP="00907AA3">
      <w:pPr>
        <w:spacing w:after="0" w:line="240" w:lineRule="auto"/>
        <w:jc w:val="both"/>
        <w:rPr>
          <w:rFonts w:ascii="Century Gothic" w:hAnsi="Century Gothic" w:cs="Arial"/>
          <w:sz w:val="28"/>
          <w:szCs w:val="28"/>
        </w:rPr>
      </w:pP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Em plena rua, naquele chão</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Naquele poço e em casa de Simão</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Naquela relva, no entardecer</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O mundo viu nascer a paz de uma esperança</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Seu jeito puro de perdoar</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Fazia o coração voltar a ser criança</w:t>
      </w:r>
    </w:p>
    <w:p w:rsidR="00907AA3" w:rsidRPr="006B6845" w:rsidRDefault="00907AA3" w:rsidP="00907AA3">
      <w:pPr>
        <w:spacing w:after="0" w:line="240" w:lineRule="auto"/>
        <w:jc w:val="both"/>
        <w:rPr>
          <w:rFonts w:ascii="Century Gothic" w:hAnsi="Century Gothic" w:cs="Arial"/>
          <w:sz w:val="28"/>
          <w:szCs w:val="28"/>
        </w:rPr>
      </w:pP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Um certo dia, ao tribunal</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Alguém levou o jovem Galileu</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Ninguém sabia qual foi o mal</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E o crime que ele fez; quais foram seus pecados</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Seu jeito honesto de denunciar</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lastRenderedPageBreak/>
        <w:t>Mexeu na posição de alguns privilegiados</w:t>
      </w:r>
    </w:p>
    <w:p w:rsidR="00907AA3" w:rsidRPr="006B6845" w:rsidRDefault="00907AA3" w:rsidP="00907AA3">
      <w:pPr>
        <w:spacing w:after="0" w:line="240" w:lineRule="auto"/>
        <w:jc w:val="both"/>
        <w:rPr>
          <w:rFonts w:ascii="Century Gothic" w:hAnsi="Century Gothic" w:cs="Arial"/>
          <w:sz w:val="28"/>
          <w:szCs w:val="28"/>
        </w:rPr>
      </w:pP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E mataram a Jesus de Nazaré</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E no meio de ladrões puseram sua cruz</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Mas o mundo ainda tem medo de Jesus</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Que tinha tanto amor</w:t>
      </w:r>
    </w:p>
    <w:p w:rsidR="00907AA3" w:rsidRPr="006B6845" w:rsidRDefault="00907AA3" w:rsidP="00907AA3">
      <w:pPr>
        <w:spacing w:after="0" w:line="240" w:lineRule="auto"/>
        <w:jc w:val="both"/>
        <w:rPr>
          <w:rFonts w:ascii="Century Gothic" w:hAnsi="Century Gothic" w:cs="Arial"/>
          <w:sz w:val="28"/>
          <w:szCs w:val="28"/>
        </w:rPr>
      </w:pP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Vitorioso, ressuscitou</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Após três dias a vida Ele voltou</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Ressuscitado, não morre mais</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Está junto do Pai</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Pois Ele é o filho eterno</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Mas Ele vive em cada lar</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E onde se encontrar um coração fraterno</w:t>
      </w:r>
    </w:p>
    <w:p w:rsidR="00907AA3" w:rsidRPr="006B6845" w:rsidRDefault="00907AA3" w:rsidP="00907AA3">
      <w:pPr>
        <w:spacing w:after="0" w:line="240" w:lineRule="auto"/>
        <w:jc w:val="both"/>
        <w:rPr>
          <w:rFonts w:ascii="Century Gothic" w:hAnsi="Century Gothic" w:cs="Arial"/>
          <w:sz w:val="28"/>
          <w:szCs w:val="28"/>
        </w:rPr>
      </w:pP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Proclamamos que Jesus de Nazaré</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Glorioso e triunfante Deus conosco está</w:t>
      </w:r>
    </w:p>
    <w:p w:rsidR="00907AA3" w:rsidRPr="006B6845"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Ele é o Cristo e a razão da nossa Fé</w:t>
      </w:r>
    </w:p>
    <w:p w:rsidR="00907AA3" w:rsidRDefault="00907AA3" w:rsidP="00907AA3">
      <w:pPr>
        <w:spacing w:after="0" w:line="240" w:lineRule="auto"/>
        <w:jc w:val="both"/>
        <w:rPr>
          <w:rFonts w:ascii="Century Gothic" w:hAnsi="Century Gothic" w:cs="Arial"/>
          <w:sz w:val="28"/>
          <w:szCs w:val="28"/>
        </w:rPr>
      </w:pPr>
      <w:r w:rsidRPr="006B6845">
        <w:rPr>
          <w:rFonts w:ascii="Century Gothic" w:hAnsi="Century Gothic" w:cs="Arial"/>
          <w:sz w:val="28"/>
          <w:szCs w:val="28"/>
        </w:rPr>
        <w:t>E um dia voltará!</w:t>
      </w:r>
    </w:p>
    <w:p w:rsidR="00907AA3" w:rsidRDefault="00907AA3" w:rsidP="00907AA3">
      <w:pPr>
        <w:spacing w:after="0" w:line="240" w:lineRule="auto"/>
        <w:jc w:val="both"/>
        <w:rPr>
          <w:rFonts w:ascii="Century Gothic" w:hAnsi="Century Gothic" w:cs="Arial"/>
          <w:sz w:val="28"/>
          <w:szCs w:val="28"/>
        </w:rPr>
      </w:pPr>
    </w:p>
    <w:p w:rsidR="00907AA3" w:rsidRDefault="00907AA3" w:rsidP="00907AA3">
      <w:pPr>
        <w:spacing w:after="0" w:line="240" w:lineRule="auto"/>
        <w:jc w:val="both"/>
        <w:rPr>
          <w:rFonts w:ascii="Century Gothic" w:hAnsi="Century Gothic" w:cs="Arial"/>
          <w:b/>
          <w:sz w:val="28"/>
          <w:szCs w:val="28"/>
        </w:rPr>
      </w:pPr>
    </w:p>
    <w:p w:rsidR="00907AA3" w:rsidRDefault="00907AA3" w:rsidP="00907AA3">
      <w:pPr>
        <w:spacing w:after="0" w:line="240" w:lineRule="auto"/>
        <w:jc w:val="both"/>
        <w:rPr>
          <w:rFonts w:ascii="Century Gothic" w:hAnsi="Century Gothic" w:cs="Arial"/>
          <w:b/>
          <w:sz w:val="28"/>
          <w:szCs w:val="28"/>
        </w:rPr>
      </w:pPr>
      <w:r>
        <w:rPr>
          <w:rFonts w:ascii="Century Gothic" w:hAnsi="Century Gothic" w:cs="Arial"/>
          <w:b/>
          <w:sz w:val="28"/>
          <w:szCs w:val="28"/>
        </w:rPr>
        <w:t>RECRIAR</w:t>
      </w:r>
    </w:p>
    <w:p w:rsidR="00907AA3" w:rsidRDefault="00907AA3" w:rsidP="00907AA3">
      <w:pPr>
        <w:spacing w:after="0" w:line="240" w:lineRule="auto"/>
        <w:jc w:val="both"/>
        <w:rPr>
          <w:rFonts w:ascii="Century Gothic" w:hAnsi="Century Gothic" w:cs="Arial"/>
          <w:b/>
          <w:sz w:val="28"/>
          <w:szCs w:val="28"/>
        </w:rPr>
      </w:pPr>
      <w:r>
        <w:rPr>
          <w:rFonts w:ascii="Century Gothic" w:hAnsi="Century Gothic" w:cs="Arial"/>
          <w:b/>
          <w:sz w:val="28"/>
          <w:szCs w:val="28"/>
        </w:rPr>
        <w:t xml:space="preserve">Letra: Emerson Sbardelotti </w:t>
      </w:r>
    </w:p>
    <w:p w:rsidR="00907AA3" w:rsidRPr="00907AA3" w:rsidRDefault="00907AA3" w:rsidP="00907AA3">
      <w:pPr>
        <w:spacing w:after="0" w:line="240" w:lineRule="auto"/>
        <w:jc w:val="both"/>
        <w:rPr>
          <w:rFonts w:ascii="Century Gothic" w:hAnsi="Century Gothic" w:cs="Arial"/>
          <w:b/>
          <w:sz w:val="28"/>
          <w:szCs w:val="28"/>
        </w:rPr>
      </w:pPr>
      <w:r>
        <w:rPr>
          <w:rFonts w:ascii="Century Gothic" w:hAnsi="Century Gothic" w:cs="Arial"/>
          <w:b/>
          <w:sz w:val="28"/>
          <w:szCs w:val="28"/>
        </w:rPr>
        <w:t>Música: Manoel Nerys de Almeida</w:t>
      </w:r>
    </w:p>
    <w:p w:rsidR="00907AA3" w:rsidRPr="00907AA3" w:rsidRDefault="00907AA3" w:rsidP="00907AA3">
      <w:pPr>
        <w:spacing w:after="0" w:line="240" w:lineRule="auto"/>
        <w:jc w:val="both"/>
        <w:rPr>
          <w:rFonts w:ascii="Century Gothic" w:hAnsi="Century Gothic" w:cs="Arial"/>
          <w:b/>
          <w:sz w:val="28"/>
          <w:szCs w:val="28"/>
        </w:rPr>
      </w:pPr>
    </w:p>
    <w:p w:rsidR="00907AA3" w:rsidRPr="00907AA3" w:rsidRDefault="00907AA3" w:rsidP="00907AA3">
      <w:pPr>
        <w:spacing w:after="0" w:line="240" w:lineRule="auto"/>
        <w:jc w:val="both"/>
        <w:rPr>
          <w:rFonts w:ascii="Century Gothic" w:hAnsi="Century Gothic" w:cs="Arial"/>
          <w:sz w:val="28"/>
          <w:szCs w:val="28"/>
        </w:rPr>
      </w:pPr>
      <w:r w:rsidRPr="00907AA3">
        <w:rPr>
          <w:rFonts w:ascii="Century Gothic" w:hAnsi="Century Gothic" w:cs="Arial"/>
          <w:sz w:val="28"/>
          <w:szCs w:val="28"/>
        </w:rPr>
        <w:t xml:space="preserve">Recriar cada momento vivido é mais bonito, </w:t>
      </w:r>
    </w:p>
    <w:p w:rsidR="00907AA3" w:rsidRPr="00907AA3" w:rsidRDefault="00907AA3" w:rsidP="00907AA3">
      <w:pPr>
        <w:spacing w:after="0" w:line="240" w:lineRule="auto"/>
        <w:jc w:val="both"/>
        <w:rPr>
          <w:rFonts w:ascii="Century Gothic" w:hAnsi="Century Gothic" w:cs="Arial"/>
          <w:sz w:val="28"/>
          <w:szCs w:val="28"/>
        </w:rPr>
      </w:pPr>
      <w:r w:rsidRPr="00907AA3">
        <w:rPr>
          <w:rFonts w:ascii="Century Gothic" w:hAnsi="Century Gothic" w:cs="Arial"/>
          <w:sz w:val="28"/>
          <w:szCs w:val="28"/>
        </w:rPr>
        <w:t>quando cruzamos fronteiras, e nos colocamos em missão.</w:t>
      </w:r>
    </w:p>
    <w:p w:rsidR="00907AA3" w:rsidRPr="00907AA3" w:rsidRDefault="00907AA3" w:rsidP="00907AA3">
      <w:pPr>
        <w:spacing w:after="0" w:line="240" w:lineRule="auto"/>
        <w:jc w:val="both"/>
        <w:rPr>
          <w:rFonts w:ascii="Century Gothic" w:hAnsi="Century Gothic" w:cs="Arial"/>
          <w:sz w:val="28"/>
          <w:szCs w:val="28"/>
        </w:rPr>
      </w:pPr>
      <w:r w:rsidRPr="00907AA3">
        <w:rPr>
          <w:rFonts w:ascii="Century Gothic" w:hAnsi="Century Gothic" w:cs="Arial"/>
          <w:sz w:val="28"/>
          <w:szCs w:val="28"/>
        </w:rPr>
        <w:t>Amanhecer e entardecer, em defesa constante da Vida.</w:t>
      </w:r>
    </w:p>
    <w:p w:rsidR="00907AA3" w:rsidRPr="00907AA3" w:rsidRDefault="00907AA3" w:rsidP="00907AA3">
      <w:pPr>
        <w:spacing w:after="0" w:line="240" w:lineRule="auto"/>
        <w:jc w:val="both"/>
        <w:rPr>
          <w:rFonts w:ascii="Century Gothic" w:hAnsi="Century Gothic" w:cs="Arial"/>
          <w:sz w:val="28"/>
          <w:szCs w:val="28"/>
        </w:rPr>
      </w:pPr>
      <w:r w:rsidRPr="00907AA3">
        <w:rPr>
          <w:rFonts w:ascii="Century Gothic" w:hAnsi="Century Gothic" w:cs="Arial"/>
          <w:sz w:val="28"/>
          <w:szCs w:val="28"/>
        </w:rPr>
        <w:t>Observando calmamente: o chão, o povo, o sol e a lua:</w:t>
      </w:r>
    </w:p>
    <w:p w:rsidR="00907AA3" w:rsidRPr="00907AA3" w:rsidRDefault="00907AA3" w:rsidP="00907AA3">
      <w:pPr>
        <w:spacing w:after="0" w:line="240" w:lineRule="auto"/>
        <w:jc w:val="both"/>
        <w:rPr>
          <w:rFonts w:ascii="Century Gothic" w:hAnsi="Century Gothic" w:cs="Arial"/>
          <w:sz w:val="28"/>
          <w:szCs w:val="28"/>
        </w:rPr>
      </w:pPr>
      <w:r w:rsidRPr="00907AA3">
        <w:rPr>
          <w:rFonts w:ascii="Century Gothic" w:hAnsi="Century Gothic" w:cs="Arial"/>
          <w:sz w:val="28"/>
          <w:szCs w:val="28"/>
        </w:rPr>
        <w:t>é preciso que Ele cresça e eu diminua! (Jo 3,30).</w:t>
      </w:r>
    </w:p>
    <w:p w:rsidR="002C7CC4" w:rsidRDefault="002C7CC4" w:rsidP="002C7CC4">
      <w:pPr>
        <w:spacing w:after="0" w:line="240" w:lineRule="auto"/>
        <w:jc w:val="both"/>
        <w:rPr>
          <w:rFonts w:ascii="Century Gothic" w:hAnsi="Century Gothic" w:cs="Arial"/>
          <w:b/>
          <w:sz w:val="28"/>
          <w:szCs w:val="28"/>
        </w:rPr>
      </w:pPr>
    </w:p>
    <w:p w:rsidR="00D775D1" w:rsidRDefault="00D775D1" w:rsidP="004D62D1">
      <w:pPr>
        <w:spacing w:after="0" w:line="240" w:lineRule="auto"/>
        <w:jc w:val="both"/>
        <w:rPr>
          <w:rFonts w:ascii="Century Gothic" w:hAnsi="Century Gothic" w:cs="Arial"/>
          <w:sz w:val="28"/>
          <w:szCs w:val="28"/>
        </w:rPr>
      </w:pPr>
    </w:p>
    <w:p w:rsidR="00D775D1" w:rsidRPr="00D775D1" w:rsidRDefault="00D775D1" w:rsidP="00D775D1">
      <w:pPr>
        <w:spacing w:after="0" w:line="240" w:lineRule="auto"/>
        <w:jc w:val="both"/>
        <w:rPr>
          <w:rFonts w:ascii="Century Gothic" w:hAnsi="Century Gothic" w:cs="Arial"/>
          <w:b/>
          <w:sz w:val="28"/>
          <w:szCs w:val="28"/>
        </w:rPr>
      </w:pPr>
      <w:r w:rsidRPr="00D775D1">
        <w:rPr>
          <w:rFonts w:ascii="Century Gothic" w:hAnsi="Century Gothic" w:cs="Arial"/>
          <w:b/>
          <w:sz w:val="28"/>
          <w:szCs w:val="28"/>
        </w:rPr>
        <w:t>AMIZADE</w:t>
      </w:r>
    </w:p>
    <w:p w:rsidR="00D775D1" w:rsidRPr="00D775D1" w:rsidRDefault="00D775D1" w:rsidP="00D775D1">
      <w:pPr>
        <w:spacing w:after="0" w:line="240" w:lineRule="auto"/>
        <w:jc w:val="both"/>
        <w:rPr>
          <w:rFonts w:ascii="Century Gothic" w:hAnsi="Century Gothic" w:cs="Arial"/>
          <w:b/>
          <w:sz w:val="28"/>
          <w:szCs w:val="28"/>
        </w:rPr>
      </w:pPr>
      <w:r>
        <w:rPr>
          <w:rFonts w:ascii="Century Gothic" w:hAnsi="Century Gothic" w:cs="Arial"/>
          <w:b/>
          <w:sz w:val="28"/>
          <w:szCs w:val="28"/>
        </w:rPr>
        <w:t>Letra e Música: Emerson Sbardelotti</w:t>
      </w:r>
    </w:p>
    <w:p w:rsidR="00D775D1" w:rsidRPr="00D775D1" w:rsidRDefault="00D775D1" w:rsidP="00D775D1">
      <w:pPr>
        <w:spacing w:after="0" w:line="240" w:lineRule="auto"/>
        <w:jc w:val="both"/>
        <w:rPr>
          <w:rFonts w:ascii="Century Gothic" w:hAnsi="Century Gothic" w:cs="Arial"/>
          <w:sz w:val="28"/>
          <w:szCs w:val="28"/>
        </w:rPr>
      </w:pPr>
    </w:p>
    <w:p w:rsidR="00D775D1" w:rsidRPr="00D775D1" w:rsidRDefault="00D775D1" w:rsidP="00D775D1">
      <w:pPr>
        <w:spacing w:after="0" w:line="240" w:lineRule="auto"/>
        <w:jc w:val="both"/>
        <w:rPr>
          <w:rFonts w:ascii="Century Gothic" w:hAnsi="Century Gothic" w:cs="Arial"/>
          <w:sz w:val="28"/>
          <w:szCs w:val="28"/>
        </w:rPr>
      </w:pPr>
      <w:r>
        <w:rPr>
          <w:rFonts w:ascii="Century Gothic" w:hAnsi="Century Gothic" w:cs="Arial"/>
          <w:sz w:val="28"/>
          <w:szCs w:val="28"/>
        </w:rPr>
        <w:t>Q</w:t>
      </w:r>
      <w:r w:rsidRPr="00D775D1">
        <w:rPr>
          <w:rFonts w:ascii="Century Gothic" w:hAnsi="Century Gothic" w:cs="Arial"/>
          <w:sz w:val="28"/>
          <w:szCs w:val="28"/>
        </w:rPr>
        <w:t>uero ser amigo</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no mais profundo da palavra</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ter um amigo, ter uma amiga</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é muito mais do que uma palavra</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nestes anos todos</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lastRenderedPageBreak/>
        <w:t>muitos amigos, muitas amigas</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eis a minha caminhada</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eis a nossa caminhada</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eis o choro de minha alegria</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eis o choro de nosso alegria</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pela vida</w:t>
      </w:r>
    </w:p>
    <w:p w:rsid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pela vida que brota do chão</w:t>
      </w:r>
    </w:p>
    <w:p w:rsidR="00D775D1" w:rsidRDefault="00D775D1" w:rsidP="00D775D1">
      <w:pPr>
        <w:spacing w:after="0" w:line="240" w:lineRule="auto"/>
        <w:jc w:val="both"/>
        <w:rPr>
          <w:rFonts w:ascii="Century Gothic" w:hAnsi="Century Gothic" w:cs="Arial"/>
          <w:sz w:val="28"/>
          <w:szCs w:val="28"/>
        </w:rPr>
      </w:pPr>
    </w:p>
    <w:p w:rsidR="00D775D1" w:rsidRDefault="00D775D1" w:rsidP="00D775D1">
      <w:pPr>
        <w:spacing w:after="0" w:line="240" w:lineRule="auto"/>
        <w:jc w:val="both"/>
        <w:rPr>
          <w:rFonts w:ascii="Century Gothic" w:hAnsi="Century Gothic" w:cs="Arial"/>
          <w:b/>
          <w:sz w:val="28"/>
          <w:szCs w:val="28"/>
        </w:rPr>
      </w:pPr>
      <w:r>
        <w:rPr>
          <w:rFonts w:ascii="Century Gothic" w:hAnsi="Century Gothic" w:cs="Arial"/>
          <w:b/>
          <w:sz w:val="28"/>
          <w:szCs w:val="28"/>
        </w:rPr>
        <w:t>Se eu vier a morrer pelo povo</w:t>
      </w:r>
    </w:p>
    <w:p w:rsidR="00D775D1" w:rsidRDefault="00D775D1" w:rsidP="00D775D1">
      <w:pPr>
        <w:spacing w:after="0" w:line="240" w:lineRule="auto"/>
        <w:jc w:val="both"/>
        <w:rPr>
          <w:rFonts w:ascii="Century Gothic" w:hAnsi="Century Gothic" w:cs="Arial"/>
          <w:b/>
          <w:sz w:val="28"/>
          <w:szCs w:val="28"/>
        </w:rPr>
      </w:pPr>
      <w:r>
        <w:rPr>
          <w:rFonts w:ascii="Century Gothic" w:hAnsi="Century Gothic" w:cs="Arial"/>
          <w:b/>
          <w:sz w:val="28"/>
          <w:szCs w:val="28"/>
        </w:rPr>
        <w:t>irei nascer de novo</w:t>
      </w:r>
    </w:p>
    <w:p w:rsidR="00D775D1" w:rsidRDefault="00D775D1" w:rsidP="00D775D1">
      <w:pPr>
        <w:spacing w:after="0" w:line="240" w:lineRule="auto"/>
        <w:jc w:val="both"/>
        <w:rPr>
          <w:rFonts w:ascii="Century Gothic" w:hAnsi="Century Gothic" w:cs="Arial"/>
          <w:b/>
          <w:sz w:val="28"/>
          <w:szCs w:val="28"/>
        </w:rPr>
      </w:pPr>
      <w:r>
        <w:rPr>
          <w:rFonts w:ascii="Century Gothic" w:hAnsi="Century Gothic" w:cs="Arial"/>
          <w:b/>
          <w:sz w:val="28"/>
          <w:szCs w:val="28"/>
        </w:rPr>
        <w:t>se eu vier a morrer por essa gente</w:t>
      </w:r>
    </w:p>
    <w:p w:rsidR="00D775D1" w:rsidRDefault="00D775D1" w:rsidP="00D775D1">
      <w:pPr>
        <w:spacing w:after="0" w:line="240" w:lineRule="auto"/>
        <w:jc w:val="both"/>
        <w:rPr>
          <w:rFonts w:ascii="Century Gothic" w:hAnsi="Century Gothic" w:cs="Arial"/>
          <w:b/>
          <w:sz w:val="28"/>
          <w:szCs w:val="28"/>
        </w:rPr>
      </w:pPr>
      <w:r>
        <w:rPr>
          <w:rFonts w:ascii="Century Gothic" w:hAnsi="Century Gothic" w:cs="Arial"/>
          <w:b/>
          <w:sz w:val="28"/>
          <w:szCs w:val="28"/>
        </w:rPr>
        <w:t>serei semente</w:t>
      </w:r>
    </w:p>
    <w:p w:rsidR="00D775D1" w:rsidRPr="00D775D1" w:rsidRDefault="00D775D1" w:rsidP="00D775D1">
      <w:pPr>
        <w:spacing w:after="0" w:line="240" w:lineRule="auto"/>
        <w:jc w:val="both"/>
        <w:rPr>
          <w:rFonts w:ascii="Century Gothic" w:hAnsi="Century Gothic" w:cs="Arial"/>
          <w:b/>
          <w:sz w:val="28"/>
          <w:szCs w:val="28"/>
        </w:rPr>
      </w:pPr>
    </w:p>
    <w:p w:rsidR="00D775D1" w:rsidRPr="00D775D1" w:rsidRDefault="00D775D1" w:rsidP="00D775D1">
      <w:pPr>
        <w:spacing w:after="0" w:line="240" w:lineRule="auto"/>
        <w:jc w:val="both"/>
        <w:rPr>
          <w:rFonts w:ascii="Century Gothic" w:hAnsi="Century Gothic" w:cs="Arial"/>
          <w:sz w:val="28"/>
          <w:szCs w:val="28"/>
        </w:rPr>
      </w:pPr>
      <w:r>
        <w:rPr>
          <w:rFonts w:ascii="Century Gothic" w:hAnsi="Century Gothic" w:cs="Arial"/>
          <w:sz w:val="28"/>
          <w:szCs w:val="28"/>
        </w:rPr>
        <w:t>V</w:t>
      </w:r>
      <w:r w:rsidRPr="00D775D1">
        <w:rPr>
          <w:rFonts w:ascii="Century Gothic" w:hAnsi="Century Gothic" w:cs="Arial"/>
          <w:sz w:val="28"/>
          <w:szCs w:val="28"/>
        </w:rPr>
        <w:t>ivo cada dia</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com a certeza do dever cumprido</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com a certeza</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 xml:space="preserve">de que quando eu não mais </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estiver por aqui</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a única herança que deixarei</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será a minha amizade</w:t>
      </w:r>
    </w:p>
    <w:p w:rsidR="00D775D1" w:rsidRPr="00D775D1" w:rsidRDefault="00D775D1" w:rsidP="00D775D1">
      <w:pPr>
        <w:spacing w:after="0" w:line="240" w:lineRule="auto"/>
        <w:jc w:val="both"/>
        <w:rPr>
          <w:rFonts w:ascii="Century Gothic" w:hAnsi="Century Gothic" w:cs="Arial"/>
          <w:sz w:val="28"/>
          <w:szCs w:val="28"/>
        </w:rPr>
      </w:pPr>
      <w:r w:rsidRPr="00D775D1">
        <w:rPr>
          <w:rFonts w:ascii="Century Gothic" w:hAnsi="Century Gothic" w:cs="Arial"/>
          <w:sz w:val="28"/>
          <w:szCs w:val="28"/>
        </w:rPr>
        <w:t>por todos, por todas</w:t>
      </w:r>
    </w:p>
    <w:p w:rsidR="000D26B2" w:rsidRDefault="00D775D1" w:rsidP="00462C27">
      <w:pPr>
        <w:spacing w:after="0" w:line="240" w:lineRule="auto"/>
        <w:jc w:val="both"/>
        <w:rPr>
          <w:rFonts w:ascii="Century Gothic" w:hAnsi="Century Gothic" w:cs="Arial"/>
          <w:sz w:val="28"/>
          <w:szCs w:val="28"/>
        </w:rPr>
      </w:pPr>
      <w:r>
        <w:rPr>
          <w:rFonts w:ascii="Century Gothic" w:hAnsi="Century Gothic" w:cs="Arial"/>
          <w:sz w:val="28"/>
          <w:szCs w:val="28"/>
        </w:rPr>
        <w:t>que amo, que amo, amo</w:t>
      </w:r>
    </w:p>
    <w:p w:rsidR="00D775D1" w:rsidRDefault="00D775D1" w:rsidP="00462C27">
      <w:pPr>
        <w:spacing w:after="0" w:line="240" w:lineRule="auto"/>
        <w:jc w:val="both"/>
        <w:rPr>
          <w:rFonts w:ascii="Century Gothic" w:hAnsi="Century Gothic" w:cs="Arial"/>
          <w:sz w:val="28"/>
          <w:szCs w:val="28"/>
        </w:rPr>
      </w:pPr>
    </w:p>
    <w:p w:rsidR="00D775D1" w:rsidRDefault="00D775D1" w:rsidP="00462C27">
      <w:pPr>
        <w:spacing w:after="0" w:line="240" w:lineRule="auto"/>
        <w:jc w:val="both"/>
        <w:rPr>
          <w:rFonts w:ascii="Century Gothic" w:hAnsi="Century Gothic" w:cs="Arial"/>
          <w:sz w:val="28"/>
          <w:szCs w:val="28"/>
        </w:rPr>
      </w:pPr>
    </w:p>
    <w:p w:rsidR="00496631" w:rsidRDefault="00496631" w:rsidP="007E255B">
      <w:pPr>
        <w:spacing w:after="0" w:line="240" w:lineRule="auto"/>
        <w:jc w:val="both"/>
        <w:rPr>
          <w:rFonts w:ascii="Century Gothic" w:hAnsi="Century Gothic" w:cs="Arial"/>
          <w:b/>
          <w:sz w:val="28"/>
          <w:szCs w:val="28"/>
        </w:rPr>
      </w:pPr>
      <w:r>
        <w:rPr>
          <w:rFonts w:ascii="Century Gothic" w:hAnsi="Century Gothic" w:cs="Arial"/>
          <w:b/>
          <w:sz w:val="28"/>
          <w:szCs w:val="28"/>
        </w:rPr>
        <w:t>CANTO DOS MÁRTIRES DA TERRA</w:t>
      </w:r>
    </w:p>
    <w:p w:rsidR="00496631" w:rsidRDefault="00496631" w:rsidP="007E255B">
      <w:pPr>
        <w:spacing w:after="0" w:line="240" w:lineRule="auto"/>
        <w:jc w:val="both"/>
        <w:rPr>
          <w:rFonts w:ascii="Century Gothic" w:hAnsi="Century Gothic" w:cs="Arial"/>
          <w:b/>
          <w:sz w:val="28"/>
          <w:szCs w:val="28"/>
        </w:rPr>
      </w:pPr>
      <w:r>
        <w:rPr>
          <w:rFonts w:ascii="Century Gothic" w:hAnsi="Century Gothic" w:cs="Arial"/>
          <w:b/>
          <w:sz w:val="28"/>
          <w:szCs w:val="28"/>
        </w:rPr>
        <w:t>Letra e Música: Zé Vicente</w:t>
      </w:r>
    </w:p>
    <w:p w:rsidR="00496631" w:rsidRDefault="00496631" w:rsidP="007E255B">
      <w:pPr>
        <w:spacing w:after="0" w:line="240" w:lineRule="auto"/>
        <w:jc w:val="both"/>
        <w:rPr>
          <w:rFonts w:ascii="Century Gothic" w:hAnsi="Century Gothic" w:cs="Arial"/>
          <w:b/>
          <w:sz w:val="28"/>
          <w:szCs w:val="28"/>
        </w:rPr>
      </w:pPr>
      <w:r>
        <w:rPr>
          <w:rFonts w:ascii="Century Gothic" w:hAnsi="Century Gothic" w:cs="Arial"/>
          <w:b/>
          <w:sz w:val="28"/>
          <w:szCs w:val="28"/>
        </w:rPr>
        <w:t>(Cd Caminhada dos Mártires – Verbo Filmes)</w:t>
      </w:r>
    </w:p>
    <w:p w:rsidR="00496631" w:rsidRDefault="00496631" w:rsidP="007E255B">
      <w:pPr>
        <w:spacing w:after="0" w:line="240" w:lineRule="auto"/>
        <w:jc w:val="both"/>
        <w:rPr>
          <w:rFonts w:ascii="Century Gothic" w:hAnsi="Century Gothic" w:cs="Arial"/>
          <w:b/>
          <w:sz w:val="28"/>
          <w:szCs w:val="28"/>
        </w:rPr>
      </w:pP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Venham todos, cantemos um canto que nasce da terra,</w:t>
      </w: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canto novo de paz e esperança, em tempos de guerra.</w:t>
      </w: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Neste instante, há inocentes tombando nas mãos de tiranos.</w:t>
      </w: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Tomar terra, ter lucro, matando: são esses seus planos.</w:t>
      </w:r>
    </w:p>
    <w:p w:rsidR="00A57B79" w:rsidRPr="00A57B79" w:rsidRDefault="00A57B79" w:rsidP="00A57B79">
      <w:pPr>
        <w:spacing w:after="0" w:line="240" w:lineRule="auto"/>
        <w:jc w:val="both"/>
        <w:rPr>
          <w:rFonts w:ascii="Century Gothic" w:hAnsi="Century Gothic" w:cs="Arial"/>
          <w:sz w:val="28"/>
          <w:szCs w:val="28"/>
        </w:rPr>
      </w:pP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Lavradores: Raimundo, José, Margarida, Nativo,</w:t>
      </w: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assumir sua luta, seu sonho, por nós é preciso!</w:t>
      </w: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Haveremos de honrar todo aquele que caiu lutando,</w:t>
      </w: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contra os muros e cercas da morte jamais recuando!</w:t>
      </w:r>
    </w:p>
    <w:p w:rsidR="00A57B79" w:rsidRPr="00A57B79" w:rsidRDefault="00A57B79" w:rsidP="00A57B79">
      <w:pPr>
        <w:spacing w:after="0" w:line="240" w:lineRule="auto"/>
        <w:jc w:val="both"/>
        <w:rPr>
          <w:rFonts w:ascii="Century Gothic" w:hAnsi="Century Gothic" w:cs="Arial"/>
          <w:sz w:val="28"/>
          <w:szCs w:val="28"/>
        </w:rPr>
      </w:pPr>
    </w:p>
    <w:p w:rsidR="00A57B79" w:rsidRPr="00A57B79" w:rsidRDefault="00A57B79" w:rsidP="00A57B79">
      <w:pPr>
        <w:spacing w:after="0" w:line="240" w:lineRule="auto"/>
        <w:jc w:val="both"/>
        <w:rPr>
          <w:rFonts w:ascii="Century Gothic" w:hAnsi="Century Gothic" w:cs="Arial"/>
          <w:b/>
          <w:sz w:val="28"/>
          <w:szCs w:val="28"/>
        </w:rPr>
      </w:pPr>
      <w:r w:rsidRPr="00A57B79">
        <w:rPr>
          <w:rFonts w:ascii="Century Gothic" w:hAnsi="Century Gothic" w:cs="Arial"/>
          <w:b/>
          <w:sz w:val="28"/>
          <w:szCs w:val="28"/>
        </w:rPr>
        <w:t>Eis o tempo de graça! Eis o dia da libertação!</w:t>
      </w:r>
    </w:p>
    <w:p w:rsidR="00A57B79" w:rsidRPr="00A57B79" w:rsidRDefault="00A57B79" w:rsidP="00A57B79">
      <w:pPr>
        <w:spacing w:after="0" w:line="240" w:lineRule="auto"/>
        <w:jc w:val="both"/>
        <w:rPr>
          <w:rFonts w:ascii="Century Gothic" w:hAnsi="Century Gothic" w:cs="Arial"/>
          <w:b/>
          <w:sz w:val="28"/>
          <w:szCs w:val="28"/>
        </w:rPr>
      </w:pPr>
      <w:r w:rsidRPr="00A57B79">
        <w:rPr>
          <w:rFonts w:ascii="Century Gothic" w:hAnsi="Century Gothic" w:cs="Arial"/>
          <w:b/>
          <w:sz w:val="28"/>
          <w:szCs w:val="28"/>
        </w:rPr>
        <w:t>De cabeças erguidas, de braços unidos, irmãos!</w:t>
      </w:r>
    </w:p>
    <w:p w:rsidR="00A57B79" w:rsidRPr="00A57B79" w:rsidRDefault="00A57B79" w:rsidP="00A57B79">
      <w:pPr>
        <w:spacing w:after="0" w:line="240" w:lineRule="auto"/>
        <w:jc w:val="both"/>
        <w:rPr>
          <w:rFonts w:ascii="Century Gothic" w:hAnsi="Century Gothic" w:cs="Arial"/>
          <w:b/>
          <w:sz w:val="28"/>
          <w:szCs w:val="28"/>
        </w:rPr>
      </w:pPr>
      <w:r w:rsidRPr="00A57B79">
        <w:rPr>
          <w:rFonts w:ascii="Century Gothic" w:hAnsi="Century Gothic" w:cs="Arial"/>
          <w:b/>
          <w:sz w:val="28"/>
          <w:szCs w:val="28"/>
        </w:rPr>
        <w:lastRenderedPageBreak/>
        <w:t>Haveremos de ver, qualquer dia, chegando a vitória:</w:t>
      </w:r>
    </w:p>
    <w:p w:rsidR="00A57B79" w:rsidRPr="00A57B79" w:rsidRDefault="00A57B79" w:rsidP="00A57B79">
      <w:pPr>
        <w:spacing w:after="0" w:line="240" w:lineRule="auto"/>
        <w:jc w:val="both"/>
        <w:rPr>
          <w:rFonts w:ascii="Century Gothic" w:hAnsi="Century Gothic" w:cs="Arial"/>
          <w:b/>
          <w:sz w:val="28"/>
          <w:szCs w:val="28"/>
        </w:rPr>
      </w:pPr>
      <w:r w:rsidRPr="00A57B79">
        <w:rPr>
          <w:rFonts w:ascii="Century Gothic" w:hAnsi="Century Gothic" w:cs="Arial"/>
          <w:b/>
          <w:sz w:val="28"/>
          <w:szCs w:val="28"/>
        </w:rPr>
        <w:t>o povo nas ruas, fazendo a história,</w:t>
      </w: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b/>
          <w:sz w:val="28"/>
          <w:szCs w:val="28"/>
        </w:rPr>
        <w:t>crianças sorrindo, em toda a nação! (bis)</w:t>
      </w:r>
    </w:p>
    <w:p w:rsidR="00A57B79" w:rsidRPr="00A57B79" w:rsidRDefault="00A57B79" w:rsidP="00A57B79">
      <w:pPr>
        <w:spacing w:after="0" w:line="240" w:lineRule="auto"/>
        <w:jc w:val="both"/>
        <w:rPr>
          <w:rFonts w:ascii="Century Gothic" w:hAnsi="Century Gothic" w:cs="Arial"/>
          <w:sz w:val="28"/>
          <w:szCs w:val="28"/>
        </w:rPr>
      </w:pP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Companheiros, no chão desta pátria é grande a peleja!</w:t>
      </w: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No altar da Igreja o seu sangue bem vivo lateja!</w:t>
      </w: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Sobre as mesas de cada família há frutos marcados</w:t>
      </w: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e há flores vermelhas gritando por sobre os roçados.</w:t>
      </w:r>
    </w:p>
    <w:p w:rsidR="00A57B79" w:rsidRPr="00A57B79" w:rsidRDefault="00A57B79" w:rsidP="00A57B79">
      <w:pPr>
        <w:spacing w:after="0" w:line="240" w:lineRule="auto"/>
        <w:jc w:val="both"/>
        <w:rPr>
          <w:rFonts w:ascii="Century Gothic" w:hAnsi="Century Gothic" w:cs="Arial"/>
          <w:sz w:val="28"/>
          <w:szCs w:val="28"/>
        </w:rPr>
      </w:pP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Ó Senhor, Deus da vida, escuta este nosso cantar,</w:t>
      </w: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pois contigo o povo oprimido há de sempre contar!</w:t>
      </w:r>
    </w:p>
    <w:p w:rsidR="00A57B79" w:rsidRPr="00A57B79"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Para além da injúria e da morte, conduz nossa gente!</w:t>
      </w:r>
    </w:p>
    <w:p w:rsidR="00496631" w:rsidRPr="00496631" w:rsidRDefault="00A57B79" w:rsidP="00A57B79">
      <w:pPr>
        <w:spacing w:after="0" w:line="240" w:lineRule="auto"/>
        <w:jc w:val="both"/>
        <w:rPr>
          <w:rFonts w:ascii="Century Gothic" w:hAnsi="Century Gothic" w:cs="Arial"/>
          <w:sz w:val="28"/>
          <w:szCs w:val="28"/>
        </w:rPr>
      </w:pPr>
      <w:r w:rsidRPr="00A57B79">
        <w:rPr>
          <w:rFonts w:ascii="Century Gothic" w:hAnsi="Century Gothic" w:cs="Arial"/>
          <w:sz w:val="28"/>
          <w:szCs w:val="28"/>
        </w:rPr>
        <w:t>Que o teu Reino triunfe na terra deste Continente.</w:t>
      </w:r>
    </w:p>
    <w:p w:rsidR="00496631" w:rsidRDefault="00496631" w:rsidP="007E255B">
      <w:pPr>
        <w:spacing w:after="0" w:line="240" w:lineRule="auto"/>
        <w:jc w:val="both"/>
        <w:rPr>
          <w:rFonts w:ascii="Century Gothic" w:hAnsi="Century Gothic" w:cs="Arial"/>
          <w:b/>
          <w:sz w:val="28"/>
          <w:szCs w:val="28"/>
        </w:rPr>
      </w:pPr>
    </w:p>
    <w:p w:rsidR="00A57B79" w:rsidRDefault="00A57B79" w:rsidP="007E255B">
      <w:pPr>
        <w:spacing w:after="0" w:line="240" w:lineRule="auto"/>
        <w:jc w:val="both"/>
        <w:rPr>
          <w:rFonts w:ascii="Century Gothic" w:hAnsi="Century Gothic" w:cs="Arial"/>
          <w:b/>
          <w:sz w:val="28"/>
          <w:szCs w:val="28"/>
        </w:rPr>
      </w:pPr>
    </w:p>
    <w:p w:rsidR="007E255B" w:rsidRPr="007E255B" w:rsidRDefault="007E255B" w:rsidP="007E255B">
      <w:pPr>
        <w:spacing w:after="0" w:line="240" w:lineRule="auto"/>
        <w:jc w:val="both"/>
        <w:rPr>
          <w:rFonts w:ascii="Century Gothic" w:hAnsi="Century Gothic" w:cs="Arial"/>
          <w:b/>
          <w:sz w:val="28"/>
          <w:szCs w:val="28"/>
        </w:rPr>
      </w:pPr>
      <w:r w:rsidRPr="007E255B">
        <w:rPr>
          <w:rFonts w:ascii="Century Gothic" w:hAnsi="Century Gothic" w:cs="Arial"/>
          <w:b/>
          <w:sz w:val="28"/>
          <w:szCs w:val="28"/>
        </w:rPr>
        <w:t>A VIDA SE TECE DE SONHOS</w:t>
      </w:r>
    </w:p>
    <w:p w:rsidR="007E255B" w:rsidRPr="007E255B" w:rsidRDefault="007E255B" w:rsidP="007E255B">
      <w:pPr>
        <w:spacing w:after="0" w:line="240" w:lineRule="auto"/>
        <w:jc w:val="both"/>
        <w:rPr>
          <w:rFonts w:ascii="Century Gothic" w:hAnsi="Century Gothic" w:cs="Arial"/>
          <w:b/>
          <w:sz w:val="28"/>
          <w:szCs w:val="28"/>
        </w:rPr>
      </w:pPr>
      <w:r>
        <w:rPr>
          <w:rFonts w:ascii="Century Gothic" w:hAnsi="Century Gothic" w:cs="Arial"/>
          <w:b/>
          <w:sz w:val="28"/>
          <w:szCs w:val="28"/>
        </w:rPr>
        <w:t>Letra e Música: Emerson Sbardelotti</w:t>
      </w:r>
    </w:p>
    <w:p w:rsidR="007E255B" w:rsidRPr="007E255B" w:rsidRDefault="007E255B" w:rsidP="007E255B">
      <w:pPr>
        <w:spacing w:after="0" w:line="240" w:lineRule="auto"/>
        <w:jc w:val="both"/>
        <w:rPr>
          <w:rFonts w:ascii="Century Gothic" w:hAnsi="Century Gothic" w:cs="Arial"/>
          <w:sz w:val="28"/>
          <w:szCs w:val="28"/>
        </w:rPr>
      </w:pPr>
    </w:p>
    <w:p w:rsidR="007E255B" w:rsidRPr="007E255B" w:rsidRDefault="007E255B" w:rsidP="007E255B">
      <w:pPr>
        <w:spacing w:after="0" w:line="240" w:lineRule="auto"/>
        <w:jc w:val="both"/>
        <w:rPr>
          <w:rFonts w:ascii="Century Gothic" w:hAnsi="Century Gothic" w:cs="Arial"/>
          <w:sz w:val="28"/>
          <w:szCs w:val="28"/>
        </w:rPr>
      </w:pPr>
      <w:r>
        <w:rPr>
          <w:rFonts w:ascii="Century Gothic" w:hAnsi="Century Gothic" w:cs="Arial"/>
          <w:sz w:val="28"/>
          <w:szCs w:val="28"/>
        </w:rPr>
        <w:t>A</w:t>
      </w:r>
      <w:r w:rsidRPr="007E255B">
        <w:rPr>
          <w:rFonts w:ascii="Century Gothic" w:hAnsi="Century Gothic" w:cs="Arial"/>
          <w:sz w:val="28"/>
          <w:szCs w:val="28"/>
        </w:rPr>
        <w:t xml:space="preserve"> vida se tece de sonhos</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sonhar é a melhor parte do viver</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somos jovens do campo e da cidade</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na luta por justiça e solidariedade</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só ama quem sonha</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só sonha quem fala</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“por uma terra sem males e demarcada”</w:t>
      </w:r>
    </w:p>
    <w:p w:rsid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“olha como o vento desfralda a WIPHALA”</w:t>
      </w:r>
    </w:p>
    <w:p w:rsidR="007E255B" w:rsidRPr="007E255B" w:rsidRDefault="007E255B" w:rsidP="007E255B">
      <w:pPr>
        <w:spacing w:after="0" w:line="240" w:lineRule="auto"/>
        <w:jc w:val="both"/>
        <w:rPr>
          <w:rFonts w:ascii="Century Gothic" w:hAnsi="Century Gothic" w:cs="Arial"/>
          <w:sz w:val="28"/>
          <w:szCs w:val="28"/>
        </w:rPr>
      </w:pPr>
    </w:p>
    <w:p w:rsidR="007E255B" w:rsidRDefault="007E255B" w:rsidP="007E255B">
      <w:pPr>
        <w:spacing w:after="0" w:line="240" w:lineRule="auto"/>
        <w:jc w:val="both"/>
        <w:rPr>
          <w:rFonts w:ascii="Century Gothic" w:hAnsi="Century Gothic" w:cs="Arial"/>
          <w:b/>
          <w:sz w:val="28"/>
          <w:szCs w:val="28"/>
        </w:rPr>
      </w:pPr>
      <w:r>
        <w:rPr>
          <w:rFonts w:ascii="Century Gothic" w:hAnsi="Century Gothic" w:cs="Arial"/>
          <w:b/>
          <w:sz w:val="28"/>
          <w:szCs w:val="28"/>
        </w:rPr>
        <w:t>E não haverá miséria nem fome</w:t>
      </w:r>
    </w:p>
    <w:p w:rsidR="007E255B" w:rsidRDefault="007E255B" w:rsidP="007E255B">
      <w:pPr>
        <w:spacing w:after="0" w:line="240" w:lineRule="auto"/>
        <w:jc w:val="both"/>
        <w:rPr>
          <w:rFonts w:ascii="Century Gothic" w:hAnsi="Century Gothic" w:cs="Arial"/>
          <w:b/>
          <w:sz w:val="28"/>
          <w:szCs w:val="28"/>
        </w:rPr>
      </w:pPr>
      <w:r>
        <w:rPr>
          <w:rFonts w:ascii="Century Gothic" w:hAnsi="Century Gothic" w:cs="Arial"/>
          <w:b/>
          <w:sz w:val="28"/>
          <w:szCs w:val="28"/>
        </w:rPr>
        <w:t>será diferente o futuro dos ricos e pobres</w:t>
      </w:r>
    </w:p>
    <w:p w:rsidR="007E255B" w:rsidRDefault="007E255B" w:rsidP="007E255B">
      <w:pPr>
        <w:spacing w:after="0" w:line="240" w:lineRule="auto"/>
        <w:jc w:val="both"/>
        <w:rPr>
          <w:rFonts w:ascii="Century Gothic" w:hAnsi="Century Gothic" w:cs="Arial"/>
          <w:b/>
          <w:sz w:val="28"/>
          <w:szCs w:val="28"/>
        </w:rPr>
      </w:pPr>
      <w:r>
        <w:rPr>
          <w:rFonts w:ascii="Century Gothic" w:hAnsi="Century Gothic" w:cs="Arial"/>
          <w:b/>
          <w:sz w:val="28"/>
          <w:szCs w:val="28"/>
        </w:rPr>
        <w:t>e não haverá miséria nem fome</w:t>
      </w:r>
    </w:p>
    <w:p w:rsidR="007E255B" w:rsidRDefault="007E255B" w:rsidP="007E255B">
      <w:pPr>
        <w:spacing w:after="0" w:line="240" w:lineRule="auto"/>
        <w:jc w:val="both"/>
        <w:rPr>
          <w:rFonts w:ascii="Century Gothic" w:hAnsi="Century Gothic" w:cs="Arial"/>
          <w:b/>
          <w:sz w:val="28"/>
          <w:szCs w:val="28"/>
        </w:rPr>
      </w:pPr>
      <w:r>
        <w:rPr>
          <w:rFonts w:ascii="Century Gothic" w:hAnsi="Century Gothic" w:cs="Arial"/>
          <w:b/>
          <w:sz w:val="28"/>
          <w:szCs w:val="28"/>
        </w:rPr>
        <w:t>cada um será chamado pelo próprio nome</w:t>
      </w:r>
    </w:p>
    <w:p w:rsidR="007E255B" w:rsidRPr="007E255B" w:rsidRDefault="007E255B" w:rsidP="007E255B">
      <w:pPr>
        <w:spacing w:after="0" w:line="240" w:lineRule="auto"/>
        <w:jc w:val="both"/>
        <w:rPr>
          <w:rFonts w:ascii="Century Gothic" w:hAnsi="Century Gothic" w:cs="Arial"/>
          <w:b/>
          <w:sz w:val="28"/>
          <w:szCs w:val="28"/>
        </w:rPr>
      </w:pP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são os sonhos da resistência</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é a realidade que surge nova</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somos jovens em busca de paz</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é paz consciente que da terra brota</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a vida se tece de sonhos</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e sonhar não custa nada</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somos profetisas e poetas</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somos gente e profetas</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lastRenderedPageBreak/>
        <w:t>e estamos aí pelas ruas e praças</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com sonhos, alegrias e virtude</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no Continente da Esperança</w:t>
      </w:r>
    </w:p>
    <w:p w:rsidR="007E255B" w:rsidRPr="007E255B" w:rsidRDefault="007E255B" w:rsidP="007E255B">
      <w:pPr>
        <w:spacing w:after="0" w:line="240" w:lineRule="auto"/>
        <w:jc w:val="both"/>
        <w:rPr>
          <w:rFonts w:ascii="Century Gothic" w:hAnsi="Century Gothic" w:cs="Arial"/>
          <w:sz w:val="28"/>
          <w:szCs w:val="28"/>
        </w:rPr>
      </w:pPr>
      <w:r w:rsidRPr="007E255B">
        <w:rPr>
          <w:rFonts w:ascii="Century Gothic" w:hAnsi="Century Gothic" w:cs="Arial"/>
          <w:sz w:val="28"/>
          <w:szCs w:val="28"/>
        </w:rPr>
        <w:t>somos Pastoral da Juventude</w:t>
      </w:r>
    </w:p>
    <w:p w:rsidR="005D1BE7" w:rsidRDefault="005D1BE7" w:rsidP="00462C27">
      <w:pPr>
        <w:spacing w:after="0" w:line="240" w:lineRule="auto"/>
        <w:jc w:val="both"/>
        <w:rPr>
          <w:rFonts w:ascii="Century Gothic" w:hAnsi="Century Gothic" w:cs="Arial"/>
          <w:sz w:val="28"/>
          <w:szCs w:val="28"/>
        </w:rPr>
      </w:pPr>
    </w:p>
    <w:p w:rsidR="00357FEA" w:rsidRDefault="00A57B79" w:rsidP="00462C27">
      <w:pPr>
        <w:spacing w:after="0" w:line="240" w:lineRule="auto"/>
        <w:jc w:val="both"/>
        <w:rPr>
          <w:rFonts w:ascii="Century Gothic" w:hAnsi="Century Gothic" w:cs="Arial"/>
          <w:b/>
          <w:sz w:val="28"/>
          <w:szCs w:val="28"/>
        </w:rPr>
      </w:pPr>
      <w:r>
        <w:rPr>
          <w:rFonts w:ascii="Century Gothic" w:hAnsi="Century Gothic" w:cs="Arial"/>
          <w:b/>
          <w:sz w:val="28"/>
          <w:szCs w:val="28"/>
        </w:rPr>
        <w:t>O MESMO ROSTO</w:t>
      </w:r>
    </w:p>
    <w:p w:rsidR="00A57B79" w:rsidRDefault="00A57B79" w:rsidP="00462C27">
      <w:pPr>
        <w:spacing w:after="0" w:line="240" w:lineRule="auto"/>
        <w:jc w:val="both"/>
        <w:rPr>
          <w:rFonts w:ascii="Century Gothic" w:hAnsi="Century Gothic" w:cs="Arial"/>
          <w:b/>
          <w:sz w:val="28"/>
          <w:szCs w:val="28"/>
        </w:rPr>
      </w:pPr>
      <w:r>
        <w:rPr>
          <w:rFonts w:ascii="Century Gothic" w:hAnsi="Century Gothic" w:cs="Arial"/>
          <w:b/>
          <w:sz w:val="28"/>
          <w:szCs w:val="28"/>
        </w:rPr>
        <w:t>Letra e Música: Pe. Jorge Trevisol</w:t>
      </w:r>
    </w:p>
    <w:p w:rsidR="006A09DA" w:rsidRDefault="006A09DA" w:rsidP="00462C27">
      <w:pPr>
        <w:spacing w:after="0" w:line="240" w:lineRule="auto"/>
        <w:jc w:val="both"/>
        <w:rPr>
          <w:rFonts w:ascii="Century Gothic" w:hAnsi="Century Gothic" w:cs="Arial"/>
          <w:b/>
          <w:sz w:val="28"/>
          <w:szCs w:val="28"/>
        </w:rPr>
      </w:pPr>
      <w:r>
        <w:rPr>
          <w:rFonts w:ascii="Century Gothic" w:hAnsi="Century Gothic" w:cs="Arial"/>
          <w:b/>
          <w:sz w:val="28"/>
          <w:szCs w:val="28"/>
        </w:rPr>
        <w:t>(Cd Jorge Trevisol – Paulinas)</w:t>
      </w:r>
    </w:p>
    <w:p w:rsidR="00A57B79" w:rsidRDefault="00A57B79" w:rsidP="00462C27">
      <w:pPr>
        <w:spacing w:after="0" w:line="240" w:lineRule="auto"/>
        <w:jc w:val="both"/>
        <w:rPr>
          <w:rFonts w:ascii="Century Gothic" w:hAnsi="Century Gothic" w:cs="Arial"/>
          <w:b/>
          <w:sz w:val="28"/>
          <w:szCs w:val="28"/>
        </w:rPr>
      </w:pP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Dizem que o sol deixou de brilhar,</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que as flores mais belas não perfumam mais.</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Que os jovens teriam deixado de amar,</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de crer na esperança de poder mudar.</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Que as lutas e os sonhos o vento espalhou.</w:t>
      </w:r>
    </w:p>
    <w:p w:rsid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Que envelheceram as forças do amor.</w:t>
      </w:r>
    </w:p>
    <w:p w:rsidR="009C4CED" w:rsidRPr="009C4CED" w:rsidRDefault="009C4CED" w:rsidP="009C4CED">
      <w:pPr>
        <w:spacing w:after="0" w:line="240" w:lineRule="auto"/>
        <w:jc w:val="both"/>
        <w:rPr>
          <w:rFonts w:ascii="Century Gothic" w:hAnsi="Century Gothic" w:cs="Arial"/>
          <w:sz w:val="28"/>
          <w:szCs w:val="28"/>
        </w:rPr>
      </w:pP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Se fosse assim me digam vocês:</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de quem é o rosto que ainda sorri?</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De quem é o grito que nos faz tremer,</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defendendo a vida e o modo de ser?</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De quem as os passos marcados no chão</w:t>
      </w:r>
    </w:p>
    <w:p w:rsid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e o lindo compasso de um só coração?</w:t>
      </w:r>
    </w:p>
    <w:p w:rsidR="009C4CED" w:rsidRPr="009C4CED" w:rsidRDefault="009C4CED" w:rsidP="009C4CED">
      <w:pPr>
        <w:spacing w:after="0" w:line="240" w:lineRule="auto"/>
        <w:jc w:val="both"/>
        <w:rPr>
          <w:rFonts w:ascii="Century Gothic" w:hAnsi="Century Gothic" w:cs="Arial"/>
          <w:sz w:val="28"/>
          <w:szCs w:val="28"/>
        </w:rPr>
      </w:pP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Enquanto existir um raio de luz</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e uma esperança que a todos conduz.</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Persiste a certeza plantada no chão:</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ternura e beleza não acabarão.</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Pois a juventude que sabe guardar</w:t>
      </w:r>
    </w:p>
    <w:p w:rsid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do amor e da vida não vai descuidar.</w:t>
      </w:r>
    </w:p>
    <w:p w:rsidR="009C4CED" w:rsidRPr="009C4CED" w:rsidRDefault="009C4CED" w:rsidP="009C4CED">
      <w:pPr>
        <w:spacing w:after="0" w:line="240" w:lineRule="auto"/>
        <w:jc w:val="both"/>
        <w:rPr>
          <w:rFonts w:ascii="Century Gothic" w:hAnsi="Century Gothic" w:cs="Arial"/>
          <w:sz w:val="28"/>
          <w:szCs w:val="28"/>
        </w:rPr>
      </w:pP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O rosto de Deus é jovem também.</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E o sonho mais lindo é ele quem tem.</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Deus não envelhece tampouco morreu.</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Continua vivo no povo que é seu.</w:t>
      </w:r>
    </w:p>
    <w:p w:rsidR="009C4CED"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Se a juventude viesse a faltar...</w:t>
      </w:r>
    </w:p>
    <w:p w:rsidR="00A57B79" w:rsidRPr="009C4CED" w:rsidRDefault="009C4CED" w:rsidP="009C4CED">
      <w:pPr>
        <w:spacing w:after="0" w:line="240" w:lineRule="auto"/>
        <w:jc w:val="both"/>
        <w:rPr>
          <w:rFonts w:ascii="Century Gothic" w:hAnsi="Century Gothic" w:cs="Arial"/>
          <w:sz w:val="28"/>
          <w:szCs w:val="28"/>
        </w:rPr>
      </w:pPr>
      <w:r w:rsidRPr="009C4CED">
        <w:rPr>
          <w:rFonts w:ascii="Century Gothic" w:hAnsi="Century Gothic" w:cs="Arial"/>
          <w:sz w:val="28"/>
          <w:szCs w:val="28"/>
        </w:rPr>
        <w:t>O rosto de Deus iria mudar.</w:t>
      </w:r>
    </w:p>
    <w:p w:rsidR="00357FEA" w:rsidRDefault="00357FEA" w:rsidP="00462C27">
      <w:pPr>
        <w:spacing w:after="0" w:line="240" w:lineRule="auto"/>
        <w:jc w:val="both"/>
        <w:rPr>
          <w:rFonts w:ascii="Century Gothic" w:hAnsi="Century Gothic" w:cs="Arial"/>
          <w:sz w:val="28"/>
          <w:szCs w:val="28"/>
        </w:rPr>
      </w:pPr>
    </w:p>
    <w:p w:rsidR="00D81855" w:rsidRDefault="00D81855" w:rsidP="00462C27">
      <w:pPr>
        <w:spacing w:after="0" w:line="240" w:lineRule="auto"/>
        <w:jc w:val="both"/>
        <w:rPr>
          <w:rFonts w:ascii="Century Gothic" w:hAnsi="Century Gothic" w:cs="Arial"/>
          <w:sz w:val="28"/>
          <w:szCs w:val="28"/>
        </w:rPr>
      </w:pPr>
    </w:p>
    <w:p w:rsidR="00436033" w:rsidRDefault="00436033" w:rsidP="00462C27">
      <w:pPr>
        <w:spacing w:after="0" w:line="240" w:lineRule="auto"/>
        <w:jc w:val="both"/>
        <w:rPr>
          <w:rFonts w:ascii="Century Gothic" w:hAnsi="Century Gothic" w:cs="Arial"/>
          <w:sz w:val="28"/>
          <w:szCs w:val="28"/>
        </w:rPr>
      </w:pPr>
    </w:p>
    <w:p w:rsidR="00436033" w:rsidRDefault="00436033" w:rsidP="00462C27">
      <w:pPr>
        <w:spacing w:after="0" w:line="240" w:lineRule="auto"/>
        <w:jc w:val="both"/>
        <w:rPr>
          <w:rFonts w:ascii="Century Gothic" w:hAnsi="Century Gothic" w:cs="Arial"/>
          <w:sz w:val="28"/>
          <w:szCs w:val="28"/>
        </w:rPr>
      </w:pPr>
    </w:p>
    <w:p w:rsidR="00436033" w:rsidRPr="007C34A0" w:rsidRDefault="00436033" w:rsidP="007C34A0">
      <w:pPr>
        <w:spacing w:after="0" w:line="240" w:lineRule="auto"/>
        <w:jc w:val="center"/>
        <w:rPr>
          <w:rFonts w:ascii="Century Gothic" w:hAnsi="Century Gothic" w:cs="Arial"/>
          <w:b/>
          <w:sz w:val="56"/>
          <w:szCs w:val="56"/>
        </w:rPr>
      </w:pPr>
      <w:r w:rsidRPr="007C34A0">
        <w:rPr>
          <w:rFonts w:ascii="Century Gothic" w:hAnsi="Century Gothic" w:cs="Arial"/>
          <w:b/>
          <w:sz w:val="56"/>
          <w:szCs w:val="56"/>
        </w:rPr>
        <w:lastRenderedPageBreak/>
        <w:t>REFERÊNCIAS</w:t>
      </w:r>
    </w:p>
    <w:p w:rsidR="00436033" w:rsidRDefault="00436033" w:rsidP="00462C27">
      <w:pPr>
        <w:spacing w:after="0" w:line="240" w:lineRule="auto"/>
        <w:jc w:val="both"/>
        <w:rPr>
          <w:rFonts w:ascii="Century Gothic" w:hAnsi="Century Gothic" w:cs="Arial"/>
          <w:b/>
          <w:sz w:val="28"/>
          <w:szCs w:val="28"/>
        </w:rPr>
      </w:pPr>
    </w:p>
    <w:p w:rsidR="007C34A0" w:rsidRPr="007C34A0" w:rsidRDefault="007C34A0" w:rsidP="007C34A0">
      <w:pPr>
        <w:pStyle w:val="Textonotapie"/>
        <w:spacing w:after="0" w:line="240" w:lineRule="auto"/>
        <w:jc w:val="both"/>
        <w:rPr>
          <w:rFonts w:ascii="Century Gothic" w:hAnsi="Century Gothic"/>
          <w:sz w:val="28"/>
          <w:szCs w:val="28"/>
        </w:rPr>
      </w:pPr>
    </w:p>
    <w:p w:rsidR="00B72DF7" w:rsidRPr="004212DB" w:rsidRDefault="00B72DF7" w:rsidP="00B72DF7">
      <w:pPr>
        <w:pStyle w:val="Textonotapie"/>
        <w:spacing w:after="0" w:line="240" w:lineRule="auto"/>
        <w:jc w:val="both"/>
        <w:rPr>
          <w:rFonts w:ascii="Century Gothic" w:hAnsi="Century Gothic"/>
          <w:sz w:val="28"/>
          <w:szCs w:val="28"/>
        </w:rPr>
      </w:pPr>
      <w:r w:rsidRPr="004212DB">
        <w:rPr>
          <w:rFonts w:ascii="Century Gothic" w:hAnsi="Century Gothic"/>
          <w:sz w:val="28"/>
          <w:szCs w:val="28"/>
        </w:rPr>
        <w:t xml:space="preserve">BOFF, Leonardo. </w:t>
      </w:r>
      <w:r w:rsidRPr="004212DB">
        <w:rPr>
          <w:rFonts w:ascii="Century Gothic" w:hAnsi="Century Gothic"/>
          <w:b/>
          <w:sz w:val="28"/>
          <w:szCs w:val="28"/>
        </w:rPr>
        <w:t>Espiritualidade, um Caminho de Transformação</w:t>
      </w:r>
      <w:r w:rsidRPr="004212DB">
        <w:rPr>
          <w:rFonts w:ascii="Century Gothic" w:hAnsi="Century Gothic"/>
          <w:sz w:val="28"/>
          <w:szCs w:val="28"/>
        </w:rPr>
        <w:t xml:space="preserve">. Rio de Janeiro: Sextante, 2001. </w:t>
      </w:r>
    </w:p>
    <w:p w:rsidR="00B72DF7" w:rsidRPr="004212DB"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spacing w:after="0" w:line="240" w:lineRule="auto"/>
        <w:jc w:val="both"/>
        <w:rPr>
          <w:rFonts w:ascii="Century Gothic" w:hAnsi="Century Gothic"/>
          <w:sz w:val="28"/>
          <w:szCs w:val="28"/>
        </w:rPr>
      </w:pPr>
      <w:r w:rsidRPr="004212DB">
        <w:rPr>
          <w:rFonts w:ascii="Century Gothic" w:hAnsi="Century Gothic"/>
          <w:sz w:val="28"/>
          <w:szCs w:val="28"/>
        </w:rPr>
        <w:t xml:space="preserve">BOFF, Leonardo. BETTO, Frei. </w:t>
      </w:r>
      <w:r w:rsidRPr="004212DB">
        <w:rPr>
          <w:rFonts w:ascii="Century Gothic" w:hAnsi="Century Gothic"/>
          <w:b/>
          <w:sz w:val="28"/>
          <w:szCs w:val="28"/>
        </w:rPr>
        <w:t>Mística e Espiritualidade</w:t>
      </w:r>
      <w:r w:rsidRPr="004212DB">
        <w:rPr>
          <w:rFonts w:ascii="Century Gothic" w:hAnsi="Century Gothic"/>
          <w:sz w:val="28"/>
          <w:szCs w:val="28"/>
        </w:rPr>
        <w:t>. Rio de Janeiro: Rocco, 1994.</w:t>
      </w:r>
    </w:p>
    <w:p w:rsidR="00B72DF7" w:rsidRDefault="00B72DF7" w:rsidP="00B72DF7">
      <w:pPr>
        <w:pStyle w:val="Textonotapie"/>
        <w:spacing w:after="0" w:line="240" w:lineRule="auto"/>
        <w:jc w:val="both"/>
        <w:rPr>
          <w:rFonts w:ascii="Century Gothic" w:hAnsi="Century Gothic"/>
          <w:sz w:val="28"/>
          <w:szCs w:val="28"/>
        </w:rPr>
      </w:pPr>
    </w:p>
    <w:p w:rsidR="00B72DF7" w:rsidRPr="004212DB" w:rsidRDefault="00B72DF7" w:rsidP="00B72DF7">
      <w:pPr>
        <w:pStyle w:val="Textonotapie"/>
        <w:spacing w:after="0" w:line="240" w:lineRule="auto"/>
        <w:jc w:val="both"/>
        <w:rPr>
          <w:rFonts w:ascii="Century Gothic" w:hAnsi="Century Gothic"/>
          <w:sz w:val="28"/>
          <w:szCs w:val="28"/>
        </w:rPr>
      </w:pPr>
      <w:r w:rsidRPr="00AA58F2">
        <w:rPr>
          <w:rFonts w:ascii="Century Gothic" w:hAnsi="Century Gothic"/>
          <w:b/>
          <w:sz w:val="28"/>
          <w:szCs w:val="28"/>
        </w:rPr>
        <w:t>Carta do Papa Francisco aos participantes do XI ENPJ</w:t>
      </w:r>
      <w:r w:rsidRPr="00AA58F2">
        <w:rPr>
          <w:rFonts w:ascii="Century Gothic" w:hAnsi="Century Gothic"/>
          <w:sz w:val="28"/>
          <w:szCs w:val="28"/>
        </w:rPr>
        <w:t>, no http://www.pj.org.br/blog/enpj-recebe-carta-papa-francisco/. Acesso em 16 abr. 2015.</w:t>
      </w:r>
      <w:r>
        <w:rPr>
          <w:rFonts w:ascii="Century Gothic" w:hAnsi="Century Gothic"/>
          <w:sz w:val="28"/>
          <w:szCs w:val="28"/>
        </w:rPr>
        <w:t xml:space="preserve"> </w:t>
      </w:r>
    </w:p>
    <w:p w:rsidR="00B72DF7" w:rsidRPr="004212DB"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spacing w:after="0" w:line="240" w:lineRule="auto"/>
        <w:jc w:val="both"/>
        <w:rPr>
          <w:rFonts w:ascii="Century Gothic" w:hAnsi="Century Gothic"/>
          <w:sz w:val="28"/>
          <w:szCs w:val="28"/>
        </w:rPr>
      </w:pPr>
      <w:r w:rsidRPr="004212DB">
        <w:rPr>
          <w:rFonts w:ascii="Century Gothic" w:hAnsi="Century Gothic"/>
          <w:sz w:val="28"/>
          <w:szCs w:val="28"/>
        </w:rPr>
        <w:t xml:space="preserve">CASALDÁLIGA, D. Pedro. VIGIL, José Maria. </w:t>
      </w:r>
      <w:r w:rsidRPr="004212DB">
        <w:rPr>
          <w:rFonts w:ascii="Century Gothic" w:hAnsi="Century Gothic"/>
          <w:b/>
          <w:sz w:val="28"/>
          <w:szCs w:val="28"/>
        </w:rPr>
        <w:t>Espiritualidade da Libertação</w:t>
      </w:r>
      <w:r w:rsidRPr="004212DB">
        <w:rPr>
          <w:rFonts w:ascii="Century Gothic" w:hAnsi="Century Gothic"/>
          <w:sz w:val="28"/>
          <w:szCs w:val="28"/>
        </w:rPr>
        <w:t>. Petrópolis: Vozes, 1996.</w:t>
      </w:r>
    </w:p>
    <w:p w:rsidR="00B72DF7"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jc w:val="both"/>
        <w:rPr>
          <w:rFonts w:ascii="Century Gothic" w:hAnsi="Century Gothic"/>
          <w:sz w:val="28"/>
          <w:szCs w:val="28"/>
        </w:rPr>
      </w:pPr>
      <w:r w:rsidRPr="00AD368B">
        <w:rPr>
          <w:rFonts w:ascii="Century Gothic" w:hAnsi="Century Gothic"/>
          <w:sz w:val="28"/>
          <w:szCs w:val="28"/>
        </w:rPr>
        <w:t xml:space="preserve">CELAM. </w:t>
      </w:r>
      <w:r w:rsidRPr="00AD368B">
        <w:rPr>
          <w:rFonts w:ascii="Century Gothic" w:hAnsi="Century Gothic"/>
          <w:b/>
          <w:sz w:val="28"/>
          <w:szCs w:val="28"/>
        </w:rPr>
        <w:t xml:space="preserve">Conclusões da Conferência de Medellín – Trinta anos depois, Medellín é ainda atual? </w:t>
      </w:r>
      <w:r w:rsidRPr="00AD368B">
        <w:rPr>
          <w:rFonts w:ascii="Century Gothic" w:hAnsi="Century Gothic"/>
          <w:sz w:val="28"/>
          <w:szCs w:val="28"/>
        </w:rPr>
        <w:t>3.ed. São Paulo: Paulinas, 2010.</w:t>
      </w:r>
    </w:p>
    <w:p w:rsidR="00B72DF7" w:rsidRDefault="00B72DF7" w:rsidP="00B72DF7">
      <w:pPr>
        <w:pStyle w:val="Textonotapie"/>
        <w:jc w:val="both"/>
        <w:rPr>
          <w:rFonts w:ascii="Century Gothic" w:hAnsi="Century Gothic"/>
          <w:sz w:val="28"/>
          <w:szCs w:val="28"/>
        </w:rPr>
      </w:pPr>
      <w:r>
        <w:rPr>
          <w:rFonts w:ascii="Century Gothic" w:hAnsi="Century Gothic"/>
          <w:sz w:val="28"/>
          <w:szCs w:val="28"/>
        </w:rPr>
        <w:t>________</w:t>
      </w:r>
      <w:r w:rsidRPr="00AD368B">
        <w:rPr>
          <w:rFonts w:ascii="Century Gothic" w:hAnsi="Century Gothic"/>
          <w:sz w:val="28"/>
          <w:szCs w:val="28"/>
        </w:rPr>
        <w:t xml:space="preserve">. </w:t>
      </w:r>
      <w:r w:rsidRPr="00AD368B">
        <w:rPr>
          <w:rFonts w:ascii="Century Gothic" w:hAnsi="Century Gothic"/>
          <w:b/>
          <w:sz w:val="28"/>
          <w:szCs w:val="28"/>
        </w:rPr>
        <w:t>Conclusões da Conferência de Puebla – Evangelização no presente e no futuro da América Latina</w:t>
      </w:r>
      <w:r w:rsidRPr="00AD368B">
        <w:rPr>
          <w:rFonts w:ascii="Century Gothic" w:hAnsi="Century Gothic"/>
          <w:sz w:val="28"/>
          <w:szCs w:val="28"/>
        </w:rPr>
        <w:t>. 14.ed. São Paulo: Paulinas, 2009.</w:t>
      </w:r>
    </w:p>
    <w:p w:rsidR="00B72DF7" w:rsidRDefault="00B72DF7" w:rsidP="00B72DF7">
      <w:pPr>
        <w:pStyle w:val="Textonotapie"/>
        <w:jc w:val="both"/>
        <w:rPr>
          <w:rFonts w:ascii="Century Gothic" w:hAnsi="Century Gothic"/>
          <w:sz w:val="28"/>
          <w:szCs w:val="28"/>
        </w:rPr>
      </w:pPr>
      <w:r>
        <w:rPr>
          <w:rFonts w:ascii="Century Gothic" w:hAnsi="Century Gothic"/>
          <w:sz w:val="28"/>
          <w:szCs w:val="28"/>
        </w:rPr>
        <w:t>________</w:t>
      </w:r>
      <w:r w:rsidRPr="00AD368B">
        <w:rPr>
          <w:rFonts w:ascii="Century Gothic" w:hAnsi="Century Gothic"/>
          <w:sz w:val="28"/>
          <w:szCs w:val="28"/>
        </w:rPr>
        <w:t xml:space="preserve">. </w:t>
      </w:r>
      <w:r w:rsidRPr="00AD368B">
        <w:rPr>
          <w:rFonts w:ascii="Century Gothic" w:hAnsi="Century Gothic"/>
          <w:b/>
          <w:sz w:val="28"/>
          <w:szCs w:val="28"/>
        </w:rPr>
        <w:t>Conclusões da Conferência de Santo Domingo – Nova Evangelização, Promoção Humana, Cultura Cristã, Jesus Cristo ontem, hoje e sempre</w:t>
      </w:r>
      <w:r w:rsidRPr="00AD368B">
        <w:rPr>
          <w:rFonts w:ascii="Century Gothic" w:hAnsi="Century Gothic"/>
          <w:sz w:val="28"/>
          <w:szCs w:val="28"/>
        </w:rPr>
        <w:t>. 11.ed. São Paulo: Loyola, 1997.</w:t>
      </w:r>
    </w:p>
    <w:p w:rsidR="00B72DF7" w:rsidRPr="00AD368B" w:rsidRDefault="00B72DF7" w:rsidP="00B72DF7">
      <w:pPr>
        <w:pStyle w:val="Textonotapie"/>
        <w:jc w:val="both"/>
        <w:rPr>
          <w:rFonts w:ascii="Century Gothic" w:hAnsi="Century Gothic"/>
          <w:sz w:val="28"/>
          <w:szCs w:val="28"/>
        </w:rPr>
      </w:pPr>
      <w:r>
        <w:rPr>
          <w:rFonts w:ascii="Century Gothic" w:hAnsi="Century Gothic"/>
          <w:sz w:val="28"/>
          <w:szCs w:val="28"/>
        </w:rPr>
        <w:t>________</w:t>
      </w:r>
      <w:r w:rsidRPr="00AA58F2">
        <w:rPr>
          <w:rFonts w:ascii="Century Gothic" w:hAnsi="Century Gothic"/>
          <w:sz w:val="28"/>
          <w:szCs w:val="28"/>
        </w:rPr>
        <w:t xml:space="preserve">. </w:t>
      </w:r>
      <w:r w:rsidRPr="00AA58F2">
        <w:rPr>
          <w:rFonts w:ascii="Century Gothic" w:hAnsi="Century Gothic"/>
          <w:b/>
          <w:sz w:val="28"/>
          <w:szCs w:val="28"/>
        </w:rPr>
        <w:t>Documento de Aparecida – Texto conclusivo da V Conferência Geral do Episcopado Latino-Americano e do Caribe</w:t>
      </w:r>
      <w:r w:rsidRPr="00AA58F2">
        <w:rPr>
          <w:rFonts w:ascii="Century Gothic" w:hAnsi="Century Gothic"/>
          <w:sz w:val="28"/>
          <w:szCs w:val="28"/>
        </w:rPr>
        <w:t>. São Paulo: CNBB - Paulus - Paulinas, 2008.</w:t>
      </w:r>
      <w:r>
        <w:rPr>
          <w:rFonts w:ascii="Century Gothic" w:hAnsi="Century Gothic"/>
          <w:sz w:val="28"/>
          <w:szCs w:val="28"/>
        </w:rPr>
        <w:t xml:space="preserve"> </w:t>
      </w:r>
    </w:p>
    <w:p w:rsidR="00B72DF7" w:rsidRDefault="00B72DF7" w:rsidP="00B72DF7">
      <w:pPr>
        <w:pStyle w:val="Textonotapie"/>
        <w:jc w:val="both"/>
        <w:rPr>
          <w:rFonts w:ascii="Century Gothic" w:hAnsi="Century Gothic"/>
          <w:sz w:val="28"/>
          <w:szCs w:val="28"/>
        </w:rPr>
      </w:pPr>
      <w:r w:rsidRPr="00A61E68">
        <w:rPr>
          <w:rFonts w:ascii="Century Gothic" w:hAnsi="Century Gothic"/>
          <w:sz w:val="28"/>
          <w:szCs w:val="28"/>
        </w:rPr>
        <w:t xml:space="preserve">CNBB. </w:t>
      </w:r>
      <w:r w:rsidRPr="00A61E68">
        <w:rPr>
          <w:rFonts w:ascii="Century Gothic" w:hAnsi="Century Gothic"/>
          <w:b/>
          <w:sz w:val="28"/>
          <w:szCs w:val="28"/>
        </w:rPr>
        <w:t>Evangelização da Juventude – desafios e perspectivas pastorais – Documento 85</w:t>
      </w:r>
      <w:r w:rsidRPr="00A61E68">
        <w:rPr>
          <w:rFonts w:ascii="Century Gothic" w:hAnsi="Century Gothic"/>
          <w:sz w:val="28"/>
          <w:szCs w:val="28"/>
        </w:rPr>
        <w:t>. São Paulo: Paulinas, 2007.</w:t>
      </w:r>
    </w:p>
    <w:p w:rsidR="00B72DF7" w:rsidRDefault="00B72DF7" w:rsidP="00B72DF7">
      <w:pPr>
        <w:pStyle w:val="Textonotapie"/>
        <w:spacing w:after="0" w:line="240" w:lineRule="auto"/>
        <w:jc w:val="both"/>
        <w:rPr>
          <w:rFonts w:ascii="Century Gothic" w:hAnsi="Century Gothic"/>
          <w:sz w:val="28"/>
          <w:szCs w:val="28"/>
        </w:rPr>
      </w:pPr>
      <w:r>
        <w:rPr>
          <w:rFonts w:ascii="Century Gothic" w:hAnsi="Century Gothic"/>
          <w:sz w:val="28"/>
          <w:szCs w:val="28"/>
        </w:rPr>
        <w:t>________</w:t>
      </w:r>
      <w:r w:rsidRPr="00A61E68">
        <w:rPr>
          <w:rFonts w:ascii="Century Gothic" w:hAnsi="Century Gothic"/>
          <w:sz w:val="28"/>
          <w:szCs w:val="28"/>
        </w:rPr>
        <w:t xml:space="preserve">. </w:t>
      </w:r>
      <w:r w:rsidRPr="00A61E68">
        <w:rPr>
          <w:rFonts w:ascii="Century Gothic" w:hAnsi="Century Gothic"/>
          <w:b/>
          <w:sz w:val="28"/>
          <w:szCs w:val="28"/>
        </w:rPr>
        <w:t xml:space="preserve">Marco Referencial da Pastoral da Juventude </w:t>
      </w:r>
      <w:r w:rsidRPr="00A61E68">
        <w:rPr>
          <w:rFonts w:ascii="Century Gothic" w:hAnsi="Century Gothic"/>
          <w:sz w:val="28"/>
          <w:szCs w:val="28"/>
        </w:rPr>
        <w:t>– Estudos da CNBB 76. São Paulo: Paulus, 1997.</w:t>
      </w:r>
    </w:p>
    <w:p w:rsidR="00B72DF7"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spacing w:line="240" w:lineRule="auto"/>
        <w:jc w:val="both"/>
        <w:rPr>
          <w:rFonts w:ascii="Century Gothic" w:hAnsi="Century Gothic"/>
          <w:sz w:val="28"/>
          <w:szCs w:val="28"/>
        </w:rPr>
      </w:pPr>
      <w:r w:rsidRPr="00A61E68">
        <w:rPr>
          <w:rFonts w:ascii="Century Gothic" w:hAnsi="Century Gothic"/>
          <w:sz w:val="28"/>
          <w:szCs w:val="28"/>
        </w:rPr>
        <w:t xml:space="preserve">COMBLIN, José. </w:t>
      </w:r>
      <w:r w:rsidRPr="00A61E68">
        <w:rPr>
          <w:rFonts w:ascii="Century Gothic" w:hAnsi="Century Gothic"/>
          <w:b/>
          <w:sz w:val="28"/>
          <w:szCs w:val="28"/>
        </w:rPr>
        <w:t>Jesus de Nazaré</w:t>
      </w:r>
      <w:r w:rsidRPr="00A61E68">
        <w:rPr>
          <w:rFonts w:ascii="Century Gothic" w:hAnsi="Century Gothic"/>
          <w:sz w:val="28"/>
          <w:szCs w:val="28"/>
        </w:rPr>
        <w:t xml:space="preserve">. 2.ed. São Paulo: Paulus. </w:t>
      </w:r>
    </w:p>
    <w:p w:rsidR="00B72DF7" w:rsidRDefault="00B72DF7" w:rsidP="00B72DF7">
      <w:pPr>
        <w:pStyle w:val="Textonotapie"/>
        <w:spacing w:after="0" w:line="240" w:lineRule="auto"/>
        <w:jc w:val="both"/>
        <w:rPr>
          <w:rFonts w:ascii="Century Gothic" w:hAnsi="Century Gothic"/>
          <w:sz w:val="28"/>
          <w:szCs w:val="28"/>
        </w:rPr>
      </w:pPr>
      <w:r w:rsidRPr="00A61E68">
        <w:rPr>
          <w:rFonts w:ascii="Century Gothic" w:hAnsi="Century Gothic"/>
          <w:sz w:val="28"/>
          <w:szCs w:val="28"/>
        </w:rPr>
        <w:lastRenderedPageBreak/>
        <w:t xml:space="preserve">CROSSAN, John Dominic. </w:t>
      </w:r>
      <w:r w:rsidRPr="00A61E68">
        <w:rPr>
          <w:rFonts w:ascii="Century Gothic" w:hAnsi="Century Gothic"/>
          <w:b/>
          <w:sz w:val="28"/>
          <w:szCs w:val="28"/>
        </w:rPr>
        <w:t>O Jesus Histórico – a vida de um camponês judeu do Mediterrâneo</w:t>
      </w:r>
      <w:r w:rsidRPr="00A61E68">
        <w:rPr>
          <w:rFonts w:ascii="Century Gothic" w:hAnsi="Century Gothic"/>
          <w:sz w:val="28"/>
          <w:szCs w:val="28"/>
        </w:rPr>
        <w:t>. Rio de Janeiro: Imago, 1994.</w:t>
      </w:r>
    </w:p>
    <w:p w:rsidR="00B72DF7" w:rsidRDefault="00B72DF7" w:rsidP="00B72DF7">
      <w:pPr>
        <w:pStyle w:val="Textonotapie"/>
        <w:spacing w:after="0" w:line="240" w:lineRule="auto"/>
        <w:jc w:val="both"/>
        <w:rPr>
          <w:rFonts w:ascii="Century Gothic" w:hAnsi="Century Gothic"/>
          <w:sz w:val="28"/>
          <w:szCs w:val="28"/>
        </w:rPr>
      </w:pPr>
    </w:p>
    <w:p w:rsidR="00B72DF7" w:rsidRPr="00A61E68" w:rsidRDefault="00B72DF7" w:rsidP="00B72DF7">
      <w:pPr>
        <w:pStyle w:val="Textonotapie"/>
        <w:spacing w:after="0" w:line="240" w:lineRule="auto"/>
        <w:jc w:val="both"/>
        <w:rPr>
          <w:rFonts w:ascii="Century Gothic" w:hAnsi="Century Gothic"/>
          <w:sz w:val="28"/>
          <w:szCs w:val="28"/>
        </w:rPr>
      </w:pPr>
      <w:r w:rsidRPr="00AD368B">
        <w:rPr>
          <w:rFonts w:ascii="Century Gothic" w:hAnsi="Century Gothic"/>
          <w:sz w:val="28"/>
          <w:szCs w:val="28"/>
        </w:rPr>
        <w:t xml:space="preserve">Dicionário Crítico de Teologia. </w:t>
      </w:r>
      <w:r w:rsidRPr="00AD368B">
        <w:rPr>
          <w:rFonts w:ascii="Century Gothic" w:hAnsi="Century Gothic"/>
          <w:b/>
          <w:sz w:val="28"/>
          <w:szCs w:val="28"/>
        </w:rPr>
        <w:t>Martírio</w:t>
      </w:r>
      <w:r w:rsidRPr="00AD368B">
        <w:rPr>
          <w:rFonts w:ascii="Century Gothic" w:hAnsi="Century Gothic"/>
          <w:sz w:val="28"/>
          <w:szCs w:val="28"/>
        </w:rPr>
        <w:t>. São Paulo: Paulinas / Loyola, 2004.</w:t>
      </w:r>
      <w:r>
        <w:rPr>
          <w:rFonts w:ascii="Century Gothic" w:hAnsi="Century Gothic"/>
          <w:sz w:val="28"/>
          <w:szCs w:val="28"/>
        </w:rPr>
        <w:t xml:space="preserve"> </w:t>
      </w:r>
    </w:p>
    <w:p w:rsidR="00B72DF7" w:rsidRPr="004212DB"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spacing w:after="0" w:line="240" w:lineRule="auto"/>
        <w:jc w:val="both"/>
        <w:rPr>
          <w:rFonts w:ascii="Century Gothic" w:hAnsi="Century Gothic"/>
          <w:sz w:val="28"/>
          <w:szCs w:val="28"/>
        </w:rPr>
      </w:pPr>
      <w:r w:rsidRPr="004212DB">
        <w:rPr>
          <w:rFonts w:ascii="Century Gothic" w:hAnsi="Century Gothic"/>
          <w:sz w:val="28"/>
          <w:szCs w:val="28"/>
        </w:rPr>
        <w:t xml:space="preserve">Dicionário de Espiritualidade. </w:t>
      </w:r>
      <w:r w:rsidRPr="004212DB">
        <w:rPr>
          <w:rFonts w:ascii="Century Gothic" w:hAnsi="Century Gothic"/>
          <w:b/>
          <w:sz w:val="28"/>
          <w:szCs w:val="28"/>
        </w:rPr>
        <w:t>Espiritualidade Contemporânea – Espiritualidade Libertadora</w:t>
      </w:r>
      <w:r w:rsidRPr="004212DB">
        <w:rPr>
          <w:rFonts w:ascii="Century Gothic" w:hAnsi="Century Gothic"/>
          <w:sz w:val="28"/>
          <w:szCs w:val="28"/>
        </w:rPr>
        <w:t>. 3.ed.São Paulo: Paulus, 2005.</w:t>
      </w:r>
    </w:p>
    <w:p w:rsidR="00B72DF7"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spacing w:after="0" w:line="240" w:lineRule="auto"/>
        <w:jc w:val="both"/>
        <w:rPr>
          <w:rFonts w:ascii="Century Gothic" w:hAnsi="Century Gothic"/>
          <w:sz w:val="28"/>
          <w:szCs w:val="28"/>
        </w:rPr>
      </w:pPr>
      <w:r>
        <w:rPr>
          <w:rFonts w:ascii="Century Gothic" w:hAnsi="Century Gothic"/>
          <w:sz w:val="28"/>
          <w:szCs w:val="28"/>
        </w:rPr>
        <w:t>________</w:t>
      </w:r>
      <w:r w:rsidRPr="00AD368B">
        <w:rPr>
          <w:rFonts w:ascii="Century Gothic" w:hAnsi="Century Gothic"/>
          <w:sz w:val="28"/>
          <w:szCs w:val="28"/>
        </w:rPr>
        <w:t xml:space="preserve">. </w:t>
      </w:r>
      <w:r w:rsidRPr="00AD368B">
        <w:rPr>
          <w:rFonts w:ascii="Century Gothic" w:hAnsi="Century Gothic"/>
          <w:b/>
          <w:sz w:val="28"/>
          <w:szCs w:val="28"/>
        </w:rPr>
        <w:t>Mártir</w:t>
      </w:r>
      <w:r w:rsidRPr="00AD368B">
        <w:rPr>
          <w:rFonts w:ascii="Century Gothic" w:hAnsi="Century Gothic"/>
          <w:sz w:val="28"/>
          <w:szCs w:val="28"/>
        </w:rPr>
        <w:t>. 3.ed.São Paulo: Paulus, 2005.</w:t>
      </w:r>
    </w:p>
    <w:p w:rsidR="00B72DF7"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spacing w:after="0" w:line="240" w:lineRule="auto"/>
        <w:jc w:val="both"/>
        <w:rPr>
          <w:rFonts w:ascii="Century Gothic" w:hAnsi="Century Gothic"/>
          <w:sz w:val="28"/>
          <w:szCs w:val="28"/>
        </w:rPr>
      </w:pPr>
      <w:r w:rsidRPr="00AD368B">
        <w:rPr>
          <w:rFonts w:ascii="Century Gothic" w:hAnsi="Century Gothic"/>
          <w:sz w:val="28"/>
          <w:szCs w:val="28"/>
        </w:rPr>
        <w:t xml:space="preserve">Dicionário de Espiritualidade. </w:t>
      </w:r>
      <w:r w:rsidRPr="00AD368B">
        <w:rPr>
          <w:rFonts w:ascii="Century Gothic" w:hAnsi="Century Gothic"/>
          <w:b/>
          <w:sz w:val="28"/>
          <w:szCs w:val="28"/>
        </w:rPr>
        <w:t>Testemunho</w:t>
      </w:r>
      <w:r w:rsidRPr="00AD368B">
        <w:rPr>
          <w:rFonts w:ascii="Century Gothic" w:hAnsi="Century Gothic"/>
          <w:sz w:val="28"/>
          <w:szCs w:val="28"/>
        </w:rPr>
        <w:t>. v.III. São Paulo: Paulinas / Loyola, 2012.</w:t>
      </w:r>
      <w:r>
        <w:rPr>
          <w:rFonts w:ascii="Century Gothic" w:hAnsi="Century Gothic"/>
          <w:sz w:val="28"/>
          <w:szCs w:val="28"/>
        </w:rPr>
        <w:t xml:space="preserve"> </w:t>
      </w:r>
    </w:p>
    <w:p w:rsidR="00B72DF7"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spacing w:after="0" w:line="240" w:lineRule="auto"/>
        <w:jc w:val="both"/>
        <w:rPr>
          <w:rFonts w:ascii="Century Gothic" w:hAnsi="Century Gothic"/>
          <w:sz w:val="28"/>
          <w:szCs w:val="28"/>
        </w:rPr>
      </w:pPr>
      <w:r w:rsidRPr="00AD368B">
        <w:rPr>
          <w:rFonts w:ascii="Century Gothic" w:hAnsi="Century Gothic"/>
          <w:sz w:val="28"/>
          <w:szCs w:val="28"/>
        </w:rPr>
        <w:t xml:space="preserve">Dicionário Enciclopédico da Bíblia. </w:t>
      </w:r>
      <w:r w:rsidRPr="00AD368B">
        <w:rPr>
          <w:rFonts w:ascii="Century Gothic" w:hAnsi="Century Gothic"/>
          <w:b/>
          <w:sz w:val="28"/>
          <w:szCs w:val="28"/>
        </w:rPr>
        <w:t>Testemunha</w:t>
      </w:r>
      <w:r w:rsidRPr="00AD368B">
        <w:rPr>
          <w:rFonts w:ascii="Century Gothic" w:hAnsi="Century Gothic"/>
          <w:sz w:val="28"/>
          <w:szCs w:val="28"/>
        </w:rPr>
        <w:t>. São Paulo: Academia Cristã, 2013.</w:t>
      </w:r>
    </w:p>
    <w:p w:rsidR="00B72DF7" w:rsidRDefault="00B72DF7" w:rsidP="00B72DF7">
      <w:pPr>
        <w:pStyle w:val="Textonotapie"/>
        <w:spacing w:after="0" w:line="240" w:lineRule="auto"/>
        <w:jc w:val="both"/>
        <w:rPr>
          <w:rFonts w:ascii="Century Gothic" w:hAnsi="Century Gothic"/>
          <w:sz w:val="28"/>
          <w:szCs w:val="28"/>
        </w:rPr>
      </w:pPr>
    </w:p>
    <w:p w:rsidR="00B72DF7" w:rsidRPr="004212DB" w:rsidRDefault="00B72DF7" w:rsidP="00B72DF7">
      <w:pPr>
        <w:spacing w:after="0" w:line="240" w:lineRule="auto"/>
        <w:jc w:val="both"/>
        <w:rPr>
          <w:rFonts w:ascii="Century Gothic" w:hAnsi="Century Gothic"/>
          <w:sz w:val="28"/>
          <w:szCs w:val="28"/>
        </w:rPr>
      </w:pPr>
      <w:r w:rsidRPr="007C34A0">
        <w:rPr>
          <w:rFonts w:ascii="Century Gothic" w:hAnsi="Century Gothic"/>
          <w:sz w:val="28"/>
          <w:szCs w:val="28"/>
        </w:rPr>
        <w:t xml:space="preserve">Dicionário de Liturgia. </w:t>
      </w:r>
      <w:r w:rsidRPr="007C34A0">
        <w:rPr>
          <w:rFonts w:ascii="Century Gothic" w:hAnsi="Century Gothic"/>
          <w:b/>
          <w:sz w:val="28"/>
          <w:szCs w:val="28"/>
        </w:rPr>
        <w:t>Silêncio</w:t>
      </w:r>
      <w:r w:rsidRPr="007C34A0">
        <w:rPr>
          <w:rFonts w:ascii="Century Gothic" w:hAnsi="Century Gothic"/>
          <w:sz w:val="28"/>
          <w:szCs w:val="28"/>
        </w:rPr>
        <w:t>. 4.ed.São Paulo: Paulus, 2009.</w:t>
      </w:r>
      <w:r>
        <w:rPr>
          <w:rFonts w:ascii="Century Gothic" w:hAnsi="Century Gothic"/>
          <w:sz w:val="28"/>
          <w:szCs w:val="28"/>
        </w:rPr>
        <w:t xml:space="preserve">  </w:t>
      </w:r>
    </w:p>
    <w:p w:rsidR="00B72DF7" w:rsidRPr="004212DB"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spacing w:after="0" w:line="240" w:lineRule="auto"/>
        <w:jc w:val="both"/>
        <w:rPr>
          <w:rFonts w:ascii="Century Gothic" w:hAnsi="Century Gothic"/>
          <w:sz w:val="28"/>
          <w:szCs w:val="28"/>
        </w:rPr>
      </w:pPr>
      <w:r w:rsidRPr="004212DB">
        <w:rPr>
          <w:rFonts w:ascii="Century Gothic" w:hAnsi="Century Gothic"/>
          <w:sz w:val="28"/>
          <w:szCs w:val="28"/>
        </w:rPr>
        <w:t xml:space="preserve">Dicionário de Mística. </w:t>
      </w:r>
      <w:r w:rsidRPr="004212DB">
        <w:rPr>
          <w:rFonts w:ascii="Century Gothic" w:hAnsi="Century Gothic"/>
          <w:b/>
          <w:sz w:val="28"/>
          <w:szCs w:val="28"/>
        </w:rPr>
        <w:t>Mística</w:t>
      </w:r>
      <w:r w:rsidRPr="004212DB">
        <w:rPr>
          <w:rFonts w:ascii="Century Gothic" w:hAnsi="Century Gothic"/>
          <w:sz w:val="28"/>
          <w:szCs w:val="28"/>
        </w:rPr>
        <w:t>. São Paulo: Edições Loyola / Paulus, 2003.</w:t>
      </w:r>
    </w:p>
    <w:p w:rsidR="00B72DF7"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spacing w:after="0" w:line="240" w:lineRule="auto"/>
        <w:jc w:val="both"/>
        <w:rPr>
          <w:rFonts w:ascii="Century Gothic" w:hAnsi="Century Gothic"/>
          <w:sz w:val="28"/>
          <w:szCs w:val="28"/>
        </w:rPr>
      </w:pPr>
      <w:r>
        <w:rPr>
          <w:rFonts w:ascii="Century Gothic" w:hAnsi="Century Gothic"/>
          <w:sz w:val="28"/>
          <w:szCs w:val="28"/>
        </w:rPr>
        <w:t>________</w:t>
      </w:r>
      <w:r w:rsidRPr="007C34A0">
        <w:rPr>
          <w:rFonts w:ascii="Century Gothic" w:hAnsi="Century Gothic"/>
          <w:sz w:val="28"/>
          <w:szCs w:val="28"/>
        </w:rPr>
        <w:t xml:space="preserve">. </w:t>
      </w:r>
      <w:r w:rsidRPr="007C34A0">
        <w:rPr>
          <w:rFonts w:ascii="Century Gothic" w:hAnsi="Century Gothic"/>
          <w:b/>
          <w:sz w:val="28"/>
          <w:szCs w:val="28"/>
        </w:rPr>
        <w:t>Silêncio</w:t>
      </w:r>
      <w:r w:rsidRPr="007C34A0">
        <w:rPr>
          <w:rFonts w:ascii="Century Gothic" w:hAnsi="Century Gothic"/>
          <w:sz w:val="28"/>
          <w:szCs w:val="28"/>
        </w:rPr>
        <w:t>. São Paulo: Edições Loyola / Paulus, 2003.</w:t>
      </w:r>
    </w:p>
    <w:p w:rsidR="00B72DF7"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spacing w:after="0" w:line="240" w:lineRule="auto"/>
        <w:jc w:val="both"/>
        <w:rPr>
          <w:rFonts w:ascii="Century Gothic" w:hAnsi="Century Gothic"/>
          <w:sz w:val="28"/>
          <w:szCs w:val="28"/>
        </w:rPr>
      </w:pPr>
      <w:r w:rsidRPr="00AA58F2">
        <w:rPr>
          <w:rFonts w:ascii="Century Gothic" w:hAnsi="Century Gothic"/>
          <w:sz w:val="28"/>
          <w:szCs w:val="28"/>
        </w:rPr>
        <w:t xml:space="preserve">FRANCISCO. </w:t>
      </w:r>
      <w:r w:rsidRPr="00AA58F2">
        <w:rPr>
          <w:rFonts w:ascii="Century Gothic" w:hAnsi="Century Gothic"/>
          <w:b/>
          <w:sz w:val="28"/>
          <w:szCs w:val="28"/>
        </w:rPr>
        <w:t>Exortação Apostólica Evangelii Gaudium – A Alegria do Evangelho – sobre o anúncio do Evangelho no mundo atual</w:t>
      </w:r>
      <w:r w:rsidRPr="00AA58F2">
        <w:rPr>
          <w:rFonts w:ascii="Century Gothic" w:hAnsi="Century Gothic"/>
          <w:sz w:val="28"/>
          <w:szCs w:val="28"/>
        </w:rPr>
        <w:t>. São Paulo: Paulus / Loyola, 2013.</w:t>
      </w:r>
      <w:r>
        <w:rPr>
          <w:rFonts w:ascii="Century Gothic" w:hAnsi="Century Gothic"/>
          <w:sz w:val="28"/>
          <w:szCs w:val="28"/>
        </w:rPr>
        <w:t xml:space="preserve"> </w:t>
      </w:r>
    </w:p>
    <w:p w:rsidR="00B72DF7" w:rsidRDefault="00B72DF7" w:rsidP="00B72DF7">
      <w:pPr>
        <w:pStyle w:val="Textonotapie"/>
        <w:spacing w:after="0" w:line="240" w:lineRule="auto"/>
        <w:jc w:val="both"/>
        <w:rPr>
          <w:rFonts w:ascii="Century Gothic" w:hAnsi="Century Gothic"/>
          <w:sz w:val="28"/>
          <w:szCs w:val="28"/>
        </w:rPr>
      </w:pPr>
    </w:p>
    <w:p w:rsidR="00B72DF7" w:rsidRPr="004212DB" w:rsidRDefault="00B72DF7" w:rsidP="00B72DF7">
      <w:pPr>
        <w:pStyle w:val="Textonotapie"/>
        <w:spacing w:after="0" w:line="240" w:lineRule="auto"/>
        <w:jc w:val="both"/>
        <w:rPr>
          <w:rFonts w:ascii="Century Gothic" w:hAnsi="Century Gothic"/>
          <w:sz w:val="28"/>
          <w:szCs w:val="28"/>
        </w:rPr>
      </w:pPr>
      <w:r>
        <w:rPr>
          <w:rFonts w:ascii="Century Gothic" w:hAnsi="Century Gothic"/>
          <w:sz w:val="28"/>
          <w:szCs w:val="28"/>
        </w:rPr>
        <w:t>________</w:t>
      </w:r>
      <w:r w:rsidRPr="00AA58F2">
        <w:rPr>
          <w:rFonts w:ascii="Century Gothic" w:hAnsi="Century Gothic"/>
          <w:sz w:val="28"/>
          <w:szCs w:val="28"/>
        </w:rPr>
        <w:t xml:space="preserve">. </w:t>
      </w:r>
      <w:r w:rsidRPr="00AA58F2">
        <w:rPr>
          <w:rFonts w:ascii="Century Gothic" w:hAnsi="Century Gothic"/>
          <w:b/>
          <w:sz w:val="28"/>
          <w:szCs w:val="28"/>
        </w:rPr>
        <w:t>Palavras do Papa Francisco no Brasil</w:t>
      </w:r>
      <w:r w:rsidRPr="00AA58F2">
        <w:rPr>
          <w:rFonts w:ascii="Century Gothic" w:hAnsi="Century Gothic"/>
          <w:sz w:val="28"/>
          <w:szCs w:val="28"/>
        </w:rPr>
        <w:t xml:space="preserve">. São </w:t>
      </w:r>
      <w:r>
        <w:rPr>
          <w:rFonts w:ascii="Century Gothic" w:hAnsi="Century Gothic"/>
          <w:sz w:val="28"/>
          <w:szCs w:val="28"/>
        </w:rPr>
        <w:t xml:space="preserve"> </w:t>
      </w:r>
      <w:r w:rsidRPr="00AA58F2">
        <w:rPr>
          <w:rFonts w:ascii="Century Gothic" w:hAnsi="Century Gothic"/>
          <w:sz w:val="28"/>
          <w:szCs w:val="28"/>
        </w:rPr>
        <w:t>Paulo: Paulinas, 2013.</w:t>
      </w:r>
    </w:p>
    <w:p w:rsidR="00B72DF7" w:rsidRPr="004212DB"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spacing w:after="0" w:line="240" w:lineRule="auto"/>
        <w:jc w:val="both"/>
        <w:rPr>
          <w:rFonts w:ascii="Century Gothic" w:hAnsi="Century Gothic"/>
          <w:sz w:val="28"/>
          <w:szCs w:val="28"/>
        </w:rPr>
      </w:pPr>
      <w:r w:rsidRPr="004212DB">
        <w:rPr>
          <w:rFonts w:ascii="Century Gothic" w:hAnsi="Century Gothic"/>
          <w:sz w:val="28"/>
          <w:szCs w:val="28"/>
        </w:rPr>
        <w:t xml:space="preserve">GALILEA, Segundo. </w:t>
      </w:r>
      <w:r w:rsidRPr="004212DB">
        <w:rPr>
          <w:rFonts w:ascii="Century Gothic" w:hAnsi="Century Gothic"/>
          <w:b/>
          <w:sz w:val="28"/>
          <w:szCs w:val="28"/>
        </w:rPr>
        <w:t>O Caminho de Espiritualidade</w:t>
      </w:r>
      <w:r w:rsidRPr="004212DB">
        <w:rPr>
          <w:rFonts w:ascii="Century Gothic" w:hAnsi="Century Gothic"/>
          <w:sz w:val="28"/>
          <w:szCs w:val="28"/>
        </w:rPr>
        <w:t>. São Paulo: Edições Paulinas, 1984.</w:t>
      </w:r>
    </w:p>
    <w:p w:rsidR="00B72DF7" w:rsidRDefault="00B72DF7" w:rsidP="00B72DF7">
      <w:pPr>
        <w:pStyle w:val="Textonotapie"/>
        <w:spacing w:after="0" w:line="240" w:lineRule="auto"/>
        <w:jc w:val="both"/>
        <w:rPr>
          <w:rFonts w:ascii="Century Gothic" w:hAnsi="Century Gothic"/>
          <w:sz w:val="28"/>
          <w:szCs w:val="28"/>
        </w:rPr>
      </w:pPr>
    </w:p>
    <w:p w:rsidR="00B72DF7" w:rsidRPr="004212DB" w:rsidRDefault="00B72DF7" w:rsidP="00B72DF7">
      <w:pPr>
        <w:pStyle w:val="Textonotapie"/>
        <w:spacing w:after="0" w:line="240" w:lineRule="auto"/>
        <w:jc w:val="both"/>
        <w:rPr>
          <w:rFonts w:ascii="Century Gothic" w:hAnsi="Century Gothic"/>
          <w:sz w:val="28"/>
          <w:szCs w:val="28"/>
        </w:rPr>
      </w:pPr>
      <w:r w:rsidRPr="00A61E68">
        <w:rPr>
          <w:rFonts w:ascii="Century Gothic" w:hAnsi="Century Gothic"/>
          <w:sz w:val="28"/>
          <w:szCs w:val="28"/>
        </w:rPr>
        <w:t xml:space="preserve">GASS, Ildo Bohn. </w:t>
      </w:r>
      <w:r w:rsidRPr="00A61E68">
        <w:rPr>
          <w:rFonts w:ascii="Century Gothic" w:hAnsi="Century Gothic"/>
          <w:b/>
          <w:sz w:val="28"/>
          <w:szCs w:val="28"/>
        </w:rPr>
        <w:t>Uma Introdução à Bíblia – Período Grego e Vida de Jesus</w:t>
      </w:r>
      <w:r w:rsidRPr="00A61E68">
        <w:rPr>
          <w:rFonts w:ascii="Century Gothic" w:hAnsi="Century Gothic"/>
          <w:sz w:val="28"/>
          <w:szCs w:val="28"/>
        </w:rPr>
        <w:t>. Vol. 6. São Paulo: CEBI / Paulus, 2005.</w:t>
      </w:r>
    </w:p>
    <w:p w:rsidR="00B72DF7" w:rsidRPr="004212DB"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spacing w:after="0" w:line="240" w:lineRule="auto"/>
        <w:jc w:val="both"/>
        <w:rPr>
          <w:rFonts w:ascii="Century Gothic" w:hAnsi="Century Gothic"/>
          <w:sz w:val="28"/>
          <w:szCs w:val="28"/>
        </w:rPr>
      </w:pPr>
      <w:r w:rsidRPr="004212DB">
        <w:rPr>
          <w:rFonts w:ascii="Century Gothic" w:hAnsi="Century Gothic"/>
          <w:sz w:val="28"/>
          <w:szCs w:val="28"/>
        </w:rPr>
        <w:t xml:space="preserve">GUTIÉRREZ, Gustavo. </w:t>
      </w:r>
      <w:r w:rsidRPr="004212DB">
        <w:rPr>
          <w:rFonts w:ascii="Century Gothic" w:hAnsi="Century Gothic"/>
          <w:b/>
          <w:sz w:val="28"/>
          <w:szCs w:val="28"/>
        </w:rPr>
        <w:t>Beber em seu próprio poço</w:t>
      </w:r>
      <w:r w:rsidRPr="004212DB">
        <w:rPr>
          <w:rFonts w:ascii="Century Gothic" w:hAnsi="Century Gothic"/>
          <w:sz w:val="28"/>
          <w:szCs w:val="28"/>
        </w:rPr>
        <w:t>. São Paulo: Loyola, 2000.</w:t>
      </w:r>
    </w:p>
    <w:p w:rsidR="00B72DF7" w:rsidRDefault="00B72DF7" w:rsidP="00B72DF7">
      <w:pPr>
        <w:pStyle w:val="Textonotapie"/>
        <w:spacing w:after="0" w:line="240" w:lineRule="auto"/>
        <w:jc w:val="both"/>
        <w:rPr>
          <w:rFonts w:ascii="Century Gothic" w:hAnsi="Century Gothic"/>
          <w:sz w:val="28"/>
          <w:szCs w:val="28"/>
        </w:rPr>
      </w:pPr>
    </w:p>
    <w:p w:rsidR="00B72DF7" w:rsidRDefault="00B72DF7" w:rsidP="00B72DF7">
      <w:pPr>
        <w:pStyle w:val="Textonotapie"/>
        <w:spacing w:after="0" w:line="240" w:lineRule="auto"/>
        <w:jc w:val="both"/>
        <w:rPr>
          <w:rFonts w:ascii="Century Gothic" w:hAnsi="Century Gothic"/>
          <w:sz w:val="28"/>
          <w:szCs w:val="28"/>
        </w:rPr>
      </w:pPr>
      <w:r w:rsidRPr="00A61E68">
        <w:rPr>
          <w:rFonts w:ascii="Century Gothic" w:hAnsi="Century Gothic"/>
          <w:sz w:val="28"/>
          <w:szCs w:val="28"/>
        </w:rPr>
        <w:lastRenderedPageBreak/>
        <w:t xml:space="preserve">HAIGHT, Roger. </w:t>
      </w:r>
      <w:r w:rsidRPr="00A61E68">
        <w:rPr>
          <w:rFonts w:ascii="Century Gothic" w:hAnsi="Century Gothic"/>
          <w:b/>
          <w:sz w:val="28"/>
          <w:szCs w:val="28"/>
        </w:rPr>
        <w:t>Jesus, símbolo de Deus</w:t>
      </w:r>
      <w:r w:rsidRPr="00A61E68">
        <w:rPr>
          <w:rFonts w:ascii="Century Gothic" w:hAnsi="Century Gothic"/>
          <w:sz w:val="28"/>
          <w:szCs w:val="28"/>
        </w:rPr>
        <w:t>. São Paulo: Paulinas, 2003.</w:t>
      </w:r>
    </w:p>
    <w:p w:rsidR="00B72DF7" w:rsidRDefault="00B72DF7" w:rsidP="00B72DF7">
      <w:pPr>
        <w:pStyle w:val="Textonotapie"/>
        <w:spacing w:after="0" w:line="240" w:lineRule="auto"/>
        <w:jc w:val="both"/>
        <w:rPr>
          <w:rFonts w:ascii="Century Gothic" w:hAnsi="Century Gothic"/>
          <w:sz w:val="28"/>
          <w:szCs w:val="28"/>
        </w:rPr>
      </w:pPr>
    </w:p>
    <w:p w:rsidR="00B72DF7" w:rsidRPr="004212DB" w:rsidRDefault="00B72DF7" w:rsidP="00B72DF7">
      <w:pPr>
        <w:pStyle w:val="Textonotapie"/>
        <w:rPr>
          <w:rFonts w:ascii="Century Gothic" w:hAnsi="Century Gothic"/>
          <w:sz w:val="28"/>
          <w:szCs w:val="28"/>
        </w:rPr>
      </w:pPr>
      <w:r w:rsidRPr="00AD368B">
        <w:rPr>
          <w:rFonts w:ascii="Century Gothic" w:hAnsi="Century Gothic"/>
          <w:sz w:val="28"/>
          <w:szCs w:val="28"/>
        </w:rPr>
        <w:t xml:space="preserve">Irmandade dos Mártires da Caminhada. </w:t>
      </w:r>
      <w:r w:rsidRPr="00AD368B">
        <w:rPr>
          <w:rFonts w:ascii="Century Gothic" w:hAnsi="Century Gothic"/>
          <w:b/>
          <w:sz w:val="28"/>
          <w:szCs w:val="28"/>
        </w:rPr>
        <w:t>Celebrações Martiriais – Tríduo e Celebração da Festa São Romero da América, Pastor e Mártir Nosso!</w:t>
      </w:r>
      <w:r w:rsidRPr="00AD368B">
        <w:rPr>
          <w:rFonts w:ascii="Century Gothic" w:hAnsi="Century Gothic"/>
          <w:sz w:val="28"/>
          <w:szCs w:val="28"/>
        </w:rPr>
        <w:t xml:space="preserve"> Ribeirão Cascalheira: Irmandade dos Mártires da Caminhada, 2015.</w:t>
      </w:r>
    </w:p>
    <w:p w:rsidR="00B72DF7" w:rsidRPr="004212DB" w:rsidRDefault="00B72DF7" w:rsidP="00B72DF7">
      <w:pPr>
        <w:pStyle w:val="Textonotapie"/>
        <w:spacing w:after="0" w:line="240" w:lineRule="auto"/>
        <w:jc w:val="both"/>
        <w:rPr>
          <w:rFonts w:ascii="Century Gothic" w:hAnsi="Century Gothic"/>
          <w:sz w:val="28"/>
          <w:szCs w:val="28"/>
        </w:rPr>
      </w:pPr>
      <w:r w:rsidRPr="004212DB">
        <w:rPr>
          <w:rFonts w:ascii="Century Gothic" w:hAnsi="Century Gothic"/>
          <w:b/>
          <w:sz w:val="28"/>
          <w:szCs w:val="28"/>
        </w:rPr>
        <w:t>Jornal Juventude</w:t>
      </w:r>
      <w:r w:rsidRPr="004212DB">
        <w:rPr>
          <w:rFonts w:ascii="Century Gothic" w:hAnsi="Century Gothic"/>
          <w:sz w:val="28"/>
          <w:szCs w:val="28"/>
        </w:rPr>
        <w:t>. Pastoral da Juventude. CNBB: Julho, 1995.</w:t>
      </w:r>
    </w:p>
    <w:p w:rsidR="00B72DF7" w:rsidRPr="004212DB" w:rsidRDefault="00B72DF7" w:rsidP="00B72DF7">
      <w:pPr>
        <w:pStyle w:val="Textonotapie"/>
        <w:spacing w:after="0" w:line="240" w:lineRule="auto"/>
        <w:jc w:val="both"/>
        <w:rPr>
          <w:rFonts w:ascii="Century Gothic" w:hAnsi="Century Gothic"/>
          <w:sz w:val="28"/>
          <w:szCs w:val="28"/>
        </w:rPr>
      </w:pPr>
    </w:p>
    <w:p w:rsidR="00B72DF7" w:rsidRDefault="00B72DF7" w:rsidP="00B72DF7">
      <w:pPr>
        <w:spacing w:after="0" w:line="240" w:lineRule="auto"/>
        <w:jc w:val="both"/>
        <w:rPr>
          <w:rFonts w:ascii="Century Gothic" w:hAnsi="Century Gothic"/>
          <w:sz w:val="28"/>
          <w:szCs w:val="28"/>
        </w:rPr>
      </w:pPr>
      <w:r w:rsidRPr="004212DB">
        <w:rPr>
          <w:rFonts w:ascii="Century Gothic" w:hAnsi="Century Gothic"/>
          <w:b/>
          <w:sz w:val="28"/>
          <w:szCs w:val="28"/>
        </w:rPr>
        <w:t xml:space="preserve">Leitura Orante da Bíblia – Roteiros para Reflexão XII. </w:t>
      </w:r>
      <w:r w:rsidRPr="004212DB">
        <w:rPr>
          <w:rFonts w:ascii="Century Gothic" w:hAnsi="Century Gothic"/>
          <w:sz w:val="28"/>
          <w:szCs w:val="28"/>
        </w:rPr>
        <w:t>São Paulo: CEBI/Paulus, 2001.</w:t>
      </w:r>
    </w:p>
    <w:p w:rsidR="00B72DF7" w:rsidRDefault="00B72DF7" w:rsidP="00B72DF7">
      <w:pPr>
        <w:spacing w:after="0" w:line="240" w:lineRule="auto"/>
        <w:jc w:val="both"/>
        <w:rPr>
          <w:rFonts w:ascii="Century Gothic" w:hAnsi="Century Gothic"/>
          <w:sz w:val="28"/>
          <w:szCs w:val="28"/>
        </w:rPr>
      </w:pPr>
    </w:p>
    <w:p w:rsidR="00B72DF7" w:rsidRPr="00AA58F2" w:rsidRDefault="00B72DF7" w:rsidP="00B72DF7">
      <w:pPr>
        <w:spacing w:after="0" w:line="240" w:lineRule="auto"/>
        <w:jc w:val="both"/>
        <w:rPr>
          <w:rFonts w:ascii="Century Gothic" w:hAnsi="Century Gothic"/>
          <w:sz w:val="28"/>
          <w:szCs w:val="28"/>
        </w:rPr>
      </w:pPr>
      <w:r w:rsidRPr="00AA58F2">
        <w:rPr>
          <w:rFonts w:ascii="Century Gothic" w:hAnsi="Century Gothic"/>
          <w:sz w:val="28"/>
          <w:szCs w:val="28"/>
        </w:rPr>
        <w:t xml:space="preserve">LIBANIO, João Batista. </w:t>
      </w:r>
      <w:r w:rsidRPr="00AA58F2">
        <w:rPr>
          <w:rFonts w:ascii="Century Gothic" w:hAnsi="Century Gothic"/>
          <w:b/>
          <w:sz w:val="28"/>
          <w:szCs w:val="28"/>
        </w:rPr>
        <w:t>Jovens em tempo de Pós-Modernidade – considerações socioculturais e pastorais</w:t>
      </w:r>
      <w:r w:rsidRPr="00AA58F2">
        <w:rPr>
          <w:rFonts w:ascii="Century Gothic" w:hAnsi="Century Gothic"/>
          <w:sz w:val="28"/>
          <w:szCs w:val="28"/>
        </w:rPr>
        <w:t>. São Paulo: Edições Loyola, 2004.</w:t>
      </w:r>
    </w:p>
    <w:p w:rsidR="00B72DF7" w:rsidRDefault="00B72DF7" w:rsidP="00B72DF7">
      <w:pPr>
        <w:spacing w:after="0" w:line="240" w:lineRule="auto"/>
        <w:jc w:val="both"/>
        <w:rPr>
          <w:rFonts w:ascii="Century Gothic" w:hAnsi="Century Gothic"/>
          <w:sz w:val="28"/>
          <w:szCs w:val="28"/>
        </w:rPr>
      </w:pPr>
    </w:p>
    <w:p w:rsidR="00B72DF7" w:rsidRDefault="00B72DF7" w:rsidP="00B72DF7">
      <w:pPr>
        <w:spacing w:after="0" w:line="240" w:lineRule="auto"/>
        <w:jc w:val="both"/>
        <w:rPr>
          <w:rFonts w:ascii="Century Gothic" w:hAnsi="Century Gothic"/>
          <w:sz w:val="28"/>
          <w:szCs w:val="28"/>
        </w:rPr>
      </w:pPr>
      <w:r w:rsidRPr="004212DB">
        <w:rPr>
          <w:rFonts w:ascii="Century Gothic" w:hAnsi="Century Gothic"/>
          <w:sz w:val="28"/>
          <w:szCs w:val="28"/>
        </w:rPr>
        <w:t>MESTERS, Carlos. Jesus Formando e Formador – Aprender e Ensinar. São Leopoldo: CEBI, 2014</w:t>
      </w:r>
      <w:r>
        <w:rPr>
          <w:rFonts w:ascii="Century Gothic" w:hAnsi="Century Gothic"/>
          <w:sz w:val="28"/>
          <w:szCs w:val="28"/>
        </w:rPr>
        <w:t>.</w:t>
      </w:r>
    </w:p>
    <w:p w:rsidR="00B72DF7" w:rsidRPr="004212DB" w:rsidRDefault="00B72DF7" w:rsidP="00B72DF7">
      <w:pPr>
        <w:spacing w:after="0" w:line="240" w:lineRule="auto"/>
        <w:jc w:val="both"/>
        <w:rPr>
          <w:rFonts w:ascii="Century Gothic" w:hAnsi="Century Gothic"/>
          <w:sz w:val="28"/>
          <w:szCs w:val="28"/>
        </w:rPr>
      </w:pPr>
    </w:p>
    <w:p w:rsidR="00B72DF7" w:rsidRDefault="00B72DF7" w:rsidP="00B72DF7">
      <w:pPr>
        <w:spacing w:after="0" w:line="240" w:lineRule="auto"/>
        <w:jc w:val="both"/>
        <w:rPr>
          <w:rFonts w:ascii="Century Gothic" w:hAnsi="Century Gothic"/>
          <w:sz w:val="28"/>
          <w:szCs w:val="28"/>
        </w:rPr>
      </w:pPr>
      <w:r w:rsidRPr="004212DB">
        <w:rPr>
          <w:rFonts w:ascii="Century Gothic" w:hAnsi="Century Gothic"/>
          <w:sz w:val="28"/>
          <w:szCs w:val="28"/>
        </w:rPr>
        <w:t xml:space="preserve">MÜLLER, Gerhard Ludwig. GUTIÉRREZ, Gustavo. </w:t>
      </w:r>
      <w:r w:rsidRPr="004212DB">
        <w:rPr>
          <w:rFonts w:ascii="Century Gothic" w:hAnsi="Century Gothic"/>
          <w:b/>
          <w:sz w:val="28"/>
          <w:szCs w:val="28"/>
        </w:rPr>
        <w:t>Ao lado dos pobres – Teologia da Libertação</w:t>
      </w:r>
      <w:r w:rsidRPr="004212DB">
        <w:rPr>
          <w:rFonts w:ascii="Century Gothic" w:hAnsi="Century Gothic"/>
          <w:sz w:val="28"/>
          <w:szCs w:val="28"/>
        </w:rPr>
        <w:t>. São Paulo: Paulinas, 2014.</w:t>
      </w:r>
    </w:p>
    <w:p w:rsidR="00B72DF7" w:rsidRDefault="00B72DF7" w:rsidP="00B72DF7">
      <w:pPr>
        <w:spacing w:after="0" w:line="240" w:lineRule="auto"/>
        <w:jc w:val="both"/>
        <w:rPr>
          <w:rFonts w:ascii="Century Gothic" w:hAnsi="Century Gothic"/>
          <w:sz w:val="28"/>
          <w:szCs w:val="28"/>
        </w:rPr>
      </w:pPr>
    </w:p>
    <w:p w:rsidR="00B72DF7" w:rsidRDefault="00B72DF7" w:rsidP="00B72DF7">
      <w:pPr>
        <w:spacing w:after="0" w:line="240" w:lineRule="auto"/>
        <w:jc w:val="both"/>
        <w:rPr>
          <w:rFonts w:ascii="Century Gothic" w:hAnsi="Century Gothic"/>
          <w:sz w:val="28"/>
          <w:szCs w:val="28"/>
        </w:rPr>
      </w:pPr>
      <w:r w:rsidRPr="00A61E68">
        <w:rPr>
          <w:rFonts w:ascii="Century Gothic" w:hAnsi="Century Gothic"/>
          <w:sz w:val="28"/>
          <w:szCs w:val="28"/>
        </w:rPr>
        <w:t>PAGOLA, José Antonio. Jesus – Aproximação Histórica. 5.ed. Petrópolis: Vozes, 2012.</w:t>
      </w:r>
    </w:p>
    <w:p w:rsidR="00B72DF7" w:rsidRDefault="00B72DF7" w:rsidP="00B72DF7">
      <w:pPr>
        <w:spacing w:after="0" w:line="240" w:lineRule="auto"/>
        <w:jc w:val="both"/>
        <w:rPr>
          <w:rFonts w:ascii="Century Gothic" w:hAnsi="Century Gothic"/>
          <w:sz w:val="28"/>
          <w:szCs w:val="28"/>
        </w:rPr>
      </w:pPr>
    </w:p>
    <w:p w:rsidR="00B72DF7" w:rsidRDefault="00B72DF7" w:rsidP="00B72DF7">
      <w:pPr>
        <w:spacing w:after="0" w:line="240" w:lineRule="auto"/>
        <w:jc w:val="both"/>
        <w:rPr>
          <w:rFonts w:ascii="Century Gothic" w:hAnsi="Century Gothic"/>
          <w:sz w:val="28"/>
          <w:szCs w:val="28"/>
        </w:rPr>
      </w:pPr>
      <w:r w:rsidRPr="00AA58F2">
        <w:rPr>
          <w:rFonts w:ascii="Century Gothic" w:hAnsi="Century Gothic"/>
          <w:sz w:val="28"/>
          <w:szCs w:val="28"/>
        </w:rPr>
        <w:t xml:space="preserve">PASTORAL DA JUVENTUDE. </w:t>
      </w:r>
      <w:r w:rsidRPr="00AA58F2">
        <w:rPr>
          <w:rFonts w:ascii="Century Gothic" w:hAnsi="Century Gothic"/>
          <w:b/>
          <w:sz w:val="28"/>
          <w:szCs w:val="28"/>
        </w:rPr>
        <w:t>Somos Igreja Jovem – Pastoral da Juventude: um jeito de ser e fazer</w:t>
      </w:r>
      <w:r w:rsidRPr="00AA58F2">
        <w:rPr>
          <w:rFonts w:ascii="Century Gothic" w:hAnsi="Century Gothic"/>
          <w:sz w:val="28"/>
          <w:szCs w:val="28"/>
        </w:rPr>
        <w:t>. Brasília: PJ, 2012.</w:t>
      </w:r>
      <w:r>
        <w:rPr>
          <w:rFonts w:ascii="Century Gothic" w:hAnsi="Century Gothic"/>
          <w:sz w:val="28"/>
          <w:szCs w:val="28"/>
        </w:rPr>
        <w:t xml:space="preserve"> </w:t>
      </w:r>
    </w:p>
    <w:p w:rsidR="00B72DF7" w:rsidRDefault="00B72DF7" w:rsidP="00B72DF7">
      <w:pPr>
        <w:spacing w:after="0" w:line="240" w:lineRule="auto"/>
        <w:jc w:val="both"/>
        <w:rPr>
          <w:rFonts w:ascii="Century Gothic" w:hAnsi="Century Gothic"/>
          <w:sz w:val="28"/>
          <w:szCs w:val="28"/>
        </w:rPr>
      </w:pPr>
    </w:p>
    <w:p w:rsidR="00B72DF7" w:rsidRDefault="00B72DF7" w:rsidP="00B72DF7">
      <w:pPr>
        <w:spacing w:after="0" w:line="240" w:lineRule="auto"/>
        <w:jc w:val="both"/>
        <w:rPr>
          <w:rFonts w:ascii="Century Gothic" w:hAnsi="Century Gothic"/>
          <w:sz w:val="28"/>
          <w:szCs w:val="28"/>
        </w:rPr>
      </w:pPr>
      <w:r w:rsidRPr="00AA58F2">
        <w:rPr>
          <w:rFonts w:ascii="Century Gothic" w:hAnsi="Century Gothic"/>
          <w:sz w:val="28"/>
          <w:szCs w:val="28"/>
        </w:rPr>
        <w:t xml:space="preserve">SOARES, Ismar de Oliveira. Fleuri, Reinaldo Matias. Câmara, D. Hélder. </w:t>
      </w:r>
      <w:r w:rsidRPr="00AA58F2">
        <w:rPr>
          <w:rFonts w:ascii="Century Gothic" w:hAnsi="Century Gothic"/>
          <w:b/>
          <w:sz w:val="28"/>
          <w:szCs w:val="28"/>
        </w:rPr>
        <w:t>Juventude e Dominação Cultural</w:t>
      </w:r>
      <w:r w:rsidRPr="00AA58F2">
        <w:rPr>
          <w:rFonts w:ascii="Century Gothic" w:hAnsi="Century Gothic"/>
          <w:sz w:val="28"/>
          <w:szCs w:val="28"/>
        </w:rPr>
        <w:t>. São Paulo: Edições Paulinas, 1982.</w:t>
      </w:r>
      <w:r>
        <w:rPr>
          <w:rFonts w:ascii="Century Gothic" w:hAnsi="Century Gothic"/>
          <w:sz w:val="28"/>
          <w:szCs w:val="28"/>
        </w:rPr>
        <w:t xml:space="preserve"> </w:t>
      </w:r>
    </w:p>
    <w:p w:rsidR="00B72DF7" w:rsidRDefault="00B72DF7" w:rsidP="00B72DF7">
      <w:pPr>
        <w:spacing w:after="0" w:line="240" w:lineRule="auto"/>
        <w:jc w:val="both"/>
        <w:rPr>
          <w:rFonts w:ascii="Century Gothic" w:hAnsi="Century Gothic"/>
          <w:sz w:val="28"/>
          <w:szCs w:val="28"/>
        </w:rPr>
      </w:pPr>
    </w:p>
    <w:p w:rsidR="00B72DF7" w:rsidRDefault="00B72DF7" w:rsidP="00B72DF7">
      <w:pPr>
        <w:spacing w:after="0" w:line="240" w:lineRule="auto"/>
        <w:jc w:val="both"/>
        <w:rPr>
          <w:rFonts w:ascii="Century Gothic" w:hAnsi="Century Gothic"/>
          <w:sz w:val="28"/>
          <w:szCs w:val="28"/>
        </w:rPr>
      </w:pPr>
      <w:r w:rsidRPr="00A61E68">
        <w:rPr>
          <w:rFonts w:ascii="Century Gothic" w:hAnsi="Century Gothic"/>
          <w:sz w:val="28"/>
          <w:szCs w:val="28"/>
        </w:rPr>
        <w:t xml:space="preserve">SOBRINO, Jon. </w:t>
      </w:r>
      <w:r w:rsidRPr="00A61E68">
        <w:rPr>
          <w:rFonts w:ascii="Century Gothic" w:hAnsi="Century Gothic"/>
          <w:b/>
          <w:sz w:val="28"/>
          <w:szCs w:val="28"/>
        </w:rPr>
        <w:t>Jesus, o Libertador</w:t>
      </w:r>
      <w:r w:rsidRPr="00A61E68">
        <w:rPr>
          <w:rFonts w:ascii="Century Gothic" w:hAnsi="Century Gothic"/>
          <w:sz w:val="28"/>
          <w:szCs w:val="28"/>
        </w:rPr>
        <w:t>. 2.ed. Petrópolis: Vozes, 1996.</w:t>
      </w:r>
    </w:p>
    <w:p w:rsidR="00B72DF7" w:rsidRDefault="00B72DF7" w:rsidP="00B72DF7">
      <w:pPr>
        <w:spacing w:after="0" w:line="240" w:lineRule="auto"/>
        <w:jc w:val="both"/>
        <w:rPr>
          <w:rFonts w:ascii="Century Gothic" w:hAnsi="Century Gothic"/>
          <w:sz w:val="28"/>
          <w:szCs w:val="28"/>
        </w:rPr>
      </w:pPr>
    </w:p>
    <w:p w:rsidR="00B72DF7" w:rsidRDefault="00B72DF7" w:rsidP="00B72DF7">
      <w:pPr>
        <w:spacing w:after="0" w:line="240" w:lineRule="auto"/>
        <w:jc w:val="both"/>
        <w:rPr>
          <w:rFonts w:ascii="Century Gothic" w:hAnsi="Century Gothic"/>
          <w:sz w:val="28"/>
          <w:szCs w:val="28"/>
        </w:rPr>
      </w:pPr>
      <w:r w:rsidRPr="00AD368B">
        <w:rPr>
          <w:rFonts w:ascii="Century Gothic" w:hAnsi="Century Gothic"/>
          <w:sz w:val="28"/>
          <w:szCs w:val="28"/>
        </w:rPr>
        <w:t xml:space="preserve">SOFIATI, Flávio Munhoz. </w:t>
      </w:r>
      <w:r w:rsidRPr="00AD368B">
        <w:rPr>
          <w:rFonts w:ascii="Century Gothic" w:hAnsi="Century Gothic"/>
          <w:b/>
          <w:sz w:val="28"/>
          <w:szCs w:val="28"/>
        </w:rPr>
        <w:t>Juventude Católica – O novo discurso da Teologia da Libertação</w:t>
      </w:r>
      <w:r w:rsidRPr="00AD368B">
        <w:rPr>
          <w:rFonts w:ascii="Century Gothic" w:hAnsi="Century Gothic"/>
          <w:sz w:val="28"/>
          <w:szCs w:val="28"/>
        </w:rPr>
        <w:t>. São Carlos: EduFSCar, 2012.</w:t>
      </w:r>
      <w:r>
        <w:rPr>
          <w:rFonts w:ascii="Century Gothic" w:hAnsi="Century Gothic"/>
          <w:sz w:val="28"/>
          <w:szCs w:val="28"/>
        </w:rPr>
        <w:t xml:space="preserve"> </w:t>
      </w:r>
      <w:r w:rsidRPr="00AD368B">
        <w:rPr>
          <w:rFonts w:ascii="Century Gothic" w:hAnsi="Century Gothic"/>
          <w:sz w:val="28"/>
          <w:szCs w:val="28"/>
        </w:rPr>
        <w:t xml:space="preserve"> </w:t>
      </w:r>
      <w:r>
        <w:rPr>
          <w:rFonts w:ascii="Century Gothic" w:hAnsi="Century Gothic"/>
          <w:sz w:val="28"/>
          <w:szCs w:val="28"/>
        </w:rPr>
        <w:t xml:space="preserve"> </w:t>
      </w:r>
    </w:p>
    <w:p w:rsidR="00B72DF7" w:rsidRPr="004212DB" w:rsidRDefault="00B72DF7" w:rsidP="00B72DF7">
      <w:pPr>
        <w:spacing w:after="0" w:line="240" w:lineRule="auto"/>
        <w:jc w:val="both"/>
        <w:rPr>
          <w:rFonts w:ascii="Century Gothic" w:hAnsi="Century Gothic"/>
          <w:sz w:val="28"/>
          <w:szCs w:val="28"/>
        </w:rPr>
      </w:pPr>
      <w:r>
        <w:rPr>
          <w:rFonts w:ascii="Century Gothic" w:hAnsi="Century Gothic"/>
          <w:sz w:val="28"/>
          <w:szCs w:val="28"/>
        </w:rPr>
        <w:t xml:space="preserve"> </w:t>
      </w:r>
    </w:p>
    <w:p w:rsidR="00B72DF7" w:rsidRDefault="00B72DF7" w:rsidP="007C34A0">
      <w:pPr>
        <w:spacing w:after="0" w:line="240" w:lineRule="auto"/>
        <w:jc w:val="both"/>
        <w:rPr>
          <w:rFonts w:ascii="Century Gothic" w:hAnsi="Century Gothic"/>
          <w:sz w:val="28"/>
          <w:szCs w:val="28"/>
        </w:rPr>
      </w:pPr>
      <w:r w:rsidRPr="004212DB">
        <w:rPr>
          <w:rFonts w:ascii="Century Gothic" w:hAnsi="Century Gothic"/>
          <w:sz w:val="28"/>
          <w:szCs w:val="28"/>
        </w:rPr>
        <w:t xml:space="preserve">TEIXEIRA, Faustino. </w:t>
      </w:r>
      <w:r w:rsidRPr="004212DB">
        <w:rPr>
          <w:rFonts w:ascii="Century Gothic" w:hAnsi="Century Gothic"/>
          <w:b/>
          <w:sz w:val="28"/>
          <w:szCs w:val="28"/>
        </w:rPr>
        <w:t>Cristianismos e Teologia da Libertação</w:t>
      </w:r>
      <w:r w:rsidRPr="004212DB">
        <w:rPr>
          <w:rFonts w:ascii="Century Gothic" w:hAnsi="Century Gothic"/>
          <w:sz w:val="28"/>
          <w:szCs w:val="28"/>
        </w:rPr>
        <w:t>. São Paulo: Fonte Editorial, 2014.</w:t>
      </w:r>
    </w:p>
    <w:p w:rsidR="002A6127" w:rsidRDefault="002A6127" w:rsidP="007C34A0">
      <w:pPr>
        <w:spacing w:after="0" w:line="240" w:lineRule="auto"/>
        <w:jc w:val="both"/>
        <w:rPr>
          <w:rFonts w:ascii="Century Gothic" w:hAnsi="Century Gothic"/>
          <w:sz w:val="28"/>
          <w:szCs w:val="28"/>
        </w:rPr>
      </w:pPr>
    </w:p>
    <w:p w:rsidR="002A6127" w:rsidRPr="00B72DF7" w:rsidRDefault="00C029AD" w:rsidP="007C34A0">
      <w:pPr>
        <w:spacing w:after="0" w:line="240" w:lineRule="auto"/>
        <w:jc w:val="both"/>
        <w:rPr>
          <w:rFonts w:ascii="Century Gothic" w:hAnsi="Century Gothic"/>
          <w:sz w:val="28"/>
          <w:szCs w:val="28"/>
        </w:rPr>
      </w:pPr>
      <w:r>
        <w:rPr>
          <w:rFonts w:ascii="Century Gothic" w:hAnsi="Century Gothic"/>
          <w:noProof/>
          <w:sz w:val="28"/>
          <w:szCs w:val="28"/>
          <w:lang w:val="es-UY" w:eastAsia="es-UY"/>
        </w:rPr>
        <w:lastRenderedPageBreak/>
        <w:drawing>
          <wp:inline distT="0" distB="0" distL="0" distR="0">
            <wp:extent cx="5753100" cy="7670800"/>
            <wp:effectExtent l="0" t="0" r="0" b="0"/>
            <wp:docPr id="13" name="Imagen 13" descr="CAM0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M004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7670800"/>
                    </a:xfrm>
                    <a:prstGeom prst="rect">
                      <a:avLst/>
                    </a:prstGeom>
                    <a:noFill/>
                    <a:ln>
                      <a:noFill/>
                    </a:ln>
                  </pic:spPr>
                </pic:pic>
              </a:graphicData>
            </a:graphic>
          </wp:inline>
        </w:drawing>
      </w:r>
    </w:p>
    <w:p w:rsidR="009D1101" w:rsidRDefault="009D1101" w:rsidP="007C34A0">
      <w:pPr>
        <w:spacing w:after="0" w:line="240" w:lineRule="auto"/>
        <w:jc w:val="both"/>
        <w:rPr>
          <w:rFonts w:ascii="Century Gothic" w:hAnsi="Century Gothic" w:cs="Arial"/>
          <w:b/>
          <w:sz w:val="28"/>
          <w:szCs w:val="28"/>
        </w:rPr>
      </w:pPr>
    </w:p>
    <w:p w:rsidR="002A6127" w:rsidRPr="002A6127" w:rsidRDefault="002A6127" w:rsidP="007C34A0">
      <w:pPr>
        <w:spacing w:after="0" w:line="240" w:lineRule="auto"/>
        <w:jc w:val="both"/>
        <w:rPr>
          <w:rFonts w:ascii="Century Gothic" w:hAnsi="Century Gothic" w:cs="Arial"/>
          <w:b/>
        </w:rPr>
      </w:pPr>
      <w:r w:rsidRPr="002A6127">
        <w:rPr>
          <w:rFonts w:ascii="Century Gothic" w:hAnsi="Century Gothic" w:cs="Arial"/>
          <w:b/>
        </w:rPr>
        <w:t>Emerson Sbardelotti</w:t>
      </w:r>
    </w:p>
    <w:p w:rsidR="002A6127" w:rsidRPr="002A6127" w:rsidRDefault="00122F1F" w:rsidP="007C34A0">
      <w:pPr>
        <w:spacing w:after="0" w:line="240" w:lineRule="auto"/>
        <w:jc w:val="both"/>
        <w:rPr>
          <w:rFonts w:ascii="Century Gothic" w:hAnsi="Century Gothic" w:cs="Arial"/>
          <w:b/>
        </w:rPr>
      </w:pPr>
      <w:r>
        <w:rPr>
          <w:rFonts w:ascii="Century Gothic" w:hAnsi="Century Gothic" w:cs="Arial"/>
          <w:b/>
        </w:rPr>
        <w:t>Mestre</w:t>
      </w:r>
      <w:r w:rsidR="002A6127" w:rsidRPr="002A6127">
        <w:rPr>
          <w:rFonts w:ascii="Century Gothic" w:hAnsi="Century Gothic" w:cs="Arial"/>
          <w:b/>
        </w:rPr>
        <w:t xml:space="preserve"> em Teologia Sistemática pela Pontifícia Universidade Católica de São Paulo.</w:t>
      </w:r>
    </w:p>
    <w:p w:rsidR="002A6127" w:rsidRPr="002A6127" w:rsidRDefault="002A6127" w:rsidP="007C34A0">
      <w:pPr>
        <w:spacing w:after="0" w:line="240" w:lineRule="auto"/>
        <w:jc w:val="both"/>
        <w:rPr>
          <w:rFonts w:ascii="Century Gothic" w:hAnsi="Century Gothic" w:cs="Arial"/>
          <w:b/>
        </w:rPr>
      </w:pPr>
      <w:r w:rsidRPr="002A6127">
        <w:rPr>
          <w:rFonts w:ascii="Century Gothic" w:hAnsi="Century Gothic" w:cs="Arial"/>
          <w:b/>
        </w:rPr>
        <w:t>Agente de Pastoral Leigo, presta assessoria nas áreas de mística e espiritualidade.</w:t>
      </w:r>
    </w:p>
    <w:p w:rsidR="002A6127" w:rsidRPr="002A6127" w:rsidRDefault="002A6127" w:rsidP="007C34A0">
      <w:pPr>
        <w:spacing w:after="0" w:line="240" w:lineRule="auto"/>
        <w:jc w:val="both"/>
        <w:rPr>
          <w:rFonts w:ascii="Century Gothic" w:hAnsi="Century Gothic" w:cs="Arial"/>
          <w:b/>
        </w:rPr>
      </w:pPr>
      <w:r w:rsidRPr="002A6127">
        <w:rPr>
          <w:rFonts w:ascii="Century Gothic" w:hAnsi="Century Gothic" w:cs="Arial"/>
          <w:b/>
        </w:rPr>
        <w:t>Correio eletrô</w:t>
      </w:r>
      <w:r w:rsidR="00122F1F">
        <w:rPr>
          <w:rFonts w:ascii="Century Gothic" w:hAnsi="Century Gothic" w:cs="Arial"/>
          <w:b/>
        </w:rPr>
        <w:t>nico: sbardelotti</w:t>
      </w:r>
      <w:r w:rsidRPr="002A6127">
        <w:rPr>
          <w:rFonts w:ascii="Century Gothic" w:hAnsi="Century Gothic" w:cs="Arial"/>
          <w:b/>
        </w:rPr>
        <w:t xml:space="preserve">emerson@gmail.com </w:t>
      </w:r>
    </w:p>
    <w:sectPr w:rsidR="002A6127" w:rsidRPr="002A6127" w:rsidSect="0029090C">
      <w:headerReference w:type="default" r:id="rId22"/>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A94" w:rsidRDefault="00617A94" w:rsidP="00B41687">
      <w:pPr>
        <w:spacing w:after="0" w:line="240" w:lineRule="auto"/>
      </w:pPr>
      <w:r>
        <w:separator/>
      </w:r>
    </w:p>
  </w:endnote>
  <w:endnote w:type="continuationSeparator" w:id="0">
    <w:p w:rsidR="00617A94" w:rsidRDefault="00617A94" w:rsidP="00B41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ominican Italic">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A94" w:rsidRDefault="00617A94" w:rsidP="00B41687">
      <w:pPr>
        <w:spacing w:after="0" w:line="240" w:lineRule="auto"/>
      </w:pPr>
      <w:r>
        <w:separator/>
      </w:r>
    </w:p>
  </w:footnote>
  <w:footnote w:type="continuationSeparator" w:id="0">
    <w:p w:rsidR="00617A94" w:rsidRDefault="00617A94" w:rsidP="00B41687">
      <w:pPr>
        <w:spacing w:after="0" w:line="240" w:lineRule="auto"/>
      </w:pPr>
      <w:r>
        <w:continuationSeparator/>
      </w:r>
    </w:p>
  </w:footnote>
  <w:footnote w:id="1">
    <w:p w:rsidR="005F4ED6" w:rsidRPr="00DB7192" w:rsidRDefault="005F4ED6" w:rsidP="00DB7192">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Cf. Dicionário de Mística. </w:t>
      </w:r>
      <w:r>
        <w:rPr>
          <w:rFonts w:ascii="Century Gothic" w:hAnsi="Century Gothic"/>
          <w:b/>
        </w:rPr>
        <w:t>Silêncio</w:t>
      </w:r>
      <w:r>
        <w:rPr>
          <w:rFonts w:ascii="Century Gothic" w:hAnsi="Century Gothic"/>
        </w:rPr>
        <w:t>. São Paulo: Edições Loyola / Paulus, 2003.</w:t>
      </w:r>
    </w:p>
  </w:footnote>
  <w:footnote w:id="2">
    <w:p w:rsidR="005F4ED6" w:rsidRPr="00CD6B12" w:rsidRDefault="005F4ED6" w:rsidP="00CD6B12">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Cf. Dicionário de Liturgia. </w:t>
      </w:r>
      <w:r>
        <w:rPr>
          <w:rFonts w:ascii="Century Gothic" w:hAnsi="Century Gothic"/>
          <w:b/>
        </w:rPr>
        <w:t>Silêncio</w:t>
      </w:r>
      <w:r>
        <w:rPr>
          <w:rFonts w:ascii="Century Gothic" w:hAnsi="Century Gothic"/>
        </w:rPr>
        <w:t>. 4.ed.São Paulo: Paulus, 2009.</w:t>
      </w:r>
    </w:p>
  </w:footnote>
  <w:footnote w:id="3">
    <w:p w:rsidR="005F4ED6" w:rsidRPr="003E0566" w:rsidRDefault="005F4ED6" w:rsidP="00B41687">
      <w:pPr>
        <w:pStyle w:val="Textonotapie"/>
        <w:spacing w:after="0" w:line="240" w:lineRule="auto"/>
        <w:jc w:val="both"/>
        <w:rPr>
          <w:rFonts w:ascii="Century Gothic" w:hAnsi="Century Gothic"/>
        </w:rPr>
      </w:pPr>
      <w:r w:rsidRPr="003E0566">
        <w:rPr>
          <w:rStyle w:val="Refdenotaalpie"/>
          <w:rFonts w:ascii="Century Gothic" w:hAnsi="Century Gothic"/>
        </w:rPr>
        <w:footnoteRef/>
      </w:r>
      <w:r w:rsidRPr="003E0566">
        <w:rPr>
          <w:rFonts w:ascii="Century Gothic" w:hAnsi="Century Gothic"/>
        </w:rPr>
        <w:t xml:space="preserve"> Cf. </w:t>
      </w:r>
      <w:r w:rsidRPr="003E0566">
        <w:rPr>
          <w:rFonts w:ascii="Century Gothic" w:hAnsi="Century Gothic"/>
          <w:b/>
        </w:rPr>
        <w:t xml:space="preserve">Leitura Orante da Bíblia – Roteiros para Reflexão XII. </w:t>
      </w:r>
      <w:r w:rsidRPr="003E0566">
        <w:rPr>
          <w:rFonts w:ascii="Century Gothic" w:hAnsi="Century Gothic"/>
        </w:rPr>
        <w:t>São Paulo: CEBI/Paulus, 2001.</w:t>
      </w:r>
    </w:p>
  </w:footnote>
  <w:footnote w:id="4">
    <w:p w:rsidR="005F4ED6" w:rsidRPr="00F14859" w:rsidRDefault="005F4ED6" w:rsidP="00E1540C">
      <w:pPr>
        <w:pStyle w:val="Textonotapie"/>
        <w:spacing w:after="0" w:line="240" w:lineRule="auto"/>
        <w:jc w:val="both"/>
        <w:rPr>
          <w:rFonts w:ascii="Century Gothic" w:hAnsi="Century Gothic"/>
        </w:rPr>
      </w:pPr>
      <w:r w:rsidRPr="00F14859">
        <w:rPr>
          <w:rStyle w:val="Refdenotaalpie"/>
          <w:rFonts w:ascii="Century Gothic" w:hAnsi="Century Gothic"/>
        </w:rPr>
        <w:footnoteRef/>
      </w:r>
      <w:r w:rsidRPr="00F14859">
        <w:rPr>
          <w:rFonts w:ascii="Century Gothic" w:hAnsi="Century Gothic"/>
        </w:rPr>
        <w:t xml:space="preserve"> BOFF, Leonardo. BETTO, Frei. </w:t>
      </w:r>
      <w:r w:rsidRPr="00F14859">
        <w:rPr>
          <w:rFonts w:ascii="Century Gothic" w:hAnsi="Century Gothic"/>
          <w:b/>
        </w:rPr>
        <w:t>Mística e Espiritualidade</w:t>
      </w:r>
      <w:r w:rsidRPr="00F14859">
        <w:rPr>
          <w:rFonts w:ascii="Century Gothic" w:hAnsi="Century Gothic"/>
        </w:rPr>
        <w:t>. Rio de Janeiro: Rocco, 1994.</w:t>
      </w:r>
    </w:p>
  </w:footnote>
  <w:footnote w:id="5">
    <w:p w:rsidR="005F4ED6" w:rsidRPr="00B67BB5" w:rsidRDefault="005F4ED6" w:rsidP="00B67BB5">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Idem.</w:t>
      </w:r>
    </w:p>
  </w:footnote>
  <w:footnote w:id="6">
    <w:p w:rsidR="005F4ED6" w:rsidRPr="008221BF" w:rsidRDefault="005F4ED6" w:rsidP="008221BF">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Cf. Dicionário de Mística. </w:t>
      </w:r>
      <w:r>
        <w:rPr>
          <w:rFonts w:ascii="Century Gothic" w:hAnsi="Century Gothic"/>
          <w:b/>
        </w:rPr>
        <w:t>Mística</w:t>
      </w:r>
      <w:r>
        <w:rPr>
          <w:rFonts w:ascii="Century Gothic" w:hAnsi="Century Gothic"/>
        </w:rPr>
        <w:t>. São Paulo: Edições Loyola / Paulus, 2003.</w:t>
      </w:r>
    </w:p>
  </w:footnote>
  <w:footnote w:id="7">
    <w:p w:rsidR="005F4ED6" w:rsidRPr="00805198" w:rsidRDefault="005F4ED6" w:rsidP="00947972">
      <w:pPr>
        <w:pStyle w:val="Textonotapie"/>
        <w:spacing w:after="0" w:line="240" w:lineRule="auto"/>
        <w:jc w:val="both"/>
        <w:rPr>
          <w:rFonts w:ascii="Century Gothic" w:hAnsi="Century Gothic"/>
        </w:rPr>
      </w:pPr>
      <w:r w:rsidRPr="00805198">
        <w:rPr>
          <w:rStyle w:val="Refdenotaalpie"/>
          <w:rFonts w:ascii="Century Gothic" w:hAnsi="Century Gothic"/>
        </w:rPr>
        <w:footnoteRef/>
      </w:r>
      <w:r w:rsidRPr="00805198">
        <w:rPr>
          <w:rFonts w:ascii="Century Gothic" w:hAnsi="Century Gothic"/>
        </w:rPr>
        <w:t xml:space="preserve"> GUTIÉRREZ, Gustavo. </w:t>
      </w:r>
      <w:r w:rsidRPr="00805198">
        <w:rPr>
          <w:rFonts w:ascii="Century Gothic" w:hAnsi="Century Gothic"/>
          <w:b/>
        </w:rPr>
        <w:t>Beber em seu próprio poço</w:t>
      </w:r>
      <w:r w:rsidRPr="00805198">
        <w:rPr>
          <w:rFonts w:ascii="Century Gothic" w:hAnsi="Century Gothic"/>
        </w:rPr>
        <w:t>. São Paulo: Loyola, 2000.</w:t>
      </w:r>
    </w:p>
  </w:footnote>
  <w:footnote w:id="8">
    <w:p w:rsidR="005F4ED6" w:rsidRPr="00805198" w:rsidRDefault="005F4ED6" w:rsidP="006875B3">
      <w:pPr>
        <w:pStyle w:val="Textonotapie"/>
        <w:spacing w:after="0" w:line="240" w:lineRule="auto"/>
        <w:jc w:val="both"/>
        <w:rPr>
          <w:rFonts w:ascii="Century Gothic" w:hAnsi="Century Gothic"/>
        </w:rPr>
      </w:pPr>
      <w:r w:rsidRPr="00805198">
        <w:rPr>
          <w:rStyle w:val="Refdenotaalpie"/>
          <w:rFonts w:ascii="Century Gothic" w:hAnsi="Century Gothic"/>
        </w:rPr>
        <w:footnoteRef/>
      </w:r>
      <w:r w:rsidRPr="00805198">
        <w:rPr>
          <w:rFonts w:ascii="Century Gothic" w:hAnsi="Century Gothic"/>
        </w:rPr>
        <w:t xml:space="preserve"> GALILEA, Segundo. </w:t>
      </w:r>
      <w:r>
        <w:rPr>
          <w:rFonts w:ascii="Century Gothic" w:hAnsi="Century Gothic"/>
          <w:b/>
        </w:rPr>
        <w:t>O C</w:t>
      </w:r>
      <w:r w:rsidRPr="00805198">
        <w:rPr>
          <w:rFonts w:ascii="Century Gothic" w:hAnsi="Century Gothic"/>
          <w:b/>
        </w:rPr>
        <w:t>aminho de Espiritualidade</w:t>
      </w:r>
      <w:r w:rsidRPr="00805198">
        <w:rPr>
          <w:rFonts w:ascii="Century Gothic" w:hAnsi="Century Gothic"/>
        </w:rPr>
        <w:t>. São Paulo: Edições Paulinas, 1984.</w:t>
      </w:r>
    </w:p>
  </w:footnote>
  <w:footnote w:id="9">
    <w:p w:rsidR="005F4ED6" w:rsidRPr="00805198" w:rsidRDefault="005F4ED6" w:rsidP="001C1E9E">
      <w:pPr>
        <w:pStyle w:val="Textonotapie"/>
        <w:spacing w:after="0" w:line="240" w:lineRule="auto"/>
        <w:jc w:val="both"/>
        <w:rPr>
          <w:rFonts w:ascii="Century Gothic" w:hAnsi="Century Gothic"/>
        </w:rPr>
      </w:pPr>
      <w:r w:rsidRPr="00805198">
        <w:rPr>
          <w:rStyle w:val="Refdenotaalpie"/>
          <w:rFonts w:ascii="Century Gothic" w:hAnsi="Century Gothic"/>
        </w:rPr>
        <w:footnoteRef/>
      </w:r>
      <w:r w:rsidRPr="00805198">
        <w:rPr>
          <w:rFonts w:ascii="Century Gothic" w:hAnsi="Century Gothic"/>
        </w:rPr>
        <w:t xml:space="preserve"> BOFF, Leonardo. </w:t>
      </w:r>
      <w:r w:rsidRPr="00805198">
        <w:rPr>
          <w:rFonts w:ascii="Century Gothic" w:hAnsi="Century Gothic"/>
          <w:b/>
        </w:rPr>
        <w:t>Espiritualidade, um Caminho de Transformação</w:t>
      </w:r>
      <w:r w:rsidRPr="00805198">
        <w:rPr>
          <w:rFonts w:ascii="Century Gothic" w:hAnsi="Century Gothic"/>
        </w:rPr>
        <w:t>. Rio de Janeiro: Sextante, 2001.</w:t>
      </w:r>
    </w:p>
  </w:footnote>
  <w:footnote w:id="10">
    <w:p w:rsidR="005F4ED6" w:rsidRPr="001D112F" w:rsidRDefault="005F4ED6" w:rsidP="001D112F">
      <w:pPr>
        <w:pStyle w:val="Textonotapie"/>
        <w:spacing w:after="0" w:line="240" w:lineRule="auto"/>
        <w:jc w:val="both"/>
        <w:rPr>
          <w:rFonts w:ascii="Dominican Italic" w:hAnsi="Dominican Italic"/>
        </w:rPr>
      </w:pPr>
      <w:r w:rsidRPr="00805198">
        <w:rPr>
          <w:rStyle w:val="Refdenotaalpie"/>
          <w:rFonts w:ascii="Century Gothic" w:hAnsi="Century Gothic"/>
        </w:rPr>
        <w:footnoteRef/>
      </w:r>
      <w:r w:rsidRPr="00805198">
        <w:rPr>
          <w:rFonts w:ascii="Century Gothic" w:hAnsi="Century Gothic"/>
        </w:rPr>
        <w:t xml:space="preserve"> CASALDÁLIGA, D. Pedro. VIGIL, José Maria. </w:t>
      </w:r>
      <w:r w:rsidRPr="00805198">
        <w:rPr>
          <w:rFonts w:ascii="Century Gothic" w:hAnsi="Century Gothic"/>
          <w:b/>
        </w:rPr>
        <w:t>Espiritualidade da Libertação</w:t>
      </w:r>
      <w:r w:rsidRPr="00805198">
        <w:rPr>
          <w:rFonts w:ascii="Century Gothic" w:hAnsi="Century Gothic"/>
        </w:rPr>
        <w:t>. Petrópolis: Vozes, 1996.</w:t>
      </w:r>
    </w:p>
  </w:footnote>
  <w:footnote w:id="11">
    <w:p w:rsidR="005F4ED6" w:rsidRPr="00B50C25" w:rsidRDefault="005F4ED6" w:rsidP="0026632B">
      <w:pPr>
        <w:pStyle w:val="Textonotapie"/>
        <w:spacing w:after="0" w:line="240" w:lineRule="auto"/>
        <w:jc w:val="both"/>
        <w:rPr>
          <w:rFonts w:ascii="Century Gothic" w:hAnsi="Century Gothic"/>
        </w:rPr>
      </w:pPr>
      <w:r w:rsidRPr="00B50C25">
        <w:rPr>
          <w:rStyle w:val="Refdenotaalpie"/>
          <w:rFonts w:ascii="Century Gothic" w:hAnsi="Century Gothic"/>
        </w:rPr>
        <w:footnoteRef/>
      </w:r>
      <w:r w:rsidRPr="00B50C25">
        <w:rPr>
          <w:rFonts w:ascii="Century Gothic" w:hAnsi="Century Gothic"/>
        </w:rPr>
        <w:t xml:space="preserve"> Cf. </w:t>
      </w:r>
      <w:r w:rsidRPr="00B50C25">
        <w:rPr>
          <w:rFonts w:ascii="Century Gothic" w:hAnsi="Century Gothic"/>
          <w:b/>
        </w:rPr>
        <w:t>Jornal Juventude</w:t>
      </w:r>
      <w:r w:rsidRPr="00B50C25">
        <w:rPr>
          <w:rFonts w:ascii="Century Gothic" w:hAnsi="Century Gothic"/>
        </w:rPr>
        <w:t>. Pastoral da Juventude. CNBB: Julho, 1995.</w:t>
      </w:r>
    </w:p>
  </w:footnote>
  <w:footnote w:id="12">
    <w:p w:rsidR="005F4ED6" w:rsidRPr="001F368B" w:rsidRDefault="005F4ED6" w:rsidP="001F368B">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Cf. Dicionário de Espiritualidade. </w:t>
      </w:r>
      <w:r>
        <w:rPr>
          <w:rFonts w:ascii="Century Gothic" w:hAnsi="Century Gothic"/>
          <w:b/>
        </w:rPr>
        <w:t>Espiritualidade Contemporânea – Espiritualidade Libertadora</w:t>
      </w:r>
      <w:r>
        <w:rPr>
          <w:rFonts w:ascii="Century Gothic" w:hAnsi="Century Gothic"/>
        </w:rPr>
        <w:t>. 3.ed.São Paulo: Paulus, 2005.</w:t>
      </w:r>
    </w:p>
  </w:footnote>
  <w:footnote w:id="13">
    <w:p w:rsidR="005F4ED6" w:rsidRPr="002C481C" w:rsidRDefault="005F4ED6" w:rsidP="002C481C">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MÜLLER, Gerhard Ludwig. GUTIÉRREZ, Gustavo. </w:t>
      </w:r>
      <w:r>
        <w:rPr>
          <w:rFonts w:ascii="Century Gothic" w:hAnsi="Century Gothic"/>
          <w:b/>
        </w:rPr>
        <w:t>Ao lado dos pobres – Teologia da Libertação</w:t>
      </w:r>
      <w:r>
        <w:rPr>
          <w:rFonts w:ascii="Century Gothic" w:hAnsi="Century Gothic"/>
        </w:rPr>
        <w:t>. São Paulo: Paulinas, 2014.</w:t>
      </w:r>
    </w:p>
  </w:footnote>
  <w:footnote w:id="14">
    <w:p w:rsidR="005F4ED6" w:rsidRPr="000A40F7" w:rsidRDefault="005F4ED6" w:rsidP="0086785C">
      <w:pPr>
        <w:pStyle w:val="Textonotapie"/>
        <w:spacing w:after="0" w:line="240" w:lineRule="auto"/>
        <w:jc w:val="both"/>
        <w:rPr>
          <w:rFonts w:ascii="Century Gothic" w:hAnsi="Century Gothic"/>
        </w:rPr>
      </w:pPr>
      <w:r w:rsidRPr="000A40F7">
        <w:rPr>
          <w:rStyle w:val="Refdenotaalpie"/>
          <w:rFonts w:ascii="Century Gothic" w:hAnsi="Century Gothic"/>
        </w:rPr>
        <w:footnoteRef/>
      </w:r>
      <w:r w:rsidRPr="000A40F7">
        <w:rPr>
          <w:rFonts w:ascii="Century Gothic" w:hAnsi="Century Gothic"/>
        </w:rPr>
        <w:t xml:space="preserve"> TEIXEIRA, Faustino. </w:t>
      </w:r>
      <w:r w:rsidRPr="000A40F7">
        <w:rPr>
          <w:rFonts w:ascii="Century Gothic" w:hAnsi="Century Gothic"/>
          <w:b/>
        </w:rPr>
        <w:t>Cristianismos e Teologia da Libertação</w:t>
      </w:r>
      <w:r w:rsidRPr="000A40F7">
        <w:rPr>
          <w:rFonts w:ascii="Century Gothic" w:hAnsi="Century Gothic"/>
        </w:rPr>
        <w:t>. São Paulo: Fonte Editorial, 2014.</w:t>
      </w:r>
    </w:p>
  </w:footnote>
  <w:footnote w:id="15">
    <w:p w:rsidR="000E6F3D" w:rsidRPr="000E6F3D" w:rsidRDefault="000E6F3D" w:rsidP="000E6F3D">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Usarei as siglas a.E.C. (antes da Era Comum) e E.C. (Era Comum) para representar a História de Israel antes, durante e depois de Jesus de Nazaré, como forma diálogo, encontro e respeito com o povo judeu.</w:t>
      </w:r>
    </w:p>
  </w:footnote>
  <w:footnote w:id="16">
    <w:p w:rsidR="005F4ED6" w:rsidRPr="005E6E6D" w:rsidRDefault="005F4ED6" w:rsidP="005E6E6D">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MESTERS, Carlos. </w:t>
      </w:r>
      <w:r>
        <w:rPr>
          <w:rFonts w:ascii="Century Gothic" w:hAnsi="Century Gothic"/>
          <w:b/>
        </w:rPr>
        <w:t>Jesus Formando e Formador – Aprender e Ensinar</w:t>
      </w:r>
      <w:r>
        <w:rPr>
          <w:rFonts w:ascii="Century Gothic" w:hAnsi="Century Gothic"/>
        </w:rPr>
        <w:t>. São Leopoldo: CEBI, 2014.</w:t>
      </w:r>
    </w:p>
  </w:footnote>
  <w:footnote w:id="17">
    <w:p w:rsidR="005F4ED6" w:rsidRPr="00A128E8" w:rsidRDefault="005F4ED6" w:rsidP="00A128E8">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PAGOLA, José Antonio. </w:t>
      </w:r>
      <w:r>
        <w:rPr>
          <w:rFonts w:ascii="Century Gothic" w:hAnsi="Century Gothic"/>
          <w:b/>
        </w:rPr>
        <w:t>Jesus – Aproximação Histórica</w:t>
      </w:r>
      <w:r>
        <w:rPr>
          <w:rFonts w:ascii="Century Gothic" w:hAnsi="Century Gothic"/>
        </w:rPr>
        <w:t>. 5.ed. Petrópolis: Vozes, 2012.</w:t>
      </w:r>
    </w:p>
  </w:footnote>
  <w:footnote w:id="18">
    <w:p w:rsidR="005F4ED6" w:rsidRPr="00333320" w:rsidRDefault="005F4ED6" w:rsidP="00333320">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CROSSAN, John Dominic. </w:t>
      </w:r>
      <w:r>
        <w:rPr>
          <w:rFonts w:ascii="Century Gothic" w:hAnsi="Century Gothic"/>
          <w:b/>
        </w:rPr>
        <w:t>O Jesus Histórico – a vida de um camponês judeu do Mediterrâneo</w:t>
      </w:r>
      <w:r>
        <w:rPr>
          <w:rFonts w:ascii="Century Gothic" w:hAnsi="Century Gothic"/>
        </w:rPr>
        <w:t>. Rio de Janeiro: Imago, 1994.</w:t>
      </w:r>
    </w:p>
  </w:footnote>
  <w:footnote w:id="19">
    <w:p w:rsidR="005F4ED6" w:rsidRPr="00E270B3" w:rsidRDefault="005F4ED6" w:rsidP="00E270B3">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GASS, Ildo Bohn. </w:t>
      </w:r>
      <w:r>
        <w:rPr>
          <w:rFonts w:ascii="Century Gothic" w:hAnsi="Century Gothic"/>
          <w:b/>
        </w:rPr>
        <w:t>Uma Introdução à Bíblia – Período Grego e Vida de Jesus</w:t>
      </w:r>
      <w:r>
        <w:rPr>
          <w:rFonts w:ascii="Century Gothic" w:hAnsi="Century Gothic"/>
        </w:rPr>
        <w:t>. Vol. 6. São Paulo: CEBI / Paulus, 2005.</w:t>
      </w:r>
    </w:p>
  </w:footnote>
  <w:footnote w:id="20">
    <w:p w:rsidR="005F4ED6" w:rsidRPr="009F621C" w:rsidRDefault="005F4ED6" w:rsidP="009F621C">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HAIGHT, Roger. </w:t>
      </w:r>
      <w:r>
        <w:rPr>
          <w:rFonts w:ascii="Century Gothic" w:hAnsi="Century Gothic"/>
          <w:b/>
        </w:rPr>
        <w:t>Jesus, símbolo de Deus</w:t>
      </w:r>
      <w:r>
        <w:rPr>
          <w:rFonts w:ascii="Century Gothic" w:hAnsi="Century Gothic"/>
        </w:rPr>
        <w:t>. São Paulo: Paulinas, 2003.</w:t>
      </w:r>
    </w:p>
  </w:footnote>
  <w:footnote w:id="21">
    <w:p w:rsidR="005F4ED6" w:rsidRPr="00C103C4" w:rsidRDefault="005F4ED6" w:rsidP="00C103C4">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SOBRINO, Jon. </w:t>
      </w:r>
      <w:r>
        <w:rPr>
          <w:rFonts w:ascii="Century Gothic" w:hAnsi="Century Gothic"/>
          <w:b/>
        </w:rPr>
        <w:t>Jesus, o Libertador</w:t>
      </w:r>
      <w:r>
        <w:rPr>
          <w:rFonts w:ascii="Century Gothic" w:hAnsi="Century Gothic"/>
        </w:rPr>
        <w:t>. 2.ed. Petrópolis: Vozes, 1996.</w:t>
      </w:r>
    </w:p>
  </w:footnote>
  <w:footnote w:id="22">
    <w:p w:rsidR="005F4ED6" w:rsidRPr="009F1537" w:rsidRDefault="005F4ED6" w:rsidP="009F1537">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COMBLIN, José. </w:t>
      </w:r>
      <w:r>
        <w:rPr>
          <w:rFonts w:ascii="Century Gothic" w:hAnsi="Century Gothic"/>
          <w:b/>
        </w:rPr>
        <w:t>Jesus de Nazaré</w:t>
      </w:r>
      <w:r>
        <w:rPr>
          <w:rFonts w:ascii="Century Gothic" w:hAnsi="Century Gothic"/>
        </w:rPr>
        <w:t xml:space="preserve">. 2.ed. São Paulo: Paulus. </w:t>
      </w:r>
    </w:p>
  </w:footnote>
  <w:footnote w:id="23">
    <w:p w:rsidR="005F4ED6" w:rsidRPr="000B76D5" w:rsidRDefault="005F4ED6" w:rsidP="000B76D5">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CNBB. </w:t>
      </w:r>
      <w:r>
        <w:rPr>
          <w:rFonts w:ascii="Century Gothic" w:hAnsi="Century Gothic"/>
          <w:b/>
        </w:rPr>
        <w:t xml:space="preserve">Marco Referencial da Pastoral da Juventude </w:t>
      </w:r>
      <w:r>
        <w:rPr>
          <w:rFonts w:ascii="Century Gothic" w:hAnsi="Century Gothic"/>
        </w:rPr>
        <w:t>– Estudos da CNBB 76. São Paulo: Paulus, 1997.</w:t>
      </w:r>
    </w:p>
  </w:footnote>
  <w:footnote w:id="24">
    <w:p w:rsidR="005F4ED6" w:rsidRPr="00AA3326" w:rsidRDefault="005F4ED6" w:rsidP="00AA3326">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CNBB. </w:t>
      </w:r>
      <w:r>
        <w:rPr>
          <w:rFonts w:ascii="Century Gothic" w:hAnsi="Century Gothic"/>
          <w:b/>
        </w:rPr>
        <w:t>Evangelização da Juventude – desafios e perspectivas pastorais – Documento 85</w:t>
      </w:r>
      <w:r>
        <w:rPr>
          <w:rFonts w:ascii="Century Gothic" w:hAnsi="Century Gothic"/>
        </w:rPr>
        <w:t>. São Paulo: Paulinas, 2007.</w:t>
      </w:r>
    </w:p>
  </w:footnote>
  <w:footnote w:id="25">
    <w:p w:rsidR="005F4ED6" w:rsidRPr="00BF692B" w:rsidRDefault="005F4ED6" w:rsidP="00BF692B">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Cf. Dicionário de Espiritualidade. </w:t>
      </w:r>
      <w:r>
        <w:rPr>
          <w:rFonts w:ascii="Century Gothic" w:hAnsi="Century Gothic"/>
          <w:b/>
        </w:rPr>
        <w:t>Mártir</w:t>
      </w:r>
      <w:r>
        <w:rPr>
          <w:rFonts w:ascii="Century Gothic" w:hAnsi="Century Gothic"/>
        </w:rPr>
        <w:t>. 3.ed.São Paulo: Paulus, 2005.</w:t>
      </w:r>
    </w:p>
  </w:footnote>
  <w:footnote w:id="26">
    <w:p w:rsidR="005F4ED6" w:rsidRPr="00961215" w:rsidRDefault="005F4ED6" w:rsidP="00961215">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Cf. Dicionário Enciclopédico da Bíblia. </w:t>
      </w:r>
      <w:r>
        <w:rPr>
          <w:rFonts w:ascii="Century Gothic" w:hAnsi="Century Gothic"/>
          <w:b/>
        </w:rPr>
        <w:t>Testemunha</w:t>
      </w:r>
      <w:r>
        <w:rPr>
          <w:rFonts w:ascii="Century Gothic" w:hAnsi="Century Gothic"/>
        </w:rPr>
        <w:t>. São Paulo: Academia Cristã, 2013.</w:t>
      </w:r>
    </w:p>
  </w:footnote>
  <w:footnote w:id="27">
    <w:p w:rsidR="005F4ED6" w:rsidRPr="004A5F66" w:rsidRDefault="005F4ED6" w:rsidP="004A5F66">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Cf. Dicionário Crítico de Teologia. </w:t>
      </w:r>
      <w:r>
        <w:rPr>
          <w:rFonts w:ascii="Century Gothic" w:hAnsi="Century Gothic"/>
          <w:b/>
        </w:rPr>
        <w:t>Martírio</w:t>
      </w:r>
      <w:r>
        <w:rPr>
          <w:rFonts w:ascii="Century Gothic" w:hAnsi="Century Gothic"/>
        </w:rPr>
        <w:t>. São Paulo: Paulinas / Loyola, 2004.</w:t>
      </w:r>
    </w:p>
  </w:footnote>
  <w:footnote w:id="28">
    <w:p w:rsidR="005F4ED6" w:rsidRPr="003E3CC7" w:rsidRDefault="005F4ED6" w:rsidP="003E3CC7">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Cf. Dicionário de Espiritualidade. </w:t>
      </w:r>
      <w:r>
        <w:rPr>
          <w:rFonts w:ascii="Century Gothic" w:hAnsi="Century Gothic"/>
          <w:b/>
        </w:rPr>
        <w:t>Testemunho</w:t>
      </w:r>
      <w:r>
        <w:rPr>
          <w:rFonts w:ascii="Century Gothic" w:hAnsi="Century Gothic"/>
        </w:rPr>
        <w:t>. v.III. São Paulo: Paulinas / Loyola, 2012.</w:t>
      </w:r>
    </w:p>
  </w:footnote>
  <w:footnote w:id="29">
    <w:p w:rsidR="005F4ED6" w:rsidRPr="003D4004" w:rsidRDefault="005F4ED6" w:rsidP="00E92A64">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Irmandade dos Mártires da Caminhada. </w:t>
      </w:r>
      <w:r>
        <w:rPr>
          <w:rFonts w:ascii="Century Gothic" w:hAnsi="Century Gothic"/>
          <w:b/>
        </w:rPr>
        <w:t>Celebrações Martiriais – Tríduo e Celebração da Festa São Romero da América, Pastor e Mártir Nosso!</w:t>
      </w:r>
      <w:r>
        <w:rPr>
          <w:rFonts w:ascii="Century Gothic" w:hAnsi="Century Gothic"/>
        </w:rPr>
        <w:t xml:space="preserve"> Ribeirão Cascalheira: Irmandade dos Mártires da Caminhada, 2015.</w:t>
      </w:r>
    </w:p>
  </w:footnote>
  <w:footnote w:id="30">
    <w:p w:rsidR="005F4ED6" w:rsidRPr="00431644" w:rsidRDefault="005F4ED6" w:rsidP="00431644">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CELAM. </w:t>
      </w:r>
      <w:r>
        <w:rPr>
          <w:rFonts w:ascii="Century Gothic" w:hAnsi="Century Gothic"/>
          <w:b/>
        </w:rPr>
        <w:t xml:space="preserve">Conclusões da Conferência de Medellín – Trinta anos depois, Medellín é ainda atual? </w:t>
      </w:r>
      <w:r>
        <w:rPr>
          <w:rFonts w:ascii="Century Gothic" w:hAnsi="Century Gothic"/>
        </w:rPr>
        <w:t>3.ed. São Paulo: Paulinas, 2010.</w:t>
      </w:r>
    </w:p>
  </w:footnote>
  <w:footnote w:id="31">
    <w:p w:rsidR="005F4ED6" w:rsidRPr="00630E5D" w:rsidRDefault="005F4ED6" w:rsidP="00630E5D">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SOFIATI, Flávio Munhoz. </w:t>
      </w:r>
      <w:r>
        <w:rPr>
          <w:rFonts w:ascii="Century Gothic" w:hAnsi="Century Gothic"/>
          <w:b/>
        </w:rPr>
        <w:t>Juventude Católica – O novo discurso da Teologia da Libertação</w:t>
      </w:r>
      <w:r>
        <w:rPr>
          <w:rFonts w:ascii="Century Gothic" w:hAnsi="Century Gothic"/>
        </w:rPr>
        <w:t xml:space="preserve">. São Carlos: EduFSCar, 2012. </w:t>
      </w:r>
    </w:p>
  </w:footnote>
  <w:footnote w:id="32">
    <w:p w:rsidR="005F4ED6" w:rsidRPr="009B1541" w:rsidRDefault="005F4ED6" w:rsidP="009B1541">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CELAM. </w:t>
      </w:r>
      <w:r>
        <w:rPr>
          <w:rFonts w:ascii="Century Gothic" w:hAnsi="Century Gothic"/>
          <w:b/>
        </w:rPr>
        <w:t>Conclusões da Conferência de Puebla – Evangelização no presente e no futuro da América Latina</w:t>
      </w:r>
      <w:r>
        <w:rPr>
          <w:rFonts w:ascii="Century Gothic" w:hAnsi="Century Gothic"/>
        </w:rPr>
        <w:t>. 14.ed. São Paulo: Paulinas, 2009.</w:t>
      </w:r>
    </w:p>
  </w:footnote>
  <w:footnote w:id="33">
    <w:p w:rsidR="005F4ED6" w:rsidRPr="009B4077" w:rsidRDefault="005F4ED6" w:rsidP="009B4077">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CELAM. </w:t>
      </w:r>
      <w:r>
        <w:rPr>
          <w:rFonts w:ascii="Century Gothic" w:hAnsi="Century Gothic"/>
          <w:b/>
        </w:rPr>
        <w:t>Conclusões da Conferência de Santo Domingo – Nova Evangelização, Promoção Humana, Cultura Cristã, Jesus Cristo ontem, hoje e sempre</w:t>
      </w:r>
      <w:r>
        <w:rPr>
          <w:rFonts w:ascii="Century Gothic" w:hAnsi="Century Gothic"/>
        </w:rPr>
        <w:t>. 11.ed. São Paulo: Loyola, 1997.</w:t>
      </w:r>
    </w:p>
  </w:footnote>
  <w:footnote w:id="34">
    <w:p w:rsidR="005F4ED6" w:rsidRPr="0008788C" w:rsidRDefault="005F4ED6" w:rsidP="0008788C">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CELAM. </w:t>
      </w:r>
      <w:r>
        <w:rPr>
          <w:rFonts w:ascii="Century Gothic" w:hAnsi="Century Gothic"/>
          <w:b/>
        </w:rPr>
        <w:t>Documento de Aparecida – Texto conclusivo da V Conferência Geral do Episcopado Latino-Americano e do Caribe</w:t>
      </w:r>
      <w:r>
        <w:rPr>
          <w:rFonts w:ascii="Century Gothic" w:hAnsi="Century Gothic"/>
        </w:rPr>
        <w:t xml:space="preserve">. São Paulo: </w:t>
      </w:r>
      <w:r w:rsidR="006A09DA">
        <w:rPr>
          <w:rFonts w:ascii="Century Gothic" w:hAnsi="Century Gothic"/>
        </w:rPr>
        <w:t xml:space="preserve">CNBB - </w:t>
      </w:r>
      <w:r>
        <w:rPr>
          <w:rFonts w:ascii="Century Gothic" w:hAnsi="Century Gothic"/>
        </w:rPr>
        <w:t>Paulus</w:t>
      </w:r>
      <w:r w:rsidR="006A09DA">
        <w:rPr>
          <w:rFonts w:ascii="Century Gothic" w:hAnsi="Century Gothic"/>
        </w:rPr>
        <w:t xml:space="preserve"> - Paulinas</w:t>
      </w:r>
      <w:r>
        <w:rPr>
          <w:rFonts w:ascii="Century Gothic" w:hAnsi="Century Gothic"/>
        </w:rPr>
        <w:t>, 2008.</w:t>
      </w:r>
    </w:p>
  </w:footnote>
  <w:footnote w:id="35">
    <w:p w:rsidR="005F4ED6" w:rsidRPr="002B6EDD" w:rsidRDefault="005F4ED6" w:rsidP="002B6EDD">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FRANCISCO. </w:t>
      </w:r>
      <w:r>
        <w:rPr>
          <w:rFonts w:ascii="Century Gothic" w:hAnsi="Century Gothic"/>
          <w:b/>
        </w:rPr>
        <w:t>Exortação Apostólica Evangelii Gaudium – A Alegria do Evangelho – sobre o anúncio do Evangelho no mundo atual</w:t>
      </w:r>
      <w:r>
        <w:rPr>
          <w:rFonts w:ascii="Century Gothic" w:hAnsi="Century Gothic"/>
        </w:rPr>
        <w:t xml:space="preserve">. São Paulo: Paulus / Loyola, 2013. </w:t>
      </w:r>
    </w:p>
  </w:footnote>
  <w:footnote w:id="36">
    <w:p w:rsidR="005F4ED6" w:rsidRPr="00D142F2" w:rsidRDefault="005F4ED6" w:rsidP="00D142F2">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FRANCISCO. </w:t>
      </w:r>
      <w:r>
        <w:rPr>
          <w:rFonts w:ascii="Century Gothic" w:hAnsi="Century Gothic"/>
          <w:b/>
        </w:rPr>
        <w:t>Palavras do Papa Francisco no Brasil</w:t>
      </w:r>
      <w:r>
        <w:rPr>
          <w:rFonts w:ascii="Century Gothic" w:hAnsi="Century Gothic"/>
        </w:rPr>
        <w:t>. São Paulo: Paulinas, 2013.</w:t>
      </w:r>
    </w:p>
  </w:footnote>
  <w:footnote w:id="37">
    <w:p w:rsidR="005F4ED6" w:rsidRPr="00C56687" w:rsidRDefault="005F4ED6" w:rsidP="00C56687">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Confira na íntegra: </w:t>
      </w:r>
      <w:r>
        <w:rPr>
          <w:rFonts w:ascii="Century Gothic" w:hAnsi="Century Gothic"/>
          <w:b/>
        </w:rPr>
        <w:t>Carta do Papa Francisco aos participantes do XI ENPJ</w:t>
      </w:r>
      <w:r>
        <w:rPr>
          <w:rFonts w:ascii="Century Gothic" w:hAnsi="Century Gothic"/>
        </w:rPr>
        <w:t xml:space="preserve">, no </w:t>
      </w:r>
      <w:r w:rsidRPr="00C56687">
        <w:rPr>
          <w:rFonts w:ascii="Century Gothic" w:hAnsi="Century Gothic"/>
        </w:rPr>
        <w:t>http://www.pj.org.br/blog/enpj-recebe-carta-papa-francisco/</w:t>
      </w:r>
      <w:r>
        <w:rPr>
          <w:rFonts w:ascii="Century Gothic" w:hAnsi="Century Gothic"/>
        </w:rPr>
        <w:t>. Acesso em 16 abr. 2015.</w:t>
      </w:r>
    </w:p>
  </w:footnote>
  <w:footnote w:id="38">
    <w:p w:rsidR="005F4ED6" w:rsidRPr="00935DE4" w:rsidRDefault="005F4ED6" w:rsidP="00935DE4">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LIBANIO, João Batista. </w:t>
      </w:r>
      <w:r>
        <w:rPr>
          <w:rFonts w:ascii="Century Gothic" w:hAnsi="Century Gothic"/>
          <w:b/>
        </w:rPr>
        <w:t>Jovens em tempo de Pós-Modernidade – considerações socioculturais e pastorais</w:t>
      </w:r>
      <w:r>
        <w:rPr>
          <w:rFonts w:ascii="Century Gothic" w:hAnsi="Century Gothic"/>
        </w:rPr>
        <w:t>. São Paulo: Edições Loyola, 2004.</w:t>
      </w:r>
    </w:p>
  </w:footnote>
  <w:footnote w:id="39">
    <w:p w:rsidR="005F4ED6" w:rsidRPr="00682EE5" w:rsidRDefault="005F4ED6" w:rsidP="00682EE5">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CNBB. </w:t>
      </w:r>
      <w:r>
        <w:rPr>
          <w:rFonts w:ascii="Century Gothic" w:hAnsi="Century Gothic"/>
          <w:b/>
        </w:rPr>
        <w:t>Evangelização da Juventude – Desafios e perspectivas pastorais</w:t>
      </w:r>
      <w:r>
        <w:rPr>
          <w:rFonts w:ascii="Century Gothic" w:hAnsi="Century Gothic"/>
        </w:rPr>
        <w:t>. 5.ed. São Paulo: Paulinas, 2010.</w:t>
      </w:r>
    </w:p>
  </w:footnote>
  <w:footnote w:id="40">
    <w:p w:rsidR="005F4ED6" w:rsidRPr="00350D44" w:rsidRDefault="005F4ED6" w:rsidP="00350D44">
      <w:pPr>
        <w:pStyle w:val="Textonotapie"/>
        <w:spacing w:after="0" w:line="240" w:lineRule="auto"/>
        <w:jc w:val="both"/>
        <w:rPr>
          <w:rFonts w:ascii="Century Gothic" w:hAnsi="Century Gothic"/>
        </w:rPr>
      </w:pPr>
      <w:r>
        <w:rPr>
          <w:rStyle w:val="Refdenotaalpie"/>
        </w:rPr>
        <w:footnoteRef/>
      </w:r>
      <w:r>
        <w:t xml:space="preserve"> </w:t>
      </w:r>
      <w:r>
        <w:rPr>
          <w:rFonts w:ascii="Century Gothic" w:hAnsi="Century Gothic"/>
        </w:rPr>
        <w:t xml:space="preserve">PASTORAL DA JUVENTUDE. </w:t>
      </w:r>
      <w:r>
        <w:rPr>
          <w:rFonts w:ascii="Century Gothic" w:hAnsi="Century Gothic"/>
          <w:b/>
        </w:rPr>
        <w:t>Somos Igreja Jovem – Pastoral da Juventude: um jeito de ser e fazer</w:t>
      </w:r>
      <w:r>
        <w:rPr>
          <w:rFonts w:ascii="Century Gothic" w:hAnsi="Century Gothic"/>
        </w:rPr>
        <w:t>. Brasília: PJ, 2012.</w:t>
      </w:r>
    </w:p>
  </w:footnote>
  <w:footnote w:id="41">
    <w:p w:rsidR="005F4ED6" w:rsidRPr="00C960A6" w:rsidRDefault="005F4ED6" w:rsidP="00C960A6">
      <w:pPr>
        <w:pStyle w:val="Textonotapie"/>
        <w:spacing w:line="240" w:lineRule="auto"/>
        <w:jc w:val="both"/>
        <w:rPr>
          <w:rFonts w:ascii="Century Gothic" w:hAnsi="Century Gothic"/>
        </w:rPr>
      </w:pPr>
      <w:r w:rsidRPr="00C960A6">
        <w:rPr>
          <w:rStyle w:val="Refdenotaalpie"/>
          <w:rFonts w:ascii="Century Gothic" w:hAnsi="Century Gothic"/>
        </w:rPr>
        <w:footnoteRef/>
      </w:r>
      <w:r w:rsidRPr="00C960A6">
        <w:rPr>
          <w:rFonts w:ascii="Century Gothic" w:hAnsi="Century Gothic"/>
        </w:rPr>
        <w:t xml:space="preserve"> SOARES, Ismar de Oliveira. Fleuri, Reinaldo Matias. Câmara, D. Hélder. </w:t>
      </w:r>
      <w:r w:rsidRPr="00C960A6">
        <w:rPr>
          <w:rFonts w:ascii="Century Gothic" w:hAnsi="Century Gothic"/>
          <w:b/>
        </w:rPr>
        <w:t>Juventude e Dominação Cultural</w:t>
      </w:r>
      <w:r w:rsidRPr="00C960A6">
        <w:rPr>
          <w:rFonts w:ascii="Century Gothic" w:hAnsi="Century Gothic"/>
        </w:rPr>
        <w:t>. São Paulo: Edições Paulinas, 1982.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ED6" w:rsidRDefault="005F4ED6">
    <w:pPr>
      <w:pStyle w:val="Encabezado"/>
      <w:jc w:val="right"/>
    </w:pPr>
  </w:p>
  <w:p w:rsidR="005F4ED6" w:rsidRDefault="005F4ED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ED6" w:rsidRDefault="005F4ED6">
    <w:pPr>
      <w:pStyle w:val="Encabezado"/>
      <w:jc w:val="right"/>
    </w:pPr>
    <w:r>
      <w:fldChar w:fldCharType="begin"/>
    </w:r>
    <w:r>
      <w:instrText>PAGE   \* MERGEFORMAT</w:instrText>
    </w:r>
    <w:r>
      <w:fldChar w:fldCharType="separate"/>
    </w:r>
    <w:r w:rsidR="00C029AD">
      <w:rPr>
        <w:noProof/>
      </w:rPr>
      <w:t>27</w:t>
    </w:r>
    <w:r>
      <w:fldChar w:fldCharType="end"/>
    </w:r>
  </w:p>
  <w:p w:rsidR="005F4ED6" w:rsidRDefault="005F4E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7395C"/>
    <w:multiLevelType w:val="hybridMultilevel"/>
    <w:tmpl w:val="5428F6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8D22B49"/>
    <w:multiLevelType w:val="hybridMultilevel"/>
    <w:tmpl w:val="B832E656"/>
    <w:lvl w:ilvl="0" w:tplc="C5526E02">
      <w:start w:val="4"/>
      <w:numFmt w:val="bullet"/>
      <w:lvlText w:val=""/>
      <w:lvlJc w:val="left"/>
      <w:pPr>
        <w:ind w:left="1068" w:hanging="360"/>
      </w:pPr>
      <w:rPr>
        <w:rFonts w:ascii="Symbol" w:eastAsia="Calibri" w:hAnsi="Symbol"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 w15:restartNumberingAfterBreak="0">
    <w:nsid w:val="29B94905"/>
    <w:multiLevelType w:val="hybridMultilevel"/>
    <w:tmpl w:val="33E67CD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625A69"/>
    <w:multiLevelType w:val="hybridMultilevel"/>
    <w:tmpl w:val="E0A81D92"/>
    <w:lvl w:ilvl="0" w:tplc="998E8634">
      <w:start w:val="16"/>
      <w:numFmt w:val="bullet"/>
      <w:lvlText w:val=""/>
      <w:lvlJc w:val="left"/>
      <w:pPr>
        <w:ind w:left="720" w:hanging="360"/>
      </w:pPr>
      <w:rPr>
        <w:rFonts w:ascii="Wingdings" w:eastAsia="Calibr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80F4569"/>
    <w:multiLevelType w:val="hybridMultilevel"/>
    <w:tmpl w:val="57140E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536687C"/>
    <w:multiLevelType w:val="hybridMultilevel"/>
    <w:tmpl w:val="16EEF6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9C306B7"/>
    <w:multiLevelType w:val="hybridMultilevel"/>
    <w:tmpl w:val="97DEA34A"/>
    <w:lvl w:ilvl="0" w:tplc="F6D00D2C">
      <w:numFmt w:val="bullet"/>
      <w:lvlText w:val=""/>
      <w:lvlJc w:val="left"/>
      <w:pPr>
        <w:ind w:left="720" w:hanging="360"/>
      </w:pPr>
      <w:rPr>
        <w:rFonts w:ascii="Wingdings" w:eastAsia="Calibri" w:hAnsi="Wingdings" w:cs="Arial"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E926D37"/>
    <w:multiLevelType w:val="hybridMultilevel"/>
    <w:tmpl w:val="373C60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9776D4D"/>
    <w:multiLevelType w:val="hybridMultilevel"/>
    <w:tmpl w:val="54801B0C"/>
    <w:lvl w:ilvl="0" w:tplc="47224714">
      <w:start w:val="16"/>
      <w:numFmt w:val="bullet"/>
      <w:lvlText w:val=""/>
      <w:lvlJc w:val="left"/>
      <w:pPr>
        <w:ind w:left="720" w:hanging="360"/>
      </w:pPr>
      <w:rPr>
        <w:rFonts w:ascii="Wingdings" w:eastAsia="Calibr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ED14717"/>
    <w:multiLevelType w:val="hybridMultilevel"/>
    <w:tmpl w:val="AE2A34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56A5C8E"/>
    <w:multiLevelType w:val="hybridMultilevel"/>
    <w:tmpl w:val="68667502"/>
    <w:lvl w:ilvl="0" w:tplc="54DE44F8">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97A41F1"/>
    <w:multiLevelType w:val="hybridMultilevel"/>
    <w:tmpl w:val="7B3061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5006030"/>
    <w:multiLevelType w:val="hybridMultilevel"/>
    <w:tmpl w:val="50869108"/>
    <w:lvl w:ilvl="0" w:tplc="E5A6CE20">
      <w:numFmt w:val="bullet"/>
      <w:lvlText w:val=""/>
      <w:lvlJc w:val="left"/>
      <w:pPr>
        <w:ind w:left="720" w:hanging="360"/>
      </w:pPr>
      <w:rPr>
        <w:rFonts w:ascii="Wingdings" w:eastAsia="Calibr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7984925"/>
    <w:multiLevelType w:val="hybridMultilevel"/>
    <w:tmpl w:val="0CB24A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8"/>
  </w:num>
  <w:num w:numId="3">
    <w:abstractNumId w:val="3"/>
  </w:num>
  <w:num w:numId="4">
    <w:abstractNumId w:val="0"/>
  </w:num>
  <w:num w:numId="5">
    <w:abstractNumId w:val="4"/>
  </w:num>
  <w:num w:numId="6">
    <w:abstractNumId w:val="5"/>
  </w:num>
  <w:num w:numId="7">
    <w:abstractNumId w:val="10"/>
  </w:num>
  <w:num w:numId="8">
    <w:abstractNumId w:val="6"/>
  </w:num>
  <w:num w:numId="9">
    <w:abstractNumId w:val="13"/>
  </w:num>
  <w:num w:numId="10">
    <w:abstractNumId w:val="9"/>
  </w:num>
  <w:num w:numId="11">
    <w:abstractNumId w:val="7"/>
  </w:num>
  <w:num w:numId="12">
    <w:abstractNumId w:val="12"/>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364"/>
    <w:rsid w:val="00004902"/>
    <w:rsid w:val="0001466D"/>
    <w:rsid w:val="00016FD4"/>
    <w:rsid w:val="00020583"/>
    <w:rsid w:val="00022263"/>
    <w:rsid w:val="00024D6E"/>
    <w:rsid w:val="000278A7"/>
    <w:rsid w:val="000278D9"/>
    <w:rsid w:val="00030CE1"/>
    <w:rsid w:val="000310DE"/>
    <w:rsid w:val="00032983"/>
    <w:rsid w:val="00035584"/>
    <w:rsid w:val="0004751F"/>
    <w:rsid w:val="00047ADF"/>
    <w:rsid w:val="00052E8F"/>
    <w:rsid w:val="00053B7B"/>
    <w:rsid w:val="00056286"/>
    <w:rsid w:val="000604AB"/>
    <w:rsid w:val="00060F9F"/>
    <w:rsid w:val="00061A63"/>
    <w:rsid w:val="000633C5"/>
    <w:rsid w:val="00065F83"/>
    <w:rsid w:val="00066593"/>
    <w:rsid w:val="000668F9"/>
    <w:rsid w:val="00074079"/>
    <w:rsid w:val="00077498"/>
    <w:rsid w:val="00077902"/>
    <w:rsid w:val="0008602D"/>
    <w:rsid w:val="00086BFF"/>
    <w:rsid w:val="0008788C"/>
    <w:rsid w:val="00091D30"/>
    <w:rsid w:val="0009221F"/>
    <w:rsid w:val="0009325E"/>
    <w:rsid w:val="000934E7"/>
    <w:rsid w:val="00093DC9"/>
    <w:rsid w:val="000940EB"/>
    <w:rsid w:val="00095696"/>
    <w:rsid w:val="000A0397"/>
    <w:rsid w:val="000A1EB8"/>
    <w:rsid w:val="000A2C9B"/>
    <w:rsid w:val="000A40F7"/>
    <w:rsid w:val="000A7070"/>
    <w:rsid w:val="000A7CE9"/>
    <w:rsid w:val="000B4E5F"/>
    <w:rsid w:val="000B6DA5"/>
    <w:rsid w:val="000B76D5"/>
    <w:rsid w:val="000C075D"/>
    <w:rsid w:val="000C25FF"/>
    <w:rsid w:val="000C4B79"/>
    <w:rsid w:val="000D0930"/>
    <w:rsid w:val="000D1027"/>
    <w:rsid w:val="000D2067"/>
    <w:rsid w:val="000D26B2"/>
    <w:rsid w:val="000D4A48"/>
    <w:rsid w:val="000D5232"/>
    <w:rsid w:val="000D5691"/>
    <w:rsid w:val="000E1352"/>
    <w:rsid w:val="000E1E58"/>
    <w:rsid w:val="000E2BBD"/>
    <w:rsid w:val="000E318C"/>
    <w:rsid w:val="000E517F"/>
    <w:rsid w:val="000E6F3D"/>
    <w:rsid w:val="000F2299"/>
    <w:rsid w:val="000F55C7"/>
    <w:rsid w:val="000F7D99"/>
    <w:rsid w:val="0010420A"/>
    <w:rsid w:val="0010441B"/>
    <w:rsid w:val="00106400"/>
    <w:rsid w:val="001072F0"/>
    <w:rsid w:val="0010765F"/>
    <w:rsid w:val="00113432"/>
    <w:rsid w:val="00114686"/>
    <w:rsid w:val="0011719E"/>
    <w:rsid w:val="00117F0C"/>
    <w:rsid w:val="00122F1F"/>
    <w:rsid w:val="00124E0A"/>
    <w:rsid w:val="00132248"/>
    <w:rsid w:val="0013361E"/>
    <w:rsid w:val="00144649"/>
    <w:rsid w:val="001474D3"/>
    <w:rsid w:val="00154E6B"/>
    <w:rsid w:val="0015684F"/>
    <w:rsid w:val="001609A5"/>
    <w:rsid w:val="00160DD1"/>
    <w:rsid w:val="00162915"/>
    <w:rsid w:val="001661D8"/>
    <w:rsid w:val="00173921"/>
    <w:rsid w:val="00174617"/>
    <w:rsid w:val="00182F64"/>
    <w:rsid w:val="0018749C"/>
    <w:rsid w:val="001A3958"/>
    <w:rsid w:val="001B6798"/>
    <w:rsid w:val="001B6DFC"/>
    <w:rsid w:val="001B72E8"/>
    <w:rsid w:val="001C074D"/>
    <w:rsid w:val="001C0A8E"/>
    <w:rsid w:val="001C1D62"/>
    <w:rsid w:val="001C1E9E"/>
    <w:rsid w:val="001C2D67"/>
    <w:rsid w:val="001C4B42"/>
    <w:rsid w:val="001C7335"/>
    <w:rsid w:val="001C737E"/>
    <w:rsid w:val="001D112F"/>
    <w:rsid w:val="001D2562"/>
    <w:rsid w:val="001D2CCB"/>
    <w:rsid w:val="001D3819"/>
    <w:rsid w:val="001D3C6C"/>
    <w:rsid w:val="001D503A"/>
    <w:rsid w:val="001E146B"/>
    <w:rsid w:val="001E2E25"/>
    <w:rsid w:val="001F368B"/>
    <w:rsid w:val="001F3F5D"/>
    <w:rsid w:val="00200972"/>
    <w:rsid w:val="00200A6F"/>
    <w:rsid w:val="00200E8B"/>
    <w:rsid w:val="00202A87"/>
    <w:rsid w:val="002037AD"/>
    <w:rsid w:val="00204BCE"/>
    <w:rsid w:val="002051A8"/>
    <w:rsid w:val="0020693D"/>
    <w:rsid w:val="002155AC"/>
    <w:rsid w:val="00222BE6"/>
    <w:rsid w:val="00224AEE"/>
    <w:rsid w:val="00225411"/>
    <w:rsid w:val="00225C08"/>
    <w:rsid w:val="00226EDD"/>
    <w:rsid w:val="00240982"/>
    <w:rsid w:val="00244C7F"/>
    <w:rsid w:val="0025027F"/>
    <w:rsid w:val="00250ABC"/>
    <w:rsid w:val="00256C63"/>
    <w:rsid w:val="00261C0A"/>
    <w:rsid w:val="00265367"/>
    <w:rsid w:val="0026632B"/>
    <w:rsid w:val="00267174"/>
    <w:rsid w:val="00282B29"/>
    <w:rsid w:val="00284534"/>
    <w:rsid w:val="0028714B"/>
    <w:rsid w:val="0029090C"/>
    <w:rsid w:val="00291668"/>
    <w:rsid w:val="00293C19"/>
    <w:rsid w:val="002948E0"/>
    <w:rsid w:val="0029517C"/>
    <w:rsid w:val="0029662B"/>
    <w:rsid w:val="00297D88"/>
    <w:rsid w:val="002A3B2B"/>
    <w:rsid w:val="002A6127"/>
    <w:rsid w:val="002B1220"/>
    <w:rsid w:val="002B1947"/>
    <w:rsid w:val="002B1F56"/>
    <w:rsid w:val="002B502F"/>
    <w:rsid w:val="002B615F"/>
    <w:rsid w:val="002B6EDD"/>
    <w:rsid w:val="002C15A7"/>
    <w:rsid w:val="002C2DC4"/>
    <w:rsid w:val="002C45A2"/>
    <w:rsid w:val="002C47ED"/>
    <w:rsid w:val="002C481C"/>
    <w:rsid w:val="002C7CC4"/>
    <w:rsid w:val="002D484E"/>
    <w:rsid w:val="002D4AE7"/>
    <w:rsid w:val="002D4F85"/>
    <w:rsid w:val="002D52F2"/>
    <w:rsid w:val="002E33F2"/>
    <w:rsid w:val="002E4932"/>
    <w:rsid w:val="002F33FB"/>
    <w:rsid w:val="00301F6E"/>
    <w:rsid w:val="00303228"/>
    <w:rsid w:val="00311303"/>
    <w:rsid w:val="00315602"/>
    <w:rsid w:val="00316A96"/>
    <w:rsid w:val="00325920"/>
    <w:rsid w:val="003270F1"/>
    <w:rsid w:val="0033205A"/>
    <w:rsid w:val="00333320"/>
    <w:rsid w:val="0033358F"/>
    <w:rsid w:val="00335EAB"/>
    <w:rsid w:val="00340174"/>
    <w:rsid w:val="00341B32"/>
    <w:rsid w:val="00341B50"/>
    <w:rsid w:val="00343B5F"/>
    <w:rsid w:val="00345262"/>
    <w:rsid w:val="00345283"/>
    <w:rsid w:val="0035037C"/>
    <w:rsid w:val="00350971"/>
    <w:rsid w:val="00350D44"/>
    <w:rsid w:val="003511E2"/>
    <w:rsid w:val="00352C7E"/>
    <w:rsid w:val="003534C7"/>
    <w:rsid w:val="00357FEA"/>
    <w:rsid w:val="00365B5C"/>
    <w:rsid w:val="003663D4"/>
    <w:rsid w:val="00371346"/>
    <w:rsid w:val="00372B4B"/>
    <w:rsid w:val="003757B9"/>
    <w:rsid w:val="00376C80"/>
    <w:rsid w:val="00376EBE"/>
    <w:rsid w:val="00377BCD"/>
    <w:rsid w:val="00377D8D"/>
    <w:rsid w:val="00381942"/>
    <w:rsid w:val="00382D73"/>
    <w:rsid w:val="00385F35"/>
    <w:rsid w:val="00394010"/>
    <w:rsid w:val="00395AF4"/>
    <w:rsid w:val="00395E6A"/>
    <w:rsid w:val="003A38E5"/>
    <w:rsid w:val="003A3E34"/>
    <w:rsid w:val="003A69F3"/>
    <w:rsid w:val="003A6EE7"/>
    <w:rsid w:val="003A7B5F"/>
    <w:rsid w:val="003B020A"/>
    <w:rsid w:val="003B1DE9"/>
    <w:rsid w:val="003B27B3"/>
    <w:rsid w:val="003B5F36"/>
    <w:rsid w:val="003D02B6"/>
    <w:rsid w:val="003D1076"/>
    <w:rsid w:val="003D4004"/>
    <w:rsid w:val="003D4D5E"/>
    <w:rsid w:val="003E0566"/>
    <w:rsid w:val="003E3CC7"/>
    <w:rsid w:val="003E455A"/>
    <w:rsid w:val="003E5E2A"/>
    <w:rsid w:val="003F06EF"/>
    <w:rsid w:val="003F118B"/>
    <w:rsid w:val="003F1A35"/>
    <w:rsid w:val="003F3B83"/>
    <w:rsid w:val="00410034"/>
    <w:rsid w:val="004103F0"/>
    <w:rsid w:val="00412CA8"/>
    <w:rsid w:val="00416679"/>
    <w:rsid w:val="00430C90"/>
    <w:rsid w:val="00431623"/>
    <w:rsid w:val="00431644"/>
    <w:rsid w:val="004344BD"/>
    <w:rsid w:val="0043592A"/>
    <w:rsid w:val="00436033"/>
    <w:rsid w:val="00440856"/>
    <w:rsid w:val="004419C7"/>
    <w:rsid w:val="004426A8"/>
    <w:rsid w:val="004469DB"/>
    <w:rsid w:val="00451761"/>
    <w:rsid w:val="0046257B"/>
    <w:rsid w:val="00462C27"/>
    <w:rsid w:val="00470119"/>
    <w:rsid w:val="00475CB6"/>
    <w:rsid w:val="004850C8"/>
    <w:rsid w:val="00491FE4"/>
    <w:rsid w:val="004923B6"/>
    <w:rsid w:val="00492406"/>
    <w:rsid w:val="004959BD"/>
    <w:rsid w:val="00496631"/>
    <w:rsid w:val="004A1136"/>
    <w:rsid w:val="004A229D"/>
    <w:rsid w:val="004A25C9"/>
    <w:rsid w:val="004A50AC"/>
    <w:rsid w:val="004A54D1"/>
    <w:rsid w:val="004A5CB8"/>
    <w:rsid w:val="004A5F66"/>
    <w:rsid w:val="004A5FD5"/>
    <w:rsid w:val="004B07FE"/>
    <w:rsid w:val="004B0B58"/>
    <w:rsid w:val="004B4542"/>
    <w:rsid w:val="004C1349"/>
    <w:rsid w:val="004C27BC"/>
    <w:rsid w:val="004D2F82"/>
    <w:rsid w:val="004D62D1"/>
    <w:rsid w:val="004E00C0"/>
    <w:rsid w:val="004E0982"/>
    <w:rsid w:val="004E4C0C"/>
    <w:rsid w:val="004E5DEF"/>
    <w:rsid w:val="004F3D9E"/>
    <w:rsid w:val="004F6B1C"/>
    <w:rsid w:val="005028EA"/>
    <w:rsid w:val="0050354F"/>
    <w:rsid w:val="00505A08"/>
    <w:rsid w:val="00505B42"/>
    <w:rsid w:val="0051064B"/>
    <w:rsid w:val="0051156A"/>
    <w:rsid w:val="00515303"/>
    <w:rsid w:val="005165D5"/>
    <w:rsid w:val="00522165"/>
    <w:rsid w:val="005242A2"/>
    <w:rsid w:val="00524F03"/>
    <w:rsid w:val="005258B1"/>
    <w:rsid w:val="005323C9"/>
    <w:rsid w:val="00533565"/>
    <w:rsid w:val="005407D1"/>
    <w:rsid w:val="0054289C"/>
    <w:rsid w:val="0054437A"/>
    <w:rsid w:val="0054749E"/>
    <w:rsid w:val="00551C6E"/>
    <w:rsid w:val="0055325C"/>
    <w:rsid w:val="00554228"/>
    <w:rsid w:val="00556012"/>
    <w:rsid w:val="005564B4"/>
    <w:rsid w:val="00557164"/>
    <w:rsid w:val="0056101C"/>
    <w:rsid w:val="005661F8"/>
    <w:rsid w:val="00570511"/>
    <w:rsid w:val="00570B14"/>
    <w:rsid w:val="005805C9"/>
    <w:rsid w:val="0058267B"/>
    <w:rsid w:val="00582ADE"/>
    <w:rsid w:val="00584A5E"/>
    <w:rsid w:val="005905D1"/>
    <w:rsid w:val="005905DA"/>
    <w:rsid w:val="00595657"/>
    <w:rsid w:val="005971AB"/>
    <w:rsid w:val="00597957"/>
    <w:rsid w:val="005A3981"/>
    <w:rsid w:val="005A7DBE"/>
    <w:rsid w:val="005B0BBD"/>
    <w:rsid w:val="005B27EE"/>
    <w:rsid w:val="005B2839"/>
    <w:rsid w:val="005B507D"/>
    <w:rsid w:val="005C0F6D"/>
    <w:rsid w:val="005C226B"/>
    <w:rsid w:val="005C28CA"/>
    <w:rsid w:val="005D0FA4"/>
    <w:rsid w:val="005D1BE7"/>
    <w:rsid w:val="005D37E6"/>
    <w:rsid w:val="005D4D66"/>
    <w:rsid w:val="005D57F4"/>
    <w:rsid w:val="005D59DA"/>
    <w:rsid w:val="005D6E8C"/>
    <w:rsid w:val="005E0DF1"/>
    <w:rsid w:val="005E3524"/>
    <w:rsid w:val="005E4311"/>
    <w:rsid w:val="005E545C"/>
    <w:rsid w:val="005E6E6D"/>
    <w:rsid w:val="005F128B"/>
    <w:rsid w:val="005F2726"/>
    <w:rsid w:val="005F4A2D"/>
    <w:rsid w:val="005F4ED6"/>
    <w:rsid w:val="005F4F61"/>
    <w:rsid w:val="006019C5"/>
    <w:rsid w:val="006136A2"/>
    <w:rsid w:val="00614DD6"/>
    <w:rsid w:val="00615D38"/>
    <w:rsid w:val="00617A94"/>
    <w:rsid w:val="006210CB"/>
    <w:rsid w:val="006229F4"/>
    <w:rsid w:val="00623620"/>
    <w:rsid w:val="00625844"/>
    <w:rsid w:val="00626075"/>
    <w:rsid w:val="0063070C"/>
    <w:rsid w:val="00630E5D"/>
    <w:rsid w:val="00634289"/>
    <w:rsid w:val="00635AC3"/>
    <w:rsid w:val="0063771D"/>
    <w:rsid w:val="00640E61"/>
    <w:rsid w:val="00647B2E"/>
    <w:rsid w:val="00652D7B"/>
    <w:rsid w:val="0065327F"/>
    <w:rsid w:val="00654187"/>
    <w:rsid w:val="0065469C"/>
    <w:rsid w:val="00654C96"/>
    <w:rsid w:val="00656702"/>
    <w:rsid w:val="00662F75"/>
    <w:rsid w:val="0066365A"/>
    <w:rsid w:val="006651B5"/>
    <w:rsid w:val="00667529"/>
    <w:rsid w:val="00670EDC"/>
    <w:rsid w:val="00680B79"/>
    <w:rsid w:val="0068180A"/>
    <w:rsid w:val="00682618"/>
    <w:rsid w:val="00682EE5"/>
    <w:rsid w:val="006833AB"/>
    <w:rsid w:val="00685B86"/>
    <w:rsid w:val="00686300"/>
    <w:rsid w:val="006875B3"/>
    <w:rsid w:val="00687FAD"/>
    <w:rsid w:val="00693478"/>
    <w:rsid w:val="00693AC0"/>
    <w:rsid w:val="00694DFE"/>
    <w:rsid w:val="00697E01"/>
    <w:rsid w:val="006A09DA"/>
    <w:rsid w:val="006A35D4"/>
    <w:rsid w:val="006A58B0"/>
    <w:rsid w:val="006B6845"/>
    <w:rsid w:val="006C5712"/>
    <w:rsid w:val="006C7A34"/>
    <w:rsid w:val="006D1799"/>
    <w:rsid w:val="006D7C01"/>
    <w:rsid w:val="006E61EF"/>
    <w:rsid w:val="006E6651"/>
    <w:rsid w:val="006F1A91"/>
    <w:rsid w:val="006F3612"/>
    <w:rsid w:val="006F4B15"/>
    <w:rsid w:val="0070319E"/>
    <w:rsid w:val="00704E28"/>
    <w:rsid w:val="00706E45"/>
    <w:rsid w:val="007105D8"/>
    <w:rsid w:val="00714A22"/>
    <w:rsid w:val="00715AD1"/>
    <w:rsid w:val="00716405"/>
    <w:rsid w:val="00721B54"/>
    <w:rsid w:val="00723E05"/>
    <w:rsid w:val="0072698B"/>
    <w:rsid w:val="00727E2F"/>
    <w:rsid w:val="00731470"/>
    <w:rsid w:val="00731ABD"/>
    <w:rsid w:val="007402C0"/>
    <w:rsid w:val="007416C6"/>
    <w:rsid w:val="00742382"/>
    <w:rsid w:val="00742DA7"/>
    <w:rsid w:val="0075080D"/>
    <w:rsid w:val="007513F5"/>
    <w:rsid w:val="007515AA"/>
    <w:rsid w:val="00751EEE"/>
    <w:rsid w:val="007619DD"/>
    <w:rsid w:val="0076562A"/>
    <w:rsid w:val="00766738"/>
    <w:rsid w:val="00772672"/>
    <w:rsid w:val="0077462F"/>
    <w:rsid w:val="0077653E"/>
    <w:rsid w:val="00780CA2"/>
    <w:rsid w:val="00782157"/>
    <w:rsid w:val="00784480"/>
    <w:rsid w:val="0078639D"/>
    <w:rsid w:val="007921AD"/>
    <w:rsid w:val="007923A5"/>
    <w:rsid w:val="00794C20"/>
    <w:rsid w:val="00794C25"/>
    <w:rsid w:val="00795AFC"/>
    <w:rsid w:val="00796BFE"/>
    <w:rsid w:val="00797A79"/>
    <w:rsid w:val="007A2F4A"/>
    <w:rsid w:val="007A465A"/>
    <w:rsid w:val="007A5D3A"/>
    <w:rsid w:val="007A63BF"/>
    <w:rsid w:val="007A6ACF"/>
    <w:rsid w:val="007A6CC7"/>
    <w:rsid w:val="007A77DC"/>
    <w:rsid w:val="007B218C"/>
    <w:rsid w:val="007C1BDD"/>
    <w:rsid w:val="007C34A0"/>
    <w:rsid w:val="007C6A12"/>
    <w:rsid w:val="007D2955"/>
    <w:rsid w:val="007D2BC2"/>
    <w:rsid w:val="007D2E77"/>
    <w:rsid w:val="007D5692"/>
    <w:rsid w:val="007E241A"/>
    <w:rsid w:val="007E255B"/>
    <w:rsid w:val="007E3688"/>
    <w:rsid w:val="007E4E17"/>
    <w:rsid w:val="007E58E2"/>
    <w:rsid w:val="007E5C48"/>
    <w:rsid w:val="007F007A"/>
    <w:rsid w:val="007F37CB"/>
    <w:rsid w:val="007F3925"/>
    <w:rsid w:val="007F4CB1"/>
    <w:rsid w:val="008013C8"/>
    <w:rsid w:val="00805198"/>
    <w:rsid w:val="008106C9"/>
    <w:rsid w:val="00810909"/>
    <w:rsid w:val="008118E9"/>
    <w:rsid w:val="00814044"/>
    <w:rsid w:val="0081589A"/>
    <w:rsid w:val="00820E1E"/>
    <w:rsid w:val="008221BF"/>
    <w:rsid w:val="00824813"/>
    <w:rsid w:val="008260F9"/>
    <w:rsid w:val="008300F9"/>
    <w:rsid w:val="008301D8"/>
    <w:rsid w:val="00831928"/>
    <w:rsid w:val="008337BA"/>
    <w:rsid w:val="00834119"/>
    <w:rsid w:val="00840404"/>
    <w:rsid w:val="0084402A"/>
    <w:rsid w:val="008454C0"/>
    <w:rsid w:val="00852E36"/>
    <w:rsid w:val="00852EC0"/>
    <w:rsid w:val="00856F65"/>
    <w:rsid w:val="008570BF"/>
    <w:rsid w:val="00862B61"/>
    <w:rsid w:val="0086492A"/>
    <w:rsid w:val="0086785C"/>
    <w:rsid w:val="00867CE1"/>
    <w:rsid w:val="008718DE"/>
    <w:rsid w:val="00872E34"/>
    <w:rsid w:val="00875B09"/>
    <w:rsid w:val="00880512"/>
    <w:rsid w:val="00883156"/>
    <w:rsid w:val="008838B7"/>
    <w:rsid w:val="008843D5"/>
    <w:rsid w:val="00884582"/>
    <w:rsid w:val="0088541D"/>
    <w:rsid w:val="0089068C"/>
    <w:rsid w:val="008910B6"/>
    <w:rsid w:val="00891D7A"/>
    <w:rsid w:val="00895E55"/>
    <w:rsid w:val="008A032D"/>
    <w:rsid w:val="008A1E0B"/>
    <w:rsid w:val="008A62BF"/>
    <w:rsid w:val="008A6C2D"/>
    <w:rsid w:val="008B1EE9"/>
    <w:rsid w:val="008B2F4F"/>
    <w:rsid w:val="008C2BFF"/>
    <w:rsid w:val="008D1E82"/>
    <w:rsid w:val="008D2846"/>
    <w:rsid w:val="008D306C"/>
    <w:rsid w:val="008D47B4"/>
    <w:rsid w:val="008D484B"/>
    <w:rsid w:val="008D6E3D"/>
    <w:rsid w:val="008D79DA"/>
    <w:rsid w:val="008E0AFF"/>
    <w:rsid w:val="008E1692"/>
    <w:rsid w:val="008E317F"/>
    <w:rsid w:val="008E34FD"/>
    <w:rsid w:val="008E3D7D"/>
    <w:rsid w:val="008E6249"/>
    <w:rsid w:val="008F137E"/>
    <w:rsid w:val="008F29B5"/>
    <w:rsid w:val="009026AC"/>
    <w:rsid w:val="00907AA3"/>
    <w:rsid w:val="009115EB"/>
    <w:rsid w:val="00911EA3"/>
    <w:rsid w:val="00914F13"/>
    <w:rsid w:val="00916EA6"/>
    <w:rsid w:val="009170E8"/>
    <w:rsid w:val="00923E72"/>
    <w:rsid w:val="00925BA4"/>
    <w:rsid w:val="0092602D"/>
    <w:rsid w:val="00926968"/>
    <w:rsid w:val="0092733E"/>
    <w:rsid w:val="0093154D"/>
    <w:rsid w:val="0093382E"/>
    <w:rsid w:val="00935DE4"/>
    <w:rsid w:val="009377E6"/>
    <w:rsid w:val="009378C0"/>
    <w:rsid w:val="00941486"/>
    <w:rsid w:val="00942CB2"/>
    <w:rsid w:val="00947075"/>
    <w:rsid w:val="00947972"/>
    <w:rsid w:val="00956771"/>
    <w:rsid w:val="00956A43"/>
    <w:rsid w:val="00957A46"/>
    <w:rsid w:val="00961215"/>
    <w:rsid w:val="00965284"/>
    <w:rsid w:val="00967EE9"/>
    <w:rsid w:val="00974029"/>
    <w:rsid w:val="00974921"/>
    <w:rsid w:val="00974BF7"/>
    <w:rsid w:val="0097759B"/>
    <w:rsid w:val="00977768"/>
    <w:rsid w:val="00980450"/>
    <w:rsid w:val="0098674C"/>
    <w:rsid w:val="00990952"/>
    <w:rsid w:val="00990A7E"/>
    <w:rsid w:val="00992A55"/>
    <w:rsid w:val="00993D21"/>
    <w:rsid w:val="0099725F"/>
    <w:rsid w:val="009A15AA"/>
    <w:rsid w:val="009A30B1"/>
    <w:rsid w:val="009A4437"/>
    <w:rsid w:val="009B0253"/>
    <w:rsid w:val="009B0B0A"/>
    <w:rsid w:val="009B1492"/>
    <w:rsid w:val="009B1541"/>
    <w:rsid w:val="009B3645"/>
    <w:rsid w:val="009B4077"/>
    <w:rsid w:val="009C3D3F"/>
    <w:rsid w:val="009C4CED"/>
    <w:rsid w:val="009C59C2"/>
    <w:rsid w:val="009C5BAE"/>
    <w:rsid w:val="009C632F"/>
    <w:rsid w:val="009D1101"/>
    <w:rsid w:val="009D14AF"/>
    <w:rsid w:val="009D1790"/>
    <w:rsid w:val="009D2175"/>
    <w:rsid w:val="009D5105"/>
    <w:rsid w:val="009D6D71"/>
    <w:rsid w:val="009E1F15"/>
    <w:rsid w:val="009E316F"/>
    <w:rsid w:val="009E48F3"/>
    <w:rsid w:val="009E506D"/>
    <w:rsid w:val="009F1537"/>
    <w:rsid w:val="009F267E"/>
    <w:rsid w:val="009F621C"/>
    <w:rsid w:val="009F6A79"/>
    <w:rsid w:val="00A05AAE"/>
    <w:rsid w:val="00A061DF"/>
    <w:rsid w:val="00A06FEC"/>
    <w:rsid w:val="00A128E8"/>
    <w:rsid w:val="00A133C7"/>
    <w:rsid w:val="00A137FF"/>
    <w:rsid w:val="00A16579"/>
    <w:rsid w:val="00A17D25"/>
    <w:rsid w:val="00A217D0"/>
    <w:rsid w:val="00A25AF4"/>
    <w:rsid w:val="00A25C4F"/>
    <w:rsid w:val="00A32579"/>
    <w:rsid w:val="00A367BA"/>
    <w:rsid w:val="00A37A85"/>
    <w:rsid w:val="00A37C9D"/>
    <w:rsid w:val="00A411F1"/>
    <w:rsid w:val="00A47EF3"/>
    <w:rsid w:val="00A52AAE"/>
    <w:rsid w:val="00A5621D"/>
    <w:rsid w:val="00A56EC5"/>
    <w:rsid w:val="00A5708D"/>
    <w:rsid w:val="00A57B79"/>
    <w:rsid w:val="00A60F2D"/>
    <w:rsid w:val="00A644BE"/>
    <w:rsid w:val="00A64F85"/>
    <w:rsid w:val="00A65CA3"/>
    <w:rsid w:val="00A700D5"/>
    <w:rsid w:val="00A70932"/>
    <w:rsid w:val="00A7317C"/>
    <w:rsid w:val="00A732DA"/>
    <w:rsid w:val="00A84622"/>
    <w:rsid w:val="00A8729F"/>
    <w:rsid w:val="00A93DB2"/>
    <w:rsid w:val="00A95B4B"/>
    <w:rsid w:val="00AA24FE"/>
    <w:rsid w:val="00AA3326"/>
    <w:rsid w:val="00AA58A1"/>
    <w:rsid w:val="00AB38D7"/>
    <w:rsid w:val="00AB4A55"/>
    <w:rsid w:val="00AC30F6"/>
    <w:rsid w:val="00AC4B5C"/>
    <w:rsid w:val="00AC7E74"/>
    <w:rsid w:val="00AD02C3"/>
    <w:rsid w:val="00AD0854"/>
    <w:rsid w:val="00AD12E4"/>
    <w:rsid w:val="00AD38E4"/>
    <w:rsid w:val="00AD4318"/>
    <w:rsid w:val="00AD44F3"/>
    <w:rsid w:val="00AD50CD"/>
    <w:rsid w:val="00AD7F2B"/>
    <w:rsid w:val="00AE0A3A"/>
    <w:rsid w:val="00AE37E9"/>
    <w:rsid w:val="00AE74E0"/>
    <w:rsid w:val="00AF41DD"/>
    <w:rsid w:val="00AF455E"/>
    <w:rsid w:val="00AF4906"/>
    <w:rsid w:val="00AF4E16"/>
    <w:rsid w:val="00B030DD"/>
    <w:rsid w:val="00B06C57"/>
    <w:rsid w:val="00B070E9"/>
    <w:rsid w:val="00B108E7"/>
    <w:rsid w:val="00B11F54"/>
    <w:rsid w:val="00B123CC"/>
    <w:rsid w:val="00B129F9"/>
    <w:rsid w:val="00B21E8E"/>
    <w:rsid w:val="00B229FA"/>
    <w:rsid w:val="00B347CF"/>
    <w:rsid w:val="00B34E9C"/>
    <w:rsid w:val="00B41687"/>
    <w:rsid w:val="00B42091"/>
    <w:rsid w:val="00B42132"/>
    <w:rsid w:val="00B4455F"/>
    <w:rsid w:val="00B50C25"/>
    <w:rsid w:val="00B5134B"/>
    <w:rsid w:val="00B53086"/>
    <w:rsid w:val="00B53C97"/>
    <w:rsid w:val="00B5555F"/>
    <w:rsid w:val="00B569D0"/>
    <w:rsid w:val="00B56B7A"/>
    <w:rsid w:val="00B62191"/>
    <w:rsid w:val="00B64F01"/>
    <w:rsid w:val="00B662E7"/>
    <w:rsid w:val="00B66479"/>
    <w:rsid w:val="00B6756D"/>
    <w:rsid w:val="00B67BB5"/>
    <w:rsid w:val="00B70B45"/>
    <w:rsid w:val="00B71F3C"/>
    <w:rsid w:val="00B7229F"/>
    <w:rsid w:val="00B72DF7"/>
    <w:rsid w:val="00B74157"/>
    <w:rsid w:val="00B746A3"/>
    <w:rsid w:val="00B803C5"/>
    <w:rsid w:val="00B844EB"/>
    <w:rsid w:val="00B8478E"/>
    <w:rsid w:val="00B85930"/>
    <w:rsid w:val="00B85E54"/>
    <w:rsid w:val="00B8662D"/>
    <w:rsid w:val="00B90CF4"/>
    <w:rsid w:val="00B91BDD"/>
    <w:rsid w:val="00B93C28"/>
    <w:rsid w:val="00BA169E"/>
    <w:rsid w:val="00BA2256"/>
    <w:rsid w:val="00BB104D"/>
    <w:rsid w:val="00BB27B6"/>
    <w:rsid w:val="00BB5376"/>
    <w:rsid w:val="00BB666B"/>
    <w:rsid w:val="00BB78C3"/>
    <w:rsid w:val="00BC351E"/>
    <w:rsid w:val="00BC382C"/>
    <w:rsid w:val="00BC5A5A"/>
    <w:rsid w:val="00BD16EA"/>
    <w:rsid w:val="00BD73A3"/>
    <w:rsid w:val="00BD7C7C"/>
    <w:rsid w:val="00BE2123"/>
    <w:rsid w:val="00BE4FA1"/>
    <w:rsid w:val="00BE6B4B"/>
    <w:rsid w:val="00BF045E"/>
    <w:rsid w:val="00BF692B"/>
    <w:rsid w:val="00C00D44"/>
    <w:rsid w:val="00C01548"/>
    <w:rsid w:val="00C029AD"/>
    <w:rsid w:val="00C10364"/>
    <w:rsid w:val="00C103C4"/>
    <w:rsid w:val="00C1078F"/>
    <w:rsid w:val="00C132BE"/>
    <w:rsid w:val="00C13761"/>
    <w:rsid w:val="00C234ED"/>
    <w:rsid w:val="00C274C4"/>
    <w:rsid w:val="00C33F76"/>
    <w:rsid w:val="00C363BB"/>
    <w:rsid w:val="00C36EC7"/>
    <w:rsid w:val="00C41017"/>
    <w:rsid w:val="00C43237"/>
    <w:rsid w:val="00C44A90"/>
    <w:rsid w:val="00C451B0"/>
    <w:rsid w:val="00C54CCC"/>
    <w:rsid w:val="00C5558D"/>
    <w:rsid w:val="00C56687"/>
    <w:rsid w:val="00C570DC"/>
    <w:rsid w:val="00C74853"/>
    <w:rsid w:val="00C74FCD"/>
    <w:rsid w:val="00C75756"/>
    <w:rsid w:val="00C7625B"/>
    <w:rsid w:val="00C76EC5"/>
    <w:rsid w:val="00C80010"/>
    <w:rsid w:val="00C8074F"/>
    <w:rsid w:val="00C857D3"/>
    <w:rsid w:val="00C92C10"/>
    <w:rsid w:val="00C960A6"/>
    <w:rsid w:val="00CA32C5"/>
    <w:rsid w:val="00CA4528"/>
    <w:rsid w:val="00CA6D04"/>
    <w:rsid w:val="00CB1A44"/>
    <w:rsid w:val="00CB1C68"/>
    <w:rsid w:val="00CB2B4D"/>
    <w:rsid w:val="00CB2D27"/>
    <w:rsid w:val="00CB56BE"/>
    <w:rsid w:val="00CC2B1B"/>
    <w:rsid w:val="00CD4143"/>
    <w:rsid w:val="00CD4BE7"/>
    <w:rsid w:val="00CD4C87"/>
    <w:rsid w:val="00CD6B12"/>
    <w:rsid w:val="00CE2870"/>
    <w:rsid w:val="00CE6C5F"/>
    <w:rsid w:val="00CE7798"/>
    <w:rsid w:val="00CF4253"/>
    <w:rsid w:val="00CF6951"/>
    <w:rsid w:val="00D02291"/>
    <w:rsid w:val="00D02559"/>
    <w:rsid w:val="00D0569B"/>
    <w:rsid w:val="00D1063E"/>
    <w:rsid w:val="00D142F2"/>
    <w:rsid w:val="00D20692"/>
    <w:rsid w:val="00D239A8"/>
    <w:rsid w:val="00D244B7"/>
    <w:rsid w:val="00D26936"/>
    <w:rsid w:val="00D33095"/>
    <w:rsid w:val="00D359A8"/>
    <w:rsid w:val="00D3646A"/>
    <w:rsid w:val="00D36982"/>
    <w:rsid w:val="00D37A05"/>
    <w:rsid w:val="00D4362E"/>
    <w:rsid w:val="00D440C6"/>
    <w:rsid w:val="00D44441"/>
    <w:rsid w:val="00D5003E"/>
    <w:rsid w:val="00D506A1"/>
    <w:rsid w:val="00D51ECD"/>
    <w:rsid w:val="00D521DF"/>
    <w:rsid w:val="00D56FC8"/>
    <w:rsid w:val="00D60ED2"/>
    <w:rsid w:val="00D70F7E"/>
    <w:rsid w:val="00D71C73"/>
    <w:rsid w:val="00D775D1"/>
    <w:rsid w:val="00D80BB2"/>
    <w:rsid w:val="00D81855"/>
    <w:rsid w:val="00D82102"/>
    <w:rsid w:val="00D82607"/>
    <w:rsid w:val="00D86877"/>
    <w:rsid w:val="00D86F40"/>
    <w:rsid w:val="00DA57F2"/>
    <w:rsid w:val="00DB185D"/>
    <w:rsid w:val="00DB2296"/>
    <w:rsid w:val="00DB2AF2"/>
    <w:rsid w:val="00DB3F0A"/>
    <w:rsid w:val="00DB6DD2"/>
    <w:rsid w:val="00DB7192"/>
    <w:rsid w:val="00DB7CA2"/>
    <w:rsid w:val="00DC4031"/>
    <w:rsid w:val="00DC5890"/>
    <w:rsid w:val="00DC7209"/>
    <w:rsid w:val="00DD7F00"/>
    <w:rsid w:val="00DE136C"/>
    <w:rsid w:val="00DE1FBC"/>
    <w:rsid w:val="00DE3F1C"/>
    <w:rsid w:val="00DE6D08"/>
    <w:rsid w:val="00DE7C73"/>
    <w:rsid w:val="00DF1C0F"/>
    <w:rsid w:val="00E0010F"/>
    <w:rsid w:val="00E00CA7"/>
    <w:rsid w:val="00E0378E"/>
    <w:rsid w:val="00E04985"/>
    <w:rsid w:val="00E04D44"/>
    <w:rsid w:val="00E07A64"/>
    <w:rsid w:val="00E13337"/>
    <w:rsid w:val="00E1540C"/>
    <w:rsid w:val="00E270B3"/>
    <w:rsid w:val="00E27DD0"/>
    <w:rsid w:val="00E31117"/>
    <w:rsid w:val="00E3126C"/>
    <w:rsid w:val="00E432F5"/>
    <w:rsid w:val="00E43D4F"/>
    <w:rsid w:val="00E45B2B"/>
    <w:rsid w:val="00E47D88"/>
    <w:rsid w:val="00E52183"/>
    <w:rsid w:val="00E53253"/>
    <w:rsid w:val="00E55B62"/>
    <w:rsid w:val="00E5619C"/>
    <w:rsid w:val="00E65B7B"/>
    <w:rsid w:val="00E66470"/>
    <w:rsid w:val="00E672F5"/>
    <w:rsid w:val="00E734DD"/>
    <w:rsid w:val="00E736B8"/>
    <w:rsid w:val="00E73D8E"/>
    <w:rsid w:val="00E77048"/>
    <w:rsid w:val="00E807FF"/>
    <w:rsid w:val="00E811CC"/>
    <w:rsid w:val="00E8539E"/>
    <w:rsid w:val="00E86E28"/>
    <w:rsid w:val="00E91BBC"/>
    <w:rsid w:val="00E92A64"/>
    <w:rsid w:val="00E97426"/>
    <w:rsid w:val="00EA2A5D"/>
    <w:rsid w:val="00EA6AB0"/>
    <w:rsid w:val="00EA7522"/>
    <w:rsid w:val="00EB151A"/>
    <w:rsid w:val="00EB1AB4"/>
    <w:rsid w:val="00EB1C8E"/>
    <w:rsid w:val="00EB33F5"/>
    <w:rsid w:val="00EB5C61"/>
    <w:rsid w:val="00EC1D40"/>
    <w:rsid w:val="00EC2F26"/>
    <w:rsid w:val="00EC776B"/>
    <w:rsid w:val="00EC7C94"/>
    <w:rsid w:val="00ED34F3"/>
    <w:rsid w:val="00EE6B56"/>
    <w:rsid w:val="00EF22A0"/>
    <w:rsid w:val="00EF4FD7"/>
    <w:rsid w:val="00EF51A2"/>
    <w:rsid w:val="00EF58CD"/>
    <w:rsid w:val="00EF7889"/>
    <w:rsid w:val="00F02C73"/>
    <w:rsid w:val="00F05D8B"/>
    <w:rsid w:val="00F06D06"/>
    <w:rsid w:val="00F07C2C"/>
    <w:rsid w:val="00F11B5A"/>
    <w:rsid w:val="00F13945"/>
    <w:rsid w:val="00F14686"/>
    <w:rsid w:val="00F14859"/>
    <w:rsid w:val="00F1583D"/>
    <w:rsid w:val="00F165E5"/>
    <w:rsid w:val="00F253AF"/>
    <w:rsid w:val="00F30D6A"/>
    <w:rsid w:val="00F3132C"/>
    <w:rsid w:val="00F31797"/>
    <w:rsid w:val="00F33B6D"/>
    <w:rsid w:val="00F35572"/>
    <w:rsid w:val="00F4282C"/>
    <w:rsid w:val="00F43429"/>
    <w:rsid w:val="00F5070F"/>
    <w:rsid w:val="00F53239"/>
    <w:rsid w:val="00F54BA6"/>
    <w:rsid w:val="00F602A6"/>
    <w:rsid w:val="00F60D6D"/>
    <w:rsid w:val="00F615C6"/>
    <w:rsid w:val="00F62808"/>
    <w:rsid w:val="00F65188"/>
    <w:rsid w:val="00F66F37"/>
    <w:rsid w:val="00F67234"/>
    <w:rsid w:val="00F67D2C"/>
    <w:rsid w:val="00F71A56"/>
    <w:rsid w:val="00F71FC5"/>
    <w:rsid w:val="00F725A2"/>
    <w:rsid w:val="00F7405F"/>
    <w:rsid w:val="00F74CCE"/>
    <w:rsid w:val="00F814A9"/>
    <w:rsid w:val="00F818B6"/>
    <w:rsid w:val="00F82258"/>
    <w:rsid w:val="00F9404A"/>
    <w:rsid w:val="00F95212"/>
    <w:rsid w:val="00FA01B3"/>
    <w:rsid w:val="00FA0D6F"/>
    <w:rsid w:val="00FA2DB5"/>
    <w:rsid w:val="00FA498C"/>
    <w:rsid w:val="00FA5B75"/>
    <w:rsid w:val="00FA5DF7"/>
    <w:rsid w:val="00FA66F2"/>
    <w:rsid w:val="00FB3360"/>
    <w:rsid w:val="00FB41E9"/>
    <w:rsid w:val="00FC0991"/>
    <w:rsid w:val="00FC2571"/>
    <w:rsid w:val="00FC2954"/>
    <w:rsid w:val="00FC54D9"/>
    <w:rsid w:val="00FD1DBE"/>
    <w:rsid w:val="00FD5798"/>
    <w:rsid w:val="00FE4E88"/>
    <w:rsid w:val="00FE5B11"/>
    <w:rsid w:val="00FE67AE"/>
    <w:rsid w:val="00FF0B44"/>
    <w:rsid w:val="00FF48C5"/>
    <w:rsid w:val="00FF61B4"/>
    <w:rsid w:val="00FF779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CE2D9A-A729-4B7E-81A8-EE404310C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UY" w:eastAsia="es-UY"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200" w:line="276" w:lineRule="auto"/>
    </w:pPr>
    <w:rPr>
      <w:sz w:val="22"/>
      <w:szCs w:val="22"/>
      <w:lang w:val="pt-BR" w:eastAsia="en-US"/>
    </w:rPr>
  </w:style>
  <w:style w:type="paragraph" w:styleId="Ttulo1">
    <w:name w:val="heading 1"/>
    <w:basedOn w:val="Normal"/>
    <w:next w:val="Normal"/>
    <w:link w:val="Ttulo1Car"/>
    <w:uiPriority w:val="9"/>
    <w:qFormat/>
    <w:rsid w:val="00C10364"/>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10364"/>
    <w:rPr>
      <w:rFonts w:ascii="Cambria" w:eastAsia="Times New Roman" w:hAnsi="Cambria" w:cs="Times New Roman"/>
      <w:b/>
      <w:bCs/>
      <w:color w:val="365F91"/>
      <w:sz w:val="28"/>
      <w:szCs w:val="28"/>
    </w:rPr>
  </w:style>
  <w:style w:type="paragraph" w:styleId="Textodeglobo">
    <w:name w:val="Balloon Text"/>
    <w:basedOn w:val="Normal"/>
    <w:link w:val="TextodegloboCar"/>
    <w:uiPriority w:val="99"/>
    <w:semiHidden/>
    <w:unhideWhenUsed/>
    <w:rsid w:val="00A60F2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60F2D"/>
    <w:rPr>
      <w:rFonts w:ascii="Tahoma" w:hAnsi="Tahoma" w:cs="Tahoma"/>
      <w:sz w:val="16"/>
      <w:szCs w:val="16"/>
    </w:rPr>
  </w:style>
  <w:style w:type="character" w:styleId="Hipervnculo">
    <w:name w:val="Hyperlink"/>
    <w:uiPriority w:val="99"/>
    <w:unhideWhenUsed/>
    <w:rsid w:val="0009221F"/>
    <w:rPr>
      <w:color w:val="0000FF"/>
      <w:u w:val="single"/>
    </w:rPr>
  </w:style>
  <w:style w:type="paragraph" w:styleId="Textonotapie">
    <w:name w:val="footnote text"/>
    <w:basedOn w:val="Normal"/>
    <w:link w:val="TextonotapieCar"/>
    <w:uiPriority w:val="99"/>
    <w:unhideWhenUsed/>
    <w:rsid w:val="00B41687"/>
    <w:rPr>
      <w:sz w:val="20"/>
      <w:szCs w:val="20"/>
    </w:rPr>
  </w:style>
  <w:style w:type="character" w:customStyle="1" w:styleId="TextonotapieCar">
    <w:name w:val="Texto nota pie Car"/>
    <w:link w:val="Textonotapie"/>
    <w:uiPriority w:val="99"/>
    <w:rsid w:val="00B41687"/>
    <w:rPr>
      <w:lang w:eastAsia="en-US"/>
    </w:rPr>
  </w:style>
  <w:style w:type="character" w:styleId="Refdenotaalpie">
    <w:name w:val="footnote reference"/>
    <w:uiPriority w:val="99"/>
    <w:semiHidden/>
    <w:unhideWhenUsed/>
    <w:rsid w:val="00B41687"/>
    <w:rPr>
      <w:vertAlign w:val="superscript"/>
    </w:rPr>
  </w:style>
  <w:style w:type="paragraph" w:styleId="Encabezado">
    <w:name w:val="header"/>
    <w:basedOn w:val="Normal"/>
    <w:link w:val="EncabezadoCar"/>
    <w:uiPriority w:val="99"/>
    <w:unhideWhenUsed/>
    <w:rsid w:val="0009325E"/>
    <w:pPr>
      <w:tabs>
        <w:tab w:val="center" w:pos="4252"/>
        <w:tab w:val="right" w:pos="8504"/>
      </w:tabs>
    </w:pPr>
  </w:style>
  <w:style w:type="character" w:customStyle="1" w:styleId="EncabezadoCar">
    <w:name w:val="Encabezado Car"/>
    <w:link w:val="Encabezado"/>
    <w:uiPriority w:val="99"/>
    <w:rsid w:val="0009325E"/>
    <w:rPr>
      <w:sz w:val="22"/>
      <w:szCs w:val="22"/>
      <w:lang w:eastAsia="en-US"/>
    </w:rPr>
  </w:style>
  <w:style w:type="paragraph" w:styleId="Piedepgina">
    <w:name w:val="footer"/>
    <w:basedOn w:val="Normal"/>
    <w:link w:val="PiedepginaCar"/>
    <w:uiPriority w:val="99"/>
    <w:unhideWhenUsed/>
    <w:rsid w:val="0009325E"/>
    <w:pPr>
      <w:tabs>
        <w:tab w:val="center" w:pos="4252"/>
        <w:tab w:val="right" w:pos="8504"/>
      </w:tabs>
    </w:pPr>
  </w:style>
  <w:style w:type="character" w:customStyle="1" w:styleId="PiedepginaCar">
    <w:name w:val="Pie de página Car"/>
    <w:link w:val="Piedepgina"/>
    <w:uiPriority w:val="99"/>
    <w:rsid w:val="0009325E"/>
    <w:rPr>
      <w:sz w:val="22"/>
      <w:szCs w:val="22"/>
      <w:lang w:eastAsia="en-US"/>
    </w:rPr>
  </w:style>
  <w:style w:type="table" w:styleId="Tablaconcuadrcula">
    <w:name w:val="Table Grid"/>
    <w:basedOn w:val="Tablanormal"/>
    <w:uiPriority w:val="59"/>
    <w:rsid w:val="003E4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57198">
      <w:bodyDiv w:val="1"/>
      <w:marLeft w:val="0"/>
      <w:marRight w:val="0"/>
      <w:marTop w:val="0"/>
      <w:marBottom w:val="0"/>
      <w:divBdr>
        <w:top w:val="none" w:sz="0" w:space="0" w:color="auto"/>
        <w:left w:val="none" w:sz="0" w:space="0" w:color="auto"/>
        <w:bottom w:val="none" w:sz="0" w:space="0" w:color="auto"/>
        <w:right w:val="none" w:sz="0" w:space="0" w:color="auto"/>
      </w:divBdr>
    </w:div>
    <w:div w:id="225579404">
      <w:bodyDiv w:val="1"/>
      <w:marLeft w:val="0"/>
      <w:marRight w:val="0"/>
      <w:marTop w:val="0"/>
      <w:marBottom w:val="0"/>
      <w:divBdr>
        <w:top w:val="none" w:sz="0" w:space="0" w:color="auto"/>
        <w:left w:val="none" w:sz="0" w:space="0" w:color="auto"/>
        <w:bottom w:val="none" w:sz="0" w:space="0" w:color="auto"/>
        <w:right w:val="none" w:sz="0" w:space="0" w:color="auto"/>
      </w:divBdr>
    </w:div>
    <w:div w:id="446894211">
      <w:bodyDiv w:val="1"/>
      <w:marLeft w:val="0"/>
      <w:marRight w:val="0"/>
      <w:marTop w:val="0"/>
      <w:marBottom w:val="0"/>
      <w:divBdr>
        <w:top w:val="none" w:sz="0" w:space="0" w:color="auto"/>
        <w:left w:val="none" w:sz="0" w:space="0" w:color="auto"/>
        <w:bottom w:val="none" w:sz="0" w:space="0" w:color="auto"/>
        <w:right w:val="none" w:sz="0" w:space="0" w:color="auto"/>
      </w:divBdr>
    </w:div>
    <w:div w:id="459881974">
      <w:bodyDiv w:val="1"/>
      <w:marLeft w:val="0"/>
      <w:marRight w:val="0"/>
      <w:marTop w:val="0"/>
      <w:marBottom w:val="0"/>
      <w:divBdr>
        <w:top w:val="none" w:sz="0" w:space="0" w:color="auto"/>
        <w:left w:val="none" w:sz="0" w:space="0" w:color="auto"/>
        <w:bottom w:val="none" w:sz="0" w:space="0" w:color="auto"/>
        <w:right w:val="none" w:sz="0" w:space="0" w:color="auto"/>
      </w:divBdr>
    </w:div>
    <w:div w:id="502625445">
      <w:bodyDiv w:val="1"/>
      <w:marLeft w:val="0"/>
      <w:marRight w:val="0"/>
      <w:marTop w:val="0"/>
      <w:marBottom w:val="0"/>
      <w:divBdr>
        <w:top w:val="none" w:sz="0" w:space="0" w:color="auto"/>
        <w:left w:val="none" w:sz="0" w:space="0" w:color="auto"/>
        <w:bottom w:val="none" w:sz="0" w:space="0" w:color="auto"/>
        <w:right w:val="none" w:sz="0" w:space="0" w:color="auto"/>
      </w:divBdr>
    </w:div>
    <w:div w:id="716783807">
      <w:bodyDiv w:val="1"/>
      <w:marLeft w:val="0"/>
      <w:marRight w:val="0"/>
      <w:marTop w:val="0"/>
      <w:marBottom w:val="0"/>
      <w:divBdr>
        <w:top w:val="none" w:sz="0" w:space="0" w:color="auto"/>
        <w:left w:val="none" w:sz="0" w:space="0" w:color="auto"/>
        <w:bottom w:val="none" w:sz="0" w:space="0" w:color="auto"/>
        <w:right w:val="none" w:sz="0" w:space="0" w:color="auto"/>
      </w:divBdr>
    </w:div>
    <w:div w:id="751852053">
      <w:bodyDiv w:val="1"/>
      <w:marLeft w:val="0"/>
      <w:marRight w:val="0"/>
      <w:marTop w:val="0"/>
      <w:marBottom w:val="0"/>
      <w:divBdr>
        <w:top w:val="none" w:sz="0" w:space="0" w:color="auto"/>
        <w:left w:val="none" w:sz="0" w:space="0" w:color="auto"/>
        <w:bottom w:val="none" w:sz="0" w:space="0" w:color="auto"/>
        <w:right w:val="none" w:sz="0" w:space="0" w:color="auto"/>
      </w:divBdr>
    </w:div>
    <w:div w:id="1137718602">
      <w:bodyDiv w:val="1"/>
      <w:marLeft w:val="0"/>
      <w:marRight w:val="0"/>
      <w:marTop w:val="0"/>
      <w:marBottom w:val="0"/>
      <w:divBdr>
        <w:top w:val="none" w:sz="0" w:space="0" w:color="auto"/>
        <w:left w:val="none" w:sz="0" w:space="0" w:color="auto"/>
        <w:bottom w:val="none" w:sz="0" w:space="0" w:color="auto"/>
        <w:right w:val="none" w:sz="0" w:space="0" w:color="auto"/>
      </w:divBdr>
    </w:div>
    <w:div w:id="1216892144">
      <w:bodyDiv w:val="1"/>
      <w:marLeft w:val="0"/>
      <w:marRight w:val="0"/>
      <w:marTop w:val="0"/>
      <w:marBottom w:val="0"/>
      <w:divBdr>
        <w:top w:val="none" w:sz="0" w:space="0" w:color="auto"/>
        <w:left w:val="none" w:sz="0" w:space="0" w:color="auto"/>
        <w:bottom w:val="none" w:sz="0" w:space="0" w:color="auto"/>
        <w:right w:val="none" w:sz="0" w:space="0" w:color="auto"/>
      </w:divBdr>
    </w:div>
    <w:div w:id="1266697354">
      <w:bodyDiv w:val="1"/>
      <w:marLeft w:val="0"/>
      <w:marRight w:val="0"/>
      <w:marTop w:val="0"/>
      <w:marBottom w:val="0"/>
      <w:divBdr>
        <w:top w:val="none" w:sz="0" w:space="0" w:color="auto"/>
        <w:left w:val="none" w:sz="0" w:space="0" w:color="auto"/>
        <w:bottom w:val="none" w:sz="0" w:space="0" w:color="auto"/>
        <w:right w:val="none" w:sz="0" w:space="0" w:color="auto"/>
      </w:divBdr>
    </w:div>
    <w:div w:id="1476986706">
      <w:bodyDiv w:val="1"/>
      <w:marLeft w:val="0"/>
      <w:marRight w:val="0"/>
      <w:marTop w:val="0"/>
      <w:marBottom w:val="0"/>
      <w:divBdr>
        <w:top w:val="none" w:sz="0" w:space="0" w:color="auto"/>
        <w:left w:val="none" w:sz="0" w:space="0" w:color="auto"/>
        <w:bottom w:val="none" w:sz="0" w:space="0" w:color="auto"/>
        <w:right w:val="none" w:sz="0" w:space="0" w:color="auto"/>
      </w:divBdr>
    </w:div>
    <w:div w:id="1525679148">
      <w:bodyDiv w:val="1"/>
      <w:marLeft w:val="0"/>
      <w:marRight w:val="0"/>
      <w:marTop w:val="0"/>
      <w:marBottom w:val="0"/>
      <w:divBdr>
        <w:top w:val="none" w:sz="0" w:space="0" w:color="auto"/>
        <w:left w:val="none" w:sz="0" w:space="0" w:color="auto"/>
        <w:bottom w:val="none" w:sz="0" w:space="0" w:color="auto"/>
        <w:right w:val="none" w:sz="0" w:space="0" w:color="auto"/>
      </w:divBdr>
    </w:div>
    <w:div w:id="1982810235">
      <w:bodyDiv w:val="1"/>
      <w:marLeft w:val="0"/>
      <w:marRight w:val="0"/>
      <w:marTop w:val="0"/>
      <w:marBottom w:val="0"/>
      <w:divBdr>
        <w:top w:val="none" w:sz="0" w:space="0" w:color="auto"/>
        <w:left w:val="none" w:sz="0" w:space="0" w:color="auto"/>
        <w:bottom w:val="none" w:sz="0" w:space="0" w:color="auto"/>
        <w:right w:val="none" w:sz="0" w:space="0" w:color="auto"/>
      </w:divBdr>
    </w:div>
    <w:div w:id="212580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BC1DE-7448-4483-82F3-B3EDAF205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26200</Words>
  <Characters>144104</Characters>
  <Application>Microsoft Office Word</Application>
  <DocSecurity>0</DocSecurity>
  <Lines>1200</Lines>
  <Paragraphs>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Emerson</dc:creator>
  <cp:keywords/>
  <cp:lastModifiedBy>Rosario Hermano</cp:lastModifiedBy>
  <cp:revision>3</cp:revision>
  <dcterms:created xsi:type="dcterms:W3CDTF">2016-11-21T13:07:00Z</dcterms:created>
  <dcterms:modified xsi:type="dcterms:W3CDTF">2016-11-21T13:07:00Z</dcterms:modified>
</cp:coreProperties>
</file>