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F488" w14:textId="0B5A6465" w:rsidR="00876861" w:rsidRPr="00876861" w:rsidRDefault="00876861" w:rsidP="00070FA4">
      <w:pPr>
        <w:widowControl w:val="0"/>
        <w:autoSpaceDE w:val="0"/>
        <w:autoSpaceDN w:val="0"/>
        <w:adjustRightInd w:val="0"/>
        <w:spacing w:after="240"/>
        <w:rPr>
          <w:rFonts w:cs="Times"/>
          <w:b/>
          <w:sz w:val="32"/>
          <w:szCs w:val="32"/>
        </w:rPr>
      </w:pPr>
      <w:bookmarkStart w:id="0" w:name="_GoBack"/>
      <w:bookmarkEnd w:id="0"/>
      <w:r w:rsidRPr="00876861">
        <w:rPr>
          <w:rFonts w:cs="Times"/>
          <w:b/>
          <w:sz w:val="32"/>
          <w:szCs w:val="32"/>
        </w:rPr>
        <w:t>Fidel Castro ha muerto - Ningún punto final: la lucha sigue</w:t>
      </w:r>
      <w:r w:rsidR="00725C99">
        <w:rPr>
          <w:rStyle w:val="Refdenotaalpie"/>
          <w:rFonts w:cs="Times"/>
          <w:b/>
          <w:sz w:val="32"/>
          <w:szCs w:val="32"/>
        </w:rPr>
        <w:footnoteReference w:customMarkFollows="1" w:id="1"/>
        <w:t>*</w:t>
      </w:r>
    </w:p>
    <w:p w14:paraId="22887481" w14:textId="4A7F3828" w:rsidR="00070FA4" w:rsidRPr="00943FF1" w:rsidRDefault="00876861" w:rsidP="00876861">
      <w:pPr>
        <w:widowControl w:val="0"/>
        <w:autoSpaceDE w:val="0"/>
        <w:autoSpaceDN w:val="0"/>
        <w:adjustRightInd w:val="0"/>
        <w:jc w:val="right"/>
        <w:rPr>
          <w:rFonts w:cs="Times"/>
        </w:rPr>
      </w:pPr>
      <w:r w:rsidRPr="00943FF1">
        <w:rPr>
          <w:rFonts w:cs="Times"/>
        </w:rPr>
        <w:t xml:space="preserve">Michael </w:t>
      </w:r>
      <w:proofErr w:type="spellStart"/>
      <w:r w:rsidRPr="00943FF1">
        <w:rPr>
          <w:rFonts w:cs="Times"/>
        </w:rPr>
        <w:t>Ramminger</w:t>
      </w:r>
      <w:proofErr w:type="spellEnd"/>
    </w:p>
    <w:p w14:paraId="0D9A20CA" w14:textId="666BB4FD" w:rsidR="00876861" w:rsidRPr="00943FF1" w:rsidRDefault="00876861" w:rsidP="00876861">
      <w:pPr>
        <w:widowControl w:val="0"/>
        <w:autoSpaceDE w:val="0"/>
        <w:autoSpaceDN w:val="0"/>
        <w:adjustRightInd w:val="0"/>
        <w:jc w:val="right"/>
        <w:rPr>
          <w:rFonts w:cs="Times"/>
        </w:rPr>
      </w:pPr>
      <w:r w:rsidRPr="00943FF1">
        <w:rPr>
          <w:rFonts w:cs="Times"/>
        </w:rPr>
        <w:t>Instituto de Teología y Política</w:t>
      </w:r>
    </w:p>
    <w:p w14:paraId="34463B5B" w14:textId="23DA9307" w:rsidR="00876861" w:rsidRPr="00943FF1" w:rsidRDefault="00876861" w:rsidP="006A3899">
      <w:pPr>
        <w:widowControl w:val="0"/>
        <w:autoSpaceDE w:val="0"/>
        <w:autoSpaceDN w:val="0"/>
        <w:adjustRightInd w:val="0"/>
        <w:spacing w:after="120"/>
        <w:jc w:val="right"/>
        <w:rPr>
          <w:rFonts w:cs="Times"/>
        </w:rPr>
      </w:pPr>
      <w:proofErr w:type="spellStart"/>
      <w:r w:rsidRPr="00943FF1">
        <w:rPr>
          <w:rFonts w:cs="Times"/>
        </w:rPr>
        <w:t>Münster</w:t>
      </w:r>
      <w:proofErr w:type="spellEnd"/>
      <w:r w:rsidRPr="00943FF1">
        <w:rPr>
          <w:rFonts w:cs="Times"/>
        </w:rPr>
        <w:t>, 26 de noviembre de 2016</w:t>
      </w:r>
    </w:p>
    <w:p w14:paraId="39F3F855" w14:textId="77777777" w:rsidR="00876861" w:rsidRPr="00831C5B" w:rsidRDefault="00876861" w:rsidP="006A3899">
      <w:pPr>
        <w:widowControl w:val="0"/>
        <w:pBdr>
          <w:top w:val="single" w:sz="24" w:space="1" w:color="C00000"/>
        </w:pBdr>
        <w:autoSpaceDE w:val="0"/>
        <w:autoSpaceDN w:val="0"/>
        <w:adjustRightInd w:val="0"/>
        <w:rPr>
          <w:rFonts w:cs="Times"/>
          <w:sz w:val="10"/>
          <w:szCs w:val="10"/>
        </w:rPr>
      </w:pPr>
    </w:p>
    <w:p w14:paraId="6143301C" w14:textId="69999436" w:rsidR="00831C5B" w:rsidRPr="00831C5B" w:rsidRDefault="003425EB" w:rsidP="00831C5B">
      <w:pPr>
        <w:widowControl w:val="0"/>
        <w:autoSpaceDE w:val="0"/>
        <w:autoSpaceDN w:val="0"/>
        <w:adjustRightInd w:val="0"/>
        <w:spacing w:before="240" w:after="240"/>
        <w:ind w:firstLine="709"/>
        <w:jc w:val="both"/>
        <w:rPr>
          <w:rFonts w:cs="Times"/>
          <w:i/>
          <w:szCs w:val="32"/>
        </w:rPr>
      </w:pPr>
      <w:r w:rsidRPr="00FB1079">
        <w:rPr>
          <w:rFonts w:cs="Times"/>
          <w:i/>
          <w:szCs w:val="32"/>
        </w:rPr>
        <w:t xml:space="preserve">"El abogado marcó una época. Representó la rebelión de América Latina, así como la decadencia de las revoluciones del continente." La estupidez y el narcisismo de la sociedad burguesa no podría expresarse de manera más ridícula.  </w:t>
      </w:r>
    </w:p>
    <w:p w14:paraId="22935F27" w14:textId="77777777" w:rsidR="003425EB" w:rsidRPr="00227A98" w:rsidRDefault="003425EB" w:rsidP="00E35B7D">
      <w:pPr>
        <w:widowControl w:val="0"/>
        <w:autoSpaceDE w:val="0"/>
        <w:autoSpaceDN w:val="0"/>
        <w:adjustRightInd w:val="0"/>
        <w:spacing w:after="200"/>
        <w:rPr>
          <w:rFonts w:cs="Times"/>
          <w:sz w:val="28"/>
          <w:szCs w:val="28"/>
          <w:lang w:val="es-UY"/>
        </w:rPr>
      </w:pPr>
      <w:r w:rsidRPr="00E35B7D">
        <w:rPr>
          <w:rFonts w:cs="Times"/>
          <w:b/>
          <w:bCs/>
          <w:sz w:val="28"/>
          <w:szCs w:val="28"/>
        </w:rPr>
        <w:t>Ustedes, los que hace tiempo sacrificaron la humanidad</w:t>
      </w:r>
    </w:p>
    <w:p w14:paraId="0779094E" w14:textId="2E823E13" w:rsidR="00070FA4" w:rsidRPr="00876861" w:rsidRDefault="00BF1725" w:rsidP="00FB1079">
      <w:pPr>
        <w:widowControl w:val="0"/>
        <w:autoSpaceDE w:val="0"/>
        <w:autoSpaceDN w:val="0"/>
        <w:adjustRightInd w:val="0"/>
        <w:spacing w:after="360"/>
        <w:jc w:val="both"/>
        <w:rPr>
          <w:rFonts w:cs="Times"/>
          <w:szCs w:val="32"/>
        </w:rPr>
      </w:pPr>
      <w:r w:rsidRPr="00876861">
        <w:rPr>
          <w:rFonts w:cs="Times"/>
          <w:szCs w:val="32"/>
        </w:rPr>
        <w:t xml:space="preserve">El movimiento revolucionario </w:t>
      </w:r>
      <w:r w:rsidR="006A7A86" w:rsidRPr="00876861">
        <w:rPr>
          <w:rFonts w:cs="Times"/>
          <w:szCs w:val="32"/>
        </w:rPr>
        <w:t>c</w:t>
      </w:r>
      <w:r w:rsidRPr="00876861">
        <w:rPr>
          <w:rFonts w:cs="Times"/>
          <w:szCs w:val="32"/>
        </w:rPr>
        <w:t>ubano y Fidel Castro hicieron en 1959 algo que el "mundo civilizado" –</w:t>
      </w:r>
      <w:r w:rsidR="006A7A86" w:rsidRPr="00876861">
        <w:rPr>
          <w:rFonts w:cs="Times"/>
          <w:szCs w:val="32"/>
        </w:rPr>
        <w:t>como se llama a</w:t>
      </w:r>
      <w:r w:rsidRPr="00876861">
        <w:rPr>
          <w:rFonts w:cs="Times"/>
          <w:szCs w:val="32"/>
        </w:rPr>
        <w:t xml:space="preserve"> "occidente" siempre que se quiere </w:t>
      </w:r>
      <w:r w:rsidR="006A7A86" w:rsidRPr="00876861">
        <w:rPr>
          <w:rFonts w:cs="Times"/>
          <w:szCs w:val="32"/>
        </w:rPr>
        <w:t xml:space="preserve">hablar de la miseria del mundo– no estaba dispuesto a aceptar. </w:t>
      </w:r>
      <w:r w:rsidR="005F258A" w:rsidRPr="00876861">
        <w:rPr>
          <w:rFonts w:cs="Times"/>
          <w:szCs w:val="32"/>
        </w:rPr>
        <w:t xml:space="preserve">Expulsaron del país una élite del poder corrupta, patrocinada por los Estados Unidos, y pusieron en marcha el proyecto de una sociedad justa, que hasta el día de hoy busca </w:t>
      </w:r>
      <w:r w:rsidR="006A7A86" w:rsidRPr="00876861">
        <w:rPr>
          <w:rFonts w:cs="Times"/>
          <w:szCs w:val="32"/>
        </w:rPr>
        <w:t xml:space="preserve">su </w:t>
      </w:r>
      <w:r w:rsidR="005F258A" w:rsidRPr="00876861">
        <w:rPr>
          <w:rFonts w:cs="Times"/>
          <w:szCs w:val="32"/>
        </w:rPr>
        <w:t>realiza</w:t>
      </w:r>
      <w:r w:rsidR="006A7A86" w:rsidRPr="00876861">
        <w:rPr>
          <w:rFonts w:cs="Times"/>
          <w:szCs w:val="32"/>
        </w:rPr>
        <w:t>ción</w:t>
      </w:r>
      <w:r w:rsidR="005F258A" w:rsidRPr="00876861">
        <w:rPr>
          <w:rFonts w:cs="Times"/>
          <w:szCs w:val="32"/>
        </w:rPr>
        <w:t xml:space="preserve">. Sí, ya puedo escuchar el griterío: "... pero las violaciones a los derechos humanos, Cuba es una dictadura, corresponsable por la decadencia de las revoluciones del continente". </w:t>
      </w:r>
      <w:r w:rsidR="00C848C0" w:rsidRPr="00876861">
        <w:rPr>
          <w:rFonts w:cs="Times"/>
          <w:szCs w:val="32"/>
        </w:rPr>
        <w:t xml:space="preserve">Ustedes, los que hace tiempo sacrificaron la humanidad en aras del pragmatismo, del parámetro absurdo de un orden mundial capitalista sin alternativas, díganme qué país en el Caribe o en América Central está en </w:t>
      </w:r>
      <w:r w:rsidR="00C848C0" w:rsidRPr="00E35B7D">
        <w:rPr>
          <w:rFonts w:cs="Times"/>
          <w:szCs w:val="32"/>
        </w:rPr>
        <w:t>mejores condiciones.</w:t>
      </w:r>
      <w:r w:rsidR="00195923" w:rsidRPr="00E35B7D">
        <w:rPr>
          <w:rFonts w:cs="Times"/>
          <w:szCs w:val="32"/>
        </w:rPr>
        <w:t xml:space="preserve"> O bien: si su pragmatismo político es </w:t>
      </w:r>
      <w:r w:rsidR="00FB1079">
        <w:rPr>
          <w:rFonts w:cs="Times"/>
          <w:szCs w:val="32"/>
        </w:rPr>
        <w:t xml:space="preserve">en serio, ¿cómo </w:t>
      </w:r>
      <w:r w:rsidR="00F92FCD" w:rsidRPr="00E35B7D">
        <w:rPr>
          <w:rFonts w:cs="Times"/>
          <w:szCs w:val="32"/>
        </w:rPr>
        <w:t xml:space="preserve">hablar del "dictador" </w:t>
      </w:r>
      <w:proofErr w:type="gramStart"/>
      <w:r w:rsidR="00F92FCD" w:rsidRPr="00E35B7D">
        <w:rPr>
          <w:rFonts w:cs="Times"/>
          <w:szCs w:val="32"/>
        </w:rPr>
        <w:t>Castro y sus presos políticos, sin recordar a los muertos en el Mediterráneo</w:t>
      </w:r>
      <w:r w:rsidR="00A40FF0" w:rsidRPr="00E35B7D">
        <w:rPr>
          <w:rFonts w:cs="Times"/>
          <w:szCs w:val="32"/>
        </w:rPr>
        <w:t>?</w:t>
      </w:r>
      <w:proofErr w:type="gramEnd"/>
    </w:p>
    <w:p w14:paraId="4966A0DE" w14:textId="77777777" w:rsidR="00070FA4" w:rsidRPr="00E35B7D" w:rsidRDefault="008A240B" w:rsidP="00E35B7D">
      <w:pPr>
        <w:widowControl w:val="0"/>
        <w:autoSpaceDE w:val="0"/>
        <w:autoSpaceDN w:val="0"/>
        <w:adjustRightInd w:val="0"/>
        <w:spacing w:after="200"/>
        <w:rPr>
          <w:rFonts w:cs="Times"/>
          <w:b/>
          <w:bCs/>
          <w:sz w:val="28"/>
          <w:szCs w:val="28"/>
        </w:rPr>
      </w:pPr>
      <w:r w:rsidRPr="00E35B7D">
        <w:rPr>
          <w:rFonts w:cs="Times"/>
          <w:b/>
          <w:bCs/>
          <w:sz w:val="28"/>
          <w:szCs w:val="28"/>
          <w:lang w:val="es-ES"/>
        </w:rPr>
        <w:t>La historia todavía no llega a su fin</w:t>
      </w:r>
      <w:r w:rsidR="00070FA4" w:rsidRPr="00E35B7D">
        <w:rPr>
          <w:rFonts w:cs="Times"/>
          <w:b/>
          <w:bCs/>
          <w:sz w:val="28"/>
          <w:szCs w:val="28"/>
        </w:rPr>
        <w:t xml:space="preserve"> </w:t>
      </w:r>
    </w:p>
    <w:p w14:paraId="013652F2" w14:textId="643C9A61" w:rsidR="00454ACD" w:rsidRPr="00876861" w:rsidRDefault="00454ACD" w:rsidP="00FB1079">
      <w:pPr>
        <w:widowControl w:val="0"/>
        <w:autoSpaceDE w:val="0"/>
        <w:autoSpaceDN w:val="0"/>
        <w:adjustRightInd w:val="0"/>
        <w:spacing w:after="200"/>
        <w:jc w:val="both"/>
        <w:rPr>
          <w:rFonts w:cs="Times"/>
          <w:szCs w:val="32"/>
        </w:rPr>
      </w:pPr>
      <w:r w:rsidRPr="00876861">
        <w:rPr>
          <w:rFonts w:cs="Times"/>
          <w:szCs w:val="32"/>
        </w:rPr>
        <w:t xml:space="preserve">No les toca a los que están del lado de la violencia estructural –ya sea voluntariamente o por falta de imaginación– </w:t>
      </w:r>
      <w:r w:rsidRPr="00227A98">
        <w:rPr>
          <w:rFonts w:cs="Times"/>
          <w:szCs w:val="32"/>
          <w:lang w:val="es-UY"/>
        </w:rPr>
        <w:t>juzgar a Fidel Castro</w:t>
      </w:r>
      <w:r w:rsidR="00070FA4" w:rsidRPr="00227A98">
        <w:rPr>
          <w:rFonts w:cs="Times"/>
          <w:szCs w:val="32"/>
          <w:lang w:val="es-UY"/>
        </w:rPr>
        <w:t xml:space="preserve">. </w:t>
      </w:r>
      <w:r w:rsidRPr="00876861">
        <w:rPr>
          <w:rFonts w:cs="Times"/>
          <w:szCs w:val="32"/>
          <w:lang w:val="es-ES"/>
        </w:rPr>
        <w:t>Por eso él tenía razón cuando di</w:t>
      </w:r>
      <w:r w:rsidR="00E35B7D">
        <w:rPr>
          <w:rFonts w:cs="Times"/>
          <w:szCs w:val="32"/>
          <w:lang w:val="es-ES"/>
        </w:rPr>
        <w:t>jo: "La historia me absolverá" –</w:t>
      </w:r>
      <w:r w:rsidRPr="00876861">
        <w:rPr>
          <w:rFonts w:cs="Times"/>
          <w:szCs w:val="32"/>
          <w:lang w:val="es-ES"/>
        </w:rPr>
        <w:t xml:space="preserve"> Y la historia todavía no </w:t>
      </w:r>
      <w:r w:rsidR="00E35B7D">
        <w:rPr>
          <w:rFonts w:cs="Times"/>
          <w:szCs w:val="32"/>
          <w:lang w:val="es-ES"/>
        </w:rPr>
        <w:t>termina</w:t>
      </w:r>
      <w:r w:rsidRPr="00876861">
        <w:rPr>
          <w:rFonts w:cs="Times"/>
          <w:szCs w:val="32"/>
          <w:lang w:val="es-ES"/>
        </w:rPr>
        <w:t>!</w:t>
      </w:r>
    </w:p>
    <w:p w14:paraId="1C18CFC7" w14:textId="45F9F189" w:rsidR="00214D8B" w:rsidRPr="00876861" w:rsidRDefault="00885E52" w:rsidP="00FB1079">
      <w:pPr>
        <w:widowControl w:val="0"/>
        <w:autoSpaceDE w:val="0"/>
        <w:autoSpaceDN w:val="0"/>
        <w:adjustRightInd w:val="0"/>
        <w:spacing w:after="360"/>
        <w:jc w:val="both"/>
        <w:rPr>
          <w:rFonts w:cs="Times"/>
          <w:szCs w:val="32"/>
          <w:lang w:val="es-ES"/>
        </w:rPr>
      </w:pPr>
      <w:r w:rsidRPr="00876861">
        <w:rPr>
          <w:rFonts w:cs="Times"/>
          <w:szCs w:val="32"/>
        </w:rPr>
        <w:t xml:space="preserve">Dejen de decirnos que, en las condiciones que imperan actualmente en el mundo, Cuba puede tener un futuro en libertad, igualdad y justicia, porque en semejantes condiciones no es posible un futuro en libertad, igualdad y justicia para nadie. En el prólogo de la edición alemana del libro </w:t>
      </w:r>
      <w:r w:rsidRPr="00876861">
        <w:rPr>
          <w:rFonts w:cs="Times"/>
          <w:i/>
          <w:szCs w:val="32"/>
        </w:rPr>
        <w:t xml:space="preserve">Fidel y la religión. Conversaciones con Frei </w:t>
      </w:r>
      <w:proofErr w:type="spellStart"/>
      <w:r w:rsidRPr="00876861">
        <w:rPr>
          <w:rFonts w:cs="Times"/>
          <w:i/>
          <w:szCs w:val="32"/>
        </w:rPr>
        <w:t>Betto</w:t>
      </w:r>
      <w:proofErr w:type="spellEnd"/>
      <w:r w:rsidRPr="00876861">
        <w:rPr>
          <w:rFonts w:cs="Times"/>
          <w:szCs w:val="32"/>
        </w:rPr>
        <w:t>, publica</w:t>
      </w:r>
      <w:r w:rsidR="00C768BD" w:rsidRPr="00876861">
        <w:rPr>
          <w:rFonts w:cs="Times"/>
          <w:szCs w:val="32"/>
        </w:rPr>
        <w:t>do</w:t>
      </w:r>
      <w:r w:rsidRPr="00876861">
        <w:rPr>
          <w:rFonts w:cs="Times"/>
          <w:szCs w:val="32"/>
        </w:rPr>
        <w:t xml:space="preserve"> en 1985, escribió con razón el obispo brasileño </w:t>
      </w:r>
      <w:r w:rsidR="004573FA" w:rsidRPr="00876861">
        <w:rPr>
          <w:rFonts w:cs="Times"/>
          <w:szCs w:val="32"/>
        </w:rPr>
        <w:t xml:space="preserve">Pedro </w:t>
      </w:r>
      <w:proofErr w:type="spellStart"/>
      <w:r w:rsidR="004573FA" w:rsidRPr="00876861">
        <w:rPr>
          <w:rFonts w:cs="Times"/>
          <w:szCs w:val="32"/>
        </w:rPr>
        <w:t>Casaldáliga</w:t>
      </w:r>
      <w:proofErr w:type="spellEnd"/>
      <w:r w:rsidR="004573FA" w:rsidRPr="00876861">
        <w:rPr>
          <w:rFonts w:cs="Times"/>
          <w:szCs w:val="32"/>
        </w:rPr>
        <w:t xml:space="preserve">: </w:t>
      </w:r>
      <w:r w:rsidR="00E92145" w:rsidRPr="00876861">
        <w:rPr>
          <w:rFonts w:cs="Times"/>
          <w:szCs w:val="32"/>
          <w:lang w:val="es-ES"/>
        </w:rPr>
        <w:t>"Estoy firmemente convencido de que ni la administración Reagan, ni las corporaciones transnacionales del primer mundo, ni las oligarquías de América Latina tienen e</w:t>
      </w:r>
      <w:r w:rsidR="00FB1079">
        <w:rPr>
          <w:rFonts w:cs="Times"/>
          <w:szCs w:val="32"/>
          <w:lang w:val="es-ES"/>
        </w:rPr>
        <w:t>l derecho de juzgar a Fidel... Q</w:t>
      </w:r>
      <w:r w:rsidR="00E92145" w:rsidRPr="00876861">
        <w:rPr>
          <w:rFonts w:cs="Times"/>
          <w:szCs w:val="32"/>
          <w:lang w:val="es-ES"/>
        </w:rPr>
        <w:t xml:space="preserve">uien también está acusado de crímenes contra la humanidad, </w:t>
      </w:r>
      <w:r w:rsidR="00E35B7D">
        <w:rPr>
          <w:rFonts w:cs="Times"/>
          <w:szCs w:val="32"/>
          <w:lang w:val="es-ES"/>
        </w:rPr>
        <w:t>no es de ninguna mane</w:t>
      </w:r>
      <w:r w:rsidR="00214D8B" w:rsidRPr="00876861">
        <w:rPr>
          <w:rFonts w:cs="Times"/>
          <w:szCs w:val="32"/>
          <w:lang w:val="es-ES"/>
        </w:rPr>
        <w:t>ra el juez adecuado – él mismo debe ser juzgado."</w:t>
      </w:r>
    </w:p>
    <w:p w14:paraId="7EE7D22B" w14:textId="77777777" w:rsidR="00070FA4" w:rsidRPr="00E35B7D" w:rsidRDefault="005F6E41" w:rsidP="00E35B7D">
      <w:pPr>
        <w:widowControl w:val="0"/>
        <w:autoSpaceDE w:val="0"/>
        <w:autoSpaceDN w:val="0"/>
        <w:adjustRightInd w:val="0"/>
        <w:spacing w:after="200"/>
        <w:rPr>
          <w:rFonts w:cs="Times"/>
          <w:sz w:val="28"/>
          <w:szCs w:val="28"/>
        </w:rPr>
      </w:pPr>
      <w:r w:rsidRPr="00E35B7D">
        <w:rPr>
          <w:rFonts w:cs="Times"/>
          <w:b/>
          <w:bCs/>
          <w:sz w:val="28"/>
          <w:szCs w:val="28"/>
        </w:rPr>
        <w:t>La revolució</w:t>
      </w:r>
      <w:r w:rsidR="00070FA4" w:rsidRPr="00E35B7D">
        <w:rPr>
          <w:rFonts w:cs="Times"/>
          <w:b/>
          <w:bCs/>
          <w:sz w:val="28"/>
          <w:szCs w:val="28"/>
        </w:rPr>
        <w:t xml:space="preserve">n </w:t>
      </w:r>
    </w:p>
    <w:p w14:paraId="1E76AEE7" w14:textId="50BCD3DB" w:rsidR="003134B9" w:rsidRPr="00876861" w:rsidRDefault="005F6E41" w:rsidP="00FB1079">
      <w:pPr>
        <w:widowControl w:val="0"/>
        <w:autoSpaceDE w:val="0"/>
        <w:autoSpaceDN w:val="0"/>
        <w:adjustRightInd w:val="0"/>
        <w:spacing w:after="360"/>
        <w:jc w:val="both"/>
        <w:rPr>
          <w:rFonts w:cs="Times"/>
          <w:szCs w:val="32"/>
        </w:rPr>
      </w:pPr>
      <w:r w:rsidRPr="00876861">
        <w:rPr>
          <w:rFonts w:cs="Times"/>
          <w:szCs w:val="32"/>
        </w:rPr>
        <w:t xml:space="preserve">sigue </w:t>
      </w:r>
      <w:r w:rsidR="00C768BD" w:rsidRPr="00876861">
        <w:rPr>
          <w:rFonts w:cs="Times"/>
          <w:szCs w:val="32"/>
        </w:rPr>
        <w:t xml:space="preserve">estando </w:t>
      </w:r>
      <w:r w:rsidRPr="00876861">
        <w:rPr>
          <w:rFonts w:cs="Times"/>
          <w:szCs w:val="32"/>
        </w:rPr>
        <w:t>pendient</w:t>
      </w:r>
      <w:r w:rsidR="00AB15B0">
        <w:rPr>
          <w:rFonts w:cs="Times"/>
          <w:szCs w:val="32"/>
        </w:rPr>
        <w:t>e. Actualmente e</w:t>
      </w:r>
      <w:r w:rsidRPr="00876861">
        <w:rPr>
          <w:rFonts w:cs="Times"/>
          <w:szCs w:val="32"/>
        </w:rPr>
        <w:t xml:space="preserve">s menos una posibilidad, como lo era en 1959, que una necesidad. Quien haya creído que este mundo sería mejor mediante el curso normal de los acontecimientos, ha hecho el ridículo. Me ahorro la lista de los desastres. Pero la </w:t>
      </w:r>
      <w:r w:rsidRPr="00876861">
        <w:rPr>
          <w:rFonts w:cs="Times"/>
          <w:szCs w:val="32"/>
        </w:rPr>
        <w:lastRenderedPageBreak/>
        <w:t>revolución sigue siendo siempre una posibilidad, aun cuando se inicie con un ataque fallido a un cuartel militar. A partir de ahí hicieron entonces el camino Castro y su gente.  Por lo menos eso podemos aprender de Fidel Castro, que no tenemos que esperar al acontecimiento, ya que "hay muchos, aun lejanos, que exigen nues</w:t>
      </w:r>
      <w:r w:rsidR="003134B9" w:rsidRPr="00876861">
        <w:rPr>
          <w:rFonts w:cs="Times"/>
          <w:szCs w:val="32"/>
        </w:rPr>
        <w:t>tra fidelidad –además el aconte</w:t>
      </w:r>
      <w:r w:rsidRPr="00876861">
        <w:rPr>
          <w:rFonts w:cs="Times"/>
          <w:szCs w:val="32"/>
        </w:rPr>
        <w:t xml:space="preserve">cimiento es </w:t>
      </w:r>
      <w:r w:rsidR="00D13B8A" w:rsidRPr="00876861">
        <w:rPr>
          <w:rFonts w:cs="Times"/>
          <w:szCs w:val="32"/>
        </w:rPr>
        <w:t>'</w:t>
      </w:r>
      <w:r w:rsidRPr="00876861">
        <w:rPr>
          <w:rFonts w:cs="Times"/>
          <w:szCs w:val="32"/>
        </w:rPr>
        <w:t>gracia</w:t>
      </w:r>
      <w:r w:rsidR="00D13B8A" w:rsidRPr="00876861">
        <w:rPr>
          <w:rFonts w:cs="Times"/>
          <w:szCs w:val="32"/>
        </w:rPr>
        <w:t>'</w:t>
      </w:r>
      <w:r w:rsidRPr="00876861">
        <w:rPr>
          <w:rFonts w:cs="Times"/>
          <w:szCs w:val="32"/>
        </w:rPr>
        <w:t xml:space="preserve">, viene como un ladrón en la noche." (Alain </w:t>
      </w:r>
      <w:proofErr w:type="spellStart"/>
      <w:r w:rsidRPr="00876861">
        <w:rPr>
          <w:rFonts w:cs="Times"/>
          <w:szCs w:val="32"/>
        </w:rPr>
        <w:t>Badiou</w:t>
      </w:r>
      <w:proofErr w:type="spellEnd"/>
      <w:r w:rsidRPr="00876861">
        <w:rPr>
          <w:rFonts w:cs="Times"/>
          <w:szCs w:val="32"/>
        </w:rPr>
        <w:t xml:space="preserve">) </w:t>
      </w:r>
    </w:p>
    <w:p w14:paraId="4A2085BF" w14:textId="77777777" w:rsidR="00E2719A" w:rsidRPr="006A3899" w:rsidRDefault="00E2719A" w:rsidP="00FB1079">
      <w:pPr>
        <w:widowControl w:val="0"/>
        <w:autoSpaceDE w:val="0"/>
        <w:autoSpaceDN w:val="0"/>
        <w:adjustRightInd w:val="0"/>
        <w:spacing w:after="200"/>
        <w:jc w:val="both"/>
        <w:rPr>
          <w:rFonts w:cs="Times"/>
          <w:b/>
          <w:bCs/>
          <w:sz w:val="28"/>
          <w:szCs w:val="28"/>
        </w:rPr>
      </w:pPr>
      <w:r w:rsidRPr="006A3899">
        <w:rPr>
          <w:rFonts w:cs="Times"/>
          <w:b/>
          <w:bCs/>
          <w:sz w:val="28"/>
          <w:szCs w:val="28"/>
        </w:rPr>
        <w:t>Una alianza estratégica, o: ¿qué iglesia está en condiciones de absolver a Fidel?</w:t>
      </w:r>
      <w:r w:rsidR="00070FA4" w:rsidRPr="006A3899">
        <w:rPr>
          <w:rFonts w:cs="Times"/>
          <w:b/>
          <w:bCs/>
          <w:sz w:val="28"/>
          <w:szCs w:val="28"/>
        </w:rPr>
        <w:t xml:space="preserve"> </w:t>
      </w:r>
    </w:p>
    <w:p w14:paraId="5CB7C235" w14:textId="39938A40" w:rsidR="00A1080B" w:rsidRPr="00876861" w:rsidRDefault="00E2719A" w:rsidP="00FB1079">
      <w:pPr>
        <w:widowControl w:val="0"/>
        <w:autoSpaceDE w:val="0"/>
        <w:autoSpaceDN w:val="0"/>
        <w:adjustRightInd w:val="0"/>
        <w:spacing w:after="200"/>
        <w:jc w:val="both"/>
        <w:rPr>
          <w:rFonts w:cs="Times"/>
          <w:szCs w:val="32"/>
        </w:rPr>
      </w:pPr>
      <w:r w:rsidRPr="00876861">
        <w:rPr>
          <w:rFonts w:cs="Times"/>
          <w:szCs w:val="32"/>
        </w:rPr>
        <w:t xml:space="preserve">En el libro de </w:t>
      </w:r>
      <w:proofErr w:type="spellStart"/>
      <w:r w:rsidRPr="00876861">
        <w:rPr>
          <w:rFonts w:cs="Times"/>
          <w:szCs w:val="32"/>
        </w:rPr>
        <w:t>frei</w:t>
      </w:r>
      <w:proofErr w:type="spellEnd"/>
      <w:r w:rsidRPr="00876861">
        <w:rPr>
          <w:rFonts w:cs="Times"/>
          <w:szCs w:val="32"/>
        </w:rPr>
        <w:t xml:space="preserve"> </w:t>
      </w:r>
      <w:proofErr w:type="spellStart"/>
      <w:r w:rsidRPr="00876861">
        <w:rPr>
          <w:rFonts w:cs="Times"/>
          <w:szCs w:val="32"/>
        </w:rPr>
        <w:t>Betto</w:t>
      </w:r>
      <w:proofErr w:type="spellEnd"/>
      <w:r w:rsidRPr="00876861">
        <w:rPr>
          <w:rFonts w:cs="Times"/>
          <w:szCs w:val="32"/>
        </w:rPr>
        <w:t xml:space="preserve"> anteriormente citado, escribe el obispo</w:t>
      </w:r>
      <w:r w:rsidR="00D60FD6" w:rsidRPr="00876861">
        <w:rPr>
          <w:rFonts w:cs="Times"/>
          <w:szCs w:val="32"/>
        </w:rPr>
        <w:t xml:space="preserve"> </w:t>
      </w:r>
      <w:proofErr w:type="spellStart"/>
      <w:r w:rsidR="00D60FD6" w:rsidRPr="00876861">
        <w:rPr>
          <w:rFonts w:cs="Times"/>
          <w:szCs w:val="32"/>
        </w:rPr>
        <w:t>Casaldá</w:t>
      </w:r>
      <w:r w:rsidRPr="00876861">
        <w:rPr>
          <w:rFonts w:cs="Times"/>
          <w:szCs w:val="32"/>
        </w:rPr>
        <w:t>liga</w:t>
      </w:r>
      <w:proofErr w:type="spellEnd"/>
      <w:r w:rsidRPr="00876861">
        <w:rPr>
          <w:rFonts w:cs="Times"/>
          <w:szCs w:val="32"/>
        </w:rPr>
        <w:t xml:space="preserve">: </w:t>
      </w:r>
      <w:r w:rsidR="006A3899">
        <w:rPr>
          <w:rFonts w:cs="Times"/>
          <w:szCs w:val="32"/>
        </w:rPr>
        <w:t>"</w:t>
      </w:r>
      <w:r w:rsidR="007A4962" w:rsidRPr="00876861">
        <w:rPr>
          <w:rFonts w:cs="Times"/>
          <w:bCs/>
          <w:szCs w:val="32"/>
        </w:rPr>
        <w:t>¿qué iglesia está en condiciones de absolver a Fidel?</w:t>
      </w:r>
      <w:r w:rsidR="007A4962" w:rsidRPr="00876861">
        <w:rPr>
          <w:rFonts w:cs="Times"/>
          <w:szCs w:val="32"/>
        </w:rPr>
        <w:t xml:space="preserve"> </w:t>
      </w:r>
      <w:r w:rsidR="005F748F" w:rsidRPr="00876861">
        <w:rPr>
          <w:rFonts w:cs="Times"/>
          <w:szCs w:val="32"/>
        </w:rPr>
        <w:t xml:space="preserve">¿qué religión puede seriamente poner reparos a la revolución cubana o a cualquier otra revolución social? O </w:t>
      </w:r>
      <w:r w:rsidR="00C768BD" w:rsidRPr="00876861">
        <w:rPr>
          <w:rFonts w:cs="Times"/>
          <w:szCs w:val="32"/>
        </w:rPr>
        <w:t>haciendo la pregunta</w:t>
      </w:r>
      <w:r w:rsidR="005F748F" w:rsidRPr="00876861">
        <w:rPr>
          <w:rFonts w:cs="Times"/>
          <w:szCs w:val="32"/>
        </w:rPr>
        <w:t xml:space="preserve"> de otra manera: ¿qué tiene que ver la religión con la revolución social? O: </w:t>
      </w:r>
      <w:r w:rsidR="003B50BD" w:rsidRPr="00876861">
        <w:rPr>
          <w:rFonts w:cs="Times"/>
          <w:szCs w:val="32"/>
        </w:rPr>
        <w:t xml:space="preserve">¿qué puede ser la fe cristiana más que revolucionaria?" </w:t>
      </w:r>
      <w:r w:rsidR="007F0976" w:rsidRPr="00876861">
        <w:rPr>
          <w:rFonts w:cs="Times"/>
          <w:szCs w:val="32"/>
        </w:rPr>
        <w:t xml:space="preserve">Cuando Fidel Castro visitó Chile en 1971, ofreció a los cristianos –con motivo de un discurso ante los estudiantes– una alianza estratégica: </w:t>
      </w:r>
      <w:r w:rsidR="009C5A29" w:rsidRPr="00876861">
        <w:rPr>
          <w:rFonts w:cs="Times"/>
          <w:szCs w:val="32"/>
        </w:rPr>
        <w:t xml:space="preserve">"Lo digo sin titubeos. </w:t>
      </w:r>
      <w:r w:rsidR="003917FD" w:rsidRPr="00876861">
        <w:rPr>
          <w:rFonts w:cs="Times"/>
          <w:szCs w:val="32"/>
        </w:rPr>
        <w:t xml:space="preserve">Vemos a los cristianos revolucionarios como aliados estratégicos de la revolución, no simplemente como compañeros de viaje." </w:t>
      </w:r>
      <w:r w:rsidR="00661BD8" w:rsidRPr="00876861">
        <w:rPr>
          <w:rFonts w:cs="Times"/>
          <w:szCs w:val="32"/>
        </w:rPr>
        <w:t xml:space="preserve">Y en su discurso de despedida en el Estadio Nacional </w:t>
      </w:r>
      <w:r w:rsidR="00A1080B" w:rsidRPr="00876861">
        <w:rPr>
          <w:rFonts w:cs="Times"/>
          <w:szCs w:val="32"/>
        </w:rPr>
        <w:t xml:space="preserve">reforzó: </w:t>
      </w:r>
      <w:r w:rsidR="003917FD" w:rsidRPr="00876861">
        <w:rPr>
          <w:rFonts w:cs="Times"/>
          <w:szCs w:val="32"/>
        </w:rPr>
        <w:t>"</w:t>
      </w:r>
      <w:r w:rsidR="00A1080B" w:rsidRPr="00876861">
        <w:rPr>
          <w:rFonts w:cs="Times"/>
          <w:szCs w:val="32"/>
        </w:rPr>
        <w:t xml:space="preserve">Cuando se busquen las similitudes entre los objetivos del marxismo y los preceptos más bellos del cristianismo, se verá cuántos puntos de coincidencia, y se verá por qué un </w:t>
      </w:r>
      <w:r w:rsidR="00A1080B" w:rsidRPr="006A3899">
        <w:rPr>
          <w:rFonts w:cs="Times"/>
          <w:szCs w:val="32"/>
        </w:rPr>
        <w:t>párroco</w:t>
      </w:r>
      <w:r w:rsidR="00A1080B" w:rsidRPr="00876861">
        <w:rPr>
          <w:rFonts w:cs="Times"/>
          <w:szCs w:val="32"/>
        </w:rPr>
        <w:t xml:space="preserve"> humilde, que conoce el hambre —porque la ve de cerca—, la enfermedad y la muerte, que conoce el dolor humano...  O como algunos de esos sacerdotes que trabajan en minas o trabajan entre humildes familias campesinas, y se identifican co</w:t>
      </w:r>
      <w:r w:rsidR="000E7A1C" w:rsidRPr="00876861">
        <w:rPr>
          <w:rFonts w:cs="Times"/>
          <w:szCs w:val="32"/>
        </w:rPr>
        <w:t>n ellos y luchan junto a ellos."</w:t>
      </w:r>
      <w:r w:rsidR="003917FD" w:rsidRPr="00876861">
        <w:rPr>
          <w:rFonts w:cs="Times"/>
          <w:szCs w:val="32"/>
        </w:rPr>
        <w:t xml:space="preserve"> Esa alianza estratégica, es decir, el trabajo conjunto de los cristianos con aquellos que piensan que sólo un cambio fundamental puede </w:t>
      </w:r>
      <w:r w:rsidR="004860B5" w:rsidRPr="00876861">
        <w:rPr>
          <w:rFonts w:cs="Times"/>
          <w:szCs w:val="32"/>
        </w:rPr>
        <w:t>mantener el mundo habitable, sigue pendiente hasta hoy.</w:t>
      </w:r>
      <w:r w:rsidR="001C3872" w:rsidRPr="00876861">
        <w:rPr>
          <w:rFonts w:cs="Times"/>
          <w:szCs w:val="32"/>
        </w:rPr>
        <w:t xml:space="preserve"> Las y los cristianos debemos ponernos en camino hacia un mundo mejor. Es lo mínimo que podemos aprender de Fidel Castro.</w:t>
      </w:r>
    </w:p>
    <w:p w14:paraId="10A25295" w14:textId="77777777" w:rsidR="009D12F7" w:rsidRDefault="001C3872" w:rsidP="00E35B7D">
      <w:pPr>
        <w:widowControl w:val="0"/>
        <w:autoSpaceDE w:val="0"/>
        <w:autoSpaceDN w:val="0"/>
        <w:adjustRightInd w:val="0"/>
        <w:spacing w:after="200"/>
        <w:rPr>
          <w:rFonts w:cs="Times"/>
          <w:szCs w:val="32"/>
        </w:rPr>
      </w:pPr>
      <w:r w:rsidRPr="00876861">
        <w:rPr>
          <w:rFonts w:cs="Times"/>
          <w:szCs w:val="32"/>
        </w:rPr>
        <w:t xml:space="preserve">¡Hasta la victoria siempre, Comandante! </w:t>
      </w:r>
    </w:p>
    <w:p w14:paraId="6C2B9509" w14:textId="77777777" w:rsidR="006A3899" w:rsidRDefault="006A3899" w:rsidP="00E35B7D">
      <w:pPr>
        <w:widowControl w:val="0"/>
        <w:autoSpaceDE w:val="0"/>
        <w:autoSpaceDN w:val="0"/>
        <w:adjustRightInd w:val="0"/>
        <w:spacing w:after="200"/>
        <w:rPr>
          <w:rFonts w:cs="Times"/>
          <w:szCs w:val="32"/>
        </w:rPr>
      </w:pPr>
    </w:p>
    <w:p w14:paraId="5F0167AA" w14:textId="2CBCD0DE" w:rsidR="006A3899" w:rsidRPr="00FB1079" w:rsidRDefault="006A3899" w:rsidP="00E35B7D">
      <w:pPr>
        <w:widowControl w:val="0"/>
        <w:autoSpaceDE w:val="0"/>
        <w:autoSpaceDN w:val="0"/>
        <w:adjustRightInd w:val="0"/>
        <w:spacing w:after="200"/>
        <w:rPr>
          <w:rFonts w:cs="Times"/>
          <w:sz w:val="22"/>
          <w:szCs w:val="22"/>
        </w:rPr>
      </w:pPr>
      <w:r w:rsidRPr="00FB1079">
        <w:rPr>
          <w:rFonts w:cs="Times"/>
          <w:sz w:val="22"/>
          <w:szCs w:val="22"/>
        </w:rPr>
        <w:sym w:font="Wingdings" w:char="F0AB"/>
      </w:r>
      <w:r w:rsidRPr="00FB1079">
        <w:rPr>
          <w:rFonts w:cs="Times"/>
          <w:sz w:val="22"/>
          <w:szCs w:val="22"/>
        </w:rPr>
        <w:t>Traducción: Pilar Puertas</w:t>
      </w:r>
    </w:p>
    <w:sectPr w:rsidR="006A3899" w:rsidRPr="00FB1079" w:rsidSect="00E35B7D">
      <w:pgSz w:w="11900" w:h="16840"/>
      <w:pgMar w:top="1418" w:right="1418"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84603" w14:textId="77777777" w:rsidR="003A0D76" w:rsidRDefault="003A0D76" w:rsidP="00725C99">
      <w:r>
        <w:separator/>
      </w:r>
    </w:p>
  </w:endnote>
  <w:endnote w:type="continuationSeparator" w:id="0">
    <w:p w14:paraId="79CE482E" w14:textId="77777777" w:rsidR="003A0D76" w:rsidRDefault="003A0D76" w:rsidP="0072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7A572" w14:textId="77777777" w:rsidR="003A0D76" w:rsidRDefault="003A0D76" w:rsidP="00725C99">
      <w:r>
        <w:separator/>
      </w:r>
    </w:p>
  </w:footnote>
  <w:footnote w:type="continuationSeparator" w:id="0">
    <w:p w14:paraId="35A6D761" w14:textId="77777777" w:rsidR="003A0D76" w:rsidRDefault="003A0D76" w:rsidP="00725C99">
      <w:r>
        <w:continuationSeparator/>
      </w:r>
    </w:p>
  </w:footnote>
  <w:footnote w:id="1">
    <w:p w14:paraId="25CA2406" w14:textId="22E5B450" w:rsidR="00725C99" w:rsidRPr="00831C5B" w:rsidRDefault="00725C99">
      <w:pPr>
        <w:pStyle w:val="Textonotapie"/>
        <w:rPr>
          <w:sz w:val="21"/>
          <w:szCs w:val="21"/>
          <w:lang w:val="es-ES"/>
        </w:rPr>
      </w:pPr>
      <w:r>
        <w:rPr>
          <w:rStyle w:val="Refdenotaalpie"/>
        </w:rPr>
        <w:t>*</w:t>
      </w:r>
      <w:r>
        <w:t xml:space="preserve"> </w:t>
      </w:r>
      <w:r w:rsidR="00831C5B" w:rsidRPr="00831C5B">
        <w:rPr>
          <w:sz w:val="21"/>
          <w:szCs w:val="21"/>
        </w:rPr>
        <w:t>"</w:t>
      </w:r>
      <w:r w:rsidRPr="00831C5B">
        <w:rPr>
          <w:sz w:val="21"/>
          <w:szCs w:val="21"/>
          <w:lang w:val="es-ES"/>
        </w:rPr>
        <w:t xml:space="preserve">Fidel Castro </w:t>
      </w:r>
      <w:proofErr w:type="spellStart"/>
      <w:r w:rsidRPr="00831C5B">
        <w:rPr>
          <w:sz w:val="21"/>
          <w:szCs w:val="21"/>
          <w:lang w:val="es-ES"/>
        </w:rPr>
        <w:t>gestorben</w:t>
      </w:r>
      <w:proofErr w:type="spellEnd"/>
      <w:r w:rsidRPr="00831C5B">
        <w:rPr>
          <w:sz w:val="21"/>
          <w:szCs w:val="21"/>
          <w:lang w:val="es-ES"/>
        </w:rPr>
        <w:t xml:space="preserve"> –</w:t>
      </w:r>
      <w:r w:rsidR="00552433" w:rsidRPr="00831C5B">
        <w:rPr>
          <w:sz w:val="21"/>
          <w:szCs w:val="21"/>
          <w:lang w:val="es-ES"/>
        </w:rPr>
        <w:t xml:space="preserve"> </w:t>
      </w:r>
      <w:proofErr w:type="spellStart"/>
      <w:r w:rsidR="00552433" w:rsidRPr="00831C5B">
        <w:rPr>
          <w:sz w:val="21"/>
          <w:szCs w:val="21"/>
          <w:lang w:val="es-ES"/>
        </w:rPr>
        <w:t>Kein</w:t>
      </w:r>
      <w:proofErr w:type="spellEnd"/>
      <w:r w:rsidR="00552433" w:rsidRPr="00831C5B">
        <w:rPr>
          <w:sz w:val="21"/>
          <w:szCs w:val="21"/>
          <w:lang w:val="es-ES"/>
        </w:rPr>
        <w:t xml:space="preserve"> </w:t>
      </w:r>
      <w:proofErr w:type="spellStart"/>
      <w:r w:rsidR="00552433" w:rsidRPr="00831C5B">
        <w:rPr>
          <w:sz w:val="21"/>
          <w:szCs w:val="21"/>
          <w:lang w:val="es-ES"/>
        </w:rPr>
        <w:t>Nachruf</w:t>
      </w:r>
      <w:proofErr w:type="spellEnd"/>
      <w:r w:rsidR="00831C5B" w:rsidRPr="00831C5B">
        <w:rPr>
          <w:sz w:val="21"/>
          <w:szCs w:val="21"/>
          <w:lang w:val="es-ES"/>
        </w:rPr>
        <w:t>", en: http://www.itpol.de/?p=2469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A4"/>
    <w:rsid w:val="00003E2D"/>
    <w:rsid w:val="00062869"/>
    <w:rsid w:val="00070FA4"/>
    <w:rsid w:val="000E7A1C"/>
    <w:rsid w:val="00195923"/>
    <w:rsid w:val="001C3872"/>
    <w:rsid w:val="00214D8B"/>
    <w:rsid w:val="00227A98"/>
    <w:rsid w:val="002A33EA"/>
    <w:rsid w:val="00304DB3"/>
    <w:rsid w:val="003134B9"/>
    <w:rsid w:val="003425EB"/>
    <w:rsid w:val="00356CED"/>
    <w:rsid w:val="003622FF"/>
    <w:rsid w:val="003917FD"/>
    <w:rsid w:val="003A0D76"/>
    <w:rsid w:val="003A2A5F"/>
    <w:rsid w:val="003B50BD"/>
    <w:rsid w:val="00452572"/>
    <w:rsid w:val="00454ACD"/>
    <w:rsid w:val="004573FA"/>
    <w:rsid w:val="00467DE5"/>
    <w:rsid w:val="004860B5"/>
    <w:rsid w:val="0049642F"/>
    <w:rsid w:val="00552433"/>
    <w:rsid w:val="005F258A"/>
    <w:rsid w:val="005F6E41"/>
    <w:rsid w:val="005F748F"/>
    <w:rsid w:val="00661BD8"/>
    <w:rsid w:val="0066490E"/>
    <w:rsid w:val="006A3899"/>
    <w:rsid w:val="006A38FE"/>
    <w:rsid w:val="006A7A86"/>
    <w:rsid w:val="00713BFC"/>
    <w:rsid w:val="00725C99"/>
    <w:rsid w:val="007A4962"/>
    <w:rsid w:val="007F0976"/>
    <w:rsid w:val="00831C5B"/>
    <w:rsid w:val="008715B2"/>
    <w:rsid w:val="00876861"/>
    <w:rsid w:val="00885E52"/>
    <w:rsid w:val="008A240B"/>
    <w:rsid w:val="008F5884"/>
    <w:rsid w:val="00943FF1"/>
    <w:rsid w:val="00975A37"/>
    <w:rsid w:val="009C5A29"/>
    <w:rsid w:val="009D12F7"/>
    <w:rsid w:val="00A1080B"/>
    <w:rsid w:val="00A40FF0"/>
    <w:rsid w:val="00AB15B0"/>
    <w:rsid w:val="00AB5ACB"/>
    <w:rsid w:val="00B12D4D"/>
    <w:rsid w:val="00BF07AA"/>
    <w:rsid w:val="00BF1725"/>
    <w:rsid w:val="00C500F2"/>
    <w:rsid w:val="00C768BD"/>
    <w:rsid w:val="00C848C0"/>
    <w:rsid w:val="00D13B8A"/>
    <w:rsid w:val="00D60FD6"/>
    <w:rsid w:val="00DD4BE6"/>
    <w:rsid w:val="00E2719A"/>
    <w:rsid w:val="00E35B7D"/>
    <w:rsid w:val="00E43623"/>
    <w:rsid w:val="00E92145"/>
    <w:rsid w:val="00F92FCD"/>
    <w:rsid w:val="00FA5633"/>
    <w:rsid w:val="00FB1079"/>
    <w:rsid w:val="00FE0AB3"/>
    <w:rsid w:val="00FE7EFB"/>
    <w:rsid w:val="00FF152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AD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25C99"/>
  </w:style>
  <w:style w:type="character" w:customStyle="1" w:styleId="TextonotapieCar">
    <w:name w:val="Texto nota pie Car"/>
    <w:basedOn w:val="Fuentedeprrafopredeter"/>
    <w:link w:val="Textonotapie"/>
    <w:uiPriority w:val="99"/>
    <w:rsid w:val="00725C99"/>
  </w:style>
  <w:style w:type="character" w:styleId="Refdenotaalpie">
    <w:name w:val="footnote reference"/>
    <w:basedOn w:val="Fuentedeprrafopredeter"/>
    <w:uiPriority w:val="99"/>
    <w:unhideWhenUsed/>
    <w:rsid w:val="00725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6995">
      <w:bodyDiv w:val="1"/>
      <w:marLeft w:val="0"/>
      <w:marRight w:val="0"/>
      <w:marTop w:val="0"/>
      <w:marBottom w:val="0"/>
      <w:divBdr>
        <w:top w:val="none" w:sz="0" w:space="0" w:color="auto"/>
        <w:left w:val="none" w:sz="0" w:space="0" w:color="auto"/>
        <w:bottom w:val="none" w:sz="0" w:space="0" w:color="auto"/>
        <w:right w:val="none" w:sz="0" w:space="0" w:color="auto"/>
      </w:divBdr>
    </w:div>
    <w:div w:id="1343507845">
      <w:bodyDiv w:val="1"/>
      <w:marLeft w:val="0"/>
      <w:marRight w:val="0"/>
      <w:marTop w:val="0"/>
      <w:marBottom w:val="0"/>
      <w:divBdr>
        <w:top w:val="none" w:sz="0" w:space="0" w:color="auto"/>
        <w:left w:val="none" w:sz="0" w:space="0" w:color="auto"/>
        <w:bottom w:val="none" w:sz="0" w:space="0" w:color="auto"/>
        <w:right w:val="none" w:sz="0" w:space="0" w:color="auto"/>
      </w:divBdr>
    </w:div>
    <w:div w:id="1526558821">
      <w:bodyDiv w:val="1"/>
      <w:marLeft w:val="0"/>
      <w:marRight w:val="0"/>
      <w:marTop w:val="0"/>
      <w:marBottom w:val="0"/>
      <w:divBdr>
        <w:top w:val="none" w:sz="0" w:space="0" w:color="auto"/>
        <w:left w:val="none" w:sz="0" w:space="0" w:color="auto"/>
        <w:bottom w:val="none" w:sz="0" w:space="0" w:color="auto"/>
        <w:right w:val="none" w:sz="0" w:space="0" w:color="auto"/>
      </w:divBdr>
    </w:div>
    <w:div w:id="1559785724">
      <w:bodyDiv w:val="1"/>
      <w:marLeft w:val="0"/>
      <w:marRight w:val="0"/>
      <w:marTop w:val="0"/>
      <w:marBottom w:val="0"/>
      <w:divBdr>
        <w:top w:val="none" w:sz="0" w:space="0" w:color="auto"/>
        <w:left w:val="none" w:sz="0" w:space="0" w:color="auto"/>
        <w:bottom w:val="none" w:sz="0" w:space="0" w:color="auto"/>
        <w:right w:val="none" w:sz="0" w:space="0" w:color="auto"/>
      </w:divBdr>
    </w:div>
    <w:div w:id="1612396952">
      <w:bodyDiv w:val="1"/>
      <w:marLeft w:val="0"/>
      <w:marRight w:val="0"/>
      <w:marTop w:val="0"/>
      <w:marBottom w:val="0"/>
      <w:divBdr>
        <w:top w:val="none" w:sz="0" w:space="0" w:color="auto"/>
        <w:left w:val="none" w:sz="0" w:space="0" w:color="auto"/>
        <w:bottom w:val="none" w:sz="0" w:space="0" w:color="auto"/>
        <w:right w:val="none" w:sz="0" w:space="0" w:color="auto"/>
      </w:divBdr>
    </w:div>
    <w:div w:id="1640576217">
      <w:bodyDiv w:val="1"/>
      <w:marLeft w:val="0"/>
      <w:marRight w:val="0"/>
      <w:marTop w:val="0"/>
      <w:marBottom w:val="0"/>
      <w:divBdr>
        <w:top w:val="none" w:sz="0" w:space="0" w:color="auto"/>
        <w:left w:val="none" w:sz="0" w:space="0" w:color="auto"/>
        <w:bottom w:val="none" w:sz="0" w:space="0" w:color="auto"/>
        <w:right w:val="none" w:sz="0" w:space="0" w:color="auto"/>
      </w:divBdr>
    </w:div>
    <w:div w:id="1728215168">
      <w:bodyDiv w:val="1"/>
      <w:marLeft w:val="0"/>
      <w:marRight w:val="0"/>
      <w:marTop w:val="0"/>
      <w:marBottom w:val="0"/>
      <w:divBdr>
        <w:top w:val="none" w:sz="0" w:space="0" w:color="auto"/>
        <w:left w:val="none" w:sz="0" w:space="0" w:color="auto"/>
        <w:bottom w:val="none" w:sz="0" w:space="0" w:color="auto"/>
        <w:right w:val="none" w:sz="0" w:space="0" w:color="auto"/>
      </w:divBdr>
    </w:div>
    <w:div w:id="1857697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4049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Puertas</dc:creator>
  <cp:keywords/>
  <dc:description/>
  <cp:lastModifiedBy>Rosario Hermano</cp:lastModifiedBy>
  <cp:revision>2</cp:revision>
  <dcterms:created xsi:type="dcterms:W3CDTF">2016-11-28T20:55:00Z</dcterms:created>
  <dcterms:modified xsi:type="dcterms:W3CDTF">2016-11-28T20:55:00Z</dcterms:modified>
  <cp:category/>
</cp:coreProperties>
</file>