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F3" w:rsidRPr="00DE17F3" w:rsidRDefault="00DE17F3" w:rsidP="00DE17F3">
      <w:pPr>
        <w:shd w:val="clear" w:color="auto" w:fill="FFFFFF"/>
        <w:jc w:val="left"/>
        <w:rPr>
          <w:rFonts w:ascii="Times New Roman" w:eastAsia="Times New Roman" w:hAnsi="Times New Roman" w:cs="Times New Roman"/>
          <w:b/>
          <w:color w:val="222222"/>
          <w:sz w:val="28"/>
          <w:szCs w:val="28"/>
          <w:lang w:eastAsia="es-UY"/>
        </w:rPr>
      </w:pPr>
      <w:proofErr w:type="spellStart"/>
      <w:r w:rsidRPr="00DE17F3">
        <w:rPr>
          <w:rFonts w:ascii="Times New Roman" w:eastAsia="Times New Roman" w:hAnsi="Times New Roman" w:cs="Times New Roman"/>
          <w:b/>
          <w:color w:val="222222"/>
          <w:sz w:val="28"/>
          <w:szCs w:val="28"/>
          <w:lang w:val="es-EC" w:eastAsia="es-UY"/>
        </w:rPr>
        <w:t>Standing</w:t>
      </w:r>
      <w:proofErr w:type="spellEnd"/>
      <w:r w:rsidRPr="00DE17F3">
        <w:rPr>
          <w:rFonts w:ascii="Times New Roman" w:eastAsia="Times New Roman" w:hAnsi="Times New Roman" w:cs="Times New Roman"/>
          <w:b/>
          <w:color w:val="222222"/>
          <w:sz w:val="28"/>
          <w:szCs w:val="28"/>
          <w:lang w:val="es-EC" w:eastAsia="es-UY"/>
        </w:rPr>
        <w:t xml:space="preserve"> Rock: La mayor movilización indígena en más de un siglo</w:t>
      </w:r>
    </w:p>
    <w:p w:rsidR="00DE17F3" w:rsidRPr="00DE17F3" w:rsidRDefault="00DE17F3" w:rsidP="00DE17F3">
      <w:pPr>
        <w:shd w:val="clear" w:color="auto" w:fill="FFFFFF"/>
        <w:jc w:val="left"/>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b/>
          <w:bCs/>
          <w:color w:val="222222"/>
          <w:sz w:val="24"/>
          <w:szCs w:val="24"/>
          <w:lang w:val="es-EC" w:eastAsia="es-UY"/>
        </w:rPr>
        <w:t> </w:t>
      </w:r>
    </w:p>
    <w:p w:rsidR="00DE17F3" w:rsidRPr="00DE17F3" w:rsidRDefault="00DE17F3" w:rsidP="00DE17F3">
      <w:pPr>
        <w:shd w:val="clear" w:color="auto" w:fill="FFFFFF"/>
        <w:jc w:val="left"/>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Silvia Arana</w:t>
      </w:r>
    </w:p>
    <w:p w:rsidR="00DE17F3" w:rsidRPr="00DE17F3" w:rsidRDefault="00DE17F3" w:rsidP="00DE17F3">
      <w:pPr>
        <w:shd w:val="clear" w:color="auto" w:fill="FFFFFF"/>
        <w:jc w:val="left"/>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i/>
          <w:iCs/>
          <w:color w:val="222222"/>
          <w:sz w:val="24"/>
          <w:szCs w:val="24"/>
          <w:lang w:val="es-EC" w:eastAsia="es-UY"/>
        </w:rPr>
        <w:t>ALAI AMLATINA, 28/11/2016.-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en el estado de Dakota del Norte, forma parte de la Reservación Sioux, como se llama comúnmente a los pueblos originarios </w:t>
      </w:r>
      <w:proofErr w:type="spellStart"/>
      <w:r w:rsidRPr="00DE17F3">
        <w:rPr>
          <w:rFonts w:ascii="Times New Roman" w:eastAsia="Times New Roman" w:hAnsi="Times New Roman" w:cs="Times New Roman"/>
          <w:color w:val="222222"/>
          <w:sz w:val="24"/>
          <w:szCs w:val="24"/>
          <w:lang w:val="es-EC" w:eastAsia="es-UY"/>
        </w:rPr>
        <w:t>dakota</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lakota</w:t>
      </w:r>
      <w:proofErr w:type="spellEnd"/>
      <w:r w:rsidRPr="00DE17F3">
        <w:rPr>
          <w:rFonts w:ascii="Times New Roman" w:eastAsia="Times New Roman" w:hAnsi="Times New Roman" w:cs="Times New Roman"/>
          <w:color w:val="222222"/>
          <w:sz w:val="24"/>
          <w:szCs w:val="24"/>
          <w:lang w:val="es-EC" w:eastAsia="es-UY"/>
        </w:rPr>
        <w:t xml:space="preserve"> y otras tribus de las praderas. El río Missouri, fuente de agua potable de unos 17 millones de personas, atraviesa el territorio, que está bajo jurisdicción de las autoridades indígenas de la Reservación Sioux de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según los tratados firmados con el gobierno de EE.UU.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En violación de los tratados y en contra de la voluntad </w:t>
      </w:r>
      <w:proofErr w:type="gramStart"/>
      <w:r w:rsidRPr="00DE17F3">
        <w:rPr>
          <w:rFonts w:ascii="Times New Roman" w:eastAsia="Times New Roman" w:hAnsi="Times New Roman" w:cs="Times New Roman"/>
          <w:color w:val="222222"/>
          <w:sz w:val="24"/>
          <w:szCs w:val="24"/>
          <w:lang w:val="es-EC" w:eastAsia="es-UY"/>
        </w:rPr>
        <w:t>de los</w:t>
      </w:r>
      <w:proofErr w:type="gramEnd"/>
      <w:r w:rsidRPr="00DE17F3">
        <w:rPr>
          <w:rFonts w:ascii="Times New Roman" w:eastAsia="Times New Roman" w:hAnsi="Times New Roman" w:cs="Times New Roman"/>
          <w:color w:val="222222"/>
          <w:sz w:val="24"/>
          <w:szCs w:val="24"/>
          <w:lang w:val="es-EC" w:eastAsia="es-UY"/>
        </w:rPr>
        <w:t xml:space="preserve"> sioux, la corporación petrolera </w:t>
      </w:r>
      <w:proofErr w:type="spellStart"/>
      <w:r w:rsidRPr="00DE17F3">
        <w:rPr>
          <w:rFonts w:ascii="Times New Roman" w:eastAsia="Times New Roman" w:hAnsi="Times New Roman" w:cs="Times New Roman"/>
          <w:color w:val="222222"/>
          <w:sz w:val="24"/>
          <w:szCs w:val="24"/>
          <w:lang w:val="es-EC" w:eastAsia="es-UY"/>
        </w:rPr>
        <w:t>Energy</w:t>
      </w:r>
      <w:proofErr w:type="spellEnd"/>
      <w:r w:rsidRPr="00DE17F3">
        <w:rPr>
          <w:rFonts w:ascii="Times New Roman" w:eastAsia="Times New Roman" w:hAnsi="Times New Roman" w:cs="Times New Roman"/>
          <w:color w:val="222222"/>
          <w:sz w:val="24"/>
          <w:szCs w:val="24"/>
          <w:lang w:val="es-EC" w:eastAsia="es-UY"/>
        </w:rPr>
        <w:t xml:space="preserve"> Transfer </w:t>
      </w:r>
      <w:proofErr w:type="spellStart"/>
      <w:r w:rsidRPr="00DE17F3">
        <w:rPr>
          <w:rFonts w:ascii="Times New Roman" w:eastAsia="Times New Roman" w:hAnsi="Times New Roman" w:cs="Times New Roman"/>
          <w:color w:val="222222"/>
          <w:sz w:val="24"/>
          <w:szCs w:val="24"/>
          <w:lang w:val="es-EC" w:eastAsia="es-UY"/>
        </w:rPr>
        <w:t>Partners</w:t>
      </w:r>
      <w:proofErr w:type="spellEnd"/>
      <w:r w:rsidRPr="00DE17F3">
        <w:rPr>
          <w:rFonts w:ascii="Times New Roman" w:eastAsia="Times New Roman" w:hAnsi="Times New Roman" w:cs="Times New Roman"/>
          <w:color w:val="222222"/>
          <w:sz w:val="24"/>
          <w:szCs w:val="24"/>
          <w:lang w:val="es-EC" w:eastAsia="es-UY"/>
        </w:rPr>
        <w:t xml:space="preserve"> está construyendo un oleoducto que destruiría el sitio sagrado y cementerio indígena de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y cuyo tramo subterráneo pasaría por debajo del lecho del río Missouri. El proyecto es una inversión de 3.800 millones de dólares, financiado por Goldman </w:t>
      </w:r>
      <w:proofErr w:type="spellStart"/>
      <w:r w:rsidRPr="00DE17F3">
        <w:rPr>
          <w:rFonts w:ascii="Times New Roman" w:eastAsia="Times New Roman" w:hAnsi="Times New Roman" w:cs="Times New Roman"/>
          <w:color w:val="222222"/>
          <w:sz w:val="24"/>
          <w:szCs w:val="24"/>
          <w:lang w:val="es-EC" w:eastAsia="es-UY"/>
        </w:rPr>
        <w:t>Sachs</w:t>
      </w:r>
      <w:proofErr w:type="spellEnd"/>
      <w:r w:rsidRPr="00DE17F3">
        <w:rPr>
          <w:rFonts w:ascii="Times New Roman" w:eastAsia="Times New Roman" w:hAnsi="Times New Roman" w:cs="Times New Roman"/>
          <w:color w:val="222222"/>
          <w:sz w:val="24"/>
          <w:szCs w:val="24"/>
          <w:lang w:val="es-EC" w:eastAsia="es-UY"/>
        </w:rPr>
        <w:t xml:space="preserve">, Bank of </w:t>
      </w:r>
      <w:proofErr w:type="spellStart"/>
      <w:r w:rsidRPr="00DE17F3">
        <w:rPr>
          <w:rFonts w:ascii="Times New Roman" w:eastAsia="Times New Roman" w:hAnsi="Times New Roman" w:cs="Times New Roman"/>
          <w:color w:val="222222"/>
          <w:sz w:val="24"/>
          <w:szCs w:val="24"/>
          <w:lang w:val="es-EC" w:eastAsia="es-UY"/>
        </w:rPr>
        <w:t>America</w:t>
      </w:r>
      <w:proofErr w:type="spellEnd"/>
      <w:r w:rsidRPr="00DE17F3">
        <w:rPr>
          <w:rFonts w:ascii="Times New Roman" w:eastAsia="Times New Roman" w:hAnsi="Times New Roman" w:cs="Times New Roman"/>
          <w:color w:val="222222"/>
          <w:sz w:val="24"/>
          <w:szCs w:val="24"/>
          <w:lang w:val="es-EC" w:eastAsia="es-UY"/>
        </w:rPr>
        <w:t xml:space="preserve">, HSBC, UBS, Wells Fargo y otros grandes bancos. Tiene una extensión de 1880 km, va desde los yacimientos de petróleo de </w:t>
      </w:r>
      <w:proofErr w:type="spellStart"/>
      <w:r w:rsidRPr="00DE17F3">
        <w:rPr>
          <w:rFonts w:ascii="Times New Roman" w:eastAsia="Times New Roman" w:hAnsi="Times New Roman" w:cs="Times New Roman"/>
          <w:color w:val="222222"/>
          <w:sz w:val="24"/>
          <w:szCs w:val="24"/>
          <w:lang w:val="es-EC" w:eastAsia="es-UY"/>
        </w:rPr>
        <w:t>Bakken</w:t>
      </w:r>
      <w:proofErr w:type="spellEnd"/>
      <w:r w:rsidRPr="00DE17F3">
        <w:rPr>
          <w:rFonts w:ascii="Times New Roman" w:eastAsia="Times New Roman" w:hAnsi="Times New Roman" w:cs="Times New Roman"/>
          <w:color w:val="222222"/>
          <w:sz w:val="24"/>
          <w:szCs w:val="24"/>
          <w:lang w:val="es-EC" w:eastAsia="es-UY"/>
        </w:rPr>
        <w:t xml:space="preserve"> en Dakota del Norte, pasando por Dakota del Sur, Iowa hasta llegar a Illinois.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Desde la primavera de 2016, se han congregado en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miles de personas, muchas de ellas de diversas naciones indígenas, para protestar por la construcción del oleoducto que destruiría sitios sagrados y contaminaría el agua. Se autodenominan “protectores del agua”.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Se estima que se producen unos 300 derrames de petróleo por año en los oleoductos del país</w:t>
      </w:r>
      <w:bookmarkStart w:id="0" w:name="m_1805361246927965140__ftnref1"/>
      <w:r w:rsidRPr="00DE17F3">
        <w:rPr>
          <w:rFonts w:ascii="Times New Roman" w:eastAsia="Times New Roman" w:hAnsi="Times New Roman" w:cs="Times New Roman"/>
          <w:color w:val="222222"/>
          <w:sz w:val="24"/>
          <w:szCs w:val="24"/>
          <w:lang w:val="es-EC" w:eastAsia="es-UY"/>
        </w:rPr>
        <w:fldChar w:fldCharType="begin"/>
      </w:r>
      <w:r w:rsidRPr="00DE17F3">
        <w:rPr>
          <w:rFonts w:ascii="Times New Roman" w:eastAsia="Times New Roman" w:hAnsi="Times New Roman" w:cs="Times New Roman"/>
          <w:color w:val="222222"/>
          <w:sz w:val="24"/>
          <w:szCs w:val="24"/>
          <w:lang w:val="es-EC" w:eastAsia="es-UY"/>
        </w:rPr>
        <w:instrText xml:space="preserve"> HYPERLINK "https://mail.google.com/mail/u/1/" \l "m_1805361246927965140__ftn1" \o "" </w:instrText>
      </w:r>
      <w:r w:rsidRPr="00DE17F3">
        <w:rPr>
          <w:rFonts w:ascii="Times New Roman" w:eastAsia="Times New Roman" w:hAnsi="Times New Roman" w:cs="Times New Roman"/>
          <w:color w:val="222222"/>
          <w:sz w:val="24"/>
          <w:szCs w:val="24"/>
          <w:lang w:val="es-EC" w:eastAsia="es-UY"/>
        </w:rPr>
        <w:fldChar w:fldCharType="separate"/>
      </w:r>
      <w:r w:rsidRPr="00DE17F3">
        <w:rPr>
          <w:rFonts w:ascii="Times New Roman" w:eastAsia="Times New Roman" w:hAnsi="Times New Roman" w:cs="Times New Roman"/>
          <w:color w:val="1155CC"/>
          <w:sz w:val="24"/>
          <w:szCs w:val="24"/>
          <w:u w:val="single"/>
          <w:lang w:val="es-EC" w:eastAsia="es-UY"/>
        </w:rPr>
        <w:t>[1]</w:t>
      </w:r>
      <w:r w:rsidRPr="00DE17F3">
        <w:rPr>
          <w:rFonts w:ascii="Times New Roman" w:eastAsia="Times New Roman" w:hAnsi="Times New Roman" w:cs="Times New Roman"/>
          <w:color w:val="222222"/>
          <w:sz w:val="24"/>
          <w:szCs w:val="24"/>
          <w:lang w:val="es-EC" w:eastAsia="es-UY"/>
        </w:rPr>
        <w:fldChar w:fldCharType="end"/>
      </w:r>
      <w:bookmarkEnd w:id="0"/>
      <w:r w:rsidRPr="00DE17F3">
        <w:rPr>
          <w:rFonts w:ascii="Times New Roman" w:eastAsia="Times New Roman" w:hAnsi="Times New Roman" w:cs="Times New Roman"/>
          <w:color w:val="222222"/>
          <w:sz w:val="24"/>
          <w:szCs w:val="24"/>
          <w:lang w:val="es-EC" w:eastAsia="es-UY"/>
        </w:rPr>
        <w:t>, y por tanto los defensores del agua no creen en las promesas de la empresa, del Cuerpo de Ingenieros del Ejército y de las autoridades de que "este oleoducto es seguro".</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b/>
          <w:bCs/>
          <w:color w:val="222222"/>
          <w:sz w:val="24"/>
          <w:szCs w:val="24"/>
          <w:lang w:val="es-EC" w:eastAsia="es-UY"/>
        </w:rPr>
        <w:t>La mayor movilización indígena en más de cien años</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es la mayor congregación indígena que ha ocurrido en el transcurso de mi vida; día a día se fueron agregando nuevas banderas de las diferentes tribus... A partir de la sexta semana, dejó de ser un campamento para transformarse en una comunidad… Tomamos una postura contra el oleoducto, no sabíamos que tendríamos este inmenso apoyo... Esta tierra es un sitio sagrado del pueblo </w:t>
      </w:r>
      <w:proofErr w:type="spellStart"/>
      <w:r w:rsidRPr="00DE17F3">
        <w:rPr>
          <w:rFonts w:ascii="Times New Roman" w:eastAsia="Times New Roman" w:hAnsi="Times New Roman" w:cs="Times New Roman"/>
          <w:color w:val="222222"/>
          <w:sz w:val="24"/>
          <w:szCs w:val="24"/>
          <w:lang w:val="es-EC" w:eastAsia="es-UY"/>
        </w:rPr>
        <w:t>lakota</w:t>
      </w:r>
      <w:proofErr w:type="spellEnd"/>
      <w:r w:rsidRPr="00DE17F3">
        <w:rPr>
          <w:rFonts w:ascii="Times New Roman" w:eastAsia="Times New Roman" w:hAnsi="Times New Roman" w:cs="Times New Roman"/>
          <w:color w:val="222222"/>
          <w:sz w:val="24"/>
          <w:szCs w:val="24"/>
          <w:lang w:val="es-EC" w:eastAsia="es-UY"/>
        </w:rPr>
        <w:t>; además el oleoducto contaminará el agua del río Missouri... El Cuerpo de Ingenieros del Ejército no hizo una consulta apropiada con las tribus. El oleoducto Dakota Access Pipeline tiene trechos subterráneos en el lecho del río Missouri. Los oleoductos tienen un historial de derrames, han contaminado el suelo, el aire, y las napas subterráneas... Si se construye destruirá no solo el río en esta área, sino río abajo también. Las tribus asumen su responsabilidad como </w:t>
      </w:r>
      <w:r w:rsidRPr="00DE17F3">
        <w:rPr>
          <w:rFonts w:ascii="Times New Roman" w:eastAsia="Times New Roman" w:hAnsi="Times New Roman" w:cs="Times New Roman"/>
          <w:color w:val="222222"/>
          <w:sz w:val="24"/>
          <w:szCs w:val="24"/>
          <w:u w:val="single"/>
          <w:lang w:val="es-EC" w:eastAsia="es-UY"/>
        </w:rPr>
        <w:t>protectores</w:t>
      </w:r>
      <w:r w:rsidRPr="00DE17F3">
        <w:rPr>
          <w:rFonts w:ascii="Times New Roman" w:eastAsia="Times New Roman" w:hAnsi="Times New Roman" w:cs="Times New Roman"/>
          <w:color w:val="222222"/>
          <w:sz w:val="24"/>
          <w:szCs w:val="24"/>
          <w:lang w:val="es-EC" w:eastAsia="es-UY"/>
        </w:rPr>
        <w:t>. Hay que cuidar de la tierra, el agua, el aire… Un día en nuestra caminata diaria hacia el sitio sagrado, las abuelas y madres les dijeron a los excavadores que no iban a permitir que destruyeran un sitio sagrado. En respuesta, los custodios de seguridad privada lanzaron los perros contra la gente. Varios protectores del agua fueron al hospital por las heridas… Después de los perros, traerán las armas…".</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lastRenderedPageBreak/>
        <w:t xml:space="preserve">Esto decía en octubre pasado Dennis Banks (79 años), histórico líder indígena y </w:t>
      </w:r>
      <w:proofErr w:type="spellStart"/>
      <w:r w:rsidRPr="00DE17F3">
        <w:rPr>
          <w:rFonts w:ascii="Times New Roman" w:eastAsia="Times New Roman" w:hAnsi="Times New Roman" w:cs="Times New Roman"/>
          <w:color w:val="222222"/>
          <w:sz w:val="24"/>
          <w:szCs w:val="24"/>
          <w:lang w:val="es-EC" w:eastAsia="es-UY"/>
        </w:rPr>
        <w:t>co</w:t>
      </w:r>
      <w:proofErr w:type="spellEnd"/>
      <w:r w:rsidRPr="00DE17F3">
        <w:rPr>
          <w:rFonts w:ascii="Times New Roman" w:eastAsia="Times New Roman" w:hAnsi="Times New Roman" w:cs="Times New Roman"/>
          <w:color w:val="222222"/>
          <w:sz w:val="24"/>
          <w:szCs w:val="24"/>
          <w:lang w:val="es-EC" w:eastAsia="es-UY"/>
        </w:rPr>
        <w:t xml:space="preserve">-fundador de American </w:t>
      </w:r>
      <w:proofErr w:type="spellStart"/>
      <w:r w:rsidRPr="00DE17F3">
        <w:rPr>
          <w:rFonts w:ascii="Times New Roman" w:eastAsia="Times New Roman" w:hAnsi="Times New Roman" w:cs="Times New Roman"/>
          <w:color w:val="222222"/>
          <w:sz w:val="24"/>
          <w:szCs w:val="24"/>
          <w:lang w:val="es-EC" w:eastAsia="es-UY"/>
        </w:rPr>
        <w:t>Indian</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Movement</w:t>
      </w:r>
      <w:proofErr w:type="spellEnd"/>
      <w:r w:rsidRPr="00DE17F3">
        <w:rPr>
          <w:rFonts w:ascii="Times New Roman" w:eastAsia="Times New Roman" w:hAnsi="Times New Roman" w:cs="Times New Roman"/>
          <w:color w:val="222222"/>
          <w:sz w:val="24"/>
          <w:szCs w:val="24"/>
          <w:lang w:val="es-EC" w:eastAsia="es-UY"/>
        </w:rPr>
        <w:t xml:space="preserve"> (Movimiento Indígena de América del Norte).</w:t>
      </w:r>
      <w:bookmarkStart w:id="1" w:name="m_1805361246927965140__ftnref2"/>
      <w:r w:rsidRPr="00DE17F3">
        <w:rPr>
          <w:rFonts w:ascii="Times New Roman" w:eastAsia="Times New Roman" w:hAnsi="Times New Roman" w:cs="Times New Roman"/>
          <w:color w:val="222222"/>
          <w:sz w:val="24"/>
          <w:szCs w:val="24"/>
          <w:lang w:val="es-EC" w:eastAsia="es-UY"/>
        </w:rPr>
        <w:fldChar w:fldCharType="begin"/>
      </w:r>
      <w:r w:rsidRPr="00DE17F3">
        <w:rPr>
          <w:rFonts w:ascii="Times New Roman" w:eastAsia="Times New Roman" w:hAnsi="Times New Roman" w:cs="Times New Roman"/>
          <w:color w:val="222222"/>
          <w:sz w:val="24"/>
          <w:szCs w:val="24"/>
          <w:lang w:val="es-EC" w:eastAsia="es-UY"/>
        </w:rPr>
        <w:instrText xml:space="preserve"> HYPERLINK "https://mail.google.com/mail/u/1/" \l "m_1805361246927965140__ftn2" \o "" </w:instrText>
      </w:r>
      <w:r w:rsidRPr="00DE17F3">
        <w:rPr>
          <w:rFonts w:ascii="Times New Roman" w:eastAsia="Times New Roman" w:hAnsi="Times New Roman" w:cs="Times New Roman"/>
          <w:color w:val="222222"/>
          <w:sz w:val="24"/>
          <w:szCs w:val="24"/>
          <w:lang w:val="es-EC" w:eastAsia="es-UY"/>
        </w:rPr>
        <w:fldChar w:fldCharType="separate"/>
      </w:r>
      <w:r w:rsidRPr="00DE17F3">
        <w:rPr>
          <w:rFonts w:ascii="Times New Roman" w:eastAsia="Times New Roman" w:hAnsi="Times New Roman" w:cs="Times New Roman"/>
          <w:color w:val="1155CC"/>
          <w:sz w:val="24"/>
          <w:szCs w:val="24"/>
          <w:u w:val="single"/>
          <w:lang w:val="es-EC" w:eastAsia="es-UY"/>
        </w:rPr>
        <w:t>[2]</w:t>
      </w:r>
      <w:r w:rsidRPr="00DE17F3">
        <w:rPr>
          <w:rFonts w:ascii="Times New Roman" w:eastAsia="Times New Roman" w:hAnsi="Times New Roman" w:cs="Times New Roman"/>
          <w:color w:val="222222"/>
          <w:sz w:val="24"/>
          <w:szCs w:val="24"/>
          <w:lang w:val="es-EC" w:eastAsia="es-UY"/>
        </w:rPr>
        <w:fldChar w:fldCharType="end"/>
      </w:r>
      <w:bookmarkEnd w:id="1"/>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Tal como lo predijo Dennis Banks la represión contra la comunidad de protectores del agua fue creciendo en las semanas siguientes hasta alcanzar su pico el domingo 20 de noviembre. En temperaturas gélidas de cinco grados bajo cero la policía reprimió a los manifestantes lanzando chorros de agua y provocando cientos de casos de hipotermia. También usaron gases lacrimógenos, gas pimienta y balas de goma que lesionaron a unos trescientos manifestantes. El caso más grave fue el de </w:t>
      </w:r>
      <w:proofErr w:type="spellStart"/>
      <w:r w:rsidRPr="00DE17F3">
        <w:rPr>
          <w:rFonts w:ascii="Times New Roman" w:eastAsia="Times New Roman" w:hAnsi="Times New Roman" w:cs="Times New Roman"/>
          <w:color w:val="222222"/>
          <w:sz w:val="24"/>
          <w:szCs w:val="24"/>
          <w:lang w:val="es-EC" w:eastAsia="es-UY"/>
        </w:rPr>
        <w:t>Sophia</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Wilansky</w:t>
      </w:r>
      <w:proofErr w:type="spellEnd"/>
      <w:r w:rsidRPr="00DE17F3">
        <w:rPr>
          <w:rFonts w:ascii="Times New Roman" w:eastAsia="Times New Roman" w:hAnsi="Times New Roman" w:cs="Times New Roman"/>
          <w:color w:val="222222"/>
          <w:sz w:val="24"/>
          <w:szCs w:val="24"/>
          <w:lang w:val="es-EC" w:eastAsia="es-UY"/>
        </w:rPr>
        <w:t xml:space="preserve"> (21 años) que fue herida por una granada que le impactó en el brazo y le destrozó el hueso y los tejidos. En estos momentos se prepara para la tercera cirugía, y deberá sobrellevar otras adicionales en el esfuerzo por salvarle el brazo que fue prácticamente separado del cuerpo por la granada. Esta joven de Nueva York, que como numerosas otras personas acudieron a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para solidarizarse con los pueblos originarios fue víctima de abuso de fuerza cuando ejercía el derecho a la protesta, garantizado por la primera enmienda a la Constitución.  Un derecho que está siendo sistemáticamente violado por la policía de </w:t>
      </w:r>
      <w:proofErr w:type="spellStart"/>
      <w:r w:rsidRPr="00DE17F3">
        <w:rPr>
          <w:rFonts w:ascii="Times New Roman" w:eastAsia="Times New Roman" w:hAnsi="Times New Roman" w:cs="Times New Roman"/>
          <w:color w:val="222222"/>
          <w:sz w:val="24"/>
          <w:szCs w:val="24"/>
          <w:lang w:val="es-EC" w:eastAsia="es-UY"/>
        </w:rPr>
        <w:t>Morton</w:t>
      </w:r>
      <w:proofErr w:type="spellEnd"/>
      <w:r w:rsidRPr="00DE17F3">
        <w:rPr>
          <w:rFonts w:ascii="Times New Roman" w:eastAsia="Times New Roman" w:hAnsi="Times New Roman" w:cs="Times New Roman"/>
          <w:color w:val="222222"/>
          <w:sz w:val="24"/>
          <w:szCs w:val="24"/>
          <w:lang w:val="es-EC" w:eastAsia="es-UY"/>
        </w:rPr>
        <w:t xml:space="preserve"> (Dakota del Norte) y la Guardia Nacional.</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Linda Black Elk, integrante del cuerpo médico de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que presenció la represión del domingo pasado, afirmó: "La policía ha incrementado el nivel de violencia contra los protectores del agua. Yo he visto las diferentes armas usadas en contra nuestro: gas lacrimógeno, balas de goma, granadas. Parece que están poniendo a prueba sus armas contra nosotros en una creciente militarización de la represión". Agregó: "Sentimos una gran decepción con el presidente </w:t>
      </w:r>
      <w:proofErr w:type="spellStart"/>
      <w:r w:rsidRPr="00DE17F3">
        <w:rPr>
          <w:rFonts w:ascii="Times New Roman" w:eastAsia="Times New Roman" w:hAnsi="Times New Roman" w:cs="Times New Roman"/>
          <w:color w:val="222222"/>
          <w:sz w:val="24"/>
          <w:szCs w:val="24"/>
          <w:lang w:val="es-EC" w:eastAsia="es-UY"/>
        </w:rPr>
        <w:t>Obama</w:t>
      </w:r>
      <w:proofErr w:type="spellEnd"/>
      <w:r w:rsidRPr="00DE17F3">
        <w:rPr>
          <w:rFonts w:ascii="Times New Roman" w:eastAsia="Times New Roman" w:hAnsi="Times New Roman" w:cs="Times New Roman"/>
          <w:color w:val="222222"/>
          <w:sz w:val="24"/>
          <w:szCs w:val="24"/>
          <w:lang w:val="es-EC" w:eastAsia="es-UY"/>
        </w:rPr>
        <w:t>. Estuvo aquí, hizo promesas y no cumplió ninguna de ellas."</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Esta conducta gubernamental contra los derechos de los pueblos originarios no es sorprendente, sino coherente con la conducta histórica del gobierno de EE.UU., que ha cometido y/o permitido abusos en tierras indígenas desde el inicio de la colonización. Ejemplos de los abusos contra los pueblos </w:t>
      </w:r>
      <w:proofErr w:type="spellStart"/>
      <w:r w:rsidRPr="00DE17F3">
        <w:rPr>
          <w:rFonts w:ascii="Times New Roman" w:eastAsia="Times New Roman" w:hAnsi="Times New Roman" w:cs="Times New Roman"/>
          <w:color w:val="222222"/>
          <w:sz w:val="24"/>
          <w:szCs w:val="24"/>
          <w:lang w:val="es-EC" w:eastAsia="es-UY"/>
        </w:rPr>
        <w:t>lakota</w:t>
      </w:r>
      <w:proofErr w:type="spellEnd"/>
      <w:r w:rsidRPr="00DE17F3">
        <w:rPr>
          <w:rFonts w:ascii="Times New Roman" w:eastAsia="Times New Roman" w:hAnsi="Times New Roman" w:cs="Times New Roman"/>
          <w:color w:val="222222"/>
          <w:sz w:val="24"/>
          <w:szCs w:val="24"/>
          <w:lang w:val="es-EC" w:eastAsia="es-UY"/>
        </w:rPr>
        <w:t xml:space="preserve"> y </w:t>
      </w:r>
      <w:proofErr w:type="spellStart"/>
      <w:r w:rsidRPr="00DE17F3">
        <w:rPr>
          <w:rFonts w:ascii="Times New Roman" w:eastAsia="Times New Roman" w:hAnsi="Times New Roman" w:cs="Times New Roman"/>
          <w:color w:val="222222"/>
          <w:sz w:val="24"/>
          <w:szCs w:val="24"/>
          <w:lang w:val="es-EC" w:eastAsia="es-UY"/>
        </w:rPr>
        <w:t>dakota</w:t>
      </w:r>
      <w:proofErr w:type="spellEnd"/>
      <w:r w:rsidRPr="00DE17F3">
        <w:rPr>
          <w:rFonts w:ascii="Times New Roman" w:eastAsia="Times New Roman" w:hAnsi="Times New Roman" w:cs="Times New Roman"/>
          <w:color w:val="222222"/>
          <w:sz w:val="24"/>
          <w:szCs w:val="24"/>
          <w:lang w:val="es-EC" w:eastAsia="es-UY"/>
        </w:rPr>
        <w:t xml:space="preserve"> son la apropiación de terrenos en Black </w:t>
      </w:r>
      <w:proofErr w:type="spellStart"/>
      <w:r w:rsidRPr="00DE17F3">
        <w:rPr>
          <w:rFonts w:ascii="Times New Roman" w:eastAsia="Times New Roman" w:hAnsi="Times New Roman" w:cs="Times New Roman"/>
          <w:color w:val="222222"/>
          <w:sz w:val="24"/>
          <w:szCs w:val="24"/>
          <w:lang w:val="es-EC" w:eastAsia="es-UY"/>
        </w:rPr>
        <w:t>Hills</w:t>
      </w:r>
      <w:proofErr w:type="spellEnd"/>
      <w:r w:rsidRPr="00DE17F3">
        <w:rPr>
          <w:rFonts w:ascii="Times New Roman" w:eastAsia="Times New Roman" w:hAnsi="Times New Roman" w:cs="Times New Roman"/>
          <w:color w:val="222222"/>
          <w:sz w:val="24"/>
          <w:szCs w:val="24"/>
          <w:lang w:val="es-EC" w:eastAsia="es-UY"/>
        </w:rPr>
        <w:t xml:space="preserve"> (Montañas Negras) de Dakota del Sur después del descubrimiento de oro en la década de 1870, y la construcción de embalses en el río Missouri que causó inundaciones en poblados, en zonas forestales y en granjas en Dakota del Norte y del Sur durante la década de 1950.</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proofErr w:type="spellStart"/>
      <w:r w:rsidRPr="00DE17F3">
        <w:rPr>
          <w:rFonts w:ascii="Times New Roman" w:eastAsia="Times New Roman" w:hAnsi="Times New Roman" w:cs="Times New Roman"/>
          <w:b/>
          <w:bCs/>
          <w:color w:val="222222"/>
          <w:sz w:val="24"/>
          <w:szCs w:val="24"/>
          <w:lang w:val="es-EC" w:eastAsia="es-UY"/>
        </w:rPr>
        <w:t>Mni</w:t>
      </w:r>
      <w:proofErr w:type="spellEnd"/>
      <w:r w:rsidRPr="00DE17F3">
        <w:rPr>
          <w:rFonts w:ascii="Times New Roman" w:eastAsia="Times New Roman" w:hAnsi="Times New Roman" w:cs="Times New Roman"/>
          <w:b/>
          <w:bCs/>
          <w:color w:val="222222"/>
          <w:sz w:val="24"/>
          <w:szCs w:val="24"/>
          <w:lang w:val="es-EC" w:eastAsia="es-UY"/>
        </w:rPr>
        <w:t xml:space="preserve"> </w:t>
      </w:r>
      <w:proofErr w:type="spellStart"/>
      <w:r w:rsidRPr="00DE17F3">
        <w:rPr>
          <w:rFonts w:ascii="Times New Roman" w:eastAsia="Times New Roman" w:hAnsi="Times New Roman" w:cs="Times New Roman"/>
          <w:b/>
          <w:bCs/>
          <w:color w:val="222222"/>
          <w:sz w:val="24"/>
          <w:szCs w:val="24"/>
          <w:lang w:val="es-EC" w:eastAsia="es-UY"/>
        </w:rPr>
        <w:t>Wiconi</w:t>
      </w:r>
      <w:proofErr w:type="spellEnd"/>
      <w:r w:rsidRPr="00DE17F3">
        <w:rPr>
          <w:rFonts w:ascii="Times New Roman" w:eastAsia="Times New Roman" w:hAnsi="Times New Roman" w:cs="Times New Roman"/>
          <w:b/>
          <w:bCs/>
          <w:color w:val="222222"/>
          <w:sz w:val="24"/>
          <w:szCs w:val="24"/>
          <w:lang w:val="es-EC" w:eastAsia="es-UY"/>
        </w:rPr>
        <w:t>: El agua es vida</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El jueves 24 de noviembre medios alternativos como </w:t>
      </w:r>
      <w:proofErr w:type="spellStart"/>
      <w:r w:rsidRPr="00DE17F3">
        <w:rPr>
          <w:rFonts w:ascii="Times New Roman" w:eastAsia="Times New Roman" w:hAnsi="Times New Roman" w:cs="Times New Roman"/>
          <w:color w:val="222222"/>
          <w:sz w:val="24"/>
          <w:szCs w:val="24"/>
          <w:lang w:val="es-EC" w:eastAsia="es-UY"/>
        </w:rPr>
        <w:t>Unicorn</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Riot</w:t>
      </w:r>
      <w:proofErr w:type="spellEnd"/>
      <w:r w:rsidRPr="00DE17F3">
        <w:rPr>
          <w:rFonts w:ascii="Times New Roman" w:eastAsia="Times New Roman" w:hAnsi="Times New Roman" w:cs="Times New Roman"/>
          <w:color w:val="222222"/>
          <w:sz w:val="24"/>
          <w:szCs w:val="24"/>
          <w:lang w:val="es-EC" w:eastAsia="es-UY"/>
        </w:rPr>
        <w:t xml:space="preserve"> e </w:t>
      </w:r>
      <w:proofErr w:type="spellStart"/>
      <w:r w:rsidRPr="00DE17F3">
        <w:rPr>
          <w:rFonts w:ascii="Times New Roman" w:eastAsia="Times New Roman" w:hAnsi="Times New Roman" w:cs="Times New Roman"/>
          <w:color w:val="222222"/>
          <w:sz w:val="24"/>
          <w:szCs w:val="24"/>
          <w:lang w:val="es-EC" w:eastAsia="es-UY"/>
        </w:rPr>
        <w:t>Indigenous</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Rising</w:t>
      </w:r>
      <w:proofErr w:type="spellEnd"/>
      <w:r w:rsidRPr="00DE17F3">
        <w:rPr>
          <w:rFonts w:ascii="Times New Roman" w:eastAsia="Times New Roman" w:hAnsi="Times New Roman" w:cs="Times New Roman"/>
          <w:color w:val="222222"/>
          <w:sz w:val="24"/>
          <w:szCs w:val="24"/>
          <w:lang w:val="es-EC" w:eastAsia="es-UY"/>
        </w:rPr>
        <w:t xml:space="preserve"> Media transmitieron en vivo desde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Es el día en que en EE.UU. se celebra </w:t>
      </w:r>
      <w:proofErr w:type="spellStart"/>
      <w:r w:rsidRPr="00DE17F3">
        <w:rPr>
          <w:rFonts w:ascii="Times New Roman" w:eastAsia="Times New Roman" w:hAnsi="Times New Roman" w:cs="Times New Roman"/>
          <w:i/>
          <w:iCs/>
          <w:color w:val="222222"/>
          <w:sz w:val="24"/>
          <w:szCs w:val="24"/>
          <w:lang w:val="es-EC" w:eastAsia="es-UY"/>
        </w:rPr>
        <w:t>Thanksgiving</w:t>
      </w:r>
      <w:proofErr w:type="spellEnd"/>
      <w:r w:rsidRPr="00DE17F3">
        <w:rPr>
          <w:rFonts w:ascii="Times New Roman" w:eastAsia="Times New Roman" w:hAnsi="Times New Roman" w:cs="Times New Roman"/>
          <w:color w:val="222222"/>
          <w:sz w:val="24"/>
          <w:szCs w:val="24"/>
          <w:lang w:val="es-EC" w:eastAsia="es-UY"/>
        </w:rPr>
        <w:t> (Acción de gracias)</w:t>
      </w:r>
      <w:r w:rsidRPr="00DE17F3">
        <w:rPr>
          <w:rFonts w:ascii="Times New Roman" w:eastAsia="Times New Roman" w:hAnsi="Times New Roman" w:cs="Times New Roman"/>
          <w:i/>
          <w:iCs/>
          <w:color w:val="222222"/>
          <w:sz w:val="24"/>
          <w:szCs w:val="24"/>
          <w:lang w:val="es-EC" w:eastAsia="es-UY"/>
        </w:rPr>
        <w:t>.</w:t>
      </w:r>
      <w:r w:rsidRPr="00DE17F3">
        <w:rPr>
          <w:rFonts w:ascii="Times New Roman" w:eastAsia="Times New Roman" w:hAnsi="Times New Roman" w:cs="Times New Roman"/>
          <w:color w:val="222222"/>
          <w:sz w:val="24"/>
          <w:szCs w:val="24"/>
          <w:lang w:val="es-EC" w:eastAsia="es-UY"/>
        </w:rPr>
        <w:t xml:space="preserve"> Según la historia oficial los indígenas salvaron a los peregrinos de la muerte ofrendándoles comida (versión tildada de falsa por historiadores como Roxanne </w:t>
      </w:r>
      <w:proofErr w:type="spellStart"/>
      <w:r w:rsidRPr="00DE17F3">
        <w:rPr>
          <w:rFonts w:ascii="Times New Roman" w:eastAsia="Times New Roman" w:hAnsi="Times New Roman" w:cs="Times New Roman"/>
          <w:color w:val="222222"/>
          <w:sz w:val="24"/>
          <w:szCs w:val="24"/>
          <w:lang w:val="es-EC" w:eastAsia="es-UY"/>
        </w:rPr>
        <w:t>Dunbar</w:t>
      </w:r>
      <w:proofErr w:type="spellEnd"/>
      <w:r w:rsidRPr="00DE17F3">
        <w:rPr>
          <w:rFonts w:ascii="Times New Roman" w:eastAsia="Times New Roman" w:hAnsi="Times New Roman" w:cs="Times New Roman"/>
          <w:color w:val="222222"/>
          <w:sz w:val="24"/>
          <w:szCs w:val="24"/>
          <w:lang w:val="es-EC" w:eastAsia="es-UY"/>
        </w:rPr>
        <w:t>-Ortiz, quien dice que los indígenas jamás recibieron con los brazos abiertos a sus opresores).</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Como un recordatorio irónico de la fecha, los protectores del agua pusieron mesas con comida. A pocos metros de ellos, varias decenas de policías cortaban la ruta, de uno y otro lado, a modo de cerco. Hay carteles con la frase: “No alimenten a los peregrinos” </w:t>
      </w:r>
      <w:r w:rsidRPr="00DE17F3">
        <w:rPr>
          <w:rFonts w:ascii="Times New Roman" w:eastAsia="Times New Roman" w:hAnsi="Times New Roman" w:cs="Times New Roman"/>
          <w:i/>
          <w:iCs/>
          <w:color w:val="222222"/>
          <w:sz w:val="24"/>
          <w:szCs w:val="24"/>
          <w:lang w:val="es-EC" w:eastAsia="es-UY"/>
        </w:rPr>
        <w:t>(</w:t>
      </w:r>
      <w:proofErr w:type="spellStart"/>
      <w:r w:rsidRPr="00DE17F3">
        <w:rPr>
          <w:rFonts w:ascii="Times New Roman" w:eastAsia="Times New Roman" w:hAnsi="Times New Roman" w:cs="Times New Roman"/>
          <w:i/>
          <w:iCs/>
          <w:color w:val="222222"/>
          <w:sz w:val="24"/>
          <w:szCs w:val="24"/>
          <w:lang w:val="es-EC" w:eastAsia="es-UY"/>
        </w:rPr>
        <w:t>Don’t</w:t>
      </w:r>
      <w:proofErr w:type="spellEnd"/>
      <w:r w:rsidRPr="00DE17F3">
        <w:rPr>
          <w:rFonts w:ascii="Times New Roman" w:eastAsia="Times New Roman" w:hAnsi="Times New Roman" w:cs="Times New Roman"/>
          <w:i/>
          <w:iCs/>
          <w:color w:val="222222"/>
          <w:sz w:val="24"/>
          <w:szCs w:val="24"/>
          <w:lang w:val="es-EC" w:eastAsia="es-UY"/>
        </w:rPr>
        <w:t xml:space="preserve"> </w:t>
      </w:r>
      <w:proofErr w:type="spellStart"/>
      <w:r w:rsidRPr="00DE17F3">
        <w:rPr>
          <w:rFonts w:ascii="Times New Roman" w:eastAsia="Times New Roman" w:hAnsi="Times New Roman" w:cs="Times New Roman"/>
          <w:i/>
          <w:iCs/>
          <w:color w:val="222222"/>
          <w:sz w:val="24"/>
          <w:szCs w:val="24"/>
          <w:lang w:val="es-EC" w:eastAsia="es-UY"/>
        </w:rPr>
        <w:t>Feed</w:t>
      </w:r>
      <w:proofErr w:type="spellEnd"/>
      <w:r w:rsidRPr="00DE17F3">
        <w:rPr>
          <w:rFonts w:ascii="Times New Roman" w:eastAsia="Times New Roman" w:hAnsi="Times New Roman" w:cs="Times New Roman"/>
          <w:i/>
          <w:iCs/>
          <w:color w:val="222222"/>
          <w:sz w:val="24"/>
          <w:szCs w:val="24"/>
          <w:lang w:val="es-EC" w:eastAsia="es-UY"/>
        </w:rPr>
        <w:t xml:space="preserve"> </w:t>
      </w:r>
      <w:proofErr w:type="spellStart"/>
      <w:r w:rsidRPr="00DE17F3">
        <w:rPr>
          <w:rFonts w:ascii="Times New Roman" w:eastAsia="Times New Roman" w:hAnsi="Times New Roman" w:cs="Times New Roman"/>
          <w:i/>
          <w:iCs/>
          <w:color w:val="222222"/>
          <w:sz w:val="24"/>
          <w:szCs w:val="24"/>
          <w:lang w:val="es-EC" w:eastAsia="es-UY"/>
        </w:rPr>
        <w:t>the</w:t>
      </w:r>
      <w:proofErr w:type="spellEnd"/>
      <w:r w:rsidRPr="00DE17F3">
        <w:rPr>
          <w:rFonts w:ascii="Times New Roman" w:eastAsia="Times New Roman" w:hAnsi="Times New Roman" w:cs="Times New Roman"/>
          <w:i/>
          <w:iCs/>
          <w:color w:val="222222"/>
          <w:sz w:val="24"/>
          <w:szCs w:val="24"/>
          <w:lang w:val="es-EC" w:eastAsia="es-UY"/>
        </w:rPr>
        <w:t xml:space="preserve"> </w:t>
      </w:r>
      <w:proofErr w:type="spellStart"/>
      <w:r w:rsidRPr="00DE17F3">
        <w:rPr>
          <w:rFonts w:ascii="Times New Roman" w:eastAsia="Times New Roman" w:hAnsi="Times New Roman" w:cs="Times New Roman"/>
          <w:i/>
          <w:iCs/>
          <w:color w:val="222222"/>
          <w:sz w:val="24"/>
          <w:szCs w:val="24"/>
          <w:lang w:val="es-EC" w:eastAsia="es-UY"/>
        </w:rPr>
        <w:t>Pilgrims</w:t>
      </w:r>
      <w:proofErr w:type="spellEnd"/>
      <w:r w:rsidRPr="00DE17F3">
        <w:rPr>
          <w:rFonts w:ascii="Times New Roman" w:eastAsia="Times New Roman" w:hAnsi="Times New Roman" w:cs="Times New Roman"/>
          <w:i/>
          <w:iCs/>
          <w:color w:val="222222"/>
          <w:sz w:val="24"/>
          <w:szCs w:val="24"/>
          <w:lang w:val="es-EC" w:eastAsia="es-UY"/>
        </w:rPr>
        <w:t>).</w:t>
      </w:r>
      <w:r w:rsidRPr="00DE17F3">
        <w:rPr>
          <w:rFonts w:ascii="Times New Roman" w:eastAsia="Times New Roman" w:hAnsi="Times New Roman" w:cs="Times New Roman"/>
          <w:color w:val="222222"/>
          <w:sz w:val="24"/>
          <w:szCs w:val="24"/>
          <w:lang w:val="es-EC" w:eastAsia="es-UY"/>
        </w:rPr>
        <w:t> La consigna del día es: “No peregrinos, no oleoductos, no prisiones, no problemas”.</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b/>
          <w:bCs/>
          <w:color w:val="222222"/>
          <w:sz w:val="24"/>
          <w:szCs w:val="24"/>
          <w:lang w:val="es-EC" w:eastAsia="es-UY"/>
        </w:rPr>
        <w:lastRenderedPageBreak/>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Cae una nieve ligera en la pradera desértica, la gente con sus abrigos gruesos, la cabeza cubierta con gorros o capuchas se mantiene en movimiento, algunos empiezan a entonar los poderosos cantos tradicionales </w:t>
      </w:r>
      <w:proofErr w:type="spellStart"/>
      <w:r w:rsidRPr="00DE17F3">
        <w:rPr>
          <w:rFonts w:ascii="Times New Roman" w:eastAsia="Times New Roman" w:hAnsi="Times New Roman" w:cs="Times New Roman"/>
          <w:color w:val="222222"/>
          <w:sz w:val="24"/>
          <w:szCs w:val="24"/>
          <w:lang w:val="es-EC" w:eastAsia="es-UY"/>
        </w:rPr>
        <w:t>lakota</w:t>
      </w:r>
      <w:proofErr w:type="spellEnd"/>
      <w:r w:rsidRPr="00DE17F3">
        <w:rPr>
          <w:rFonts w:ascii="Times New Roman" w:eastAsia="Times New Roman" w:hAnsi="Times New Roman" w:cs="Times New Roman"/>
          <w:color w:val="222222"/>
          <w:sz w:val="24"/>
          <w:szCs w:val="24"/>
          <w:lang w:val="es-EC" w:eastAsia="es-UY"/>
        </w:rPr>
        <w:t>, y el grito “</w:t>
      </w:r>
      <w:proofErr w:type="spellStart"/>
      <w:r w:rsidRPr="00DE17F3">
        <w:rPr>
          <w:rFonts w:ascii="Times New Roman" w:eastAsia="Times New Roman" w:hAnsi="Times New Roman" w:cs="Times New Roman"/>
          <w:color w:val="222222"/>
          <w:sz w:val="24"/>
          <w:szCs w:val="24"/>
          <w:lang w:val="es-EC" w:eastAsia="es-UY"/>
        </w:rPr>
        <w:t>Mni</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Wiconi</w:t>
      </w:r>
      <w:proofErr w:type="spellEnd"/>
      <w:r w:rsidRPr="00DE17F3">
        <w:rPr>
          <w:rFonts w:ascii="Times New Roman" w:eastAsia="Times New Roman" w:hAnsi="Times New Roman" w:cs="Times New Roman"/>
          <w:color w:val="222222"/>
          <w:sz w:val="24"/>
          <w:szCs w:val="24"/>
          <w:lang w:val="es-EC" w:eastAsia="es-UY"/>
        </w:rPr>
        <w:t>” (¡El agua es vida!)</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Finalizó otra jornada en la larga batalla por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la mayor congregación de pueblos indígenas en más de un siglo, desde la Batalla de Little </w:t>
      </w:r>
      <w:proofErr w:type="spellStart"/>
      <w:r w:rsidRPr="00DE17F3">
        <w:rPr>
          <w:rFonts w:ascii="Times New Roman" w:eastAsia="Times New Roman" w:hAnsi="Times New Roman" w:cs="Times New Roman"/>
          <w:color w:val="222222"/>
          <w:sz w:val="24"/>
          <w:szCs w:val="24"/>
          <w:lang w:val="es-EC" w:eastAsia="es-UY"/>
        </w:rPr>
        <w:t>Bighorn</w:t>
      </w:r>
      <w:proofErr w:type="spellEnd"/>
      <w:r w:rsidRPr="00DE17F3">
        <w:rPr>
          <w:rFonts w:ascii="Times New Roman" w:eastAsia="Times New Roman" w:hAnsi="Times New Roman" w:cs="Times New Roman"/>
          <w:color w:val="222222"/>
          <w:sz w:val="24"/>
          <w:szCs w:val="24"/>
          <w:lang w:val="es-EC" w:eastAsia="es-UY"/>
        </w:rPr>
        <w:t xml:space="preserve"> -o </w:t>
      </w:r>
      <w:proofErr w:type="spellStart"/>
      <w:r w:rsidRPr="00DE17F3">
        <w:rPr>
          <w:rFonts w:ascii="Times New Roman" w:eastAsia="Times New Roman" w:hAnsi="Times New Roman" w:cs="Times New Roman"/>
          <w:color w:val="222222"/>
          <w:sz w:val="24"/>
          <w:szCs w:val="24"/>
          <w:lang w:val="es-EC" w:eastAsia="es-UY"/>
        </w:rPr>
        <w:t>Greasy</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Grass</w:t>
      </w:r>
      <w:proofErr w:type="spellEnd"/>
      <w:r w:rsidRPr="00DE17F3">
        <w:rPr>
          <w:rFonts w:ascii="Times New Roman" w:eastAsia="Times New Roman" w:hAnsi="Times New Roman" w:cs="Times New Roman"/>
          <w:color w:val="222222"/>
          <w:sz w:val="24"/>
          <w:szCs w:val="24"/>
          <w:lang w:val="es-EC" w:eastAsia="es-UY"/>
        </w:rPr>
        <w:t xml:space="preserve"> - que tuvo lugar en 1876. Fue una gran victoria de la alianza de tribus de las praderas -</w:t>
      </w:r>
      <w:proofErr w:type="spellStart"/>
      <w:r w:rsidRPr="00DE17F3">
        <w:rPr>
          <w:rFonts w:ascii="Times New Roman" w:eastAsia="Times New Roman" w:hAnsi="Times New Roman" w:cs="Times New Roman"/>
          <w:color w:val="222222"/>
          <w:sz w:val="24"/>
          <w:szCs w:val="24"/>
          <w:lang w:val="es-EC" w:eastAsia="es-UY"/>
        </w:rPr>
        <w:t>lakotas</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cheyenes</w:t>
      </w:r>
      <w:proofErr w:type="spellEnd"/>
      <w:r w:rsidRPr="00DE17F3">
        <w:rPr>
          <w:rFonts w:ascii="Times New Roman" w:eastAsia="Times New Roman" w:hAnsi="Times New Roman" w:cs="Times New Roman"/>
          <w:color w:val="222222"/>
          <w:sz w:val="24"/>
          <w:szCs w:val="24"/>
          <w:lang w:val="es-EC" w:eastAsia="es-UY"/>
        </w:rPr>
        <w:t xml:space="preserve"> y </w:t>
      </w:r>
      <w:proofErr w:type="spellStart"/>
      <w:r w:rsidRPr="00DE17F3">
        <w:rPr>
          <w:rFonts w:ascii="Times New Roman" w:eastAsia="Times New Roman" w:hAnsi="Times New Roman" w:cs="Times New Roman"/>
          <w:color w:val="222222"/>
          <w:sz w:val="24"/>
          <w:szCs w:val="24"/>
          <w:lang w:val="es-EC" w:eastAsia="es-UY"/>
        </w:rPr>
        <w:t>arapahos</w:t>
      </w:r>
      <w:proofErr w:type="spellEnd"/>
      <w:r w:rsidRPr="00DE17F3">
        <w:rPr>
          <w:rFonts w:ascii="Times New Roman" w:eastAsia="Times New Roman" w:hAnsi="Times New Roman" w:cs="Times New Roman"/>
          <w:color w:val="222222"/>
          <w:sz w:val="24"/>
          <w:szCs w:val="24"/>
          <w:lang w:val="es-EC" w:eastAsia="es-UY"/>
        </w:rPr>
        <w:t xml:space="preserve">- que derrotó al Séptimo Regimiento al mando del general </w:t>
      </w:r>
      <w:proofErr w:type="spellStart"/>
      <w:r w:rsidRPr="00DE17F3">
        <w:rPr>
          <w:rFonts w:ascii="Times New Roman" w:eastAsia="Times New Roman" w:hAnsi="Times New Roman" w:cs="Times New Roman"/>
          <w:color w:val="222222"/>
          <w:sz w:val="24"/>
          <w:szCs w:val="24"/>
          <w:lang w:val="es-EC" w:eastAsia="es-UY"/>
        </w:rPr>
        <w:t>Custer</w:t>
      </w:r>
      <w:proofErr w:type="spellEnd"/>
      <w:r w:rsidRPr="00DE17F3">
        <w:rPr>
          <w:rFonts w:ascii="Times New Roman" w:eastAsia="Times New Roman" w:hAnsi="Times New Roman" w:cs="Times New Roman"/>
          <w:color w:val="222222"/>
          <w:sz w:val="24"/>
          <w:szCs w:val="24"/>
          <w:lang w:val="es-EC" w:eastAsia="es-UY"/>
        </w:rPr>
        <w:t xml:space="preserve">. Se dice que una visión del jefe </w:t>
      </w:r>
      <w:proofErr w:type="spellStart"/>
      <w:r w:rsidRPr="00DE17F3">
        <w:rPr>
          <w:rFonts w:ascii="Times New Roman" w:eastAsia="Times New Roman" w:hAnsi="Times New Roman" w:cs="Times New Roman"/>
          <w:color w:val="222222"/>
          <w:sz w:val="24"/>
          <w:szCs w:val="24"/>
          <w:lang w:val="es-EC" w:eastAsia="es-UY"/>
        </w:rPr>
        <w:t>lakota</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Sitting</w:t>
      </w:r>
      <w:proofErr w:type="spellEnd"/>
      <w:r w:rsidRPr="00DE17F3">
        <w:rPr>
          <w:rFonts w:ascii="Times New Roman" w:eastAsia="Times New Roman" w:hAnsi="Times New Roman" w:cs="Times New Roman"/>
          <w:color w:val="222222"/>
          <w:sz w:val="24"/>
          <w:szCs w:val="24"/>
          <w:lang w:val="es-EC" w:eastAsia="es-UY"/>
        </w:rPr>
        <w:t xml:space="preserve"> Bull fue la inspiración de los guerreros; un sueño en el que los soldados del ejército de EE.UU. caían del cielo. Fue la última victoria de los indígenas de las praderas. Hoy la comunidad de </w:t>
      </w:r>
      <w:proofErr w:type="spellStart"/>
      <w:r w:rsidRPr="00DE17F3">
        <w:rPr>
          <w:rFonts w:ascii="Times New Roman" w:eastAsia="Times New Roman" w:hAnsi="Times New Roman" w:cs="Times New Roman"/>
          <w:color w:val="222222"/>
          <w:sz w:val="24"/>
          <w:szCs w:val="24"/>
          <w:lang w:val="es-EC" w:eastAsia="es-UY"/>
        </w:rPr>
        <w:t>Standing</w:t>
      </w:r>
      <w:proofErr w:type="spellEnd"/>
      <w:r w:rsidRPr="00DE17F3">
        <w:rPr>
          <w:rFonts w:ascii="Times New Roman" w:eastAsia="Times New Roman" w:hAnsi="Times New Roman" w:cs="Times New Roman"/>
          <w:color w:val="222222"/>
          <w:sz w:val="24"/>
          <w:szCs w:val="24"/>
          <w:lang w:val="es-EC" w:eastAsia="es-UY"/>
        </w:rPr>
        <w:t xml:space="preserve"> Rock protagoniza una movilización histórica que por su capacidad de convocatoria, diversidad, continuidad y espíritu de lucha está plasmando una nueva y gran victoria.</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xml:space="preserve">Nota: Hace algunas horas, el Cuerpo de Ingenieros del Ejército de EEUU envió una orden de desalojo -a cumplirse el 5 de diciembre- a las autoridades de la Reservación Sioux. El jefe sioux </w:t>
      </w:r>
      <w:proofErr w:type="spellStart"/>
      <w:r w:rsidRPr="00DE17F3">
        <w:rPr>
          <w:rFonts w:ascii="Times New Roman" w:eastAsia="Times New Roman" w:hAnsi="Times New Roman" w:cs="Times New Roman"/>
          <w:color w:val="222222"/>
          <w:sz w:val="24"/>
          <w:szCs w:val="24"/>
          <w:lang w:val="es-EC" w:eastAsia="es-UY"/>
        </w:rPr>
        <w:t>Dave</w:t>
      </w:r>
      <w:proofErr w:type="spellEnd"/>
      <w:r w:rsidRPr="00DE17F3">
        <w:rPr>
          <w:rFonts w:ascii="Times New Roman" w:eastAsia="Times New Roman" w:hAnsi="Times New Roman" w:cs="Times New Roman"/>
          <w:color w:val="222222"/>
          <w:sz w:val="24"/>
          <w:szCs w:val="24"/>
          <w:lang w:val="es-EC" w:eastAsia="es-UY"/>
        </w:rPr>
        <w:t xml:space="preserve"> </w:t>
      </w:r>
      <w:proofErr w:type="spellStart"/>
      <w:r w:rsidRPr="00DE17F3">
        <w:rPr>
          <w:rFonts w:ascii="Times New Roman" w:eastAsia="Times New Roman" w:hAnsi="Times New Roman" w:cs="Times New Roman"/>
          <w:color w:val="222222"/>
          <w:sz w:val="24"/>
          <w:szCs w:val="24"/>
          <w:lang w:val="es-EC" w:eastAsia="es-UY"/>
        </w:rPr>
        <w:t>Archambault</w:t>
      </w:r>
      <w:proofErr w:type="spellEnd"/>
      <w:r w:rsidRPr="00DE17F3">
        <w:rPr>
          <w:rFonts w:ascii="Times New Roman" w:eastAsia="Times New Roman" w:hAnsi="Times New Roman" w:cs="Times New Roman"/>
          <w:color w:val="222222"/>
          <w:sz w:val="24"/>
          <w:szCs w:val="24"/>
          <w:lang w:val="es-EC" w:eastAsia="es-UY"/>
        </w:rPr>
        <w:t>, al igual que otros representantes de la comunidad, respondieron que no se moverán.</w:t>
      </w:r>
    </w:p>
    <w:p w:rsidR="00DE17F3" w:rsidRPr="00DE17F3" w:rsidRDefault="00DE17F3" w:rsidP="00DE17F3">
      <w:pPr>
        <w:shd w:val="clear" w:color="auto" w:fill="FFFFFF"/>
        <w:jc w:val="left"/>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jc w:val="left"/>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URL de este artículo: </w:t>
      </w:r>
      <w:hyperlink r:id="rId4" w:tgtFrame="_blank" w:history="1">
        <w:r w:rsidRPr="00DE17F3">
          <w:rPr>
            <w:rFonts w:ascii="Times New Roman" w:eastAsia="Times New Roman" w:hAnsi="Times New Roman" w:cs="Times New Roman"/>
            <w:color w:val="1155CC"/>
            <w:sz w:val="24"/>
            <w:szCs w:val="24"/>
            <w:u w:val="single"/>
            <w:lang w:val="es-EC" w:eastAsia="es-UY"/>
          </w:rPr>
          <w:t>http://www.alainet.org/es/articulo/182010</w:t>
        </w:r>
      </w:hyperlink>
    </w:p>
    <w:p w:rsidR="00DE17F3" w:rsidRPr="00DE17F3" w:rsidRDefault="00DE17F3" w:rsidP="00DE17F3">
      <w:pPr>
        <w:shd w:val="clear" w:color="auto" w:fill="FFFFFF"/>
        <w:jc w:val="left"/>
        <w:rPr>
          <w:rFonts w:ascii="Times New Roman" w:eastAsia="Times New Roman" w:hAnsi="Times New Roman" w:cs="Times New Roman"/>
          <w:color w:val="222222"/>
          <w:sz w:val="24"/>
          <w:szCs w:val="24"/>
          <w:lang w:eastAsia="es-UY"/>
        </w:rPr>
      </w:pPr>
      <w:r w:rsidRPr="00DE17F3">
        <w:rPr>
          <w:rFonts w:ascii="Times New Roman" w:eastAsia="Times New Roman" w:hAnsi="Times New Roman" w:cs="Times New Roman"/>
          <w:color w:val="222222"/>
          <w:sz w:val="24"/>
          <w:szCs w:val="24"/>
          <w:lang w:val="es-EC" w:eastAsia="es-UY"/>
        </w:rPr>
        <w:t> </w:t>
      </w:r>
    </w:p>
    <w:p w:rsidR="00DE17F3" w:rsidRPr="00DE17F3" w:rsidRDefault="00DE17F3" w:rsidP="00DE17F3">
      <w:pPr>
        <w:shd w:val="clear" w:color="auto" w:fill="FFFFFF"/>
        <w:jc w:val="left"/>
        <w:rPr>
          <w:rFonts w:ascii="Arial" w:eastAsia="Times New Roman" w:hAnsi="Arial" w:cs="Arial"/>
          <w:color w:val="222222"/>
          <w:sz w:val="14"/>
          <w:szCs w:val="14"/>
          <w:lang w:eastAsia="es-UY"/>
        </w:rPr>
      </w:pPr>
      <w:r w:rsidRPr="00DE17F3">
        <w:rPr>
          <w:rFonts w:ascii="Arial" w:eastAsia="Times New Roman" w:hAnsi="Arial" w:cs="Arial"/>
          <w:color w:val="222222"/>
          <w:sz w:val="14"/>
          <w:szCs w:val="14"/>
          <w:lang w:eastAsia="es-UY"/>
        </w:rPr>
        <w:br w:type="textWrapping" w:clear="all"/>
      </w:r>
    </w:p>
    <w:p w:rsidR="00DE17F3" w:rsidRPr="00DE17F3" w:rsidRDefault="00DE17F3" w:rsidP="00DE17F3">
      <w:pPr>
        <w:shd w:val="clear" w:color="auto" w:fill="FFFFFF"/>
        <w:jc w:val="left"/>
        <w:rPr>
          <w:rFonts w:ascii="Arial" w:eastAsia="Times New Roman" w:hAnsi="Arial" w:cs="Arial"/>
          <w:color w:val="222222"/>
          <w:sz w:val="14"/>
          <w:szCs w:val="14"/>
          <w:lang w:eastAsia="es-UY"/>
        </w:rPr>
      </w:pPr>
      <w:r w:rsidRPr="00DE17F3">
        <w:rPr>
          <w:rFonts w:ascii="Arial" w:eastAsia="Times New Roman" w:hAnsi="Arial" w:cs="Arial"/>
          <w:color w:val="222222"/>
          <w:sz w:val="14"/>
          <w:szCs w:val="14"/>
          <w:lang w:eastAsia="es-UY"/>
        </w:rPr>
        <w:pict>
          <v:rect id="_x0000_i1025" style="width:140.3pt;height:.5pt" o:hrpct="330" o:hrstd="t" o:hr="t" fillcolor="#a0a0a0" stroked="f"/>
        </w:pict>
      </w:r>
    </w:p>
    <w:bookmarkStart w:id="2" w:name="m_1805361246927965140__ftn1"/>
    <w:p w:rsidR="00DE17F3" w:rsidRPr="00DE17F3" w:rsidRDefault="00DE17F3" w:rsidP="00DE17F3">
      <w:pPr>
        <w:shd w:val="clear" w:color="auto" w:fill="FFFFFF"/>
        <w:spacing w:before="100" w:beforeAutospacing="1" w:after="100" w:afterAutospacing="1"/>
        <w:jc w:val="left"/>
        <w:rPr>
          <w:rFonts w:ascii="Arial" w:eastAsia="Times New Roman" w:hAnsi="Arial" w:cs="Arial"/>
          <w:color w:val="222222"/>
          <w:sz w:val="14"/>
          <w:szCs w:val="14"/>
          <w:lang w:val="en-US" w:eastAsia="es-UY"/>
        </w:rPr>
      </w:pPr>
      <w:r w:rsidRPr="00DE17F3">
        <w:rPr>
          <w:rFonts w:ascii="Arial" w:eastAsia="Times New Roman" w:hAnsi="Arial" w:cs="Arial"/>
          <w:color w:val="222222"/>
          <w:sz w:val="14"/>
          <w:szCs w:val="14"/>
          <w:lang w:eastAsia="es-UY"/>
        </w:rPr>
        <w:fldChar w:fldCharType="begin"/>
      </w:r>
      <w:r w:rsidRPr="00DE17F3">
        <w:rPr>
          <w:rFonts w:ascii="Arial" w:eastAsia="Times New Roman" w:hAnsi="Arial" w:cs="Arial"/>
          <w:color w:val="222222"/>
          <w:sz w:val="14"/>
          <w:szCs w:val="14"/>
          <w:lang w:val="en-US" w:eastAsia="es-UY"/>
        </w:rPr>
        <w:instrText xml:space="preserve"> HYPERLINK "https://mail.google.com/mail/u/1/" \l "m_1805361246927965140__ftnref1" \o "" </w:instrText>
      </w:r>
      <w:r w:rsidRPr="00DE17F3">
        <w:rPr>
          <w:rFonts w:ascii="Arial" w:eastAsia="Times New Roman" w:hAnsi="Arial" w:cs="Arial"/>
          <w:color w:val="222222"/>
          <w:sz w:val="14"/>
          <w:szCs w:val="14"/>
          <w:lang w:eastAsia="es-UY"/>
        </w:rPr>
        <w:fldChar w:fldCharType="separate"/>
      </w:r>
      <w:r w:rsidRPr="00DE17F3">
        <w:rPr>
          <w:rFonts w:ascii="Arial" w:eastAsia="Times New Roman" w:hAnsi="Arial" w:cs="Arial"/>
          <w:color w:val="1155CC"/>
          <w:sz w:val="20"/>
          <w:u w:val="single"/>
          <w:lang w:val="en-US" w:eastAsia="es-UY"/>
        </w:rPr>
        <w:t>[1]</w:t>
      </w:r>
      <w:r w:rsidRPr="00DE17F3">
        <w:rPr>
          <w:rFonts w:ascii="Arial" w:eastAsia="Times New Roman" w:hAnsi="Arial" w:cs="Arial"/>
          <w:color w:val="222222"/>
          <w:sz w:val="14"/>
          <w:szCs w:val="14"/>
          <w:lang w:eastAsia="es-UY"/>
        </w:rPr>
        <w:fldChar w:fldCharType="end"/>
      </w:r>
      <w:bookmarkEnd w:id="2"/>
      <w:r w:rsidRPr="00DE17F3">
        <w:rPr>
          <w:rFonts w:ascii="Arial" w:eastAsia="Times New Roman" w:hAnsi="Arial" w:cs="Arial"/>
          <w:color w:val="222222"/>
          <w:sz w:val="20"/>
          <w:lang w:val="en-US" w:eastAsia="es-UY"/>
        </w:rPr>
        <w:t> </w:t>
      </w:r>
      <w:r w:rsidRPr="00DE17F3">
        <w:rPr>
          <w:rFonts w:ascii="Arial" w:eastAsia="Times New Roman" w:hAnsi="Arial" w:cs="Arial"/>
          <w:color w:val="222222"/>
          <w:sz w:val="20"/>
          <w:szCs w:val="20"/>
          <w:lang w:val="en-US" w:eastAsia="es-UY"/>
        </w:rPr>
        <w:t>More Than 300 A Year... Common Dreams:</w:t>
      </w:r>
      <w:r w:rsidRPr="00DE17F3">
        <w:rPr>
          <w:rFonts w:ascii="Arial" w:eastAsia="Times New Roman" w:hAnsi="Arial" w:cs="Arial"/>
          <w:color w:val="222222"/>
          <w:sz w:val="20"/>
          <w:lang w:val="en-US" w:eastAsia="es-UY"/>
        </w:rPr>
        <w:t> </w:t>
      </w:r>
      <w:hyperlink r:id="rId5" w:tgtFrame="_blank" w:history="1">
        <w:r w:rsidRPr="00DE17F3">
          <w:rPr>
            <w:rFonts w:ascii="Arial" w:eastAsia="Times New Roman" w:hAnsi="Arial" w:cs="Arial"/>
            <w:color w:val="1155CC"/>
            <w:sz w:val="20"/>
            <w:u w:val="single"/>
            <w:lang w:val="en-US" w:eastAsia="es-UY"/>
          </w:rPr>
          <w:t>http://www.commondreams.org/news/2014/11/17/more-300-year-new-analysis-shows-devastating-impact-pipeline-spills</w:t>
        </w:r>
      </w:hyperlink>
    </w:p>
    <w:p w:rsidR="00DE17F3" w:rsidRPr="00DE17F3" w:rsidRDefault="00DE17F3" w:rsidP="00DE17F3">
      <w:pPr>
        <w:shd w:val="clear" w:color="auto" w:fill="FFFFFF"/>
        <w:spacing w:before="100" w:beforeAutospacing="1" w:after="100" w:afterAutospacing="1"/>
        <w:jc w:val="left"/>
        <w:rPr>
          <w:rFonts w:ascii="Arial" w:eastAsia="Times New Roman" w:hAnsi="Arial" w:cs="Arial"/>
          <w:color w:val="222222"/>
          <w:sz w:val="14"/>
          <w:szCs w:val="14"/>
          <w:lang w:val="en-US" w:eastAsia="es-UY"/>
        </w:rPr>
      </w:pPr>
      <w:r w:rsidRPr="00DE17F3">
        <w:rPr>
          <w:rFonts w:ascii="Arial" w:eastAsia="Times New Roman" w:hAnsi="Arial" w:cs="Arial"/>
          <w:color w:val="222222"/>
          <w:sz w:val="20"/>
          <w:szCs w:val="20"/>
          <w:lang w:val="en-US" w:eastAsia="es-UY"/>
        </w:rPr>
        <w:t> </w:t>
      </w:r>
    </w:p>
    <w:bookmarkStart w:id="3" w:name="m_1805361246927965140__ftn2"/>
    <w:p w:rsidR="00DE17F3" w:rsidRPr="00DE17F3" w:rsidRDefault="00DE17F3" w:rsidP="00DE17F3">
      <w:pPr>
        <w:shd w:val="clear" w:color="auto" w:fill="FFFFFF"/>
        <w:spacing w:before="100" w:beforeAutospacing="1" w:after="100" w:afterAutospacing="1"/>
        <w:jc w:val="left"/>
        <w:rPr>
          <w:rFonts w:ascii="Arial" w:eastAsia="Times New Roman" w:hAnsi="Arial" w:cs="Arial"/>
          <w:color w:val="222222"/>
          <w:sz w:val="14"/>
          <w:szCs w:val="14"/>
          <w:lang w:eastAsia="es-UY"/>
        </w:rPr>
      </w:pPr>
      <w:r w:rsidRPr="00DE17F3">
        <w:rPr>
          <w:rFonts w:ascii="Arial" w:eastAsia="Times New Roman" w:hAnsi="Arial" w:cs="Arial"/>
          <w:color w:val="222222"/>
          <w:sz w:val="14"/>
          <w:szCs w:val="14"/>
          <w:lang w:eastAsia="es-UY"/>
        </w:rPr>
        <w:fldChar w:fldCharType="begin"/>
      </w:r>
      <w:r w:rsidRPr="00DE17F3">
        <w:rPr>
          <w:rFonts w:ascii="Arial" w:eastAsia="Times New Roman" w:hAnsi="Arial" w:cs="Arial"/>
          <w:color w:val="222222"/>
          <w:sz w:val="14"/>
          <w:szCs w:val="14"/>
          <w:lang w:eastAsia="es-UY"/>
        </w:rPr>
        <w:instrText xml:space="preserve"> HYPERLINK "https://mail.google.com/mail/u/1/" \l "m_1805361246927965140__ftnref2" \o "" </w:instrText>
      </w:r>
      <w:r w:rsidRPr="00DE17F3">
        <w:rPr>
          <w:rFonts w:ascii="Arial" w:eastAsia="Times New Roman" w:hAnsi="Arial" w:cs="Arial"/>
          <w:color w:val="222222"/>
          <w:sz w:val="14"/>
          <w:szCs w:val="14"/>
          <w:lang w:eastAsia="es-UY"/>
        </w:rPr>
        <w:fldChar w:fldCharType="separate"/>
      </w:r>
      <w:r w:rsidRPr="00DE17F3">
        <w:rPr>
          <w:rFonts w:ascii="Arial" w:eastAsia="Times New Roman" w:hAnsi="Arial" w:cs="Arial"/>
          <w:color w:val="1155CC"/>
          <w:sz w:val="20"/>
          <w:u w:val="single"/>
          <w:lang w:val="es-ES_tradnl" w:eastAsia="es-UY"/>
        </w:rPr>
        <w:t>[2]</w:t>
      </w:r>
      <w:r w:rsidRPr="00DE17F3">
        <w:rPr>
          <w:rFonts w:ascii="Arial" w:eastAsia="Times New Roman" w:hAnsi="Arial" w:cs="Arial"/>
          <w:color w:val="222222"/>
          <w:sz w:val="14"/>
          <w:szCs w:val="14"/>
          <w:lang w:eastAsia="es-UY"/>
        </w:rPr>
        <w:fldChar w:fldCharType="end"/>
      </w:r>
      <w:bookmarkEnd w:id="3"/>
      <w:r w:rsidRPr="00DE17F3">
        <w:rPr>
          <w:rFonts w:ascii="Arial" w:eastAsia="Times New Roman" w:hAnsi="Arial" w:cs="Arial"/>
          <w:color w:val="222222"/>
          <w:sz w:val="20"/>
          <w:lang w:val="es-ES_tradnl" w:eastAsia="es-UY"/>
        </w:rPr>
        <w:t> </w:t>
      </w:r>
      <w:r w:rsidRPr="00DE17F3">
        <w:rPr>
          <w:rFonts w:ascii="Arial" w:eastAsia="Times New Roman" w:hAnsi="Arial" w:cs="Arial"/>
          <w:color w:val="222222"/>
          <w:sz w:val="20"/>
          <w:szCs w:val="20"/>
          <w:lang w:val="es-ES_tradnl" w:eastAsia="es-UY"/>
        </w:rPr>
        <w:t xml:space="preserve">Entrevista realizada por </w:t>
      </w:r>
      <w:proofErr w:type="spellStart"/>
      <w:r w:rsidRPr="00DE17F3">
        <w:rPr>
          <w:rFonts w:ascii="Arial" w:eastAsia="Times New Roman" w:hAnsi="Arial" w:cs="Arial"/>
          <w:color w:val="222222"/>
          <w:sz w:val="20"/>
          <w:szCs w:val="20"/>
          <w:lang w:val="es-ES_tradnl" w:eastAsia="es-UY"/>
        </w:rPr>
        <w:t>Abby</w:t>
      </w:r>
      <w:proofErr w:type="spellEnd"/>
      <w:r w:rsidRPr="00DE17F3">
        <w:rPr>
          <w:rFonts w:ascii="Arial" w:eastAsia="Times New Roman" w:hAnsi="Arial" w:cs="Arial"/>
          <w:color w:val="222222"/>
          <w:sz w:val="20"/>
          <w:szCs w:val="20"/>
          <w:lang w:val="es-ES_tradnl" w:eastAsia="es-UY"/>
        </w:rPr>
        <w:t xml:space="preserve"> Martin, </w:t>
      </w:r>
      <w:proofErr w:type="spellStart"/>
      <w:r w:rsidRPr="00DE17F3">
        <w:rPr>
          <w:rFonts w:ascii="Arial" w:eastAsia="Times New Roman" w:hAnsi="Arial" w:cs="Arial"/>
          <w:color w:val="222222"/>
          <w:sz w:val="20"/>
          <w:szCs w:val="20"/>
          <w:lang w:val="es-ES_tradnl" w:eastAsia="es-UY"/>
        </w:rPr>
        <w:t>Empire</w:t>
      </w:r>
      <w:proofErr w:type="spellEnd"/>
      <w:r w:rsidRPr="00DE17F3">
        <w:rPr>
          <w:rFonts w:ascii="Arial" w:eastAsia="Times New Roman" w:hAnsi="Arial" w:cs="Arial"/>
          <w:color w:val="222222"/>
          <w:sz w:val="20"/>
          <w:szCs w:val="20"/>
          <w:lang w:val="es-ES_tradnl" w:eastAsia="es-UY"/>
        </w:rPr>
        <w:t xml:space="preserve"> Files, </w:t>
      </w:r>
      <w:proofErr w:type="spellStart"/>
      <w:r w:rsidRPr="00DE17F3">
        <w:rPr>
          <w:rFonts w:ascii="Arial" w:eastAsia="Times New Roman" w:hAnsi="Arial" w:cs="Arial"/>
          <w:color w:val="222222"/>
          <w:sz w:val="20"/>
          <w:szCs w:val="20"/>
          <w:lang w:val="es-ES_tradnl" w:eastAsia="es-UY"/>
        </w:rPr>
        <w:t>TeleSur</w:t>
      </w:r>
      <w:proofErr w:type="spellEnd"/>
      <w:r w:rsidRPr="00DE17F3">
        <w:rPr>
          <w:rFonts w:ascii="Arial" w:eastAsia="Times New Roman" w:hAnsi="Arial" w:cs="Arial"/>
          <w:color w:val="222222"/>
          <w:sz w:val="20"/>
          <w:szCs w:val="20"/>
          <w:lang w:val="es-ES_tradnl" w:eastAsia="es-UY"/>
        </w:rPr>
        <w:t xml:space="preserve">. Traducida del inglés por Silvia </w:t>
      </w:r>
      <w:proofErr w:type="spellStart"/>
      <w:r w:rsidRPr="00DE17F3">
        <w:rPr>
          <w:rFonts w:ascii="Arial" w:eastAsia="Times New Roman" w:hAnsi="Arial" w:cs="Arial"/>
          <w:color w:val="222222"/>
          <w:sz w:val="20"/>
          <w:szCs w:val="20"/>
          <w:lang w:val="es-ES_tradnl" w:eastAsia="es-UY"/>
        </w:rPr>
        <w:t>Arana:</w:t>
      </w:r>
      <w:hyperlink r:id="rId6" w:tgtFrame="_blank" w:history="1">
        <w:r w:rsidRPr="00DE17F3">
          <w:rPr>
            <w:rFonts w:ascii="Arial" w:eastAsia="Times New Roman" w:hAnsi="Arial" w:cs="Arial"/>
            <w:color w:val="1155CC"/>
            <w:sz w:val="20"/>
            <w:u w:val="single"/>
            <w:lang w:val="es-ES_tradnl" w:eastAsia="es-UY"/>
          </w:rPr>
          <w:t>http</w:t>
        </w:r>
        <w:proofErr w:type="spellEnd"/>
        <w:r w:rsidRPr="00DE17F3">
          <w:rPr>
            <w:rFonts w:ascii="Arial" w:eastAsia="Times New Roman" w:hAnsi="Arial" w:cs="Arial"/>
            <w:color w:val="1155CC"/>
            <w:sz w:val="20"/>
            <w:u w:val="single"/>
            <w:lang w:val="es-ES_tradnl" w:eastAsia="es-UY"/>
          </w:rPr>
          <w:t>://</w:t>
        </w:r>
        <w:proofErr w:type="spellStart"/>
        <w:r w:rsidRPr="00DE17F3">
          <w:rPr>
            <w:rFonts w:ascii="Arial" w:eastAsia="Times New Roman" w:hAnsi="Arial" w:cs="Arial"/>
            <w:color w:val="1155CC"/>
            <w:sz w:val="20"/>
            <w:u w:val="single"/>
            <w:lang w:val="es-ES_tradnl" w:eastAsia="es-UY"/>
          </w:rPr>
          <w:t>youtu.be</w:t>
        </w:r>
        <w:proofErr w:type="spellEnd"/>
        <w:r w:rsidRPr="00DE17F3">
          <w:rPr>
            <w:rFonts w:ascii="Arial" w:eastAsia="Times New Roman" w:hAnsi="Arial" w:cs="Arial"/>
            <w:color w:val="1155CC"/>
            <w:sz w:val="20"/>
            <w:u w:val="single"/>
            <w:lang w:val="es-ES_tradnl" w:eastAsia="es-UY"/>
          </w:rPr>
          <w:t>/</w:t>
        </w:r>
        <w:proofErr w:type="spellStart"/>
        <w:r w:rsidRPr="00DE17F3">
          <w:rPr>
            <w:rFonts w:ascii="Arial" w:eastAsia="Times New Roman" w:hAnsi="Arial" w:cs="Arial"/>
            <w:color w:val="1155CC"/>
            <w:sz w:val="20"/>
            <w:u w:val="single"/>
            <w:lang w:val="es-ES_tradnl" w:eastAsia="es-UY"/>
          </w:rPr>
          <w:t>KqanmctAoLs</w:t>
        </w:r>
        <w:proofErr w:type="spellEnd"/>
      </w:hyperlink>
    </w:p>
    <w:p w:rsidR="00DE17F3" w:rsidRPr="00DE17F3" w:rsidRDefault="00DE17F3" w:rsidP="00DE17F3">
      <w:pPr>
        <w:shd w:val="clear" w:color="auto" w:fill="FFFFFF"/>
        <w:jc w:val="left"/>
        <w:rPr>
          <w:rFonts w:ascii="Arial" w:eastAsia="Times New Roman" w:hAnsi="Arial" w:cs="Arial"/>
          <w:color w:val="222222"/>
          <w:sz w:val="14"/>
          <w:szCs w:val="14"/>
          <w:lang w:eastAsia="es-UY"/>
        </w:rPr>
      </w:pPr>
    </w:p>
    <w:p w:rsidR="00DE17F3" w:rsidRPr="00DE17F3" w:rsidRDefault="00DE17F3" w:rsidP="00DE17F3">
      <w:pPr>
        <w:jc w:val="left"/>
        <w:rPr>
          <w:rFonts w:ascii="Arial" w:eastAsia="Times New Roman" w:hAnsi="Arial" w:cs="Arial"/>
          <w:color w:val="222222"/>
          <w:sz w:val="14"/>
          <w:szCs w:val="14"/>
          <w:lang w:eastAsia="es-UY"/>
        </w:rPr>
      </w:pPr>
      <w:r w:rsidRPr="00DE17F3">
        <w:rPr>
          <w:rFonts w:ascii="Arial" w:eastAsia="Times New Roman" w:hAnsi="Arial" w:cs="Arial"/>
          <w:color w:val="222222"/>
          <w:sz w:val="14"/>
          <w:szCs w:val="14"/>
          <w:lang w:eastAsia="es-UY"/>
        </w:rPr>
        <w:t>Te invitamos a sostener el trabajo de ALAI.</w:t>
      </w:r>
      <w:r w:rsidRPr="00DE17F3">
        <w:rPr>
          <w:rFonts w:ascii="Arial" w:eastAsia="Times New Roman" w:hAnsi="Arial" w:cs="Arial"/>
          <w:color w:val="222222"/>
          <w:sz w:val="14"/>
          <w:lang w:eastAsia="es-UY"/>
        </w:rPr>
        <w:t> </w:t>
      </w:r>
      <w:r w:rsidRPr="00DE17F3">
        <w:rPr>
          <w:rFonts w:ascii="Arial" w:eastAsia="Times New Roman" w:hAnsi="Arial" w:cs="Arial"/>
          <w:color w:val="222222"/>
          <w:sz w:val="14"/>
          <w:szCs w:val="14"/>
          <w:lang w:eastAsia="es-UY"/>
        </w:rPr>
        <w:br/>
        <w:t>Contribuciones:</w:t>
      </w:r>
      <w:r w:rsidRPr="00DE17F3">
        <w:rPr>
          <w:rFonts w:ascii="Arial" w:eastAsia="Times New Roman" w:hAnsi="Arial" w:cs="Arial"/>
          <w:color w:val="222222"/>
          <w:sz w:val="14"/>
          <w:lang w:eastAsia="es-UY"/>
        </w:rPr>
        <w:t> </w:t>
      </w:r>
      <w:hyperlink r:id="rId7" w:tgtFrame="_blank" w:history="1">
        <w:r w:rsidRPr="00DE17F3">
          <w:rPr>
            <w:rFonts w:ascii="Arial" w:eastAsia="Times New Roman" w:hAnsi="Arial" w:cs="Arial"/>
            <w:color w:val="1155CC"/>
            <w:sz w:val="14"/>
            <w:u w:val="single"/>
            <w:lang w:eastAsia="es-UY"/>
          </w:rPr>
          <w:t>http://alainet.org/donaciones.php</w:t>
        </w:r>
      </w:hyperlink>
      <w:r w:rsidRPr="00DE17F3">
        <w:rPr>
          <w:rFonts w:ascii="Arial" w:eastAsia="Times New Roman" w:hAnsi="Arial" w:cs="Arial"/>
          <w:color w:val="222222"/>
          <w:sz w:val="14"/>
          <w:szCs w:val="14"/>
          <w:lang w:eastAsia="es-UY"/>
        </w:rPr>
        <w:br/>
      </w:r>
      <w:r w:rsidRPr="00DE17F3">
        <w:rPr>
          <w:rFonts w:ascii="Arial" w:eastAsia="Times New Roman" w:hAnsi="Arial" w:cs="Arial"/>
          <w:color w:val="222222"/>
          <w:sz w:val="14"/>
          <w:szCs w:val="14"/>
          <w:lang w:eastAsia="es-UY"/>
        </w:rPr>
        <w:br/>
        <w:t xml:space="preserve">Mas </w:t>
      </w:r>
      <w:proofErr w:type="spellStart"/>
      <w:r w:rsidRPr="00DE17F3">
        <w:rPr>
          <w:rFonts w:ascii="Arial" w:eastAsia="Times New Roman" w:hAnsi="Arial" w:cs="Arial"/>
          <w:color w:val="222222"/>
          <w:sz w:val="14"/>
          <w:szCs w:val="14"/>
          <w:lang w:eastAsia="es-UY"/>
        </w:rPr>
        <w:t>informacion</w:t>
      </w:r>
      <w:proofErr w:type="spellEnd"/>
      <w:r w:rsidRPr="00DE17F3">
        <w:rPr>
          <w:rFonts w:ascii="Arial" w:eastAsia="Times New Roman" w:hAnsi="Arial" w:cs="Arial"/>
          <w:color w:val="222222"/>
          <w:sz w:val="14"/>
          <w:szCs w:val="14"/>
          <w:lang w:eastAsia="es-UY"/>
        </w:rPr>
        <w:t>:</w:t>
      </w:r>
      <w:r w:rsidRPr="00DE17F3">
        <w:rPr>
          <w:rFonts w:ascii="Arial" w:eastAsia="Times New Roman" w:hAnsi="Arial" w:cs="Arial"/>
          <w:color w:val="222222"/>
          <w:sz w:val="14"/>
          <w:lang w:eastAsia="es-UY"/>
        </w:rPr>
        <w:t> </w:t>
      </w:r>
      <w:hyperlink r:id="rId8" w:tgtFrame="_blank" w:history="1">
        <w:r w:rsidRPr="00DE17F3">
          <w:rPr>
            <w:rFonts w:ascii="Arial" w:eastAsia="Times New Roman" w:hAnsi="Arial" w:cs="Arial"/>
            <w:color w:val="1155CC"/>
            <w:sz w:val="14"/>
            <w:u w:val="single"/>
            <w:lang w:eastAsia="es-UY"/>
          </w:rPr>
          <w:t>http://alainet.org</w:t>
        </w:r>
      </w:hyperlink>
      <w:r w:rsidRPr="00DE17F3">
        <w:rPr>
          <w:rFonts w:ascii="Arial" w:eastAsia="Times New Roman" w:hAnsi="Arial" w:cs="Arial"/>
          <w:color w:val="222222"/>
          <w:sz w:val="14"/>
          <w:szCs w:val="14"/>
          <w:lang w:eastAsia="es-UY"/>
        </w:rPr>
        <w:br/>
      </w:r>
      <w:proofErr w:type="spellStart"/>
      <w:r w:rsidRPr="00DE17F3">
        <w:rPr>
          <w:rFonts w:ascii="Arial" w:eastAsia="Times New Roman" w:hAnsi="Arial" w:cs="Arial"/>
          <w:color w:val="222222"/>
          <w:sz w:val="14"/>
          <w:szCs w:val="14"/>
          <w:lang w:eastAsia="es-UY"/>
        </w:rPr>
        <w:t>FaceBook</w:t>
      </w:r>
      <w:proofErr w:type="spellEnd"/>
      <w:r w:rsidRPr="00DE17F3">
        <w:rPr>
          <w:rFonts w:ascii="Arial" w:eastAsia="Times New Roman" w:hAnsi="Arial" w:cs="Arial"/>
          <w:color w:val="222222"/>
          <w:sz w:val="14"/>
          <w:szCs w:val="14"/>
          <w:lang w:eastAsia="es-UY"/>
        </w:rPr>
        <w:t>:</w:t>
      </w:r>
      <w:r w:rsidRPr="00DE17F3">
        <w:rPr>
          <w:rFonts w:ascii="Arial" w:eastAsia="Times New Roman" w:hAnsi="Arial" w:cs="Arial"/>
          <w:color w:val="222222"/>
          <w:sz w:val="14"/>
          <w:lang w:eastAsia="es-UY"/>
        </w:rPr>
        <w:t> </w:t>
      </w:r>
      <w:hyperlink r:id="rId9" w:tgtFrame="_blank" w:history="1">
        <w:r w:rsidRPr="00DE17F3">
          <w:rPr>
            <w:rFonts w:ascii="Arial" w:eastAsia="Times New Roman" w:hAnsi="Arial" w:cs="Arial"/>
            <w:color w:val="1155CC"/>
            <w:sz w:val="14"/>
            <w:u w:val="single"/>
            <w:lang w:eastAsia="es-UY"/>
          </w:rPr>
          <w:t>http://facebook.com/America.Latina.en.Movimiento</w:t>
        </w:r>
      </w:hyperlink>
      <w:r w:rsidRPr="00DE17F3">
        <w:rPr>
          <w:rFonts w:ascii="Arial" w:eastAsia="Times New Roman" w:hAnsi="Arial" w:cs="Arial"/>
          <w:color w:val="222222"/>
          <w:sz w:val="14"/>
          <w:szCs w:val="14"/>
          <w:lang w:eastAsia="es-UY"/>
        </w:rPr>
        <w:br/>
      </w:r>
      <w:proofErr w:type="spellStart"/>
      <w:r w:rsidRPr="00DE17F3">
        <w:rPr>
          <w:rFonts w:ascii="Arial" w:eastAsia="Times New Roman" w:hAnsi="Arial" w:cs="Arial"/>
          <w:color w:val="222222"/>
          <w:sz w:val="14"/>
          <w:szCs w:val="14"/>
          <w:lang w:eastAsia="es-UY"/>
        </w:rPr>
        <w:t>Twitter</w:t>
      </w:r>
      <w:proofErr w:type="spellEnd"/>
      <w:r w:rsidRPr="00DE17F3">
        <w:rPr>
          <w:rFonts w:ascii="Arial" w:eastAsia="Times New Roman" w:hAnsi="Arial" w:cs="Arial"/>
          <w:color w:val="222222"/>
          <w:sz w:val="14"/>
          <w:szCs w:val="14"/>
          <w:lang w:eastAsia="es-UY"/>
        </w:rPr>
        <w:t>:</w:t>
      </w:r>
      <w:r w:rsidRPr="00DE17F3">
        <w:rPr>
          <w:rFonts w:ascii="Arial" w:eastAsia="Times New Roman" w:hAnsi="Arial" w:cs="Arial"/>
          <w:color w:val="222222"/>
          <w:sz w:val="14"/>
          <w:lang w:eastAsia="es-UY"/>
        </w:rPr>
        <w:t> </w:t>
      </w:r>
      <w:hyperlink r:id="rId10" w:tgtFrame="_blank" w:history="1">
        <w:r w:rsidRPr="00DE17F3">
          <w:rPr>
            <w:rFonts w:ascii="Arial" w:eastAsia="Times New Roman" w:hAnsi="Arial" w:cs="Arial"/>
            <w:color w:val="1155CC"/>
            <w:sz w:val="14"/>
            <w:u w:val="single"/>
            <w:lang w:eastAsia="es-UY"/>
          </w:rPr>
          <w:t>http://twitter.com/ALAIinfo</w:t>
        </w:r>
      </w:hyperlink>
      <w:r w:rsidRPr="00DE17F3">
        <w:rPr>
          <w:rFonts w:ascii="Arial" w:eastAsia="Times New Roman" w:hAnsi="Arial" w:cs="Arial"/>
          <w:color w:val="222222"/>
          <w:sz w:val="14"/>
          <w:szCs w:val="14"/>
          <w:lang w:eastAsia="es-UY"/>
        </w:rPr>
        <w:br/>
        <w:t>RSS:</w:t>
      </w:r>
      <w:r w:rsidRPr="00DE17F3">
        <w:rPr>
          <w:rFonts w:ascii="Arial" w:eastAsia="Times New Roman" w:hAnsi="Arial" w:cs="Arial"/>
          <w:color w:val="222222"/>
          <w:sz w:val="14"/>
          <w:lang w:eastAsia="es-UY"/>
        </w:rPr>
        <w:t> </w:t>
      </w:r>
      <w:hyperlink r:id="rId11" w:tgtFrame="_blank" w:history="1">
        <w:r w:rsidRPr="00DE17F3">
          <w:rPr>
            <w:rFonts w:ascii="Arial" w:eastAsia="Times New Roman" w:hAnsi="Arial" w:cs="Arial"/>
            <w:color w:val="1155CC"/>
            <w:sz w:val="14"/>
            <w:u w:val="single"/>
            <w:lang w:eastAsia="es-UY"/>
          </w:rPr>
          <w:t>http://alainet.org/rss.phtml</w:t>
        </w:r>
      </w:hyperlink>
      <w:r w:rsidRPr="00DE17F3">
        <w:rPr>
          <w:rFonts w:ascii="Arial" w:eastAsia="Times New Roman" w:hAnsi="Arial" w:cs="Arial"/>
          <w:color w:val="222222"/>
          <w:sz w:val="14"/>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E17F3"/>
    <w:rsid w:val="00221703"/>
    <w:rsid w:val="00742AE1"/>
    <w:rsid w:val="00DE17F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E17F3"/>
  </w:style>
  <w:style w:type="character" w:styleId="Hipervnculo">
    <w:name w:val="Hyperlink"/>
    <w:basedOn w:val="Fuentedeprrafopredeter"/>
    <w:uiPriority w:val="99"/>
    <w:semiHidden/>
    <w:unhideWhenUsed/>
    <w:rsid w:val="00DE17F3"/>
    <w:rPr>
      <w:color w:val="0000FF"/>
      <w:u w:val="single"/>
    </w:rPr>
  </w:style>
  <w:style w:type="character" w:customStyle="1" w:styleId="m1805361246927965140msofootnotereference">
    <w:name w:val="m_1805361246927965140msofootnotereference"/>
    <w:basedOn w:val="Fuentedeprrafopredeter"/>
    <w:rsid w:val="00DE17F3"/>
  </w:style>
  <w:style w:type="paragraph" w:customStyle="1" w:styleId="m1805361246927965140msofootnotetext">
    <w:name w:val="m_1805361246927965140msofootnotetext"/>
    <w:basedOn w:val="Normal"/>
    <w:rsid w:val="00DE17F3"/>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272978339">
      <w:bodyDiv w:val="1"/>
      <w:marLeft w:val="0"/>
      <w:marRight w:val="0"/>
      <w:marTop w:val="0"/>
      <w:marBottom w:val="0"/>
      <w:divBdr>
        <w:top w:val="none" w:sz="0" w:space="0" w:color="auto"/>
        <w:left w:val="none" w:sz="0" w:space="0" w:color="auto"/>
        <w:bottom w:val="none" w:sz="0" w:space="0" w:color="auto"/>
        <w:right w:val="none" w:sz="0" w:space="0" w:color="auto"/>
      </w:divBdr>
      <w:divsChild>
        <w:div w:id="1594319540">
          <w:marLeft w:val="0"/>
          <w:marRight w:val="0"/>
          <w:marTop w:val="0"/>
          <w:marBottom w:val="0"/>
          <w:divBdr>
            <w:top w:val="none" w:sz="0" w:space="0" w:color="auto"/>
            <w:left w:val="none" w:sz="0" w:space="0" w:color="auto"/>
            <w:bottom w:val="none" w:sz="0" w:space="0" w:color="auto"/>
            <w:right w:val="none" w:sz="0" w:space="0" w:color="auto"/>
          </w:divBdr>
          <w:divsChild>
            <w:div w:id="1799490226">
              <w:marLeft w:val="0"/>
              <w:marRight w:val="0"/>
              <w:marTop w:val="0"/>
              <w:marBottom w:val="0"/>
              <w:divBdr>
                <w:top w:val="none" w:sz="0" w:space="0" w:color="auto"/>
                <w:left w:val="none" w:sz="0" w:space="0" w:color="auto"/>
                <w:bottom w:val="none" w:sz="0" w:space="0" w:color="auto"/>
                <w:right w:val="none" w:sz="0" w:space="0" w:color="auto"/>
              </w:divBdr>
              <w:divsChild>
                <w:div w:id="1208494761">
                  <w:marLeft w:val="0"/>
                  <w:marRight w:val="0"/>
                  <w:marTop w:val="0"/>
                  <w:marBottom w:val="0"/>
                  <w:divBdr>
                    <w:top w:val="none" w:sz="0" w:space="0" w:color="auto"/>
                    <w:left w:val="none" w:sz="0" w:space="0" w:color="auto"/>
                    <w:bottom w:val="none" w:sz="0" w:space="0" w:color="auto"/>
                    <w:right w:val="none" w:sz="0" w:space="0" w:color="auto"/>
                  </w:divBdr>
                </w:div>
                <w:div w:id="7241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9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aine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lainet.org/donaciones.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KqanmctAoLs" TargetMode="External"/><Relationship Id="rId11" Type="http://schemas.openxmlformats.org/officeDocument/2006/relationships/hyperlink" Target="http://alainet.org/rss.phtml" TargetMode="External"/><Relationship Id="rId5" Type="http://schemas.openxmlformats.org/officeDocument/2006/relationships/hyperlink" Target="http://www.commondreams.org/news/2014/11/17/more-300-year-new-analysis-shows-devastating-impact-pipeline-spills" TargetMode="External"/><Relationship Id="rId10" Type="http://schemas.openxmlformats.org/officeDocument/2006/relationships/hyperlink" Target="http://twitter.com/ALAIinfo" TargetMode="External"/><Relationship Id="rId4" Type="http://schemas.openxmlformats.org/officeDocument/2006/relationships/hyperlink" Target="http://www.alainet.org/es/articulo/182010" TargetMode="External"/><Relationship Id="rId9" Type="http://schemas.openxmlformats.org/officeDocument/2006/relationships/hyperlink" Target="http://facebook.com/America.Latina.en.Mov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7869</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2016-11-29T11:44:00Z</dcterms:created>
  <dcterms:modified xsi:type="dcterms:W3CDTF">2016-11-29T11:44:00Z</dcterms:modified>
</cp:coreProperties>
</file>