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3" w:rsidRPr="00F80FB3" w:rsidRDefault="00F80FB3" w:rsidP="00F80FB3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1460" cy="2665730"/>
            <wp:effectExtent l="19050" t="0" r="2540" b="0"/>
            <wp:docPr id="1" name="Imagen 1" descr="http://www.periodistadigital.com/imagenes/2016/11/21/baltazarporrascardenal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1/21/baltazarporrascardenal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FB3" w:rsidRPr="00F80FB3" w:rsidRDefault="00F80FB3" w:rsidP="00F80FB3">
      <w:pPr>
        <w:shd w:val="clear" w:color="auto" w:fill="FFFFFF"/>
        <w:spacing w:before="50" w:after="126"/>
        <w:jc w:val="left"/>
        <w:textAlignment w:val="baseline"/>
        <w:rPr>
          <w:rFonts w:ascii="Arial" w:eastAsia="Times New Roman" w:hAnsi="Arial" w:cs="Arial"/>
          <w:color w:val="003366"/>
          <w:sz w:val="12"/>
          <w:szCs w:val="12"/>
          <w:lang w:eastAsia="es-UY"/>
        </w:rPr>
      </w:pPr>
      <w:proofErr w:type="spellStart"/>
      <w:r w:rsidRPr="00F80FB3">
        <w:rPr>
          <w:rFonts w:ascii="Arial" w:eastAsia="Times New Roman" w:hAnsi="Arial" w:cs="Arial"/>
          <w:color w:val="003366"/>
          <w:sz w:val="12"/>
          <w:szCs w:val="12"/>
          <w:lang w:eastAsia="es-UY"/>
        </w:rPr>
        <w:t>Baltazar</w:t>
      </w:r>
      <w:proofErr w:type="spellEnd"/>
      <w:r w:rsidRPr="00F80FB3">
        <w:rPr>
          <w:rFonts w:ascii="Arial" w:eastAsia="Times New Roman" w:hAnsi="Arial" w:cs="Arial"/>
          <w:color w:val="003366"/>
          <w:sz w:val="12"/>
          <w:szCs w:val="12"/>
          <w:lang w:eastAsia="es-UY"/>
        </w:rPr>
        <w:t xml:space="preserve"> Porras, cardenal venezolano</w:t>
      </w:r>
    </w:p>
    <w:p w:rsidR="00F80FB3" w:rsidRPr="00F80FB3" w:rsidRDefault="00F80FB3" w:rsidP="00F80FB3">
      <w:pPr>
        <w:shd w:val="clear" w:color="auto" w:fill="FFFFFF"/>
        <w:spacing w:before="22" w:after="22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F80FB3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El nuevo cardenal se reúne mañana con el enviado papal a las negociaciones Maduro-oposición</w:t>
      </w:r>
    </w:p>
    <w:p w:rsidR="00F80FB3" w:rsidRPr="00F80FB3" w:rsidRDefault="00F80FB3" w:rsidP="00F80FB3">
      <w:pPr>
        <w:shd w:val="clear" w:color="auto" w:fill="FFFFFF"/>
        <w:spacing w:before="111" w:after="111" w:line="264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>
        <w:rPr>
          <w:rFonts w:ascii="Times New Roman" w:eastAsia="Times New Roman" w:hAnsi="Times New Roman" w:cs="Times New Roman"/>
          <w:noProof/>
          <w:color w:val="B07300"/>
          <w:sz w:val="55"/>
          <w:szCs w:val="55"/>
          <w:lang w:eastAsia="es-U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3588385</wp:posOffset>
            </wp:positionH>
            <wp:positionV relativeFrom="paragraph">
              <wp:posOffset>461010</wp:posOffset>
            </wp:positionV>
            <wp:extent cx="2576195" cy="2384425"/>
            <wp:effectExtent l="19050" t="0" r="0" b="0"/>
            <wp:wrapTight wrapText="bothSides">
              <wp:wrapPolygon edited="0">
                <wp:start x="-160" y="0"/>
                <wp:lineTo x="-160" y="21399"/>
                <wp:lineTo x="21563" y="21399"/>
                <wp:lineTo x="21563" y="0"/>
                <wp:lineTo x="-160" y="0"/>
              </wp:wrapPolygon>
            </wp:wrapTight>
            <wp:docPr id="3" name="Imagen 3" descr="Porras, al término de la m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ras, al término de la mis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80FB3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Baltazar</w:t>
      </w:r>
      <w:proofErr w:type="spellEnd"/>
      <w:r w:rsidRPr="00F80FB3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 xml:space="preserve"> Porras: "Dialogar no es solo sentarse en una mesa, sino que lo que de ahí se acuerde se debe cumplir"</w:t>
      </w:r>
    </w:p>
    <w:p w:rsidR="00F80FB3" w:rsidRPr="00F80FB3" w:rsidRDefault="00F80FB3" w:rsidP="00F80FB3">
      <w:pPr>
        <w:shd w:val="clear" w:color="auto" w:fill="FFFFFF"/>
        <w:spacing w:before="22" w:after="22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F80FB3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El purpurado venezolano pidió "esperanza, fe y reconciliación" para el futuro del país</w:t>
      </w:r>
    </w:p>
    <w:p w:rsidR="00F80FB3" w:rsidRPr="00F80FB3" w:rsidRDefault="00F80FB3" w:rsidP="00F80FB3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F80FB3">
        <w:rPr>
          <w:rFonts w:ascii="Arial" w:eastAsia="Times New Roman" w:hAnsi="Arial" w:cs="Arial"/>
          <w:color w:val="ABABAB"/>
          <w:sz w:val="13"/>
          <w:lang w:eastAsia="es-UY"/>
        </w:rPr>
        <w:t>Jesús Bastante, 04 de diciembre de 2016 a las 21:48</w:t>
      </w:r>
    </w:p>
    <w:p w:rsidR="00F80FB3" w:rsidRPr="00F80FB3" w:rsidRDefault="00F80FB3" w:rsidP="00F80FB3">
      <w:pPr>
        <w:shd w:val="clear" w:color="auto" w:fill="F5ECD0"/>
        <w:spacing w:line="336" w:lineRule="atLeast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</w:pPr>
      <w:r w:rsidRPr="00F80FB3"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  <w:t>Porras reiteró el llamamiento de los obispos a "buscar las soluciones pacíficas pero contundentes con coraje y respeto hacia los otros", teniendo en cuenta que "los primeros que deben ser atendidos son el pueblo que padece y sufre"</w:t>
      </w:r>
    </w:p>
    <w:p w:rsidR="00F80FB3" w:rsidRPr="00F80FB3" w:rsidRDefault="00F80FB3" w:rsidP="00F80FB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16"/>
          <w:szCs w:val="16"/>
          <w:lang w:eastAsia="es-UY"/>
        </w:rPr>
        <w:t>(</w:t>
      </w:r>
      <w:r w:rsidRPr="00F80FB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Jesús Bastante</w:t>
      </w: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).- El nuevo cardenal venezolano, </w:t>
      </w:r>
      <w:proofErr w:type="spellStart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Baltazar</w:t>
      </w:r>
      <w:proofErr w:type="spellEnd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Porras, espera que la Mesa de Diálogo abierta entre Gobierno y oposición </w:t>
      </w:r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sea "una cortina de humo para que el tiempo pase y todo siga igual"</w:t>
      </w: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al tiempo que confió en que la llegada del emisario vaticano,</w:t>
      </w:r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Claudio María </w:t>
      </w:r>
      <w:proofErr w:type="spellStart"/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Celli</w:t>
      </w:r>
      <w:proofErr w:type="spellEnd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sirva para que se cumplan los compromisos pactados.</w:t>
      </w:r>
    </w:p>
    <w:p w:rsidR="00F80FB3" w:rsidRPr="00F80FB3" w:rsidRDefault="00F80FB3" w:rsidP="00F80FB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De regreso en Venezuela tras haber recibido el capelo cardenalicio de manos de Francisco, Porras subrayó que </w:t>
      </w:r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"dialogar no es solo sentarse en una mesa, sino que lo que de ahí se </w:t>
      </w:r>
      <w:proofErr w:type="spellStart"/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acuede</w:t>
      </w:r>
      <w:proofErr w:type="spellEnd"/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se debe cumplir"</w:t>
      </w: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"Espero que no haya frustraciones en ninguno de los venezolanos". El </w:t>
      </w:r>
      <w:proofErr w:type="spellStart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neocardenal</w:t>
      </w:r>
      <w:proofErr w:type="spellEnd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junto al resto del episcopado del país, se </w:t>
      </w:r>
      <w:proofErr w:type="gramStart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encontrarán</w:t>
      </w:r>
      <w:proofErr w:type="gramEnd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este lunes con </w:t>
      </w:r>
      <w:proofErr w:type="spellStart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Celli</w:t>
      </w:r>
      <w:proofErr w:type="spellEnd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antes de que el legado papal se reúna, durante tres días, con los miembros de la Mesa de Diálogo.</w:t>
      </w:r>
    </w:p>
    <w:p w:rsidR="00F80FB3" w:rsidRPr="00F80FB3" w:rsidRDefault="00F80FB3" w:rsidP="00F80FB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"Serán esas voluntades firmes de solucionar los problemas que existen los que calmarán al pueblo, porque </w:t>
      </w:r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se sentirían molestos al confirmar que esta mesa de diálogo solo fue una cortina de humo</w:t>
      </w: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para que el tiempo pase y todo siga igual y será eso lo que hará que la población tome las acciones que considere necesarias", expresó Porras.</w:t>
      </w:r>
    </w:p>
    <w:p w:rsidR="00F80FB3" w:rsidRPr="00F80FB3" w:rsidRDefault="00F80FB3" w:rsidP="00F80FB3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 otro lado, Porras reiteró el llamamiento de los obispos a "buscar las soluciones pacíficas pero contundentes con coraje y respeto hacia los otros", teniendo en cuenta que "los primeros que deben ser atendidos son el pueblo que padece y sufre".</w:t>
      </w:r>
    </w:p>
    <w:p w:rsidR="00F80FB3" w:rsidRPr="00F80FB3" w:rsidRDefault="00F80FB3" w:rsidP="00F80FB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 tiempo, el cardenal </w:t>
      </w:r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pidió "esperanza, fe y reconciliación</w:t>
      </w: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 para todo el país, porque "a pesar de tener diferentes ideologías todos somos hijos de un mismo padre y tenemos que buscar la paz y la prosperidad de Venezuela".</w:t>
      </w:r>
    </w:p>
    <w:p w:rsidR="00F80FB3" w:rsidRPr="00F80FB3" w:rsidRDefault="00F80FB3" w:rsidP="00F80FB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Antes, el purpurado ofreció su primera misa, a la que asistieron el nuncio apostólico en Venezuela, </w:t>
      </w:r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Aldo Giordano</w:t>
      </w: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y el obispo auxiliar de Caracas, Trino Fernández, en representación del arzobispo de Caracas, cardenal Jorge </w:t>
      </w:r>
      <w:proofErr w:type="spellStart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Urosa</w:t>
      </w:r>
      <w:proofErr w:type="spellEnd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Savino</w:t>
      </w:r>
      <w:proofErr w:type="spellEnd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entre otros obispos, sacerdotes, seminaristas y religiosos venezolanos.</w:t>
      </w:r>
    </w:p>
    <w:p w:rsidR="00F80FB3" w:rsidRPr="00F80FB3" w:rsidRDefault="00F80FB3" w:rsidP="00F80FB3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Porras pidió al nuncio Giordano que le dijera al papa Francisco que el pueblo venezolano tiene la fe, la esperanza, la alegría y la constancia </w:t>
      </w:r>
      <w:proofErr w:type="gramStart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necesarios</w:t>
      </w:r>
      <w:proofErr w:type="gramEnd"/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hacer valer la paz y la concordia por encima del odio y la violencia.</w:t>
      </w:r>
    </w:p>
    <w:p w:rsidR="00F80FB3" w:rsidRPr="00F80FB3" w:rsidRDefault="00F80FB3" w:rsidP="00F80FB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"Estemos juntos y hagamos las cosas de manera noble y sigamos preparándonos permanentemente para enfrentarnos a las situaciones de la vida. </w:t>
      </w:r>
      <w:r w:rsidRPr="00F80FB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nos dejemos llevar por cualquier mensaje o cantos de sirena.</w:t>
      </w: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 desde la fe debemos recordar que hemos sido edificados de piedra y no de arena, para así poder servir a los más pobres", subrayó el cardenal.</w:t>
      </w:r>
    </w:p>
    <w:p w:rsidR="00F80FB3" w:rsidRPr="00F80FB3" w:rsidRDefault="00F80FB3" w:rsidP="00F80FB3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80FB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03C"/>
    <w:multiLevelType w:val="multilevel"/>
    <w:tmpl w:val="06B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860AB8"/>
    <w:multiLevelType w:val="multilevel"/>
    <w:tmpl w:val="D740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77490A"/>
    <w:rsid w:val="00221703"/>
    <w:rsid w:val="00486CAE"/>
    <w:rsid w:val="0077490A"/>
    <w:rsid w:val="00F8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F80FB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F80FB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F80FB3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80FB3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F80FB3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F80FB3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F80F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F80FB3"/>
  </w:style>
  <w:style w:type="character" w:styleId="Hipervnculo">
    <w:name w:val="Hyperlink"/>
    <w:basedOn w:val="Fuentedeprrafopredeter"/>
    <w:uiPriority w:val="99"/>
    <w:semiHidden/>
    <w:unhideWhenUsed/>
    <w:rsid w:val="00F80F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0F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F80FB3"/>
  </w:style>
  <w:style w:type="paragraph" w:styleId="Textodeglobo">
    <w:name w:val="Balloon Text"/>
    <w:basedOn w:val="Normal"/>
    <w:link w:val="TextodegloboCar"/>
    <w:uiPriority w:val="99"/>
    <w:semiHidden/>
    <w:unhideWhenUsed/>
    <w:rsid w:val="00F80F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4854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64761">
              <w:blockQuote w:val="1"/>
              <w:marLeft w:val="0"/>
              <w:marRight w:val="0"/>
              <w:marTop w:val="111"/>
              <w:marBottom w:val="111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505167762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2016-12-05T18:29:00Z</dcterms:created>
  <dcterms:modified xsi:type="dcterms:W3CDTF">2016-12-06T11:56:00Z</dcterms:modified>
</cp:coreProperties>
</file>