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D8" w:rsidRPr="007967D8" w:rsidRDefault="007967D8" w:rsidP="007967D8">
      <w:pPr>
        <w:shd w:val="clear" w:color="auto" w:fill="FFFFFF"/>
        <w:jc w:val="left"/>
        <w:textAlignment w:val="baseline"/>
        <w:outlineLvl w:val="0"/>
        <w:rPr>
          <w:rFonts w:ascii="inherit" w:eastAsia="Times New Roman" w:hAnsi="inherit" w:cs="Lucida Sans Unicode"/>
          <w:color w:val="222222"/>
          <w:kern w:val="36"/>
          <w:sz w:val="36"/>
          <w:szCs w:val="36"/>
          <w:lang w:eastAsia="es-UY"/>
        </w:rPr>
      </w:pPr>
      <w:r w:rsidRPr="007967D8">
        <w:rPr>
          <w:rFonts w:ascii="inherit" w:eastAsia="Times New Roman" w:hAnsi="inherit" w:cs="Lucida Sans Unicode"/>
          <w:color w:val="222222"/>
          <w:kern w:val="36"/>
          <w:sz w:val="36"/>
          <w:szCs w:val="36"/>
          <w:lang w:eastAsia="es-UY"/>
        </w:rPr>
        <w:t xml:space="preserve">MÉXICO - </w:t>
      </w:r>
      <w:proofErr w:type="spellStart"/>
      <w:r w:rsidRPr="007967D8">
        <w:rPr>
          <w:rFonts w:ascii="inherit" w:eastAsia="Times New Roman" w:hAnsi="inherit" w:cs="Lucida Sans Unicode"/>
          <w:color w:val="222222"/>
          <w:kern w:val="36"/>
          <w:sz w:val="36"/>
          <w:szCs w:val="36"/>
          <w:lang w:eastAsia="es-UY"/>
        </w:rPr>
        <w:t>Feminicidio</w:t>
      </w:r>
      <w:proofErr w:type="spellEnd"/>
      <w:r w:rsidRPr="007967D8">
        <w:rPr>
          <w:rFonts w:ascii="inherit" w:eastAsia="Times New Roman" w:hAnsi="inherit" w:cs="Lucida Sans Unicode"/>
          <w:color w:val="222222"/>
          <w:kern w:val="36"/>
          <w:sz w:val="36"/>
          <w:szCs w:val="36"/>
          <w:lang w:eastAsia="es-UY"/>
        </w:rPr>
        <w:t>, factura pendiente</w:t>
      </w:r>
    </w:p>
    <w:p w:rsidR="007967D8" w:rsidRPr="007967D8" w:rsidRDefault="007967D8" w:rsidP="007967D8">
      <w:pPr>
        <w:shd w:val="clear" w:color="auto" w:fill="FFFFFF"/>
        <w:jc w:val="right"/>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Gonzalo Álvarez Del Villar, UNAM Global</w:t>
      </w:r>
    </w:p>
    <w:p w:rsidR="007967D8" w:rsidRDefault="007967D8" w:rsidP="007967D8">
      <w:pPr>
        <w:shd w:val="clear" w:color="auto" w:fill="FFFFFF"/>
        <w:jc w:val="left"/>
        <w:textAlignment w:val="baseline"/>
        <w:rPr>
          <w:rFonts w:ascii="inherit" w:eastAsia="Times New Roman" w:hAnsi="inherit" w:cs="Lucida Sans Unicode"/>
          <w:i/>
          <w:iCs/>
          <w:color w:val="222222"/>
          <w:sz w:val="24"/>
          <w:szCs w:val="24"/>
          <w:lang w:eastAsia="es-UY"/>
        </w:rPr>
      </w:pPr>
    </w:p>
    <w:p w:rsidR="007967D8" w:rsidRDefault="007967D8" w:rsidP="007967D8">
      <w:pPr>
        <w:shd w:val="clear" w:color="auto" w:fill="FFFFFF"/>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8 de diciembre de 2016 - </w:t>
      </w:r>
      <w:hyperlink r:id="rId4" w:history="1">
        <w:r w:rsidRPr="007967D8">
          <w:rPr>
            <w:rFonts w:ascii="inherit" w:eastAsia="Times New Roman" w:hAnsi="inherit" w:cs="Lucida Sans Unicode"/>
            <w:color w:val="C85000"/>
            <w:sz w:val="24"/>
            <w:szCs w:val="24"/>
            <w:u w:val="single"/>
            <w:lang w:eastAsia="es-UY"/>
          </w:rPr>
          <w:t>UNAM Global</w:t>
        </w:r>
      </w:hyperlink>
      <w:r w:rsidRPr="007967D8">
        <w:rPr>
          <w:rFonts w:ascii="inherit" w:eastAsia="Times New Roman" w:hAnsi="inherit" w:cs="Lucida Sans Unicode"/>
          <w:color w:val="222222"/>
          <w:sz w:val="24"/>
          <w:szCs w:val="24"/>
          <w:lang w:eastAsia="es-UY"/>
        </w:rPr>
        <w:t xml:space="preserve"> - Violencia intrafamiliar y de género, trata de personas, narcotráfico, crimen organizado, machismo, misoginia, celos, odio, son algunos de los elementos que conforman las piezas del siniestro rompecabezas del </w:t>
      </w:r>
      <w:proofErr w:type="spellStart"/>
      <w:r w:rsidRPr="007967D8">
        <w:rPr>
          <w:rFonts w:ascii="inherit" w:eastAsia="Times New Roman" w:hAnsi="inherit" w:cs="Lucida Sans Unicode"/>
          <w:color w:val="222222"/>
          <w:sz w:val="24"/>
          <w:szCs w:val="24"/>
          <w:lang w:eastAsia="es-UY"/>
        </w:rPr>
        <w:t>feminicidio</w:t>
      </w:r>
      <w:proofErr w:type="spellEnd"/>
      <w:r w:rsidRPr="007967D8">
        <w:rPr>
          <w:rFonts w:ascii="inherit" w:eastAsia="Times New Roman" w:hAnsi="inherit" w:cs="Lucida Sans Unicode"/>
          <w:color w:val="222222"/>
          <w:sz w:val="24"/>
          <w:szCs w:val="24"/>
          <w:lang w:eastAsia="es-UY"/>
        </w:rPr>
        <w:t xml:space="preserve">, que en nuestro país ha ido en aumento en los últimos años, principalmente en el Estado de México donde sólo en 2015 fueron ejecutadas 406 mujeres, que representan el 17 por ciento de los crímenes ocurridos a escala nacional en ese año, afirma el doctor René Jiménez </w:t>
      </w:r>
      <w:proofErr w:type="spellStart"/>
      <w:r w:rsidRPr="007967D8">
        <w:rPr>
          <w:rFonts w:ascii="inherit" w:eastAsia="Times New Roman" w:hAnsi="inherit" w:cs="Lucida Sans Unicode"/>
          <w:color w:val="222222"/>
          <w:sz w:val="24"/>
          <w:szCs w:val="24"/>
          <w:lang w:eastAsia="es-UY"/>
        </w:rPr>
        <w:t>Ornelas</w:t>
      </w:r>
      <w:proofErr w:type="spellEnd"/>
      <w:r w:rsidRPr="007967D8">
        <w:rPr>
          <w:rFonts w:ascii="inherit" w:eastAsia="Times New Roman" w:hAnsi="inherit" w:cs="Lucida Sans Unicode"/>
          <w:color w:val="222222"/>
          <w:sz w:val="24"/>
          <w:szCs w:val="24"/>
          <w:lang w:eastAsia="es-UY"/>
        </w:rPr>
        <w:t>, coordinador de la Unidad de Análisis sobre Violencia Social del Instituto de Investigaciones Sociales de la UNAM.</w:t>
      </w:r>
    </w:p>
    <w:p w:rsidR="007967D8" w:rsidRPr="007967D8" w:rsidRDefault="007967D8" w:rsidP="007967D8">
      <w:pPr>
        <w:shd w:val="clear" w:color="auto" w:fill="FFFFFF"/>
        <w:textAlignment w:val="baseline"/>
        <w:rPr>
          <w:rFonts w:ascii="inherit" w:eastAsia="Times New Roman" w:hAnsi="inherit" w:cs="Lucida Sans Unicode"/>
          <w:color w:val="222222"/>
          <w:sz w:val="24"/>
          <w:szCs w:val="24"/>
          <w:lang w:eastAsia="es-UY"/>
        </w:rPr>
      </w:pP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 xml:space="preserve">El </w:t>
      </w:r>
      <w:proofErr w:type="spellStart"/>
      <w:r w:rsidRPr="007967D8">
        <w:rPr>
          <w:rFonts w:ascii="inherit" w:eastAsia="Times New Roman" w:hAnsi="inherit" w:cs="Lucida Sans Unicode"/>
          <w:color w:val="222222"/>
          <w:sz w:val="24"/>
          <w:szCs w:val="24"/>
          <w:lang w:eastAsia="es-UY"/>
        </w:rPr>
        <w:t>feminicidio</w:t>
      </w:r>
      <w:proofErr w:type="spellEnd"/>
      <w:r w:rsidRPr="007967D8">
        <w:rPr>
          <w:rFonts w:ascii="inherit" w:eastAsia="Times New Roman" w:hAnsi="inherit" w:cs="Lucida Sans Unicode"/>
          <w:color w:val="222222"/>
          <w:sz w:val="24"/>
          <w:szCs w:val="24"/>
          <w:lang w:eastAsia="es-UY"/>
        </w:rPr>
        <w:t xml:space="preserve"> en México no ha disminuido. Sus cifras se han mantenido en el rango de más de dos mil crímenes anuales. Y el Estado de México supera a todas las demás entidades de la República y donde, en 2015, se registraron 406 ejecuciones de mujeres, que representan el 17 por ciento de los ocurridos a escala nacional, afirma el doctor René Jiménez </w:t>
      </w:r>
      <w:proofErr w:type="spellStart"/>
      <w:r w:rsidRPr="007967D8">
        <w:rPr>
          <w:rFonts w:ascii="inherit" w:eastAsia="Times New Roman" w:hAnsi="inherit" w:cs="Lucida Sans Unicode"/>
          <w:color w:val="222222"/>
          <w:sz w:val="24"/>
          <w:szCs w:val="24"/>
          <w:lang w:eastAsia="es-UY"/>
        </w:rPr>
        <w:t>Ornelas</w:t>
      </w:r>
      <w:proofErr w:type="spellEnd"/>
      <w:r w:rsidRPr="007967D8">
        <w:rPr>
          <w:rFonts w:ascii="inherit" w:eastAsia="Times New Roman" w:hAnsi="inherit" w:cs="Lucida Sans Unicode"/>
          <w:color w:val="222222"/>
          <w:sz w:val="24"/>
          <w:szCs w:val="24"/>
          <w:lang w:eastAsia="es-UY"/>
        </w:rPr>
        <w:t>.</w:t>
      </w: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Lamenta el también maestro en demografía y doctor en sociología que las agresiones sexuales y la violencia en el hogar continúan siendo las que más afectan al género femenino. Y opina:</w:t>
      </w: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“Esto sucede, en gran medida, por la falta de empleo, malos salarios, junto con el poco acceso a una justicia expedita y a la salud, además de la parte misógina donde el machismo encuentra una lucha por el poder contra la mujer que trabaja, circunstancias que han registrado un aumento en el porcentaje.</w:t>
      </w: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 xml:space="preserve">“El homicidio doloso de mujeres conocido como </w:t>
      </w:r>
      <w:proofErr w:type="spellStart"/>
      <w:r w:rsidRPr="007967D8">
        <w:rPr>
          <w:rFonts w:ascii="inherit" w:eastAsia="Times New Roman" w:hAnsi="inherit" w:cs="Lucida Sans Unicode"/>
          <w:color w:val="222222"/>
          <w:sz w:val="24"/>
          <w:szCs w:val="24"/>
          <w:lang w:eastAsia="es-UY"/>
        </w:rPr>
        <w:t>feminicidio</w:t>
      </w:r>
      <w:proofErr w:type="spellEnd"/>
      <w:r w:rsidRPr="007967D8">
        <w:rPr>
          <w:rFonts w:ascii="inherit" w:eastAsia="Times New Roman" w:hAnsi="inherit" w:cs="Lucida Sans Unicode"/>
          <w:color w:val="222222"/>
          <w:sz w:val="24"/>
          <w:szCs w:val="24"/>
          <w:lang w:eastAsia="es-UY"/>
        </w:rPr>
        <w:t>, al igual que las agresiones sexuales y la violencia doméstica, es un problema preocupante que, hasta ahora, no ha encontrado una respuesta satisfactoria en México. Una solución a la violencia tiene que ser integral. La violencia va dentro de un contexto global.</w:t>
      </w: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 xml:space="preserve">Jiménez </w:t>
      </w:r>
      <w:proofErr w:type="spellStart"/>
      <w:r w:rsidRPr="007967D8">
        <w:rPr>
          <w:rFonts w:ascii="inherit" w:eastAsia="Times New Roman" w:hAnsi="inherit" w:cs="Lucida Sans Unicode"/>
          <w:color w:val="222222"/>
          <w:sz w:val="24"/>
          <w:szCs w:val="24"/>
          <w:lang w:eastAsia="es-UY"/>
        </w:rPr>
        <w:t>Ornelas</w:t>
      </w:r>
      <w:proofErr w:type="spellEnd"/>
      <w:r w:rsidRPr="007967D8">
        <w:rPr>
          <w:rFonts w:ascii="inherit" w:eastAsia="Times New Roman" w:hAnsi="inherit" w:cs="Lucida Sans Unicode"/>
          <w:color w:val="222222"/>
          <w:sz w:val="24"/>
          <w:szCs w:val="24"/>
          <w:lang w:eastAsia="es-UY"/>
        </w:rPr>
        <w:t xml:space="preserve"> menciona que lo más grave acontece en el Estado de México, donde 47 de cada 100 mujeres son agredidas, y principalmente en Ecatepec, donde el machismo campea y donde hay cárteles de la droga que matan mujeres. En el Estado de México, puntualiza, en 2015, hubo 406 defunciones de Mujeres por homicidio, siendo Ecatepec el más alto con 82, </w:t>
      </w:r>
      <w:proofErr w:type="spellStart"/>
      <w:r w:rsidRPr="007967D8">
        <w:rPr>
          <w:rFonts w:ascii="inherit" w:eastAsia="Times New Roman" w:hAnsi="inherit" w:cs="Lucida Sans Unicode"/>
          <w:color w:val="222222"/>
          <w:sz w:val="24"/>
          <w:szCs w:val="24"/>
          <w:lang w:eastAsia="es-UY"/>
        </w:rPr>
        <w:t>Naucalpan</w:t>
      </w:r>
      <w:proofErr w:type="spellEnd"/>
      <w:r w:rsidRPr="007967D8">
        <w:rPr>
          <w:rFonts w:ascii="inherit" w:eastAsia="Times New Roman" w:hAnsi="inherit" w:cs="Lucida Sans Unicode"/>
          <w:color w:val="222222"/>
          <w:sz w:val="24"/>
          <w:szCs w:val="24"/>
          <w:lang w:eastAsia="es-UY"/>
        </w:rPr>
        <w:t xml:space="preserve"> con 27. En Guerrero se registraron 220 y en Jalisco 147.</w:t>
      </w: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 xml:space="preserve">Basado en datos del Instituto Nacional de Estadística y Geografía (INEGI) y por encuestas realizadas por la Unidad de Análisis sobre Violencia Social, Jiménez </w:t>
      </w:r>
      <w:proofErr w:type="spellStart"/>
      <w:r w:rsidRPr="007967D8">
        <w:rPr>
          <w:rFonts w:ascii="inherit" w:eastAsia="Times New Roman" w:hAnsi="inherit" w:cs="Lucida Sans Unicode"/>
          <w:color w:val="222222"/>
          <w:sz w:val="24"/>
          <w:szCs w:val="24"/>
          <w:lang w:eastAsia="es-UY"/>
        </w:rPr>
        <w:t>Ornelas</w:t>
      </w:r>
      <w:proofErr w:type="spellEnd"/>
      <w:r w:rsidRPr="007967D8">
        <w:rPr>
          <w:rFonts w:ascii="inherit" w:eastAsia="Times New Roman" w:hAnsi="inherit" w:cs="Lucida Sans Unicode"/>
          <w:color w:val="222222"/>
          <w:sz w:val="24"/>
          <w:szCs w:val="24"/>
          <w:lang w:eastAsia="es-UY"/>
        </w:rPr>
        <w:t xml:space="preserve"> menciona que el </w:t>
      </w:r>
      <w:proofErr w:type="spellStart"/>
      <w:r w:rsidRPr="007967D8">
        <w:rPr>
          <w:rFonts w:ascii="inherit" w:eastAsia="Times New Roman" w:hAnsi="inherit" w:cs="Lucida Sans Unicode"/>
          <w:color w:val="222222"/>
          <w:sz w:val="24"/>
          <w:szCs w:val="24"/>
          <w:lang w:eastAsia="es-UY"/>
        </w:rPr>
        <w:t>feminicidio</w:t>
      </w:r>
      <w:proofErr w:type="spellEnd"/>
      <w:r w:rsidRPr="007967D8">
        <w:rPr>
          <w:rFonts w:ascii="inherit" w:eastAsia="Times New Roman" w:hAnsi="inherit" w:cs="Lucida Sans Unicode"/>
          <w:color w:val="222222"/>
          <w:sz w:val="24"/>
          <w:szCs w:val="24"/>
          <w:lang w:eastAsia="es-UY"/>
        </w:rPr>
        <w:t xml:space="preserve"> en la Ciudad de México también va a la alza. Y suelta datos: por delegaciones la Gustavo A. Madero va al frente, con 21 crímenes, </w:t>
      </w:r>
      <w:proofErr w:type="spellStart"/>
      <w:r w:rsidRPr="007967D8">
        <w:rPr>
          <w:rFonts w:ascii="inherit" w:eastAsia="Times New Roman" w:hAnsi="inherit" w:cs="Lucida Sans Unicode"/>
          <w:color w:val="222222"/>
          <w:sz w:val="24"/>
          <w:szCs w:val="24"/>
          <w:lang w:eastAsia="es-UY"/>
        </w:rPr>
        <w:t>Iztapalapa</w:t>
      </w:r>
      <w:proofErr w:type="spellEnd"/>
      <w:r w:rsidRPr="007967D8">
        <w:rPr>
          <w:rFonts w:ascii="inherit" w:eastAsia="Times New Roman" w:hAnsi="inherit" w:cs="Lucida Sans Unicode"/>
          <w:color w:val="222222"/>
          <w:sz w:val="24"/>
          <w:szCs w:val="24"/>
          <w:lang w:eastAsia="es-UY"/>
        </w:rPr>
        <w:t xml:space="preserve"> con 19, la Cuauhtémoc 19.</w:t>
      </w:r>
    </w:p>
    <w:p w:rsidR="007967D8" w:rsidRPr="007967D8" w:rsidRDefault="007967D8" w:rsidP="007967D8">
      <w:pPr>
        <w:shd w:val="clear" w:color="auto" w:fill="FFFFFF"/>
        <w:spacing w:after="360"/>
        <w:textAlignment w:val="baseline"/>
        <w:rPr>
          <w:rFonts w:ascii="inherit" w:eastAsia="Times New Roman" w:hAnsi="inherit" w:cs="Lucida Sans Unicode"/>
          <w:color w:val="222222"/>
          <w:sz w:val="24"/>
          <w:szCs w:val="24"/>
          <w:lang w:eastAsia="es-UY"/>
        </w:rPr>
      </w:pPr>
      <w:r w:rsidRPr="007967D8">
        <w:rPr>
          <w:rFonts w:ascii="inherit" w:eastAsia="Times New Roman" w:hAnsi="inherit" w:cs="Lucida Sans Unicode"/>
          <w:color w:val="222222"/>
          <w:sz w:val="24"/>
          <w:szCs w:val="24"/>
          <w:lang w:eastAsia="es-UY"/>
        </w:rPr>
        <w:t xml:space="preserve">Autor de más de 25 libros sobre el tema de violencia, profesor en la Especialidad en Seguridad Pública en la Facultad de Ciencias Políticas y Sociales de la UNAM, Jiménez </w:t>
      </w:r>
      <w:proofErr w:type="spellStart"/>
      <w:r w:rsidRPr="007967D8">
        <w:rPr>
          <w:rFonts w:ascii="inherit" w:eastAsia="Times New Roman" w:hAnsi="inherit" w:cs="Lucida Sans Unicode"/>
          <w:color w:val="222222"/>
          <w:sz w:val="24"/>
          <w:szCs w:val="24"/>
          <w:lang w:eastAsia="es-UY"/>
        </w:rPr>
        <w:t>Ornelas</w:t>
      </w:r>
      <w:proofErr w:type="spellEnd"/>
      <w:r w:rsidRPr="007967D8">
        <w:rPr>
          <w:rFonts w:ascii="inherit" w:eastAsia="Times New Roman" w:hAnsi="inherit" w:cs="Lucida Sans Unicode"/>
          <w:color w:val="222222"/>
          <w:sz w:val="24"/>
          <w:szCs w:val="24"/>
          <w:lang w:eastAsia="es-UY"/>
        </w:rPr>
        <w:t xml:space="preserve"> señala que los </w:t>
      </w:r>
      <w:proofErr w:type="spellStart"/>
      <w:r w:rsidRPr="007967D8">
        <w:rPr>
          <w:rFonts w:ascii="inherit" w:eastAsia="Times New Roman" w:hAnsi="inherit" w:cs="Lucida Sans Unicode"/>
          <w:color w:val="222222"/>
          <w:sz w:val="24"/>
          <w:szCs w:val="24"/>
          <w:lang w:eastAsia="es-UY"/>
        </w:rPr>
        <w:t>feminicidios</w:t>
      </w:r>
      <w:proofErr w:type="spellEnd"/>
      <w:r w:rsidRPr="007967D8">
        <w:rPr>
          <w:rFonts w:ascii="inherit" w:eastAsia="Times New Roman" w:hAnsi="inherit" w:cs="Lucida Sans Unicode"/>
          <w:color w:val="222222"/>
          <w:sz w:val="24"/>
          <w:szCs w:val="24"/>
          <w:lang w:eastAsia="es-UY"/>
        </w:rPr>
        <w:t xml:space="preserve"> en México han ido a la alza, pero nadie habla de </w:t>
      </w:r>
      <w:r w:rsidRPr="007967D8">
        <w:rPr>
          <w:rFonts w:ascii="inherit" w:eastAsia="Times New Roman" w:hAnsi="inherit" w:cs="Lucida Sans Unicode"/>
          <w:color w:val="222222"/>
          <w:sz w:val="24"/>
          <w:szCs w:val="24"/>
          <w:lang w:eastAsia="es-UY"/>
        </w:rPr>
        <w:lastRenderedPageBreak/>
        <w:t xml:space="preserve">ellos. Se relaciona la cuestión del odio a la mujer. Y reitera: en el </w:t>
      </w:r>
      <w:proofErr w:type="spellStart"/>
      <w:r w:rsidRPr="007967D8">
        <w:rPr>
          <w:rFonts w:ascii="inherit" w:eastAsia="Times New Roman" w:hAnsi="inherit" w:cs="Lucida Sans Unicode"/>
          <w:color w:val="222222"/>
          <w:sz w:val="24"/>
          <w:szCs w:val="24"/>
          <w:lang w:eastAsia="es-UY"/>
        </w:rPr>
        <w:t>Edomex</w:t>
      </w:r>
      <w:proofErr w:type="spellEnd"/>
      <w:r w:rsidRPr="007967D8">
        <w:rPr>
          <w:rFonts w:ascii="inherit" w:eastAsia="Times New Roman" w:hAnsi="inherit" w:cs="Lucida Sans Unicode"/>
          <w:color w:val="222222"/>
          <w:sz w:val="24"/>
          <w:szCs w:val="24"/>
          <w:lang w:eastAsia="es-UY"/>
        </w:rPr>
        <w:t>, 47 de cada 100 mujeres han sido agredidas.</w:t>
      </w:r>
    </w:p>
    <w:p w:rsidR="007967D8" w:rsidRPr="007967D8" w:rsidRDefault="007967D8" w:rsidP="007967D8">
      <w:pPr>
        <w:shd w:val="clear" w:color="auto" w:fill="FFFFFF"/>
        <w:spacing w:before="360" w:after="360"/>
        <w:textAlignment w:val="baseline"/>
        <w:rPr>
          <w:rFonts w:ascii="Lucida Sans Unicode" w:eastAsia="Times New Roman" w:hAnsi="Lucida Sans Unicode" w:cs="Lucida Sans Unicode"/>
          <w:color w:val="222222"/>
          <w:sz w:val="18"/>
          <w:szCs w:val="18"/>
          <w:lang w:eastAsia="es-UY"/>
        </w:rPr>
      </w:pPr>
      <w:r w:rsidRPr="007967D8">
        <w:rPr>
          <w:rFonts w:ascii="Lucida Sans Unicode" w:eastAsia="Times New Roman" w:hAnsi="Lucida Sans Unicode" w:cs="Lucida Sans Unicode"/>
          <w:color w:val="222222"/>
          <w:sz w:val="18"/>
          <w:szCs w:val="18"/>
          <w:lang w:eastAsia="es-UY"/>
        </w:rPr>
        <w:pict>
          <v:rect id="_x0000_i1025" style="width:0;height:0" o:hralign="center" o:hrstd="t" o:hr="t" fillcolor="#a0a0a0" stroked="f"/>
        </w:pict>
      </w:r>
    </w:p>
    <w:p w:rsidR="007967D8" w:rsidRPr="007967D8" w:rsidRDefault="007967D8" w:rsidP="007967D8">
      <w:pPr>
        <w:shd w:val="clear" w:color="auto" w:fill="FFFFFF"/>
        <w:textAlignment w:val="baseline"/>
        <w:rPr>
          <w:rFonts w:ascii="inherit" w:eastAsia="Times New Roman" w:hAnsi="inherit" w:cs="Lucida Sans Unicode"/>
          <w:color w:val="222222"/>
          <w:sz w:val="18"/>
          <w:szCs w:val="18"/>
          <w:lang w:eastAsia="es-UY"/>
        </w:rPr>
      </w:pPr>
      <w:r w:rsidRPr="007967D8">
        <w:rPr>
          <w:rFonts w:ascii="inherit" w:eastAsia="Times New Roman" w:hAnsi="inherit" w:cs="Lucida Sans Unicode"/>
          <w:color w:val="222222"/>
          <w:sz w:val="18"/>
          <w:szCs w:val="18"/>
          <w:lang w:eastAsia="es-UY"/>
        </w:rPr>
        <w:t>Edición:</w:t>
      </w:r>
      <w:r w:rsidRPr="007967D8">
        <w:rPr>
          <w:rFonts w:ascii="inherit" w:eastAsia="Times New Roman" w:hAnsi="inherit" w:cs="Lucida Sans Unicode"/>
          <w:color w:val="222222"/>
          <w:sz w:val="18"/>
          <w:lang w:eastAsia="es-UY"/>
        </w:rPr>
        <w:t> </w:t>
      </w:r>
      <w:r w:rsidRPr="007967D8">
        <w:rPr>
          <w:rFonts w:ascii="inherit" w:eastAsia="Times New Roman" w:hAnsi="inherit" w:cs="Lucida Sans Unicode"/>
          <w:b/>
          <w:bCs/>
          <w:color w:val="222222"/>
          <w:sz w:val="18"/>
          <w:lang w:eastAsia="es-UY"/>
        </w:rPr>
        <w:t>Damián Mendoza</w:t>
      </w:r>
      <w:r w:rsidRPr="007967D8">
        <w:rPr>
          <w:rFonts w:ascii="inherit" w:eastAsia="Times New Roman" w:hAnsi="inherit" w:cs="Lucida Sans Unicode"/>
          <w:color w:val="222222"/>
          <w:sz w:val="18"/>
          <w:szCs w:val="18"/>
          <w:lang w:eastAsia="es-UY"/>
        </w:rPr>
        <w:t>.</w:t>
      </w:r>
      <w:r w:rsidRPr="007967D8">
        <w:rPr>
          <w:rFonts w:ascii="inherit" w:eastAsia="Times New Roman" w:hAnsi="inherit" w:cs="Lucida Sans Unicode"/>
          <w:color w:val="222222"/>
          <w:sz w:val="18"/>
          <w:szCs w:val="18"/>
          <w:lang w:eastAsia="es-UY"/>
        </w:rPr>
        <w:br/>
      </w:r>
      <w:hyperlink r:id="rId5" w:history="1">
        <w:r w:rsidRPr="007967D8">
          <w:rPr>
            <w:rFonts w:ascii="inherit" w:eastAsia="Times New Roman" w:hAnsi="inherit" w:cs="Lucida Sans Unicode"/>
            <w:color w:val="C85000"/>
            <w:sz w:val="18"/>
            <w:u w:val="single"/>
            <w:lang w:eastAsia="es-UY"/>
          </w:rPr>
          <w:t>http://www.unamglobal.unam.mx/?p=5818</w:t>
        </w:r>
      </w:hyperlink>
    </w:p>
    <w:p w:rsidR="007967D8" w:rsidRPr="007967D8" w:rsidRDefault="007967D8" w:rsidP="007967D8">
      <w:pPr>
        <w:shd w:val="clear" w:color="auto" w:fill="FFFFFF"/>
        <w:textAlignment w:val="baseline"/>
        <w:rPr>
          <w:rFonts w:ascii="Lucida Sans Unicode" w:eastAsia="Times New Roman" w:hAnsi="Lucida Sans Unicode" w:cs="Lucida Sans Unicode"/>
          <w:color w:val="222222"/>
          <w:sz w:val="18"/>
          <w:szCs w:val="18"/>
          <w:lang w:eastAsia="es-UY"/>
        </w:rPr>
      </w:pPr>
      <w:r w:rsidRPr="007967D8">
        <w:rPr>
          <w:rFonts w:ascii="inherit" w:eastAsia="Times New Roman" w:hAnsi="inherit" w:cs="Lucida Sans Unicode"/>
          <w:b/>
          <w:bCs/>
          <w:i/>
          <w:iCs/>
          <w:color w:val="222222"/>
          <w:sz w:val="14"/>
          <w:lang w:eastAsia="es-UY"/>
        </w:rPr>
        <w:t xml:space="preserve">Las opiniones expresadas en los artículos y comentarios son de exclusiva responsabilidad de sus </w:t>
      </w:r>
      <w:proofErr w:type="spellStart"/>
      <w:r w:rsidRPr="007967D8">
        <w:rPr>
          <w:rFonts w:ascii="inherit" w:eastAsia="Times New Roman" w:hAnsi="inherit" w:cs="Lucida Sans Unicode"/>
          <w:b/>
          <w:bCs/>
          <w:i/>
          <w:iCs/>
          <w:color w:val="222222"/>
          <w:sz w:val="14"/>
          <w:lang w:eastAsia="es-UY"/>
        </w:rPr>
        <w:t>autor@s</w:t>
      </w:r>
      <w:proofErr w:type="spellEnd"/>
      <w:r w:rsidRPr="007967D8">
        <w:rPr>
          <w:rFonts w:ascii="inherit" w:eastAsia="Times New Roman" w:hAnsi="inherit" w:cs="Lucida Sans Unicode"/>
          <w:b/>
          <w:bCs/>
          <w:i/>
          <w:iCs/>
          <w:color w:val="222222"/>
          <w:sz w:val="14"/>
          <w:lang w:eastAsia="es-UY"/>
        </w:rPr>
        <w:t xml:space="preserve"> y no reflejan, necesariamente, los puntos de vista de la redacción de </w:t>
      </w:r>
      <w:proofErr w:type="spellStart"/>
      <w:r w:rsidRPr="007967D8">
        <w:rPr>
          <w:rFonts w:ascii="inherit" w:eastAsia="Times New Roman" w:hAnsi="inherit" w:cs="Lucida Sans Unicode"/>
          <w:b/>
          <w:bCs/>
          <w:i/>
          <w:iCs/>
          <w:color w:val="222222"/>
          <w:sz w:val="14"/>
          <w:lang w:eastAsia="es-UY"/>
        </w:rPr>
        <w:t>AlterInfos</w:t>
      </w:r>
      <w:proofErr w:type="spellEnd"/>
      <w:r w:rsidRPr="007967D8">
        <w:rPr>
          <w:rFonts w:ascii="inherit" w:eastAsia="Times New Roman" w:hAnsi="inherit" w:cs="Lucida Sans Unicode"/>
          <w:b/>
          <w:bCs/>
          <w:i/>
          <w:iCs/>
          <w:color w:val="222222"/>
          <w:sz w:val="14"/>
          <w:lang w:eastAsia="es-UY"/>
        </w:rPr>
        <w:t xml:space="preserve">. Comentarios injuriosos o insultantes serán borrados sin previo aviso. </w:t>
      </w:r>
      <w:proofErr w:type="spellStart"/>
      <w:r w:rsidRPr="007967D8">
        <w:rPr>
          <w:rFonts w:ascii="inherit" w:eastAsia="Times New Roman" w:hAnsi="inherit" w:cs="Lucida Sans Unicode"/>
          <w:b/>
          <w:bCs/>
          <w:i/>
          <w:iCs/>
          <w:color w:val="222222"/>
          <w:sz w:val="14"/>
          <w:lang w:eastAsia="es-UY"/>
        </w:rPr>
        <w:t>AlterInfos</w:t>
      </w:r>
      <w:proofErr w:type="spellEnd"/>
      <w:r w:rsidRPr="007967D8">
        <w:rPr>
          <w:rFonts w:ascii="inherit" w:eastAsia="Times New Roman" w:hAnsi="inherit" w:cs="Lucida Sans Unicode"/>
          <w:b/>
          <w:bCs/>
          <w:i/>
          <w:iCs/>
          <w:color w:val="222222"/>
          <w:sz w:val="14"/>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7967D8"/>
    <w:rsid w:val="000F12B6"/>
    <w:rsid w:val="00221703"/>
    <w:rsid w:val="007967D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7967D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7D8"/>
    <w:rPr>
      <w:rFonts w:ascii="Times New Roman" w:eastAsia="Times New Roman" w:hAnsi="Times New Roman" w:cs="Times New Roman"/>
      <w:b/>
      <w:bCs/>
      <w:kern w:val="36"/>
      <w:sz w:val="48"/>
      <w:szCs w:val="48"/>
      <w:lang w:eastAsia="es-UY"/>
    </w:rPr>
  </w:style>
  <w:style w:type="paragraph" w:customStyle="1" w:styleId="soustitre">
    <w:name w:val="soustitre"/>
    <w:basedOn w:val="Normal"/>
    <w:rsid w:val="007967D8"/>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7967D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7967D8"/>
  </w:style>
  <w:style w:type="character" w:customStyle="1" w:styleId="apple-converted-space">
    <w:name w:val="apple-converted-space"/>
    <w:basedOn w:val="Fuentedeprrafopredeter"/>
    <w:rsid w:val="007967D8"/>
  </w:style>
  <w:style w:type="character" w:customStyle="1" w:styleId="auteurs">
    <w:name w:val="auteurs"/>
    <w:basedOn w:val="Fuentedeprrafopredeter"/>
    <w:rsid w:val="007967D8"/>
  </w:style>
  <w:style w:type="character" w:customStyle="1" w:styleId="vcard">
    <w:name w:val="vcard"/>
    <w:basedOn w:val="Fuentedeprrafopredeter"/>
    <w:rsid w:val="007967D8"/>
  </w:style>
  <w:style w:type="character" w:styleId="Hipervnculo">
    <w:name w:val="Hyperlink"/>
    <w:basedOn w:val="Fuentedeprrafopredeter"/>
    <w:uiPriority w:val="99"/>
    <w:semiHidden/>
    <w:unhideWhenUsed/>
    <w:rsid w:val="007967D8"/>
    <w:rPr>
      <w:color w:val="0000FF"/>
      <w:u w:val="single"/>
    </w:rPr>
  </w:style>
  <w:style w:type="paragraph" w:styleId="NormalWeb">
    <w:name w:val="Normal (Web)"/>
    <w:basedOn w:val="Normal"/>
    <w:uiPriority w:val="99"/>
    <w:semiHidden/>
    <w:unhideWhenUsed/>
    <w:rsid w:val="007967D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7967D8"/>
    <w:rPr>
      <w:b/>
      <w:bCs/>
    </w:rPr>
  </w:style>
</w:styles>
</file>

<file path=word/webSettings.xml><?xml version="1.0" encoding="utf-8"?>
<w:webSettings xmlns:r="http://schemas.openxmlformats.org/officeDocument/2006/relationships" xmlns:w="http://schemas.openxmlformats.org/wordprocessingml/2006/main">
  <w:divs>
    <w:div w:id="881749603">
      <w:bodyDiv w:val="1"/>
      <w:marLeft w:val="0"/>
      <w:marRight w:val="0"/>
      <w:marTop w:val="0"/>
      <w:marBottom w:val="0"/>
      <w:divBdr>
        <w:top w:val="none" w:sz="0" w:space="0" w:color="auto"/>
        <w:left w:val="none" w:sz="0" w:space="0" w:color="auto"/>
        <w:bottom w:val="none" w:sz="0" w:space="0" w:color="auto"/>
        <w:right w:val="none" w:sz="0" w:space="0" w:color="auto"/>
      </w:divBdr>
      <w:divsChild>
        <w:div w:id="127267007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amglobal.unam.mx/?p=5818" TargetMode="External"/><Relationship Id="rId4" Type="http://schemas.openxmlformats.org/officeDocument/2006/relationships/hyperlink" Target="http://www.unamglobal.una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3190</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2016-12-15T12:15:00Z</dcterms:created>
  <dcterms:modified xsi:type="dcterms:W3CDTF">2016-12-15T12:16:00Z</dcterms:modified>
</cp:coreProperties>
</file>