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BAA" w:rsidRPr="00547BAA" w:rsidRDefault="00547BAA" w:rsidP="00547BAA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4"/>
          <w:szCs w:val="14"/>
          <w:lang w:eastAsia="es-UY"/>
        </w:rPr>
        <w:drawing>
          <wp:inline distT="0" distB="0" distL="0" distR="0">
            <wp:extent cx="5331460" cy="2665730"/>
            <wp:effectExtent l="19050" t="0" r="2540" b="0"/>
            <wp:docPr id="1" name="Imagen 1" descr="http://www.periodistadigital.com/imagenes/2016/12/11/walmor-oliveira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12/11/walmor-oliveira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460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BAA" w:rsidRPr="00547BAA" w:rsidRDefault="00547BAA" w:rsidP="00547BAA">
      <w:pPr>
        <w:shd w:val="clear" w:color="auto" w:fill="FFFFFF"/>
        <w:spacing w:before="50" w:after="126"/>
        <w:jc w:val="left"/>
        <w:textAlignment w:val="baseline"/>
        <w:rPr>
          <w:rFonts w:ascii="Arial" w:eastAsia="Times New Roman" w:hAnsi="Arial" w:cs="Arial"/>
          <w:color w:val="003366"/>
          <w:sz w:val="12"/>
          <w:szCs w:val="12"/>
          <w:lang w:eastAsia="es-UY"/>
        </w:rPr>
      </w:pPr>
      <w:proofErr w:type="spellStart"/>
      <w:r w:rsidRPr="00547BAA">
        <w:rPr>
          <w:rFonts w:ascii="Arial" w:eastAsia="Times New Roman" w:hAnsi="Arial" w:cs="Arial"/>
          <w:color w:val="003366"/>
          <w:sz w:val="12"/>
          <w:szCs w:val="12"/>
          <w:lang w:eastAsia="es-UY"/>
        </w:rPr>
        <w:t>Walmor</w:t>
      </w:r>
      <w:proofErr w:type="spellEnd"/>
      <w:r w:rsidRPr="00547BAA">
        <w:rPr>
          <w:rFonts w:ascii="Arial" w:eastAsia="Times New Roman" w:hAnsi="Arial" w:cs="Arial"/>
          <w:color w:val="003366"/>
          <w:sz w:val="12"/>
          <w:szCs w:val="12"/>
          <w:lang w:eastAsia="es-UY"/>
        </w:rPr>
        <w:t xml:space="preserve"> </w:t>
      </w:r>
      <w:proofErr w:type="spellStart"/>
      <w:r w:rsidRPr="00547BAA">
        <w:rPr>
          <w:rFonts w:ascii="Arial" w:eastAsia="Times New Roman" w:hAnsi="Arial" w:cs="Arial"/>
          <w:color w:val="003366"/>
          <w:sz w:val="12"/>
          <w:szCs w:val="12"/>
          <w:lang w:eastAsia="es-UY"/>
        </w:rPr>
        <w:t>Oliveira</w:t>
      </w:r>
      <w:proofErr w:type="spellEnd"/>
    </w:p>
    <w:p w:rsidR="00547BAA" w:rsidRPr="00547BAA" w:rsidRDefault="00547BAA" w:rsidP="00547BAA">
      <w:pPr>
        <w:shd w:val="clear" w:color="auto" w:fill="FFFFFF"/>
        <w:spacing w:before="22" w:after="22" w:line="264" w:lineRule="atLeast"/>
        <w:jc w:val="lef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</w:pPr>
      <w:r w:rsidRPr="00547BAA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 xml:space="preserve">Acusan a </w:t>
      </w:r>
      <w:proofErr w:type="spellStart"/>
      <w:r w:rsidRPr="00547BAA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>Walmor</w:t>
      </w:r>
      <w:proofErr w:type="spellEnd"/>
      <w:r w:rsidRPr="00547BAA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 xml:space="preserve"> </w:t>
      </w:r>
      <w:proofErr w:type="spellStart"/>
      <w:r w:rsidRPr="00547BAA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>Oliveira</w:t>
      </w:r>
      <w:proofErr w:type="spellEnd"/>
      <w:r w:rsidRPr="00547BAA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 xml:space="preserve"> de </w:t>
      </w:r>
      <w:proofErr w:type="spellStart"/>
      <w:r w:rsidRPr="00547BAA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>Azevedo</w:t>
      </w:r>
      <w:proofErr w:type="spellEnd"/>
      <w:r w:rsidRPr="00547BAA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 xml:space="preserve"> de "difundir la ideología de género"</w:t>
      </w:r>
    </w:p>
    <w:p w:rsidR="00547BAA" w:rsidRPr="00547BAA" w:rsidRDefault="00547BAA" w:rsidP="00547BAA">
      <w:pPr>
        <w:shd w:val="clear" w:color="auto" w:fill="FFFFFF"/>
        <w:spacing w:before="111" w:after="111" w:line="26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B07300"/>
          <w:sz w:val="44"/>
          <w:szCs w:val="44"/>
          <w:lang w:eastAsia="es-UY"/>
        </w:rPr>
      </w:pPr>
      <w:r w:rsidRPr="00547BAA">
        <w:rPr>
          <w:rFonts w:ascii="Times New Roman" w:eastAsia="Times New Roman" w:hAnsi="Times New Roman" w:cs="Times New Roman"/>
          <w:b/>
          <w:color w:val="B07300"/>
          <w:sz w:val="44"/>
          <w:szCs w:val="44"/>
          <w:lang w:eastAsia="es-UY"/>
        </w:rPr>
        <w:t>Los ultraconservadores lanzan una campaña contra el arzobispo de Belo Horizonte</w:t>
      </w:r>
    </w:p>
    <w:p w:rsidR="00547BAA" w:rsidRPr="00547BAA" w:rsidRDefault="00547BAA" w:rsidP="00547BAA">
      <w:pPr>
        <w:shd w:val="clear" w:color="auto" w:fill="FFFFFF"/>
        <w:spacing w:before="22" w:after="22" w:line="264" w:lineRule="atLeast"/>
        <w:jc w:val="lef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</w:pPr>
      <w:r w:rsidRPr="00547BAA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  <w:t>El texto del 'proyecto evangelizador' se basa y se inspira en la '</w:t>
      </w:r>
      <w:proofErr w:type="spellStart"/>
      <w:r w:rsidRPr="00547BAA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  <w:t>Amoris</w:t>
      </w:r>
      <w:proofErr w:type="spellEnd"/>
      <w:r w:rsidRPr="00547BAA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  <w:t xml:space="preserve"> </w:t>
      </w:r>
      <w:proofErr w:type="spellStart"/>
      <w:r w:rsidRPr="00547BAA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  <w:t>Laetitia</w:t>
      </w:r>
      <w:proofErr w:type="spellEnd"/>
      <w:r w:rsidRPr="00547BAA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  <w:t>'</w:t>
      </w:r>
    </w:p>
    <w:p w:rsidR="00547BAA" w:rsidRPr="00547BAA" w:rsidRDefault="00547BAA" w:rsidP="00547BAA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 w:rsidRPr="00547BAA">
        <w:rPr>
          <w:rFonts w:ascii="Arial" w:eastAsia="Times New Roman" w:hAnsi="Arial" w:cs="Arial"/>
          <w:color w:val="ABABAB"/>
          <w:sz w:val="13"/>
          <w:lang w:eastAsia="es-UY"/>
        </w:rPr>
        <w:t xml:space="preserve">Mauro </w:t>
      </w:r>
      <w:proofErr w:type="spellStart"/>
      <w:r w:rsidRPr="00547BAA">
        <w:rPr>
          <w:rFonts w:ascii="Arial" w:eastAsia="Times New Roman" w:hAnsi="Arial" w:cs="Arial"/>
          <w:color w:val="ABABAB"/>
          <w:sz w:val="13"/>
          <w:lang w:eastAsia="es-UY"/>
        </w:rPr>
        <w:t>Lopes</w:t>
      </w:r>
      <w:proofErr w:type="spellEnd"/>
      <w:r w:rsidRPr="00547BAA">
        <w:rPr>
          <w:rFonts w:ascii="Arial" w:eastAsia="Times New Roman" w:hAnsi="Arial" w:cs="Arial"/>
          <w:color w:val="ABABAB"/>
          <w:sz w:val="13"/>
          <w:lang w:eastAsia="es-UY"/>
        </w:rPr>
        <w:t>, 11 de diciembre de 2016 a las 21:56</w:t>
      </w:r>
    </w:p>
    <w:p w:rsidR="00547BAA" w:rsidRPr="00547BAA" w:rsidRDefault="00547BAA" w:rsidP="00547BAA">
      <w:pPr>
        <w:shd w:val="clear" w:color="auto" w:fill="F5ECD0"/>
        <w:spacing w:line="336" w:lineRule="atLeast"/>
        <w:jc w:val="center"/>
        <w:textAlignment w:val="baseline"/>
        <w:rPr>
          <w:rFonts w:ascii="Trebuchet MS" w:eastAsia="Times New Roman" w:hAnsi="Trebuchet MS" w:cs="Arial"/>
          <w:color w:val="334455"/>
          <w:sz w:val="28"/>
          <w:szCs w:val="28"/>
          <w:lang w:eastAsia="es-UY"/>
        </w:rPr>
      </w:pPr>
      <w:r w:rsidRPr="00547BAA">
        <w:rPr>
          <w:rFonts w:ascii="Trebuchet MS" w:eastAsia="Times New Roman" w:hAnsi="Trebuchet MS" w:cs="Arial"/>
          <w:color w:val="334455"/>
          <w:sz w:val="28"/>
          <w:szCs w:val="28"/>
          <w:lang w:eastAsia="es-UY"/>
        </w:rPr>
        <w:t>El texto de las Directrices es una fuerte manifestación de la renovación experimentada por la Iglesia con Francisco</w:t>
      </w:r>
    </w:p>
    <w:p w:rsidR="00547BAA" w:rsidRPr="00547BAA" w:rsidRDefault="00547BAA" w:rsidP="00547BA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47BAA">
        <w:rPr>
          <w:rFonts w:ascii="Arial" w:eastAsia="Times New Roman" w:hAnsi="Arial" w:cs="Arial"/>
          <w:color w:val="000000"/>
          <w:sz w:val="16"/>
          <w:szCs w:val="16"/>
          <w:lang w:eastAsia="es-UY"/>
        </w:rPr>
        <w:t>(</w:t>
      </w:r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Mauro </w:t>
      </w:r>
      <w:proofErr w:type="spellStart"/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Lopes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corresponsal en Río).- Las directrices sobre la familia contenidas en el </w:t>
      </w:r>
      <w:hyperlink r:id="rId6" w:tgtFrame="_blank" w:tooltip="Proyecto" w:history="1">
        <w:r w:rsidRPr="00547BAA">
          <w:rPr>
            <w:rFonts w:ascii="Arial" w:eastAsia="Times New Roman" w:hAnsi="Arial" w:cs="Arial"/>
            <w:b/>
            <w:bCs/>
            <w:color w:val="0080FF"/>
            <w:sz w:val="24"/>
            <w:szCs w:val="24"/>
            <w:u w:val="single"/>
            <w:lang w:eastAsia="es-UY"/>
          </w:rPr>
          <w:t>Proyecto de Evangelización / Anuncio de la Palabra</w:t>
        </w:r>
        <w:r w:rsidRPr="00547BAA">
          <w:rPr>
            <w:rFonts w:ascii="Arial" w:eastAsia="Times New Roman" w:hAnsi="Arial" w:cs="Arial"/>
            <w:b/>
            <w:bCs/>
            <w:color w:val="0080FF"/>
            <w:sz w:val="24"/>
            <w:szCs w:val="24"/>
            <w:lang w:eastAsia="es-UY"/>
          </w:rPr>
          <w:t> </w:t>
        </w:r>
      </w:hyperlink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- Directrices de la acción evangelizadora de la Arquidiócesis de Belo Horizonte (2017-2020), publicado el jueves (8) durante la Solemnidad de la Inmaculada Concepción, despertaron la furia de los sectores ultraconservadores </w:t>
      </w:r>
      <w:proofErr w:type="spell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catolicos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que comenzaron una campaña contra el arzobispo </w:t>
      </w:r>
      <w:proofErr w:type="spell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dom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  <w:proofErr w:type="spellStart"/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Walmor</w:t>
      </w:r>
      <w:proofErr w:type="spellEnd"/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Oliveira</w:t>
      </w:r>
      <w:proofErr w:type="spellEnd"/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 de </w:t>
      </w:r>
      <w:proofErr w:type="spellStart"/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Azevedo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acusándolo de "difundir la ideología de género".</w:t>
      </w:r>
    </w:p>
    <w:p w:rsidR="00547BAA" w:rsidRPr="00547BAA" w:rsidRDefault="00547BAA" w:rsidP="00547BA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 texto de la Arquidiócesis es una expresión avanzada de la familia a partir del Sínodo de 2014/2015 y claramente inspirado en la exhortación post-sinodal </w:t>
      </w:r>
      <w:proofErr w:type="spellStart"/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Amoris</w:t>
      </w:r>
      <w:proofErr w:type="spellEnd"/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Laetitia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del Papa Francisco. Los pasajes acerca de la familia que están movilizando a las webs ultraconservadoras, como '</w:t>
      </w:r>
      <w:proofErr w:type="spell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Infocatolica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' y '</w:t>
      </w:r>
      <w:proofErr w:type="spell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Fratres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in </w:t>
      </w:r>
      <w:proofErr w:type="spell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unum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' (de Brasil) son:</w:t>
      </w:r>
    </w:p>
    <w:p w:rsidR="00547BAA" w:rsidRPr="00547BAA" w:rsidRDefault="00547BAA" w:rsidP="00547BA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"El matrimonio, en el que las mujeres y los hombres buscan, según la gracia de Dios, corresponder a las profundidades de su vocación, tiene valor para la Iglesia y para la sociedad, y no restringe el conocimiento de la existencia de </w:t>
      </w:r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lastRenderedPageBreak/>
        <w:t xml:space="preserve">otras configuraciones familiares, derivadas de situaciones </w:t>
      </w:r>
      <w:proofErr w:type="spellStart"/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sociais</w:t>
      </w:r>
      <w:proofErr w:type="spellEnd"/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, </w:t>
      </w:r>
      <w:proofErr w:type="spellStart"/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culturais</w:t>
      </w:r>
      <w:proofErr w:type="spellEnd"/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, económicas y religiosas diversas. Es comprensible, entonces, que la familia es la unión de las personas en la conciencia de amor "cuya fuerza [...] radica principalmente en su capacidad de amar y enseñar a amar" (cf. Francisco, </w:t>
      </w:r>
      <w:proofErr w:type="spellStart"/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Amoris</w:t>
      </w:r>
      <w:proofErr w:type="spellEnd"/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Laetitia</w:t>
      </w:r>
      <w:proofErr w:type="spellEnd"/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, n.53), constituyendo un núcleo fundamental de las sociedades. Como Iglesia doméstica, la familia necesita ser valorada constantemente en sus peculiaridades y las pluralidades que enriquecen la Iglesia. Por lo tanto, </w:t>
      </w:r>
      <w:proofErr w:type="gramStart"/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debemos :</w:t>
      </w:r>
      <w:proofErr w:type="gramEnd"/>
    </w:p>
    <w:p w:rsidR="00547BAA" w:rsidRPr="00547BAA" w:rsidRDefault="00547BAA" w:rsidP="00547BA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a) Valorar, con el compromiso evangélico y pastoral, el potencial humano para formar y vivir en una familia, dándose cuenta de la institución familiar como el primer lugar para la experiencia de la evangelización y el despertar de la fe;</w:t>
      </w:r>
    </w:p>
    <w:p w:rsidR="00547BAA" w:rsidRPr="00547BAA" w:rsidRDefault="00547BAA" w:rsidP="00547BA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b) Promover acciones pastorales </w:t>
      </w:r>
      <w:proofErr w:type="spellStart"/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capazes</w:t>
      </w:r>
      <w:proofErr w:type="spellEnd"/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de dialogar y </w:t>
      </w:r>
      <w:proofErr w:type="spellStart"/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acojer</w:t>
      </w:r>
      <w:proofErr w:type="spellEnd"/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a todas las familias, en sus diferentes configuraciones, con respeto y cuidado, por lo que se sientan pertenecer de hecho a la comunidad que se </w:t>
      </w:r>
      <w:proofErr w:type="spellStart"/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constroyen</w:t>
      </w:r>
      <w:proofErr w:type="spellEnd"/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en su testimonio de amor. Hay que tener cuidado para que esta perspectiva incluya también parejas de nuevas uniones, las parejas de hecho y </w:t>
      </w:r>
      <w:proofErr w:type="spellStart"/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non</w:t>
      </w:r>
      <w:proofErr w:type="spellEnd"/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casadas en la Iglesia, los divorciados, que se </w:t>
      </w:r>
      <w:proofErr w:type="spellStart"/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ofresca</w:t>
      </w:r>
      <w:proofErr w:type="spellEnd"/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a todas aquellas familias un servicio cualificado de acogida. Presta atención a que, en ese mismo horizonte, las personas sean acompañadas en sus diferentes identidades sexuales (</w:t>
      </w:r>
      <w:proofErr w:type="spellStart"/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gays</w:t>
      </w:r>
      <w:proofErr w:type="spellEnd"/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, transexuales, lesbianas, travestis, transexuales y bisexuales)".</w:t>
      </w:r>
    </w:p>
    <w:p w:rsidR="00547BAA" w:rsidRPr="00547BAA" w:rsidRDefault="00547BAA" w:rsidP="00547BAA">
      <w:pPr>
        <w:shd w:val="clear" w:color="auto" w:fill="FFFFFF"/>
        <w:spacing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UY"/>
        </w:rPr>
      </w:pPr>
      <w:r>
        <w:rPr>
          <w:rFonts w:ascii="Arial" w:eastAsia="Times New Roman" w:hAnsi="Arial" w:cs="Arial"/>
          <w:i/>
          <w:iCs/>
          <w:noProof/>
          <w:color w:val="000000"/>
          <w:sz w:val="16"/>
          <w:szCs w:val="16"/>
          <w:bdr w:val="none" w:sz="0" w:space="0" w:color="auto" w:frame="1"/>
          <w:lang w:eastAsia="es-UY"/>
        </w:rPr>
        <w:lastRenderedPageBreak/>
        <w:drawing>
          <wp:inline distT="0" distB="0" distL="0" distR="0">
            <wp:extent cx="5331460" cy="4002405"/>
            <wp:effectExtent l="19050" t="0" r="2540" b="0"/>
            <wp:docPr id="2" name="Imagen 2" descr="http://www.periodistadigital.com/imagenes/2016/12/11/walmor-oliveira-obis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riodistadigital.com/imagenes/2016/12/11/walmor-oliveira-obisp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460" cy="400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7BAA">
        <w:rPr>
          <w:rFonts w:ascii="Arial" w:eastAsia="Times New Roman" w:hAnsi="Arial" w:cs="Arial"/>
          <w:i/>
          <w:iCs/>
          <w:color w:val="000000"/>
          <w:sz w:val="16"/>
          <w:lang w:eastAsia="es-UY"/>
        </w:rPr>
        <w:t> </w:t>
      </w:r>
    </w:p>
    <w:p w:rsidR="00547BAA" w:rsidRPr="00547BAA" w:rsidRDefault="00547BAA" w:rsidP="00547BA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De acuerdo con los redactores de los sitios rigoristas, estas declaraciones</w:t>
      </w:r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"adoptan la perspectiva de la llamada ideología de género"</w:t>
      </w:r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Además, afirman ellos, que el texto de Belo Horizonte, "al definir a la </w:t>
      </w:r>
      <w:proofErr w:type="spell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família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como simple unión de personas en el amor y omitir que surge de la unión de conyugal de un hombre y una mujer el documento apunta a una interpretación mucho más amplia de la institución familiar y la relativiza".</w:t>
      </w:r>
    </w:p>
    <w:p w:rsidR="00547BAA" w:rsidRPr="00547BAA" w:rsidRDefault="00547BAA" w:rsidP="00547BA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Más grande fue el escándalo del </w:t>
      </w:r>
      <w:proofErr w:type="spell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site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por el hecho de que </w:t>
      </w:r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el documento incorpora el concepto de "identidad sexual" y admite la existencia de las personas </w:t>
      </w:r>
      <w:proofErr w:type="spellStart"/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trans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 y aún más, la posibilidad de que se tiene derecho a un nombre social: "Exactamente uno de los aspectos esenciales de la </w:t>
      </w:r>
      <w:proofErr w:type="spell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ideologia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género, que lleva incluso a reivindicar el reconocimiento de un ‘nombre social'".</w:t>
      </w:r>
    </w:p>
    <w:p w:rsidR="00547BAA" w:rsidRPr="00547BAA" w:rsidRDefault="00547BAA" w:rsidP="00547BAA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Lo </w:t>
      </w:r>
      <w:proofErr w:type="spell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site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Fratres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in </w:t>
      </w:r>
      <w:proofErr w:type="spell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Unum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</w:t>
      </w:r>
      <w:proofErr w:type="spell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Brazil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fue aún más agresivo: "Bueno, la Arquidiócesis de Belo Horizonte, por cierto, parece que decidieron adherirse abiertamente a la ideología de género. ¿Mera ignorancia o pura malicia? Parece que esto último es cierto, </w:t>
      </w:r>
      <w:proofErr w:type="spell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por que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no es de hoy, ni </w:t>
      </w:r>
      <w:proofErr w:type="spell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todavia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por casualidad, pero con todo el conocimiento de los </w:t>
      </w:r>
      <w:proofErr w:type="gram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hechos "</w:t>
      </w:r>
      <w:proofErr w:type="gram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547BAA" w:rsidRPr="00547BAA" w:rsidRDefault="00547BAA" w:rsidP="00547BA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A partir de ahí, el redactor </w:t>
      </w:r>
      <w:proofErr w:type="spell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desfechou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fuertes ataques contra don </w:t>
      </w:r>
      <w:proofErr w:type="spell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Walmor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y el rector de la Universidad </w:t>
      </w:r>
      <w:proofErr w:type="spell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Catolica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Minas Gerais,</w:t>
      </w:r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proofErr w:type="spellStart"/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dom</w:t>
      </w:r>
      <w:proofErr w:type="spellEnd"/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 Joaquim Mol</w:t>
      </w:r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El artículo concluye instando a sus lectores a una campaña contra el arzobispo y </w:t>
      </w:r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 xml:space="preserve">la Arquidiócesis, con solicitudes de </w:t>
      </w:r>
      <w:proofErr w:type="spell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acciónes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direccionadas a: Nunciatura Apostólica, la Secretaria de Estado de la Santa Sede, Congregación para la Doctrina de la Fe, la Congregación para el Clero y hasta la Signatura Apostólica.</w:t>
      </w:r>
    </w:p>
    <w:p w:rsidR="00547BAA" w:rsidRPr="00547BAA" w:rsidRDefault="00547BAA" w:rsidP="00547BA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En una declaración acerca de la campaña de los dos </w:t>
      </w:r>
      <w:proofErr w:type="spell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sites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</w:t>
      </w:r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la Arquidiócesis dijo que los dos falsean el significado del texto de las Directrices</w:t>
      </w:r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y señaló que "en comunión con la Iglesia, la Arquidiócesis de Belo Horizonte comparte la convicción de que el matrimonio es la unión entre el hombre y la mujer al ejemplo de la Sagrada Familia de Nazaret. Al mismo tiempo, ya que orienta Francisco, busca acoger y realizar un seguimiento, sin exclusiones y juicios, dando testimonio de la misericordia de Dios, para que todos puedan ver".</w:t>
      </w:r>
    </w:p>
    <w:p w:rsidR="00547BAA" w:rsidRPr="00547BAA" w:rsidRDefault="00547BAA" w:rsidP="00547BA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El texto de las Directrices es una fuerte manifestación de la renovación experimentada por la Iglesia con Francisco</w:t>
      </w:r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En ellas, la Arquidiócesis dijo que su gobierno debe estar </w:t>
      </w:r>
      <w:proofErr w:type="gram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marcada por la "colegialidad", una traducción local de la apelación de Francisco al espíritu de "</w:t>
      </w:r>
      <w:proofErr w:type="spell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sinodalidad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", superando la estructura piramidal que ha marcado a la Iglesia durante siglos</w:t>
      </w:r>
      <w:proofErr w:type="gram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547BAA" w:rsidRPr="00547BAA" w:rsidRDefault="00547BAA" w:rsidP="00547BAA">
      <w:pPr>
        <w:shd w:val="clear" w:color="auto" w:fill="FFFFFF"/>
        <w:spacing w:before="111" w:after="111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es-UY"/>
        </w:rPr>
        <w:drawing>
          <wp:inline distT="0" distB="0" distL="0" distR="0">
            <wp:extent cx="5331460" cy="4002405"/>
            <wp:effectExtent l="19050" t="0" r="2540" b="0"/>
            <wp:docPr id="3" name="Imagen 3" descr="http://www.periodistadigital.com/imagenes/2016/12/11/obispo-walmor-presenta-el-proyec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eriodistadigital.com/imagenes/2016/12/11/obispo-walmor-presenta-el-proyect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460" cy="400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BAA" w:rsidRPr="00547BAA" w:rsidRDefault="00547BAA" w:rsidP="00547BAA">
      <w:pPr>
        <w:shd w:val="clear" w:color="auto" w:fill="FFFFFF"/>
        <w:spacing w:before="111" w:after="111"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Por otra parte, los autores de las Directrices indican un desacuerdo radical con toda la concepción de la Iglesia defendida y practicada por los </w:t>
      </w:r>
      <w:proofErr w:type="gram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conservadores :</w:t>
      </w:r>
      <w:proofErr w:type="gramEnd"/>
    </w:p>
    <w:p w:rsidR="00547BAA" w:rsidRPr="00547BAA" w:rsidRDefault="00547BAA" w:rsidP="00547BA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lastRenderedPageBreak/>
        <w:t xml:space="preserve">"Este nuevo paradigma pastoral y evangelizador, en primer lugar, deberá ser desarrollado en los pilares de la eclesiología del Vaticano II. El Concilio desarrolló la comprensión de la Iglesia como Pueblo de Dios que habla a la sociedad moderna, es servidora de la humanidad, especialmente los más pobres, lejos del </w:t>
      </w:r>
      <w:proofErr w:type="spellStart"/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eclesiocentrismo</w:t>
      </w:r>
      <w:proofErr w:type="spellEnd"/>
      <w:r w:rsidRPr="00547BA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medieval, el clericalismo y la romanización del catolicismo tridentino, asumiendo así una eclesiología de comunión".</w:t>
      </w:r>
    </w:p>
    <w:p w:rsidR="00547BAA" w:rsidRPr="00547BAA" w:rsidRDefault="00547BAA" w:rsidP="00547BA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 Vicario Episcopal de Acción Pastoral, </w:t>
      </w:r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Padre </w:t>
      </w:r>
      <w:proofErr w:type="spellStart"/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Aureo</w:t>
      </w:r>
      <w:proofErr w:type="spellEnd"/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 Nogueira de Freitas</w:t>
      </w:r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dijo </w:t>
      </w:r>
      <w:proofErr w:type="spell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em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la introducción del documento que sus referencias de preparación fueran, desde la perspectiva del pontificado de Francisco, el Concilio Vaticano II, la Conferencia de Aparecida y la "tradición liberadora latino-americana".</w:t>
      </w:r>
    </w:p>
    <w:p w:rsidR="00547BAA" w:rsidRPr="00547BAA" w:rsidRDefault="00547BAA" w:rsidP="00547BA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Las Directrices de la Arquidiócesis de Belo Horizonte son resultado de la</w:t>
      </w:r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UY"/>
        </w:rPr>
        <w:t> </w:t>
      </w:r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5ª Asamblea del Pueblo de Dios</w:t>
      </w:r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que tuvo lugar entre el 13 de diciembre de 2015 y 20 de noviembre de 2016, en paralelo a lo Jubileo de la Misericordia y movilizó a miles de fieles en las parroquias, pastorales, comunidades y movimientos de la capital de Minas Gerais.</w:t>
      </w:r>
    </w:p>
    <w:p w:rsidR="00547BAA" w:rsidRPr="00547BAA" w:rsidRDefault="00547BAA" w:rsidP="00547BA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En la convocatoria de la Asamblea, que se celebra cada cuatro años en Belo Horizonte, </w:t>
      </w:r>
      <w:proofErr w:type="spell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dom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Walmor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anunció que ella iba a suceder como resultado de la interpelación del Papa de </w:t>
      </w:r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"por </w:t>
      </w:r>
      <w:proofErr w:type="spellStart"/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uma</w:t>
      </w:r>
      <w:proofErr w:type="spellEnd"/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 ‘Iglesia </w:t>
      </w:r>
      <w:proofErr w:type="spellStart"/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em</w:t>
      </w:r>
      <w:proofErr w:type="spellEnd"/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 salida', en misión, profética y compasiva"</w:t>
      </w:r>
    </w:p>
    <w:p w:rsidR="00547BAA" w:rsidRPr="00547BAA" w:rsidRDefault="00547BAA" w:rsidP="00547BAA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Las recomendaciones y sugerencias de cientos de reuniones se han consolidado en la Asamblea </w:t>
      </w:r>
      <w:proofErr w:type="spellStart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Arquidiocesana</w:t>
      </w:r>
      <w:proofErr w:type="spellEnd"/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que </w:t>
      </w:r>
      <w:r w:rsidRPr="00547BA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votó las Directrices el 15 de octubre</w:t>
      </w:r>
      <w:r w:rsidRPr="00547BAA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Se contó con la presencia del arzobispo y obispos auxiliares, vicarios, dos laicos de cada parroquia (elegidos de entre los miembros del Consejo Pastoral de la Parroquia), coordinadores pastorales y otros invitados, un total de más de 100 personas.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4722C"/>
    <w:multiLevelType w:val="multilevel"/>
    <w:tmpl w:val="CC4E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547BAA"/>
    <w:rsid w:val="0017501C"/>
    <w:rsid w:val="00221703"/>
    <w:rsid w:val="00547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547BAA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547BAA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Ttulo4">
    <w:name w:val="heading 4"/>
    <w:basedOn w:val="Normal"/>
    <w:link w:val="Ttulo4Car"/>
    <w:uiPriority w:val="9"/>
    <w:qFormat/>
    <w:rsid w:val="00547BAA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47BAA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547BAA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Ttulo4Car">
    <w:name w:val="Título 4 Car"/>
    <w:basedOn w:val="Fuentedeprrafopredeter"/>
    <w:link w:val="Ttulo4"/>
    <w:uiPriority w:val="9"/>
    <w:rsid w:val="00547BAA"/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paragraph" w:customStyle="1" w:styleId="piefoto">
    <w:name w:val="pie_foto"/>
    <w:basedOn w:val="Normal"/>
    <w:rsid w:val="00547BA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utor">
    <w:name w:val="autor"/>
    <w:basedOn w:val="Fuentedeprrafopredeter"/>
    <w:rsid w:val="00547BAA"/>
  </w:style>
  <w:style w:type="character" w:customStyle="1" w:styleId="cintillo">
    <w:name w:val="cintillo"/>
    <w:basedOn w:val="Fuentedeprrafopredeter"/>
    <w:rsid w:val="00547BAA"/>
  </w:style>
  <w:style w:type="character" w:styleId="Hipervnculo">
    <w:name w:val="Hyperlink"/>
    <w:basedOn w:val="Fuentedeprrafopredeter"/>
    <w:uiPriority w:val="99"/>
    <w:semiHidden/>
    <w:unhideWhenUsed/>
    <w:rsid w:val="00547BA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7BA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547BAA"/>
  </w:style>
  <w:style w:type="paragraph" w:styleId="Textodeglobo">
    <w:name w:val="Balloon Text"/>
    <w:basedOn w:val="Normal"/>
    <w:link w:val="TextodegloboCar"/>
    <w:uiPriority w:val="99"/>
    <w:semiHidden/>
    <w:unhideWhenUsed/>
    <w:rsid w:val="00547B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9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4927">
          <w:marLeft w:val="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8152">
              <w:blockQuote w:val="1"/>
              <w:marLeft w:val="0"/>
              <w:marRight w:val="0"/>
              <w:marTop w:val="111"/>
              <w:marBottom w:val="111"/>
              <w:divBdr>
                <w:top w:val="double" w:sz="4" w:space="6" w:color="CC9900"/>
                <w:left w:val="none" w:sz="0" w:space="8" w:color="auto"/>
                <w:bottom w:val="single" w:sz="6" w:space="6" w:color="CC9900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quidiocesebh.org.br/site/admin/funcoes/imgs_upload/image/Projeto%20Evangeliza%C3%A7%C3%A3o2017a2020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1154</Words>
  <Characters>6351</Characters>
  <Application>Microsoft Office Word</Application>
  <DocSecurity>0</DocSecurity>
  <Lines>52</Lines>
  <Paragraphs>14</Paragraphs>
  <ScaleCrop>false</ScaleCrop>
  <Company/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2016-12-13T11:05:00Z</dcterms:created>
  <dcterms:modified xsi:type="dcterms:W3CDTF">2016-12-13T11:06:00Z</dcterms:modified>
</cp:coreProperties>
</file>