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32" w:rsidRPr="005E1132" w:rsidRDefault="005E1132" w:rsidP="005E1132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6/12/17/misa-del-papa-en-el-dia-de-su-cumpleano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2/17/misa-del-papa-en-el-dia-de-su-cumpleanos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132" w:rsidRPr="005E1132" w:rsidRDefault="005E1132" w:rsidP="005E1132">
      <w:pPr>
        <w:shd w:val="clear" w:color="auto" w:fill="FFFFFF"/>
        <w:spacing w:before="50" w:after="126"/>
        <w:jc w:val="left"/>
        <w:textAlignment w:val="baseline"/>
        <w:rPr>
          <w:rFonts w:ascii="Arial" w:eastAsia="Times New Roman" w:hAnsi="Arial" w:cs="Arial"/>
          <w:color w:val="003366"/>
          <w:sz w:val="12"/>
          <w:szCs w:val="12"/>
          <w:lang w:eastAsia="es-UY"/>
        </w:rPr>
      </w:pPr>
      <w:r w:rsidRPr="005E1132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Misa del papa en el día de su cumpleaños</w:t>
      </w:r>
    </w:p>
    <w:p w:rsidR="005E1132" w:rsidRPr="005E1132" w:rsidRDefault="005E1132" w:rsidP="005E1132">
      <w:pPr>
        <w:shd w:val="clear" w:color="auto" w:fill="FFFFFF"/>
        <w:spacing w:before="22" w:after="22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5E1132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Cardenal </w:t>
      </w:r>
      <w:proofErr w:type="spellStart"/>
      <w:r w:rsidRPr="005E1132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Sodano</w:t>
      </w:r>
      <w:proofErr w:type="spellEnd"/>
      <w:r w:rsidRPr="005E1132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: "Gracias al Señor que lo eligió para esta misión"</w:t>
      </w:r>
    </w:p>
    <w:p w:rsidR="005E1132" w:rsidRPr="005E1132" w:rsidRDefault="005E1132" w:rsidP="005E1132">
      <w:pPr>
        <w:shd w:val="clear" w:color="auto" w:fill="FFFFFF"/>
        <w:spacing w:before="111" w:after="111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2"/>
          <w:szCs w:val="52"/>
          <w:lang w:eastAsia="es-UY"/>
        </w:rPr>
      </w:pPr>
      <w:r w:rsidRPr="005E1132">
        <w:rPr>
          <w:rFonts w:ascii="Times New Roman" w:eastAsia="Times New Roman" w:hAnsi="Times New Roman" w:cs="Times New Roman"/>
          <w:color w:val="B07300"/>
          <w:sz w:val="52"/>
          <w:szCs w:val="52"/>
          <w:lang w:eastAsia="es-UY"/>
        </w:rPr>
        <w:t>El Papa en la misa de su 80 cumpleaños: "Rezad para que mi vejez sea tranquila, religiosa, fecunda y alegre"</w:t>
      </w:r>
    </w:p>
    <w:p w:rsidR="005E1132" w:rsidRPr="005E1132" w:rsidRDefault="005E1132" w:rsidP="005E1132">
      <w:pPr>
        <w:shd w:val="clear" w:color="auto" w:fill="FFFFFF"/>
        <w:spacing w:before="22" w:after="22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5E1132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"La vejez es sabiduría. Esperemos que lo sea también para mí"</w:t>
      </w:r>
    </w:p>
    <w:p w:rsidR="005E1132" w:rsidRPr="005E1132" w:rsidRDefault="005E1132" w:rsidP="005E1132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José Manuel Vidal, 17 de diciembre de 2016 a las 09:05</w:t>
      </w:r>
    </w:p>
    <w:p w:rsidR="005E1132" w:rsidRPr="005E1132" w:rsidRDefault="005E1132" w:rsidP="005E1132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20"/>
          <w:szCs w:val="20"/>
          <w:lang w:eastAsia="es-UY"/>
        </w:rPr>
      </w:pPr>
      <w:r w:rsidRPr="005E1132">
        <w:rPr>
          <w:rFonts w:ascii="Trebuchet MS" w:eastAsia="Times New Roman" w:hAnsi="Trebuchet MS" w:cs="Arial"/>
          <w:color w:val="334455"/>
          <w:sz w:val="20"/>
          <w:szCs w:val="20"/>
          <w:lang w:eastAsia="es-UY"/>
        </w:rPr>
        <w:t xml:space="preserve">El camino ha sido bello. El Señor ha sido fiel y no nos ha desilusionado. Hubo momentos bellísimos de </w:t>
      </w:r>
      <w:proofErr w:type="spellStart"/>
      <w:r w:rsidRPr="005E1132">
        <w:rPr>
          <w:rFonts w:ascii="Trebuchet MS" w:eastAsia="Times New Roman" w:hAnsi="Trebuchet MS" w:cs="Arial"/>
          <w:color w:val="334455"/>
          <w:sz w:val="20"/>
          <w:szCs w:val="20"/>
          <w:lang w:eastAsia="es-UY"/>
        </w:rPr>
        <w:t>fielidad</w:t>
      </w:r>
      <w:proofErr w:type="spellEnd"/>
      <w:r w:rsidRPr="005E1132">
        <w:rPr>
          <w:rFonts w:ascii="Trebuchet MS" w:eastAsia="Times New Roman" w:hAnsi="Trebuchet MS" w:cs="Arial"/>
          <w:color w:val="334455"/>
          <w:sz w:val="20"/>
          <w:szCs w:val="20"/>
          <w:lang w:eastAsia="es-UY"/>
        </w:rPr>
        <w:t xml:space="preserve"> y también de pecado"</w:t>
      </w:r>
    </w:p>
    <w:p w:rsidR="005E1132" w:rsidRPr="005E1132" w:rsidRDefault="005E1132" w:rsidP="005E1132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4"/>
          <w:szCs w:val="14"/>
          <w:lang w:eastAsia="es-UY"/>
        </w:rPr>
      </w:pPr>
      <w:r w:rsidRPr="005E1132">
        <w:rPr>
          <w:rFonts w:ascii="Arial" w:eastAsia="Times New Roman" w:hAnsi="Arial" w:cs="Arial"/>
          <w:color w:val="CC3300"/>
          <w:sz w:val="14"/>
          <w:szCs w:val="14"/>
          <w:lang w:eastAsia="es-UY"/>
        </w:rPr>
        <w:t>/&gt;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-375285</wp:posOffset>
            </wp:positionV>
            <wp:extent cx="2576195" cy="2384425"/>
            <wp:effectExtent l="19050" t="0" r="0" b="0"/>
            <wp:wrapTight wrapText="bothSides">
              <wp:wrapPolygon edited="0">
                <wp:start x="-160" y="0"/>
                <wp:lineTo x="-160" y="21399"/>
                <wp:lineTo x="21563" y="21399"/>
                <wp:lineTo x="21563" y="0"/>
                <wp:lineTo x="-160" y="0"/>
              </wp:wrapPolygon>
            </wp:wrapTight>
            <wp:docPr id="2" name="Imagen 2" descr="El Papa saluda a Sod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Papa saluda a Soda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</w:t>
      </w: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M. Vidal</w:t>
      </w: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).- El día de su 80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cumpleanos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el Papa celebra la eucaristía con los cardenales, a primera hora de la mañana, en la capilla paulina. El decano,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Angelo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Sodano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en nombre del colegio cardenalicio, le desea 'ad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multos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annos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'. </w:t>
      </w:r>
      <w:r w:rsidRPr="005E113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Francisco</w:t>
      </w: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en la homilía hace un canto a la "memoria que da fuerza al alma", porque "lo propio del amor es no olvidar" el paso de Dios por nuestras vidas.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 xml:space="preserve">Cardenal </w:t>
      </w:r>
      <w:proofErr w:type="spellStart"/>
      <w:r w:rsidRPr="005E113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Sodano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"Sentimos el deseo de exclamar con el salmo 118: ¡Alegrémonos en el Señor!"</w:t>
      </w:r>
    </w:p>
    <w:p w:rsidR="005E1132" w:rsidRPr="005E1132" w:rsidRDefault="005E1132" w:rsidP="005E1132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"Damos gracias al señor por haberlo elegido para esta misión y por todo el amor con el que está desempeñando esta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mision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</w:t>
      </w:r>
    </w:p>
    <w:p w:rsidR="005E1132" w:rsidRPr="005E1132" w:rsidRDefault="005E1132" w:rsidP="005E1132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"Nosotros le estamos cercanos. Nuestra oración le acompañará siempre"</w:t>
      </w:r>
    </w:p>
    <w:p w:rsidR="005E1132" w:rsidRPr="005E1132" w:rsidRDefault="005E1132" w:rsidP="005E1132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"Reunidos a su alrededor, le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desemos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'ad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multos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annos</w:t>
      </w:r>
      <w:proofErr w:type="spellEnd"/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'"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Lectura del libro del Génesis, salmo responsorial y lectura del </w:t>
      </w:r>
      <w:r w:rsidRPr="005E113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Evangelio de San Mateo</w:t>
      </w: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sobre le genealogía de Jesús.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Algunas frases de la homilía del Papa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"En el momento fuerte, la liturgia nos hace parar un poco. Detengámonos"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"La Iglesia quiere que hagamos memoria. Mira hacia </w:t>
      </w:r>
      <w:proofErr w:type="spellStart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atras</w:t>
      </w:r>
      <w:proofErr w:type="spellEnd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mira el camino"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memoria da fuerza al alma"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memoria es una forma de rezar y de encontrarse con Dios"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gracia de la memoria. Pedir esta gracia. No olvidar"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 lo propio del amor no olvidar y tener siempre bajo los ojos todo lo que hemos recibido y mirar a la historia"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"Nuestros padres, nuestros antepasados, el camino de la fe"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pueblo que camina hacia una promesa, con la fuerza de la Alianza"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"Así es el camino para los cristianos. Así es nuestro camino"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promesa será plena al final, pero se consolida con toda alianza que hacemos con el Señor"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"Todos nosotros hemos sido elegidos"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"Mirar atrás para seguir caminando hacia adelante"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"En el camino, siempre encontramos gracia y pecado"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"Momentos de gran fidelidad al Señor y momentos feos de infidelidad y de pecado, que nos hacen sentir la necesidad de la salvación"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"Cuando necesitamos la salvación, hacemos una confesión de fe"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"Y seguimos adelante en la alegría de la esperanza"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camino ha sido bello. El Señor ha sido fiel y no nos ha desilusionado"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"Hubo momentos bellísimos de </w:t>
      </w:r>
      <w:proofErr w:type="spellStart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fielidad</w:t>
      </w:r>
      <w:proofErr w:type="spellEnd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y también de pecado"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"El Señor siempre al lado, para </w:t>
      </w:r>
      <w:proofErr w:type="spellStart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defirnos</w:t>
      </w:r>
      <w:proofErr w:type="spellEnd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: Sigue adelante"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"Que Dios nos dé siempre la gracia de la memoria"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 la historia de un Dios que quiso caminar con su pueblo"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"Que el Señor nos ayude a retomar la gracia de la memoria"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 xml:space="preserve">"Tranquilos, </w:t>
      </w:r>
      <w:proofErr w:type="spellStart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todavia</w:t>
      </w:r>
      <w:proofErr w:type="spellEnd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no hemos llegado a dar la sangre, como dice la Carta a los Hebreos"</w:t>
      </w:r>
    </w:p>
    <w:p w:rsidR="005E1132" w:rsidRPr="005E1132" w:rsidRDefault="005E1132" w:rsidP="005E1132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"Un poco de humor para seguir adelante"</w:t>
      </w:r>
    </w:p>
    <w:p w:rsidR="005E1132" w:rsidRPr="005E1132" w:rsidRDefault="005E1132" w:rsidP="005E1132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es-UY"/>
        </w:rPr>
        <w:drawing>
          <wp:inline distT="0" distB="0" distL="0" distR="0">
            <wp:extent cx="5331460" cy="2180590"/>
            <wp:effectExtent l="19050" t="0" r="2540" b="0"/>
            <wp:docPr id="8" name="Imagen 8" descr="http://www.periodistadigital.com/imagenes/2016/12/17/el-papa-reza-a-la-vir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eriodistadigital.com/imagenes/2016/12/17/el-papa-reza-a-la-virge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Palabras  del Papa antes de la bendición final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</w: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"Quisiera agradecerles esta concelebración y por acompañarme este día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"Gracias por sus palabras, cardenal </w:t>
      </w:r>
      <w:proofErr w:type="spellStart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Sodano</w:t>
      </w:r>
      <w:proofErr w:type="spellEnd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"Me viene en mente la palabra vejez, que da miedo"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"Ayer me regalaron el De </w:t>
      </w:r>
      <w:proofErr w:type="spellStart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senectute</w:t>
      </w:r>
      <w:proofErr w:type="spellEnd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de Cicerone"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"Pero recuerdo lo que os dije el 15 de marzo en nuestro primer encuentro: La vejez es sabiduría. Esperemos que lo sea también para mí"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vejez se viene encima rápidamente"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"La vejez es </w:t>
      </w:r>
      <w:proofErr w:type="spellStart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tranqula</w:t>
      </w:r>
      <w:proofErr w:type="spellEnd"/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y religiosa"</w:t>
      </w:r>
    </w:p>
    <w:p w:rsidR="005E1132" w:rsidRPr="005E1132" w:rsidRDefault="005E1132" w:rsidP="005E1132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E113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"Rezad para que mi vejez sea tranquila, religiosa y fecunda y también alegre"</w:t>
      </w:r>
    </w:p>
    <w:p w:rsidR="00221703" w:rsidRPr="005E1132" w:rsidRDefault="00221703">
      <w:pPr>
        <w:rPr>
          <w:sz w:val="24"/>
          <w:szCs w:val="24"/>
        </w:rPr>
      </w:pPr>
    </w:p>
    <w:sectPr w:rsidR="00221703" w:rsidRPr="005E1132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07089"/>
    <w:multiLevelType w:val="multilevel"/>
    <w:tmpl w:val="C18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5E1132"/>
    <w:rsid w:val="00221703"/>
    <w:rsid w:val="005E1132"/>
    <w:rsid w:val="00B1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5E113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5E113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5E113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E113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5E1132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5E1132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5E11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5E1132"/>
  </w:style>
  <w:style w:type="paragraph" w:styleId="NormalWeb">
    <w:name w:val="Normal (Web)"/>
    <w:basedOn w:val="Normal"/>
    <w:uiPriority w:val="99"/>
    <w:semiHidden/>
    <w:unhideWhenUsed/>
    <w:rsid w:val="005E11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5E1132"/>
  </w:style>
  <w:style w:type="paragraph" w:styleId="Textodeglobo">
    <w:name w:val="Balloon Text"/>
    <w:basedOn w:val="Normal"/>
    <w:link w:val="TextodegloboCar"/>
    <w:uiPriority w:val="99"/>
    <w:semiHidden/>
    <w:unhideWhenUsed/>
    <w:rsid w:val="005E11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20881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282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1112239680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2016-12-19T14:35:00Z</dcterms:created>
  <dcterms:modified xsi:type="dcterms:W3CDTF">2016-12-19T14:37:00Z</dcterms:modified>
</cp:coreProperties>
</file>