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6064E" w14:textId="77777777" w:rsidR="00D97EA6" w:rsidRPr="0019575C" w:rsidRDefault="00D97EA6" w:rsidP="0019575C">
      <w:pPr>
        <w:spacing w:after="0" w:line="360" w:lineRule="auto"/>
        <w:jc w:val="center"/>
        <w:rPr>
          <w:rFonts w:ascii="Times New Roman" w:hAnsi="Times New Roman" w:cs="Times New Roman"/>
          <w:b/>
          <w:sz w:val="24"/>
          <w:szCs w:val="24"/>
        </w:rPr>
      </w:pPr>
      <w:r w:rsidRPr="0019575C">
        <w:rPr>
          <w:rFonts w:ascii="Times New Roman" w:hAnsi="Times New Roman" w:cs="Times New Roman"/>
          <w:b/>
          <w:sz w:val="24"/>
          <w:szCs w:val="24"/>
        </w:rPr>
        <w:t>Desde la misericordia constructores de paz</w:t>
      </w:r>
      <w:r w:rsidR="00355E84" w:rsidRPr="0019575C">
        <w:rPr>
          <w:rStyle w:val="Refdenotaalpie"/>
          <w:rFonts w:ascii="Times New Roman" w:hAnsi="Times New Roman" w:cs="Times New Roman"/>
          <w:b/>
          <w:sz w:val="24"/>
          <w:szCs w:val="24"/>
        </w:rPr>
        <w:footnoteReference w:id="1"/>
      </w:r>
    </w:p>
    <w:p w14:paraId="6EACBDB8" w14:textId="77777777" w:rsidR="0019575C" w:rsidRDefault="0019575C" w:rsidP="0019575C">
      <w:pPr>
        <w:spacing w:after="0" w:line="360" w:lineRule="auto"/>
        <w:jc w:val="right"/>
        <w:rPr>
          <w:rFonts w:ascii="Times New Roman" w:hAnsi="Times New Roman" w:cs="Times New Roman"/>
          <w:i/>
          <w:sz w:val="24"/>
          <w:szCs w:val="24"/>
        </w:rPr>
      </w:pPr>
    </w:p>
    <w:p w14:paraId="73F71E72" w14:textId="77777777" w:rsidR="00D97EA6" w:rsidRPr="0019575C" w:rsidRDefault="0019575C" w:rsidP="0019575C">
      <w:pPr>
        <w:spacing w:after="0" w:line="360" w:lineRule="auto"/>
        <w:jc w:val="right"/>
        <w:rPr>
          <w:rFonts w:ascii="Times New Roman" w:hAnsi="Times New Roman" w:cs="Times New Roman"/>
          <w:i/>
          <w:sz w:val="24"/>
          <w:szCs w:val="24"/>
        </w:rPr>
      </w:pPr>
      <w:r w:rsidRPr="0019575C">
        <w:rPr>
          <w:rFonts w:ascii="Times New Roman" w:hAnsi="Times New Roman" w:cs="Times New Roman"/>
          <w:i/>
          <w:sz w:val="24"/>
          <w:szCs w:val="24"/>
        </w:rPr>
        <w:t>Manuel José Jiménez R. Pbro</w:t>
      </w:r>
      <w:r>
        <w:rPr>
          <w:rFonts w:ascii="Times New Roman" w:hAnsi="Times New Roman" w:cs="Times New Roman"/>
          <w:i/>
          <w:sz w:val="24"/>
          <w:szCs w:val="24"/>
        </w:rPr>
        <w:t xml:space="preserve"> – Amerindia Colombia</w:t>
      </w:r>
      <w:r w:rsidRPr="0019575C">
        <w:rPr>
          <w:rStyle w:val="Refdenotaalpie"/>
          <w:rFonts w:ascii="Times New Roman" w:hAnsi="Times New Roman" w:cs="Times New Roman"/>
          <w:i/>
          <w:sz w:val="24"/>
          <w:szCs w:val="24"/>
        </w:rPr>
        <w:footnoteReference w:customMarkFollows="1" w:id="2"/>
        <w:t>*</w:t>
      </w:r>
    </w:p>
    <w:p w14:paraId="6A57FD1D" w14:textId="77777777" w:rsidR="0019575C" w:rsidRDefault="0019575C" w:rsidP="00C868F4">
      <w:pPr>
        <w:spacing w:after="0" w:line="360" w:lineRule="auto"/>
        <w:rPr>
          <w:rFonts w:ascii="Times New Roman" w:hAnsi="Times New Roman" w:cs="Times New Roman"/>
          <w:sz w:val="24"/>
          <w:szCs w:val="24"/>
        </w:rPr>
      </w:pPr>
    </w:p>
    <w:p w14:paraId="163BD154" w14:textId="77777777" w:rsidR="00FF7EF9" w:rsidRDefault="00C868F4" w:rsidP="00FF7EF9">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El presente estudio pone en diá</w:t>
      </w:r>
      <w:r w:rsidRPr="0019575C">
        <w:rPr>
          <w:rFonts w:ascii="Times New Roman" w:hAnsi="Times New Roman" w:cs="Times New Roman"/>
          <w:sz w:val="24"/>
          <w:szCs w:val="24"/>
        </w:rPr>
        <w:t xml:space="preserve">logo el principio misericordia con el amplio mundo de la investigación y educación para la paz. Con este modo de reflexionar se muestran las posturas coincidentes del llamado del Papa Francisco a  “una cultura de la misericordia”, con lo que en investigación, educación y acción por la paz se llama “cultura de paz”. Los lazos entre ambas culturas saltan a la vista y permiten ahondar en la práctica misericordiosa de Jesús en el hoy de la Iglesia y en el mundo. </w:t>
      </w:r>
    </w:p>
    <w:p w14:paraId="21EF43A2" w14:textId="0FDA5198" w:rsidR="00C868F4" w:rsidRPr="0019575C" w:rsidRDefault="00C868F4" w:rsidP="00FF7EF9">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Este texto se aborda la cuestión “desde la misericordia somos constructores de paz”. Desde los presupuestos señalados antes sobre cultura de la misericordia y cultura de paz, se  trata la cuestión desde cuatro aspectos. El primero, es el fundamento de todo, y se trata de entender y asumir la misericordia como principio. Y en los otros tres serán desarrollos los modos concretos, sin presentar recetas, de cómo Jesús desde la misericordia construye la paz. En cada uno de ellos se pondrá en dialogo el modo de Jesús, con lo que se pide desde la investigación, educación y acción por la paz. Tres puntos voy a describir: la opción por la noviolencia activa, el otro como paradigma y la opción las víctimas. </w:t>
      </w:r>
    </w:p>
    <w:p w14:paraId="3F99FFC7" w14:textId="77777777" w:rsidR="0019575C" w:rsidRPr="0019575C" w:rsidRDefault="0019575C" w:rsidP="0019575C">
      <w:pPr>
        <w:spacing w:after="0" w:line="360" w:lineRule="auto"/>
        <w:jc w:val="both"/>
        <w:rPr>
          <w:rFonts w:ascii="Times New Roman" w:hAnsi="Times New Roman" w:cs="Times New Roman"/>
          <w:b/>
          <w:sz w:val="24"/>
          <w:szCs w:val="24"/>
          <w:highlight w:val="yellow"/>
        </w:rPr>
      </w:pPr>
    </w:p>
    <w:p w14:paraId="2F1EB5DB" w14:textId="1D92221A" w:rsidR="0019575C" w:rsidRPr="00FF7EF9" w:rsidRDefault="0019575C" w:rsidP="0019575C">
      <w:pPr>
        <w:spacing w:after="0" w:line="360" w:lineRule="auto"/>
        <w:jc w:val="both"/>
        <w:rPr>
          <w:rFonts w:ascii="Times New Roman" w:hAnsi="Times New Roman" w:cs="Times New Roman"/>
          <w:b/>
          <w:sz w:val="24"/>
          <w:szCs w:val="24"/>
        </w:rPr>
      </w:pPr>
      <w:r w:rsidRPr="00FF7EF9">
        <w:rPr>
          <w:rFonts w:ascii="Times New Roman" w:hAnsi="Times New Roman" w:cs="Times New Roman"/>
          <w:b/>
          <w:sz w:val="24"/>
          <w:szCs w:val="24"/>
        </w:rPr>
        <w:t>Palabras claves</w:t>
      </w:r>
      <w:r w:rsidR="00FF7EF9">
        <w:rPr>
          <w:rFonts w:ascii="Times New Roman" w:hAnsi="Times New Roman" w:cs="Times New Roman"/>
          <w:b/>
          <w:sz w:val="24"/>
          <w:szCs w:val="24"/>
        </w:rPr>
        <w:t xml:space="preserve">: </w:t>
      </w:r>
      <w:r w:rsidR="00C868F4">
        <w:rPr>
          <w:rFonts w:ascii="Times New Roman" w:hAnsi="Times New Roman" w:cs="Times New Roman"/>
          <w:sz w:val="24"/>
          <w:szCs w:val="24"/>
        </w:rPr>
        <w:t>Misericordia – paz- educación para la paz - Noviolencia</w:t>
      </w:r>
    </w:p>
    <w:p w14:paraId="4578F209" w14:textId="77777777" w:rsidR="00FF7EF9" w:rsidRDefault="00FF7EF9" w:rsidP="0019575C">
      <w:pPr>
        <w:spacing w:after="0" w:line="360" w:lineRule="auto"/>
        <w:jc w:val="both"/>
        <w:rPr>
          <w:rFonts w:ascii="Times New Roman" w:hAnsi="Times New Roman" w:cs="Times New Roman"/>
          <w:b/>
          <w:sz w:val="24"/>
          <w:szCs w:val="24"/>
        </w:rPr>
      </w:pPr>
    </w:p>
    <w:p w14:paraId="75993055" w14:textId="77777777" w:rsidR="006A43A4" w:rsidRPr="006A43A4" w:rsidRDefault="006A43A4" w:rsidP="0019575C">
      <w:pPr>
        <w:spacing w:after="0" w:line="360" w:lineRule="auto"/>
        <w:jc w:val="both"/>
        <w:rPr>
          <w:rFonts w:ascii="Times New Roman" w:hAnsi="Times New Roman" w:cs="Times New Roman"/>
          <w:b/>
          <w:sz w:val="24"/>
          <w:szCs w:val="24"/>
        </w:rPr>
      </w:pPr>
      <w:r w:rsidRPr="006A43A4">
        <w:rPr>
          <w:rFonts w:ascii="Times New Roman" w:hAnsi="Times New Roman" w:cs="Times New Roman"/>
          <w:b/>
          <w:sz w:val="24"/>
          <w:szCs w:val="24"/>
        </w:rPr>
        <w:t>Introducción</w:t>
      </w:r>
    </w:p>
    <w:p w14:paraId="10E0109D" w14:textId="77777777" w:rsidR="006A43A4" w:rsidRDefault="006A43A4" w:rsidP="0019575C">
      <w:pPr>
        <w:spacing w:after="0" w:line="360" w:lineRule="auto"/>
        <w:jc w:val="both"/>
        <w:rPr>
          <w:rFonts w:ascii="Times New Roman" w:hAnsi="Times New Roman" w:cs="Times New Roman"/>
          <w:sz w:val="24"/>
          <w:szCs w:val="24"/>
        </w:rPr>
      </w:pPr>
    </w:p>
    <w:p w14:paraId="7EEA0184" w14:textId="77777777" w:rsidR="0019575C" w:rsidRDefault="002C3C2D" w:rsidP="0019575C">
      <w:pPr>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Se ha puesto de moda la palabra “misericordia”. Con motivo del año de la misericordia, la palabra “misericordia” aparece en todo. Antes también se usaba. La encontrábamos en oraciones del misal, en peticiones, en homilías y exhortaciones, pero quizás pasábamos rápido sobre ella y </w:t>
      </w:r>
      <w:r w:rsidRPr="0019575C">
        <w:rPr>
          <w:rFonts w:ascii="Times New Roman" w:hAnsi="Times New Roman" w:cs="Times New Roman"/>
          <w:sz w:val="24"/>
          <w:szCs w:val="24"/>
        </w:rPr>
        <w:lastRenderedPageBreak/>
        <w:t xml:space="preserve">no éramos tan sensibles a su uso, ni a su sentido. A lo mucho la relacionábamos con el perdón de los pecados, y no más. </w:t>
      </w:r>
    </w:p>
    <w:p w14:paraId="724924C7" w14:textId="77777777" w:rsidR="0019575C" w:rsidRDefault="002C3C2D" w:rsidP="0019575C">
      <w:pPr>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Un año dedicado a la misericordia debería ser el impulso a continuar (¿o empezar?) la renovación de la Iglesia y de la vida cristiana desde el principio compasión y misericordia, es decir, desde la opción de Jesús por los pobres, por los que sufren, por las víctimas, por la transformación de realidad desde la noviolencia.  </w:t>
      </w:r>
    </w:p>
    <w:p w14:paraId="7B14E1FF" w14:textId="77777777" w:rsidR="0019575C" w:rsidRDefault="0019575C" w:rsidP="001957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El presente estudio pone en diá</w:t>
      </w:r>
      <w:r w:rsidR="00524995" w:rsidRPr="0019575C">
        <w:rPr>
          <w:rFonts w:ascii="Times New Roman" w:hAnsi="Times New Roman" w:cs="Times New Roman"/>
          <w:sz w:val="24"/>
          <w:szCs w:val="24"/>
        </w:rPr>
        <w:t xml:space="preserve">logo el principio misericordia con el amplio mundo de la investigación y educación para la paz. </w:t>
      </w:r>
      <w:r w:rsidR="002C3C2D" w:rsidRPr="0019575C">
        <w:rPr>
          <w:rFonts w:ascii="Times New Roman" w:hAnsi="Times New Roman" w:cs="Times New Roman"/>
          <w:sz w:val="24"/>
          <w:szCs w:val="24"/>
        </w:rPr>
        <w:t xml:space="preserve">Con este modo de reflexionar se </w:t>
      </w:r>
      <w:r w:rsidR="00524995" w:rsidRPr="0019575C">
        <w:rPr>
          <w:rFonts w:ascii="Times New Roman" w:hAnsi="Times New Roman" w:cs="Times New Roman"/>
          <w:sz w:val="24"/>
          <w:szCs w:val="24"/>
        </w:rPr>
        <w:t xml:space="preserve">muestran las posturas coincidentes del llamado del Papa Francisco a  </w:t>
      </w:r>
      <w:r w:rsidR="002C3C2D" w:rsidRPr="0019575C">
        <w:rPr>
          <w:rFonts w:ascii="Times New Roman" w:hAnsi="Times New Roman" w:cs="Times New Roman"/>
          <w:sz w:val="24"/>
          <w:szCs w:val="24"/>
        </w:rPr>
        <w:t>“una cultura de la misericordia”, con lo que en investigación, educación y acción por la paz se llama “cultura de paz”. Los lazos entre ambas culturas saltan a la vista y permiten ahondar en la práctica misericordiosa de Jesús en el hoy de la Iglesia</w:t>
      </w:r>
      <w:r w:rsidR="00792225" w:rsidRPr="0019575C">
        <w:rPr>
          <w:rFonts w:ascii="Times New Roman" w:hAnsi="Times New Roman" w:cs="Times New Roman"/>
          <w:sz w:val="24"/>
          <w:szCs w:val="24"/>
        </w:rPr>
        <w:t xml:space="preserve"> y en el mundo</w:t>
      </w:r>
      <w:r w:rsidR="002C3C2D" w:rsidRPr="0019575C">
        <w:rPr>
          <w:rFonts w:ascii="Times New Roman" w:hAnsi="Times New Roman" w:cs="Times New Roman"/>
          <w:sz w:val="24"/>
          <w:szCs w:val="24"/>
        </w:rPr>
        <w:t xml:space="preserve">. </w:t>
      </w:r>
    </w:p>
    <w:p w14:paraId="6B2EEFA4" w14:textId="77777777" w:rsidR="0019575C" w:rsidRDefault="002C3C2D" w:rsidP="0019575C">
      <w:pPr>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La cultura de la misericordia, afirma el Papa Francisco</w:t>
      </w:r>
      <w:r w:rsidR="00FD02FA" w:rsidRPr="0019575C">
        <w:rPr>
          <w:rFonts w:ascii="Times New Roman" w:hAnsi="Times New Roman" w:cs="Times New Roman"/>
          <w:sz w:val="24"/>
          <w:szCs w:val="24"/>
        </w:rPr>
        <w:t xml:space="preserve"> (2016)</w:t>
      </w:r>
      <w:r w:rsidRPr="0019575C">
        <w:rPr>
          <w:rFonts w:ascii="Times New Roman" w:hAnsi="Times New Roman" w:cs="Times New Roman"/>
          <w:sz w:val="24"/>
          <w:szCs w:val="24"/>
        </w:rPr>
        <w:t>,</w:t>
      </w:r>
      <w:r w:rsidR="007E3AAB" w:rsidRPr="0019575C">
        <w:rPr>
          <w:rFonts w:ascii="Times New Roman" w:hAnsi="Times New Roman" w:cs="Times New Roman"/>
          <w:sz w:val="24"/>
          <w:szCs w:val="24"/>
        </w:rPr>
        <w:t xml:space="preserve"> es la cultura de la solidaridad, del respeto hacia los demás y del reconocimiento de la dignidad de todo ser humano. Esta cultura de la misericordia implica, por tanto, no mirar para otro lado ante las nuevas formas de pobreza y marginación que impiden a las personas vivir dignamente. Estamos llamados, afirma el Papa,  a hacer que crezca una cultura de la misericordia, basada en el redescubrimiento del encuentro con los demás: una cultura en la que ninguno mire al otro con indiferencia ni aparte la mirada cuando vea el sufrimiento de los hermanos. </w:t>
      </w:r>
    </w:p>
    <w:p w14:paraId="02AC5819" w14:textId="77777777" w:rsidR="0019575C" w:rsidRDefault="007E3AAB" w:rsidP="0019575C">
      <w:pPr>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La cultura de la misericordia es contraria a toda forma social y cultural que  genera nuevas formas de pobreza espiritual y material que atentan contra la dignidad de las personas, como el no tener trabajo y no recibir un salario justo; no tener una casa o una tierra donde habitar; ser discriminados por la fe, la raza, la condición social. </w:t>
      </w:r>
    </w:p>
    <w:p w14:paraId="28BC71C1" w14:textId="77777777" w:rsidR="0019575C" w:rsidRDefault="00524995" w:rsidP="0019575C">
      <w:pPr>
        <w:spacing w:after="0" w:line="360" w:lineRule="auto"/>
        <w:ind w:firstLine="567"/>
        <w:jc w:val="both"/>
        <w:rPr>
          <w:rFonts w:ascii="Times New Roman" w:hAnsi="Times New Roman" w:cs="Times New Roman"/>
          <w:sz w:val="24"/>
          <w:szCs w:val="24"/>
        </w:rPr>
      </w:pPr>
      <w:r w:rsidRPr="0019575C">
        <w:rPr>
          <w:rFonts w:ascii="Times New Roman" w:eastAsia="Calibri" w:hAnsi="Times New Roman" w:cs="Times New Roman"/>
          <w:sz w:val="24"/>
          <w:szCs w:val="24"/>
          <w:lang w:val="es-ES"/>
        </w:rPr>
        <w:t xml:space="preserve">La noción de cultura de paz aparece con la creación de la UNESCO, al término de la II Guerra Mundial. </w:t>
      </w:r>
      <w:r w:rsidR="00455E1C" w:rsidRPr="0019575C">
        <w:rPr>
          <w:rFonts w:ascii="Times New Roman" w:eastAsia="Calibri" w:hAnsi="Times New Roman" w:cs="Times New Roman"/>
          <w:sz w:val="24"/>
          <w:szCs w:val="24"/>
          <w:lang w:val="es-ES"/>
        </w:rPr>
        <w:t>L</w:t>
      </w:r>
      <w:r w:rsidRPr="0019575C">
        <w:rPr>
          <w:rFonts w:ascii="Times New Roman" w:eastAsia="Calibri" w:hAnsi="Times New Roman" w:cs="Times New Roman"/>
          <w:sz w:val="24"/>
          <w:szCs w:val="24"/>
          <w:lang w:val="es-ES"/>
        </w:rPr>
        <w:t xml:space="preserve">a Organización de las Naciones Unidas para la Educación, la Ciencia y la Cultura, se constituyó para construir la paz en la mente de las personas mediante la promoción del saber: </w:t>
      </w:r>
      <w:r w:rsidRPr="0019575C">
        <w:rPr>
          <w:rFonts w:ascii="Times New Roman" w:eastAsia="Calibri" w:hAnsi="Times New Roman" w:cs="Times New Roman"/>
          <w:i/>
          <w:iCs/>
          <w:sz w:val="24"/>
          <w:szCs w:val="24"/>
          <w:lang w:val="es-ES"/>
        </w:rPr>
        <w:t>forjar en la mente de los hombres los baluartes para la paz</w:t>
      </w:r>
      <w:r w:rsidRPr="0019575C">
        <w:rPr>
          <w:rFonts w:ascii="Times New Roman" w:eastAsia="Calibri" w:hAnsi="Times New Roman" w:cs="Times New Roman"/>
          <w:sz w:val="24"/>
          <w:szCs w:val="24"/>
          <w:lang w:val="es-ES"/>
        </w:rPr>
        <w:t xml:space="preserve">. Desde entonces, la cultura de paz ha sido reconocida por las Naciones Unidas a través de numerosas resoluciones y declaraciones suscritas por los países. </w:t>
      </w:r>
      <w:r w:rsidRPr="0019575C">
        <w:rPr>
          <w:rStyle w:val="Refdenotaalpie"/>
          <w:rFonts w:ascii="Times New Roman" w:hAnsi="Times New Roman" w:cs="Times New Roman"/>
          <w:sz w:val="24"/>
          <w:szCs w:val="24"/>
          <w:lang w:val="es-ES"/>
        </w:rPr>
        <w:footnoteReference w:id="3"/>
      </w:r>
    </w:p>
    <w:p w14:paraId="6064B535" w14:textId="77777777" w:rsidR="0019575C" w:rsidRDefault="00524995" w:rsidP="0019575C">
      <w:pPr>
        <w:spacing w:after="0" w:line="360" w:lineRule="auto"/>
        <w:ind w:firstLine="567"/>
        <w:jc w:val="both"/>
        <w:rPr>
          <w:rFonts w:ascii="Times New Roman" w:hAnsi="Times New Roman" w:cs="Times New Roman"/>
          <w:sz w:val="24"/>
          <w:szCs w:val="24"/>
        </w:rPr>
      </w:pPr>
      <w:r w:rsidRPr="0019575C">
        <w:rPr>
          <w:rFonts w:ascii="Times New Roman" w:eastAsia="Calibri" w:hAnsi="Times New Roman" w:cs="Times New Roman"/>
          <w:sz w:val="24"/>
          <w:szCs w:val="24"/>
          <w:lang w:val="es-ES"/>
        </w:rPr>
        <w:lastRenderedPageBreak/>
        <w:t>Sin embargo, es a partir de la década de los noventa cuando la cultura de paz cobra mayor importancia. En la 28ª Conferencia General de la UNESCO, en 1995, se introduce el concepto de cultura de paz en su estrategia a medio plazo, 1996-2001</w:t>
      </w:r>
      <w:r w:rsidRPr="0019575C">
        <w:rPr>
          <w:rFonts w:ascii="Times New Roman" w:hAnsi="Times New Roman" w:cs="Times New Roman"/>
          <w:sz w:val="24"/>
          <w:szCs w:val="24"/>
          <w:lang w:val="es-ES"/>
        </w:rPr>
        <w:t xml:space="preserve">. </w:t>
      </w:r>
      <w:r w:rsidRPr="0019575C">
        <w:rPr>
          <w:rFonts w:ascii="Times New Roman" w:eastAsia="Calibri" w:hAnsi="Times New Roman" w:cs="Times New Roman"/>
          <w:sz w:val="24"/>
          <w:szCs w:val="24"/>
          <w:lang w:val="es-ES"/>
        </w:rPr>
        <w:t xml:space="preserve">A lo largo de los años, el concepto ha sido abordado desde diferentes ópticas, evolucionando con el tiempo, desde la perspectiva más simple, que identifica cultura de paz con ausencia de violencia, hasta definiciones de mayor complejidad, que se remiten al cumplimiento de los derechos humanos. </w:t>
      </w:r>
    </w:p>
    <w:p w14:paraId="128896A9" w14:textId="77777777" w:rsidR="0019575C" w:rsidRDefault="00524995" w:rsidP="0019575C">
      <w:pPr>
        <w:spacing w:after="0" w:line="360" w:lineRule="auto"/>
        <w:ind w:firstLine="567"/>
        <w:jc w:val="both"/>
        <w:rPr>
          <w:rFonts w:ascii="Times New Roman" w:hAnsi="Times New Roman" w:cs="Times New Roman"/>
          <w:sz w:val="24"/>
          <w:szCs w:val="24"/>
        </w:rPr>
      </w:pPr>
      <w:r w:rsidRPr="0019575C">
        <w:rPr>
          <w:rFonts w:ascii="Times New Roman" w:eastAsia="Calibri" w:hAnsi="Times New Roman" w:cs="Times New Roman"/>
          <w:sz w:val="24"/>
          <w:szCs w:val="24"/>
        </w:rPr>
        <w:t xml:space="preserve">Para la UNESCO la </w:t>
      </w:r>
      <w:r w:rsidRPr="0019575C">
        <w:rPr>
          <w:rFonts w:ascii="Times New Roman" w:eastAsia="Calibri" w:hAnsi="Times New Roman" w:cs="Times New Roman"/>
          <w:i/>
          <w:sz w:val="24"/>
          <w:szCs w:val="24"/>
        </w:rPr>
        <w:t>Cultura de paz</w:t>
      </w:r>
      <w:r w:rsidRPr="0019575C">
        <w:rPr>
          <w:rFonts w:ascii="Times New Roman" w:eastAsia="Calibri" w:hAnsi="Times New Roman" w:cs="Times New Roman"/>
          <w:sz w:val="24"/>
          <w:szCs w:val="24"/>
        </w:rPr>
        <w:t xml:space="preserve"> es un concepto síntesis, que encuentra en los derechos humanos su esencia básica y que se define como el conjunto de valores, actitudes, tradiciones, comportamientos y estilos de vida que inspiran una forma creativa y constructiva de relacionarnos para alcanzar la armonía del ser humano consigo mismo, con los demás y con la naturaleza. Comprende todo un conjunto de comportamientos, valores, actitudes, estilos de vida basados en: a) el respeto a la vida; b) la promoción y la práctica de la no violencia; c) el respeto a la soberanía  e independencia de los estados; d) el respeto y promoción de todos los derechos humanos y las libertades fundamentales; e) el compromiso con el arreglo pacífico de los conflictos; f) los esfuerzos por satisfacer las necesidades de desarrollo y protección del medio ambiente de las generaciones presentes y futuras; g) el respeto y la promoción del derecho al desarrollo, h) el respeto y el fomento de la igualdad de derechos y oportunidades de hombres y mujeres; i) el respeto y el fomento del derecho de todas las personas a la libertad de expresión, opinión e información; y j) la adhesión a los principios de libertad, justicia, democracia, tolerancia, solidaridad, cooperación, pluralismo, diversidad cultural, diálogo y entendimiento a todos los niveles de la sociedad y entre las naciones, y animadas por un entorno nacional e internacional que favorezca la paz.</w:t>
      </w:r>
      <w:r w:rsidR="00FD02FA" w:rsidRPr="0019575C">
        <w:rPr>
          <w:rFonts w:ascii="Times New Roman" w:eastAsia="Calibri" w:hAnsi="Times New Roman" w:cs="Times New Roman"/>
          <w:sz w:val="24"/>
          <w:szCs w:val="24"/>
        </w:rPr>
        <w:t xml:space="preserve"> (Tuvilla J. 2004)</w:t>
      </w:r>
    </w:p>
    <w:p w14:paraId="1D089428" w14:textId="77777777" w:rsidR="00524995" w:rsidRPr="0019575C" w:rsidRDefault="00524995" w:rsidP="0019575C">
      <w:pPr>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Este texto se aborda la cuestión “desde la misericordia somos constructores de paz”. Desde los presupuestos señalados antes sobre cultura de la misericordia y cultura de paz, se  trata la cuestión desde cuatro aspectos. El primero, es el fundamento de todo, y se trata de entender y asumir la misericordia como principio. Y en los otros tres serán desarrollos los modos concretos, sin presentar recetas, de cómo Jesús desde la misericordia construye la paz. En cada uno de ellos </w:t>
      </w:r>
      <w:r w:rsidRPr="0019575C">
        <w:rPr>
          <w:rFonts w:ascii="Times New Roman" w:hAnsi="Times New Roman" w:cs="Times New Roman"/>
          <w:sz w:val="24"/>
          <w:szCs w:val="24"/>
        </w:rPr>
        <w:lastRenderedPageBreak/>
        <w:t xml:space="preserve">se pondrá en dialogo el modo de Jesús, con lo que se pide desde la investigación, educación y acción por la paz. Tres puntos voy a describir: la opción por la noviolencia activa, el otro como paradigma y la opción las víctimas. </w:t>
      </w:r>
    </w:p>
    <w:p w14:paraId="6D28964C" w14:textId="77777777" w:rsidR="0019575C" w:rsidRDefault="0019575C" w:rsidP="0019575C">
      <w:pPr>
        <w:spacing w:after="0" w:line="360" w:lineRule="auto"/>
        <w:jc w:val="both"/>
        <w:rPr>
          <w:rFonts w:ascii="Times New Roman" w:eastAsia="Times New Roman" w:hAnsi="Times New Roman" w:cs="Times New Roman"/>
          <w:i/>
          <w:sz w:val="24"/>
          <w:szCs w:val="24"/>
          <w:lang w:eastAsia="es-CO"/>
        </w:rPr>
      </w:pPr>
    </w:p>
    <w:p w14:paraId="491AE4A9" w14:textId="77777777" w:rsidR="00710FD8" w:rsidRPr="0019575C" w:rsidRDefault="005F3E9E" w:rsidP="0019575C">
      <w:pPr>
        <w:pStyle w:val="Prrafodelista"/>
        <w:numPr>
          <w:ilvl w:val="0"/>
          <w:numId w:val="1"/>
        </w:numPr>
        <w:spacing w:after="0" w:line="360" w:lineRule="auto"/>
        <w:jc w:val="both"/>
        <w:rPr>
          <w:rFonts w:ascii="Times New Roman" w:eastAsia="Times New Roman" w:hAnsi="Times New Roman" w:cs="Times New Roman"/>
          <w:b/>
          <w:sz w:val="24"/>
          <w:szCs w:val="24"/>
          <w:lang w:eastAsia="es-CO"/>
        </w:rPr>
      </w:pPr>
      <w:r w:rsidRPr="0019575C">
        <w:rPr>
          <w:rFonts w:ascii="Times New Roman" w:eastAsia="Times New Roman" w:hAnsi="Times New Roman" w:cs="Times New Roman"/>
          <w:b/>
          <w:sz w:val="24"/>
          <w:szCs w:val="24"/>
          <w:lang w:eastAsia="es-CO"/>
        </w:rPr>
        <w:t xml:space="preserve">Qué se entiende por </w:t>
      </w:r>
      <w:r w:rsidR="00C57F03" w:rsidRPr="0019575C">
        <w:rPr>
          <w:rFonts w:ascii="Times New Roman" w:eastAsia="Times New Roman" w:hAnsi="Times New Roman" w:cs="Times New Roman"/>
          <w:b/>
          <w:sz w:val="24"/>
          <w:szCs w:val="24"/>
          <w:lang w:eastAsia="es-CO"/>
        </w:rPr>
        <w:t>principio misericordia</w:t>
      </w:r>
      <w:r w:rsidRPr="0019575C">
        <w:rPr>
          <w:rFonts w:ascii="Times New Roman" w:eastAsia="Times New Roman" w:hAnsi="Times New Roman" w:cs="Times New Roman"/>
          <w:b/>
          <w:sz w:val="24"/>
          <w:szCs w:val="24"/>
          <w:lang w:eastAsia="es-CO"/>
        </w:rPr>
        <w:t xml:space="preserve"> </w:t>
      </w:r>
    </w:p>
    <w:p w14:paraId="27C2F566" w14:textId="77777777" w:rsidR="0019575C" w:rsidRDefault="0019575C" w:rsidP="0019575C">
      <w:pPr>
        <w:shd w:val="clear" w:color="auto" w:fill="FFFFFF"/>
        <w:spacing w:after="0" w:line="360" w:lineRule="auto"/>
        <w:ind w:right="49"/>
        <w:jc w:val="both"/>
        <w:rPr>
          <w:rFonts w:ascii="Times New Roman" w:eastAsia="Times New Roman" w:hAnsi="Times New Roman" w:cs="Times New Roman"/>
          <w:color w:val="000000"/>
          <w:sz w:val="24"/>
          <w:szCs w:val="24"/>
          <w:lang w:eastAsia="es-CO"/>
        </w:rPr>
      </w:pPr>
    </w:p>
    <w:p w14:paraId="7D4D00E6" w14:textId="77777777" w:rsidR="0019575C" w:rsidRDefault="00AC68AB" w:rsidP="0019575C">
      <w:pPr>
        <w:shd w:val="clear" w:color="auto" w:fill="FFFFFF"/>
        <w:spacing w:after="0" w:line="360" w:lineRule="auto"/>
        <w:ind w:right="49" w:firstLine="567"/>
        <w:jc w:val="both"/>
        <w:rPr>
          <w:rFonts w:ascii="Times New Roman" w:eastAsia="Times New Roman" w:hAnsi="Times New Roman" w:cs="Times New Roman"/>
          <w:color w:val="000000"/>
          <w:sz w:val="24"/>
          <w:szCs w:val="24"/>
          <w:lang w:eastAsia="es-CO"/>
        </w:rPr>
      </w:pPr>
      <w:r w:rsidRPr="0019575C">
        <w:rPr>
          <w:rFonts w:ascii="Times New Roman" w:eastAsia="Times New Roman" w:hAnsi="Times New Roman" w:cs="Times New Roman"/>
          <w:color w:val="000000"/>
          <w:sz w:val="24"/>
          <w:szCs w:val="24"/>
          <w:lang w:eastAsia="es-CO"/>
        </w:rPr>
        <w:t xml:space="preserve">Jon Sobrino </w:t>
      </w:r>
      <w:r w:rsidR="00437321" w:rsidRPr="0019575C">
        <w:rPr>
          <w:rFonts w:ascii="Times New Roman" w:eastAsia="Times New Roman" w:hAnsi="Times New Roman" w:cs="Times New Roman"/>
          <w:color w:val="000000"/>
          <w:sz w:val="24"/>
          <w:szCs w:val="24"/>
          <w:lang w:eastAsia="es-CO"/>
        </w:rPr>
        <w:t xml:space="preserve">(1992) </w:t>
      </w:r>
      <w:r w:rsidRPr="0019575C">
        <w:rPr>
          <w:rFonts w:ascii="Times New Roman" w:eastAsia="Times New Roman" w:hAnsi="Times New Roman" w:cs="Times New Roman"/>
          <w:color w:val="000000"/>
          <w:sz w:val="24"/>
          <w:szCs w:val="24"/>
          <w:lang w:eastAsia="es-CO"/>
        </w:rPr>
        <w:t xml:space="preserve">y otros </w:t>
      </w:r>
      <w:r w:rsidR="00C57F03" w:rsidRPr="0019575C">
        <w:rPr>
          <w:rFonts w:ascii="Times New Roman" w:eastAsia="Times New Roman" w:hAnsi="Times New Roman" w:cs="Times New Roman"/>
          <w:color w:val="000000"/>
          <w:sz w:val="24"/>
          <w:szCs w:val="24"/>
          <w:lang w:eastAsia="es-CO"/>
        </w:rPr>
        <w:t>teólogos, usan</w:t>
      </w:r>
      <w:r w:rsidR="00243BAB" w:rsidRPr="0019575C">
        <w:rPr>
          <w:rFonts w:ascii="Times New Roman" w:eastAsia="Times New Roman" w:hAnsi="Times New Roman" w:cs="Times New Roman"/>
          <w:color w:val="000000"/>
          <w:sz w:val="24"/>
          <w:szCs w:val="24"/>
          <w:lang w:eastAsia="es-CO"/>
        </w:rPr>
        <w:t xml:space="preserve"> </w:t>
      </w:r>
      <w:r w:rsidRPr="0019575C">
        <w:rPr>
          <w:rFonts w:ascii="Times New Roman" w:eastAsia="Times New Roman" w:hAnsi="Times New Roman" w:cs="Times New Roman"/>
          <w:color w:val="000000"/>
          <w:sz w:val="24"/>
          <w:szCs w:val="24"/>
          <w:lang w:eastAsia="es-CO"/>
        </w:rPr>
        <w:t>la expresión “principio misericordia”</w:t>
      </w:r>
      <w:r w:rsidR="005D4407" w:rsidRPr="0019575C">
        <w:rPr>
          <w:rFonts w:ascii="Times New Roman" w:eastAsia="Times New Roman" w:hAnsi="Times New Roman" w:cs="Times New Roman"/>
          <w:color w:val="000000"/>
          <w:sz w:val="24"/>
          <w:szCs w:val="24"/>
          <w:lang w:eastAsia="es-CO"/>
        </w:rPr>
        <w:t>,</w:t>
      </w:r>
      <w:r w:rsidR="00243BAB" w:rsidRPr="0019575C">
        <w:rPr>
          <w:rFonts w:ascii="Times New Roman" w:eastAsia="Times New Roman" w:hAnsi="Times New Roman" w:cs="Times New Roman"/>
          <w:color w:val="000000"/>
          <w:sz w:val="24"/>
          <w:szCs w:val="24"/>
          <w:lang w:eastAsia="es-CO"/>
        </w:rPr>
        <w:t xml:space="preserve"> porque </w:t>
      </w:r>
      <w:r w:rsidR="00C57F03" w:rsidRPr="0019575C">
        <w:rPr>
          <w:rFonts w:ascii="Times New Roman" w:eastAsia="Times New Roman" w:hAnsi="Times New Roman" w:cs="Times New Roman"/>
          <w:color w:val="000000"/>
          <w:sz w:val="24"/>
          <w:szCs w:val="24"/>
          <w:lang w:eastAsia="es-CO"/>
        </w:rPr>
        <w:t xml:space="preserve">para </w:t>
      </w:r>
      <w:r w:rsidR="00C57F03" w:rsidRPr="0019575C">
        <w:rPr>
          <w:rFonts w:ascii="Times New Roman" w:eastAsia="Times New Roman" w:hAnsi="Times New Roman" w:cs="Times New Roman"/>
          <w:sz w:val="24"/>
          <w:szCs w:val="24"/>
          <w:lang w:eastAsia="es-CO"/>
        </w:rPr>
        <w:t>Jesús</w:t>
      </w:r>
      <w:r w:rsidR="00243BAB" w:rsidRPr="0019575C">
        <w:rPr>
          <w:rFonts w:ascii="Times New Roman" w:eastAsia="Times New Roman" w:hAnsi="Times New Roman" w:cs="Times New Roman"/>
          <w:sz w:val="24"/>
          <w:szCs w:val="24"/>
          <w:lang w:eastAsia="es-CO"/>
        </w:rPr>
        <w:t xml:space="preserve"> la misericordia no es una acción marginal, coyuntural, </w:t>
      </w:r>
      <w:r w:rsidR="00C57F03" w:rsidRPr="0019575C">
        <w:rPr>
          <w:rFonts w:ascii="Times New Roman" w:eastAsia="Times New Roman" w:hAnsi="Times New Roman" w:cs="Times New Roman"/>
          <w:sz w:val="24"/>
          <w:szCs w:val="24"/>
          <w:lang w:eastAsia="es-CO"/>
        </w:rPr>
        <w:t>asistencialista o</w:t>
      </w:r>
      <w:r w:rsidR="00243BAB" w:rsidRPr="0019575C">
        <w:rPr>
          <w:rFonts w:ascii="Times New Roman" w:eastAsia="Times New Roman" w:hAnsi="Times New Roman" w:cs="Times New Roman"/>
          <w:sz w:val="24"/>
          <w:szCs w:val="24"/>
          <w:lang w:eastAsia="es-CO"/>
        </w:rPr>
        <w:t xml:space="preserve"> esporádica. Es un principio estructurante de su vida y de su acción</w:t>
      </w:r>
      <w:r w:rsidR="00355E84" w:rsidRPr="0019575C">
        <w:rPr>
          <w:rFonts w:ascii="Times New Roman" w:eastAsia="Times New Roman" w:hAnsi="Times New Roman" w:cs="Times New Roman"/>
          <w:sz w:val="24"/>
          <w:szCs w:val="24"/>
          <w:lang w:eastAsia="es-CO"/>
        </w:rPr>
        <w:t xml:space="preserve">. </w:t>
      </w:r>
      <w:r w:rsidR="00355E84" w:rsidRPr="0019575C">
        <w:rPr>
          <w:rFonts w:ascii="Times New Roman" w:hAnsi="Times New Roman" w:cs="Times New Roman"/>
          <w:sz w:val="24"/>
          <w:szCs w:val="24"/>
        </w:rPr>
        <w:t>Jon sobrino, llama la atención  sobre la importancia de entender de modo adecuado este principio: porque puede connotar cosas verdaderas y buenas, pero también cosas insuficientes y hasta peligrosas: sentimientos de compasión (con el peligro de que no vaya acompañado de una praxis), obras de misericordia (con el peligro de que no se analicen las causas del sufrimientos), alivio a las necesidades individuales (con el peligro de abandonar la transformación de las estructuras), y actividades paternales (con el peligro del paternalismo).</w:t>
      </w:r>
      <w:r w:rsidR="00243BAB" w:rsidRPr="0019575C">
        <w:rPr>
          <w:rStyle w:val="Refdenotaalpie"/>
          <w:rFonts w:ascii="Times New Roman" w:eastAsia="Times New Roman" w:hAnsi="Times New Roman" w:cs="Times New Roman"/>
          <w:color w:val="000000"/>
          <w:sz w:val="24"/>
          <w:szCs w:val="24"/>
          <w:lang w:eastAsia="es-CO"/>
        </w:rPr>
        <w:t xml:space="preserve"> </w:t>
      </w:r>
    </w:p>
    <w:p w14:paraId="0E287643" w14:textId="77777777" w:rsidR="0019575C" w:rsidRDefault="00355E84" w:rsidP="0019575C">
      <w:pPr>
        <w:shd w:val="clear" w:color="auto" w:fill="FFFFFF"/>
        <w:spacing w:after="0" w:line="360" w:lineRule="auto"/>
        <w:ind w:right="49" w:firstLine="567"/>
        <w:jc w:val="both"/>
        <w:rPr>
          <w:rFonts w:ascii="Times New Roman" w:eastAsia="Times New Roman" w:hAnsi="Times New Roman" w:cs="Times New Roman"/>
          <w:color w:val="000000"/>
          <w:sz w:val="24"/>
          <w:szCs w:val="24"/>
          <w:lang w:eastAsia="es-CO"/>
        </w:rPr>
      </w:pPr>
      <w:r w:rsidRPr="0019575C">
        <w:rPr>
          <w:rFonts w:ascii="Times New Roman" w:hAnsi="Times New Roman" w:cs="Times New Roman"/>
          <w:sz w:val="24"/>
          <w:szCs w:val="24"/>
        </w:rPr>
        <w:t xml:space="preserve">Al preferir la expresión “principio- misericordia”, Sobrino y otros teólogos como Metz y Pagola, a la sola expresión “misericordia”, lo hacen no solo para evitar estos peligros,  sino sobre todo para mostrar que el principio misericordia “es el principio fundamental de la actuación de Dios y de Jesús, y de la Iglesia”. </w:t>
      </w:r>
    </w:p>
    <w:p w14:paraId="414DA1CF" w14:textId="77777777" w:rsidR="0019575C" w:rsidRDefault="00F84D38" w:rsidP="0019575C">
      <w:pPr>
        <w:shd w:val="clear" w:color="auto" w:fill="FFFFFF"/>
        <w:spacing w:after="0" w:line="360" w:lineRule="auto"/>
        <w:ind w:right="49" w:firstLine="567"/>
        <w:jc w:val="both"/>
        <w:rPr>
          <w:rFonts w:ascii="Times New Roman" w:eastAsia="Times New Roman" w:hAnsi="Times New Roman" w:cs="Times New Roman"/>
          <w:color w:val="000000"/>
          <w:sz w:val="24"/>
          <w:szCs w:val="24"/>
          <w:lang w:eastAsia="es-CO"/>
        </w:rPr>
      </w:pPr>
      <w:r w:rsidRPr="0019575C">
        <w:rPr>
          <w:rFonts w:ascii="Times New Roman" w:hAnsi="Times New Roman" w:cs="Times New Roman"/>
          <w:sz w:val="24"/>
          <w:szCs w:val="24"/>
        </w:rPr>
        <w:t>El principio compasión misericordia son categorías epistemológicas y hermenéuticas centrales para comprender a Dios, para comprender a Jesús, a la Iglesia, al ser humano. La compasión y la misericordia, son mucho más que acciones a realizar, como algo a hacer frente a los que sufren. Sin negar esto porque también lo son, son más bien un modo de mirar, de compren</w:t>
      </w:r>
      <w:r w:rsidR="00AC68AB" w:rsidRPr="0019575C">
        <w:rPr>
          <w:rFonts w:ascii="Times New Roman" w:hAnsi="Times New Roman" w:cs="Times New Roman"/>
          <w:sz w:val="24"/>
          <w:szCs w:val="24"/>
        </w:rPr>
        <w:t>der, que se traducen en un hace</w:t>
      </w:r>
      <w:r w:rsidR="00243BAB" w:rsidRPr="0019575C">
        <w:rPr>
          <w:rFonts w:ascii="Times New Roman" w:hAnsi="Times New Roman" w:cs="Times New Roman"/>
          <w:sz w:val="24"/>
          <w:szCs w:val="24"/>
        </w:rPr>
        <w:t>r</w:t>
      </w:r>
      <w:r w:rsidR="00AC68AB" w:rsidRPr="0019575C">
        <w:rPr>
          <w:rFonts w:ascii="Times New Roman" w:hAnsi="Times New Roman" w:cs="Times New Roman"/>
          <w:sz w:val="24"/>
          <w:szCs w:val="24"/>
        </w:rPr>
        <w:t>, tal como lo muestra Jesús</w:t>
      </w:r>
      <w:r w:rsidR="0014543C" w:rsidRPr="0019575C">
        <w:rPr>
          <w:rFonts w:ascii="Times New Roman" w:hAnsi="Times New Roman" w:cs="Times New Roman"/>
          <w:sz w:val="24"/>
          <w:szCs w:val="24"/>
        </w:rPr>
        <w:t xml:space="preserve">, de modo especial en </w:t>
      </w:r>
      <w:r w:rsidR="00AC68AB" w:rsidRPr="0019575C">
        <w:rPr>
          <w:rFonts w:ascii="Times New Roman" w:hAnsi="Times New Roman" w:cs="Times New Roman"/>
          <w:sz w:val="24"/>
          <w:szCs w:val="24"/>
        </w:rPr>
        <w:t xml:space="preserve">la </w:t>
      </w:r>
      <w:r w:rsidR="00D10F45" w:rsidRPr="0019575C">
        <w:rPr>
          <w:rFonts w:ascii="Times New Roman" w:hAnsi="Times New Roman" w:cs="Times New Roman"/>
          <w:sz w:val="24"/>
          <w:szCs w:val="24"/>
        </w:rPr>
        <w:t>parábola</w:t>
      </w:r>
      <w:r w:rsidR="00F31A2D" w:rsidRPr="0019575C">
        <w:rPr>
          <w:rFonts w:ascii="Times New Roman" w:hAnsi="Times New Roman" w:cs="Times New Roman"/>
          <w:sz w:val="24"/>
          <w:szCs w:val="24"/>
        </w:rPr>
        <w:t xml:space="preserve"> </w:t>
      </w:r>
      <w:r w:rsidR="00AC68AB" w:rsidRPr="0019575C">
        <w:rPr>
          <w:rFonts w:ascii="Times New Roman" w:hAnsi="Times New Roman" w:cs="Times New Roman"/>
          <w:sz w:val="24"/>
          <w:szCs w:val="24"/>
        </w:rPr>
        <w:t xml:space="preserve">del Buen samaritano. </w:t>
      </w:r>
    </w:p>
    <w:p w14:paraId="5A456840" w14:textId="77777777" w:rsidR="0019575C" w:rsidRDefault="0014543C" w:rsidP="0019575C">
      <w:pPr>
        <w:shd w:val="clear" w:color="auto" w:fill="FFFFFF"/>
        <w:spacing w:after="0" w:line="360" w:lineRule="auto"/>
        <w:ind w:right="49" w:firstLine="567"/>
        <w:jc w:val="both"/>
        <w:rPr>
          <w:rFonts w:ascii="Times New Roman" w:eastAsia="Times New Roman" w:hAnsi="Times New Roman" w:cs="Times New Roman"/>
          <w:color w:val="000000"/>
          <w:sz w:val="24"/>
          <w:szCs w:val="24"/>
          <w:lang w:eastAsia="es-CO"/>
        </w:rPr>
      </w:pPr>
      <w:r w:rsidRPr="0019575C">
        <w:rPr>
          <w:rFonts w:ascii="Times New Roman" w:hAnsi="Times New Roman" w:cs="Times New Roman"/>
          <w:sz w:val="24"/>
          <w:szCs w:val="24"/>
        </w:rPr>
        <w:t>E</w:t>
      </w:r>
      <w:r w:rsidR="00AC68AB" w:rsidRPr="0019575C">
        <w:rPr>
          <w:rFonts w:ascii="Times New Roman" w:hAnsi="Times New Roman" w:cs="Times New Roman"/>
          <w:sz w:val="24"/>
          <w:szCs w:val="24"/>
        </w:rPr>
        <w:t xml:space="preserve">structura fundamental </w:t>
      </w:r>
      <w:r w:rsidRPr="0019575C">
        <w:rPr>
          <w:rFonts w:ascii="Times New Roman" w:hAnsi="Times New Roman" w:cs="Times New Roman"/>
          <w:sz w:val="24"/>
          <w:szCs w:val="24"/>
        </w:rPr>
        <w:t>de la misericordia es</w:t>
      </w:r>
      <w:r w:rsidR="00AC68AB" w:rsidRPr="0019575C">
        <w:rPr>
          <w:rFonts w:ascii="Times New Roman" w:hAnsi="Times New Roman" w:cs="Times New Roman"/>
          <w:sz w:val="24"/>
          <w:szCs w:val="24"/>
        </w:rPr>
        <w:t xml:space="preserve"> la </w:t>
      </w:r>
      <w:r w:rsidR="00C57F03" w:rsidRPr="0019575C">
        <w:rPr>
          <w:rFonts w:ascii="Times New Roman" w:hAnsi="Times New Roman" w:cs="Times New Roman"/>
          <w:sz w:val="24"/>
          <w:szCs w:val="24"/>
        </w:rPr>
        <w:t>reacción ante</w:t>
      </w:r>
      <w:r w:rsidR="00AC68AB" w:rsidRPr="0019575C">
        <w:rPr>
          <w:rFonts w:ascii="Times New Roman" w:hAnsi="Times New Roman" w:cs="Times New Roman"/>
          <w:sz w:val="24"/>
          <w:szCs w:val="24"/>
        </w:rPr>
        <w:t xml:space="preserve"> las víctimas de este mundo. </w:t>
      </w:r>
      <w:r w:rsidRPr="0019575C">
        <w:rPr>
          <w:rFonts w:ascii="Times New Roman" w:hAnsi="Times New Roman" w:cs="Times New Roman"/>
          <w:sz w:val="24"/>
          <w:szCs w:val="24"/>
        </w:rPr>
        <w:t>E</w:t>
      </w:r>
      <w:r w:rsidR="00AC68AB" w:rsidRPr="0019575C">
        <w:rPr>
          <w:rFonts w:ascii="Times New Roman" w:hAnsi="Times New Roman" w:cs="Times New Roman"/>
          <w:sz w:val="24"/>
          <w:szCs w:val="24"/>
        </w:rPr>
        <w:t>l sufrimiento ajeno se interioriza, y ese sufrimiento interiorizado mueve a una re-acción</w:t>
      </w:r>
      <w:r w:rsidRPr="0019575C">
        <w:rPr>
          <w:rFonts w:ascii="Times New Roman" w:hAnsi="Times New Roman" w:cs="Times New Roman"/>
          <w:sz w:val="24"/>
          <w:szCs w:val="24"/>
        </w:rPr>
        <w:t xml:space="preserve"> para erradicarlo</w:t>
      </w:r>
      <w:r w:rsidR="00AC68AB" w:rsidRPr="0019575C">
        <w:rPr>
          <w:rFonts w:ascii="Times New Roman" w:hAnsi="Times New Roman" w:cs="Times New Roman"/>
          <w:sz w:val="24"/>
          <w:szCs w:val="24"/>
        </w:rPr>
        <w:t xml:space="preserve"> </w:t>
      </w:r>
      <w:r w:rsidR="00F31A2D" w:rsidRPr="0019575C">
        <w:rPr>
          <w:rFonts w:ascii="Times New Roman" w:hAnsi="Times New Roman" w:cs="Times New Roman"/>
          <w:sz w:val="24"/>
          <w:szCs w:val="24"/>
        </w:rPr>
        <w:t xml:space="preserve">y </w:t>
      </w:r>
      <w:r w:rsidR="00AC68AB" w:rsidRPr="0019575C">
        <w:rPr>
          <w:rFonts w:ascii="Times New Roman" w:hAnsi="Times New Roman" w:cs="Times New Roman"/>
          <w:sz w:val="24"/>
          <w:szCs w:val="24"/>
        </w:rPr>
        <w:t>sin más motivos para ello que el mero hecho del herido en el camino</w:t>
      </w:r>
      <w:r w:rsidR="008E1411" w:rsidRPr="0019575C">
        <w:rPr>
          <w:rFonts w:ascii="Times New Roman" w:hAnsi="Times New Roman" w:cs="Times New Roman"/>
          <w:sz w:val="24"/>
          <w:szCs w:val="24"/>
        </w:rPr>
        <w:t>. En la parábola no aparece que el samaritano actuara por cumplir un mandamiento, sino sólo movido a misericordia.</w:t>
      </w:r>
    </w:p>
    <w:p w14:paraId="33BD483A" w14:textId="77777777" w:rsidR="0019575C" w:rsidRDefault="003C49AE" w:rsidP="0019575C">
      <w:pPr>
        <w:shd w:val="clear" w:color="auto" w:fill="FFFFFF"/>
        <w:spacing w:after="0" w:line="360" w:lineRule="auto"/>
        <w:ind w:right="49" w:firstLine="567"/>
        <w:jc w:val="both"/>
        <w:rPr>
          <w:rFonts w:ascii="Times New Roman" w:eastAsia="Times New Roman" w:hAnsi="Times New Roman" w:cs="Times New Roman"/>
          <w:color w:val="000000"/>
          <w:sz w:val="24"/>
          <w:szCs w:val="24"/>
          <w:lang w:eastAsia="es-CO"/>
        </w:rPr>
      </w:pPr>
      <w:r w:rsidRPr="0019575C">
        <w:rPr>
          <w:rFonts w:ascii="Times New Roman" w:hAnsi="Times New Roman" w:cs="Times New Roman"/>
          <w:sz w:val="24"/>
          <w:szCs w:val="24"/>
        </w:rPr>
        <w:lastRenderedPageBreak/>
        <w:t>Jesús introduce la compasión- misericordia como un nuevo principio de actuación, que responde a su experiencia y a su testimonio de Dios como Padre compasivo y miseri</w:t>
      </w:r>
      <w:r w:rsidR="006A62A6" w:rsidRPr="0019575C">
        <w:rPr>
          <w:rFonts w:ascii="Times New Roman" w:hAnsi="Times New Roman" w:cs="Times New Roman"/>
          <w:sz w:val="24"/>
          <w:szCs w:val="24"/>
        </w:rPr>
        <w:t xml:space="preserve">cordioso y que se diferencia y es alternativo a formas de entender a Dios y de crear sociedades totalmente violentas y excluyentes. </w:t>
      </w:r>
      <w:r w:rsidRPr="0019575C">
        <w:rPr>
          <w:rFonts w:ascii="Times New Roman" w:hAnsi="Times New Roman" w:cs="Times New Roman"/>
          <w:sz w:val="24"/>
          <w:szCs w:val="24"/>
        </w:rPr>
        <w:t xml:space="preserve"> </w:t>
      </w:r>
    </w:p>
    <w:p w14:paraId="7F889EE6" w14:textId="77777777" w:rsidR="0019575C" w:rsidRDefault="006A62A6" w:rsidP="0019575C">
      <w:pPr>
        <w:shd w:val="clear" w:color="auto" w:fill="FFFFFF"/>
        <w:spacing w:after="0" w:line="360" w:lineRule="auto"/>
        <w:ind w:right="49" w:firstLine="567"/>
        <w:jc w:val="both"/>
        <w:rPr>
          <w:rFonts w:ascii="Times New Roman" w:eastAsia="Times New Roman" w:hAnsi="Times New Roman" w:cs="Times New Roman"/>
          <w:color w:val="000000"/>
          <w:sz w:val="24"/>
          <w:szCs w:val="24"/>
          <w:lang w:eastAsia="es-CO"/>
        </w:rPr>
      </w:pPr>
      <w:r w:rsidRPr="0019575C">
        <w:rPr>
          <w:rFonts w:ascii="Times New Roman" w:hAnsi="Times New Roman" w:cs="Times New Roman"/>
          <w:sz w:val="24"/>
          <w:szCs w:val="24"/>
        </w:rPr>
        <w:t>Sobre esto señala Pagola</w:t>
      </w:r>
      <w:r w:rsidR="00437321" w:rsidRPr="0019575C">
        <w:rPr>
          <w:rFonts w:ascii="Times New Roman" w:hAnsi="Times New Roman" w:cs="Times New Roman"/>
          <w:sz w:val="24"/>
          <w:szCs w:val="24"/>
        </w:rPr>
        <w:t xml:space="preserve"> (2015)</w:t>
      </w:r>
      <w:r w:rsidRPr="0019575C">
        <w:rPr>
          <w:rFonts w:ascii="Times New Roman" w:hAnsi="Times New Roman" w:cs="Times New Roman"/>
          <w:sz w:val="24"/>
          <w:szCs w:val="24"/>
        </w:rPr>
        <w:t xml:space="preserve">: La ordenación religiosa y sociopolítica del pueblo judío y la espiritualidad </w:t>
      </w:r>
      <w:r w:rsidR="00710FD8" w:rsidRPr="0019575C">
        <w:rPr>
          <w:rFonts w:ascii="Times New Roman" w:hAnsi="Times New Roman" w:cs="Times New Roman"/>
          <w:sz w:val="24"/>
          <w:szCs w:val="24"/>
        </w:rPr>
        <w:t xml:space="preserve">se caracterizaba por ser una </w:t>
      </w:r>
      <w:r w:rsidR="00C57F03" w:rsidRPr="0019575C">
        <w:rPr>
          <w:rFonts w:ascii="Times New Roman" w:hAnsi="Times New Roman" w:cs="Times New Roman"/>
          <w:sz w:val="24"/>
          <w:szCs w:val="24"/>
        </w:rPr>
        <w:t>sociedad discriminatoria</w:t>
      </w:r>
      <w:r w:rsidRPr="0019575C">
        <w:rPr>
          <w:rFonts w:ascii="Times New Roman" w:hAnsi="Times New Roman" w:cs="Times New Roman"/>
          <w:sz w:val="24"/>
          <w:szCs w:val="24"/>
        </w:rPr>
        <w:t xml:space="preserve"> y excluyente. E</w:t>
      </w:r>
      <w:r w:rsidR="00710FD8" w:rsidRPr="0019575C">
        <w:rPr>
          <w:rFonts w:ascii="Times New Roman" w:hAnsi="Times New Roman" w:cs="Times New Roman"/>
          <w:sz w:val="24"/>
          <w:szCs w:val="24"/>
        </w:rPr>
        <w:t xml:space="preserve">ra una sociedad llena de </w:t>
      </w:r>
      <w:r w:rsidRPr="0019575C">
        <w:rPr>
          <w:rFonts w:ascii="Times New Roman" w:hAnsi="Times New Roman" w:cs="Times New Roman"/>
          <w:sz w:val="24"/>
          <w:szCs w:val="24"/>
        </w:rPr>
        <w:t xml:space="preserve">fronteras, </w:t>
      </w:r>
      <w:r w:rsidR="008E1411" w:rsidRPr="0019575C">
        <w:rPr>
          <w:rFonts w:ascii="Times New Roman" w:hAnsi="Times New Roman" w:cs="Times New Roman"/>
          <w:sz w:val="24"/>
          <w:szCs w:val="24"/>
        </w:rPr>
        <w:t xml:space="preserve">que </w:t>
      </w:r>
      <w:r w:rsidRPr="0019575C">
        <w:rPr>
          <w:rFonts w:ascii="Times New Roman" w:hAnsi="Times New Roman" w:cs="Times New Roman"/>
          <w:sz w:val="24"/>
          <w:szCs w:val="24"/>
        </w:rPr>
        <w:t>generaba discriminaciones y despertaba resentimientos. No promovía la comunión, la fraternidad y la mutua acogida.</w:t>
      </w:r>
      <w:r w:rsidR="00C82975" w:rsidRPr="0019575C">
        <w:rPr>
          <w:rFonts w:ascii="Times New Roman" w:hAnsi="Times New Roman" w:cs="Times New Roman"/>
          <w:sz w:val="24"/>
          <w:szCs w:val="24"/>
        </w:rPr>
        <w:t xml:space="preserve">  </w:t>
      </w:r>
      <w:r w:rsidRPr="0019575C">
        <w:rPr>
          <w:rFonts w:ascii="Times New Roman" w:hAnsi="Times New Roman" w:cs="Times New Roman"/>
          <w:sz w:val="24"/>
          <w:szCs w:val="24"/>
        </w:rPr>
        <w:t>Esta visión no respond</w:t>
      </w:r>
      <w:r w:rsidR="0014543C" w:rsidRPr="0019575C">
        <w:rPr>
          <w:rFonts w:ascii="Times New Roman" w:hAnsi="Times New Roman" w:cs="Times New Roman"/>
          <w:sz w:val="24"/>
          <w:szCs w:val="24"/>
        </w:rPr>
        <w:t xml:space="preserve">e a </w:t>
      </w:r>
      <w:r w:rsidR="00C57F03" w:rsidRPr="0019575C">
        <w:rPr>
          <w:rFonts w:ascii="Times New Roman" w:hAnsi="Times New Roman" w:cs="Times New Roman"/>
          <w:sz w:val="24"/>
          <w:szCs w:val="24"/>
        </w:rPr>
        <w:t>la experiencia</w:t>
      </w:r>
      <w:r w:rsidRPr="0019575C">
        <w:rPr>
          <w:rFonts w:ascii="Times New Roman" w:hAnsi="Times New Roman" w:cs="Times New Roman"/>
          <w:sz w:val="24"/>
          <w:szCs w:val="24"/>
        </w:rPr>
        <w:t xml:space="preserve"> de un Dios compasivo. </w:t>
      </w:r>
      <w:r w:rsidR="0014543C" w:rsidRPr="0019575C">
        <w:rPr>
          <w:rFonts w:ascii="Times New Roman" w:hAnsi="Times New Roman" w:cs="Times New Roman"/>
          <w:sz w:val="24"/>
          <w:szCs w:val="24"/>
        </w:rPr>
        <w:t xml:space="preserve">Jesús </w:t>
      </w:r>
      <w:r w:rsidRPr="0019575C">
        <w:rPr>
          <w:rFonts w:ascii="Times New Roman" w:hAnsi="Times New Roman" w:cs="Times New Roman"/>
          <w:sz w:val="24"/>
          <w:szCs w:val="24"/>
        </w:rPr>
        <w:t>introdujo en aquella sociedad una alternativa que lo transformaba todo: «Sed compasivos como vuestro Padre es compasivo». Es la compasión el principio que ha de inspirar la conducta humana.</w:t>
      </w:r>
      <w:r w:rsidR="00710FD8" w:rsidRPr="0019575C">
        <w:rPr>
          <w:rFonts w:ascii="Times New Roman" w:hAnsi="Times New Roman" w:cs="Times New Roman"/>
          <w:sz w:val="24"/>
          <w:szCs w:val="24"/>
        </w:rPr>
        <w:t xml:space="preserve"> </w:t>
      </w:r>
      <w:r w:rsidR="008E1411" w:rsidRPr="0019575C">
        <w:rPr>
          <w:rFonts w:ascii="Times New Roman" w:hAnsi="Times New Roman" w:cs="Times New Roman"/>
          <w:sz w:val="24"/>
          <w:szCs w:val="24"/>
        </w:rPr>
        <w:t>Dios,</w:t>
      </w:r>
      <w:r w:rsidRPr="0019575C">
        <w:rPr>
          <w:rFonts w:ascii="Times New Roman" w:hAnsi="Times New Roman" w:cs="Times New Roman"/>
          <w:sz w:val="24"/>
          <w:szCs w:val="24"/>
        </w:rPr>
        <w:t xml:space="preserve"> ama a todos sin excluir a nadie de su compasión. Por eso, la misericordia no es, para Jesús, una virtud más sino la única manera de ser como es Dios. El único modo de mirar el mundo como lo mira Dios, la única manera de sentir a las personas como las siente Dios, la única forma de reaccionar ante el ser humano como reacciona Dios.</w:t>
      </w:r>
    </w:p>
    <w:p w14:paraId="3744E8D9" w14:textId="77777777" w:rsidR="0019575C" w:rsidRDefault="008E1411" w:rsidP="0019575C">
      <w:pPr>
        <w:shd w:val="clear" w:color="auto" w:fill="FFFFFF"/>
        <w:spacing w:after="0" w:line="360" w:lineRule="auto"/>
        <w:ind w:right="49" w:firstLine="567"/>
        <w:jc w:val="both"/>
        <w:rPr>
          <w:rFonts w:ascii="Times New Roman" w:eastAsia="Times New Roman" w:hAnsi="Times New Roman" w:cs="Times New Roman"/>
          <w:color w:val="000000"/>
          <w:sz w:val="24"/>
          <w:szCs w:val="24"/>
          <w:lang w:eastAsia="es-CO"/>
        </w:rPr>
      </w:pPr>
      <w:r w:rsidRPr="0019575C">
        <w:rPr>
          <w:rFonts w:ascii="Times New Roman" w:hAnsi="Times New Roman" w:cs="Times New Roman"/>
          <w:sz w:val="24"/>
          <w:szCs w:val="24"/>
        </w:rPr>
        <w:t>En Jesús, e</w:t>
      </w:r>
      <w:r w:rsidR="00F84D38" w:rsidRPr="0019575C">
        <w:rPr>
          <w:rFonts w:ascii="Times New Roman" w:hAnsi="Times New Roman" w:cs="Times New Roman"/>
          <w:sz w:val="24"/>
          <w:szCs w:val="24"/>
        </w:rPr>
        <w:t xml:space="preserve">l principio compasión misericordia es una auténtica praxis de paz y de noviolencia. </w:t>
      </w:r>
      <w:r w:rsidR="00C57F03" w:rsidRPr="0019575C">
        <w:rPr>
          <w:rFonts w:ascii="Times New Roman" w:hAnsi="Times New Roman" w:cs="Times New Roman"/>
          <w:sz w:val="24"/>
          <w:szCs w:val="24"/>
        </w:rPr>
        <w:t>Jesús desenmascara</w:t>
      </w:r>
      <w:r w:rsidR="00F84D38" w:rsidRPr="0019575C">
        <w:rPr>
          <w:rFonts w:ascii="Times New Roman" w:hAnsi="Times New Roman" w:cs="Times New Roman"/>
          <w:sz w:val="24"/>
          <w:szCs w:val="24"/>
        </w:rPr>
        <w:t xml:space="preserve"> </w:t>
      </w:r>
      <w:r w:rsidR="00C57F03" w:rsidRPr="0019575C">
        <w:rPr>
          <w:rFonts w:ascii="Times New Roman" w:hAnsi="Times New Roman" w:cs="Times New Roman"/>
          <w:sz w:val="24"/>
          <w:szCs w:val="24"/>
        </w:rPr>
        <w:t>las falsas</w:t>
      </w:r>
      <w:r w:rsidR="00C82975" w:rsidRPr="0019575C">
        <w:rPr>
          <w:rFonts w:ascii="Times New Roman" w:hAnsi="Times New Roman" w:cs="Times New Roman"/>
          <w:sz w:val="24"/>
          <w:szCs w:val="24"/>
        </w:rPr>
        <w:t xml:space="preserve"> paces basadas en la </w:t>
      </w:r>
      <w:r w:rsidR="00C57F03" w:rsidRPr="0019575C">
        <w:rPr>
          <w:rFonts w:ascii="Times New Roman" w:hAnsi="Times New Roman" w:cs="Times New Roman"/>
          <w:sz w:val="24"/>
          <w:szCs w:val="24"/>
        </w:rPr>
        <w:t>guerra, que</w:t>
      </w:r>
      <w:r w:rsidR="00F84D38" w:rsidRPr="0019575C">
        <w:rPr>
          <w:rFonts w:ascii="Times New Roman" w:hAnsi="Times New Roman" w:cs="Times New Roman"/>
          <w:sz w:val="24"/>
          <w:szCs w:val="24"/>
        </w:rPr>
        <w:t xml:space="preserve"> sostienen y alimentan las situaciones injustas y de exclusión. La </w:t>
      </w:r>
      <w:r w:rsidR="00C57F03" w:rsidRPr="0019575C">
        <w:rPr>
          <w:rFonts w:ascii="Times New Roman" w:hAnsi="Times New Roman" w:cs="Times New Roman"/>
          <w:sz w:val="24"/>
          <w:szCs w:val="24"/>
        </w:rPr>
        <w:t>paz desde</w:t>
      </w:r>
      <w:r w:rsidR="00F84D38" w:rsidRPr="0019575C">
        <w:rPr>
          <w:rFonts w:ascii="Times New Roman" w:hAnsi="Times New Roman" w:cs="Times New Roman"/>
          <w:sz w:val="24"/>
          <w:szCs w:val="24"/>
        </w:rPr>
        <w:t xml:space="preserve"> el actuar misericordioso de Dios Padre </w:t>
      </w:r>
      <w:r w:rsidR="00C57F03" w:rsidRPr="0019575C">
        <w:rPr>
          <w:rFonts w:ascii="Times New Roman" w:hAnsi="Times New Roman" w:cs="Times New Roman"/>
          <w:sz w:val="24"/>
          <w:szCs w:val="24"/>
        </w:rPr>
        <w:t>y de Cristo</w:t>
      </w:r>
      <w:r w:rsidR="00F84D38" w:rsidRPr="0019575C">
        <w:rPr>
          <w:rFonts w:ascii="Times New Roman" w:hAnsi="Times New Roman" w:cs="Times New Roman"/>
          <w:sz w:val="24"/>
          <w:szCs w:val="24"/>
        </w:rPr>
        <w:t xml:space="preserve">, no es una paz desencarnada del compromiso histórico por </w:t>
      </w:r>
      <w:r w:rsidR="00C57F03" w:rsidRPr="0019575C">
        <w:rPr>
          <w:rFonts w:ascii="Times New Roman" w:hAnsi="Times New Roman" w:cs="Times New Roman"/>
          <w:sz w:val="24"/>
          <w:szCs w:val="24"/>
        </w:rPr>
        <w:t>la justicia</w:t>
      </w:r>
      <w:r w:rsidR="00F84D38" w:rsidRPr="0019575C">
        <w:rPr>
          <w:rFonts w:ascii="Times New Roman" w:hAnsi="Times New Roman" w:cs="Times New Roman"/>
          <w:sz w:val="24"/>
          <w:szCs w:val="24"/>
        </w:rPr>
        <w:t xml:space="preserve">. </w:t>
      </w:r>
      <w:r w:rsidR="0014543C" w:rsidRPr="0019575C">
        <w:rPr>
          <w:rFonts w:ascii="Times New Roman" w:hAnsi="Times New Roman" w:cs="Times New Roman"/>
          <w:sz w:val="24"/>
          <w:szCs w:val="24"/>
        </w:rPr>
        <w:t xml:space="preserve">Y no sólo eso. </w:t>
      </w:r>
    </w:p>
    <w:p w14:paraId="69A59A15" w14:textId="77777777" w:rsidR="0019575C" w:rsidRDefault="00BF55CE" w:rsidP="0019575C">
      <w:pPr>
        <w:shd w:val="clear" w:color="auto" w:fill="FFFFFF"/>
        <w:spacing w:after="0" w:line="360" w:lineRule="auto"/>
        <w:ind w:right="49" w:firstLine="567"/>
        <w:jc w:val="both"/>
        <w:rPr>
          <w:rFonts w:ascii="Times New Roman" w:eastAsia="Times New Roman" w:hAnsi="Times New Roman" w:cs="Times New Roman"/>
          <w:color w:val="000000"/>
          <w:sz w:val="24"/>
          <w:szCs w:val="24"/>
          <w:lang w:eastAsia="es-CO"/>
        </w:rPr>
      </w:pPr>
      <w:r w:rsidRPr="0019575C">
        <w:rPr>
          <w:rFonts w:ascii="Times New Roman" w:hAnsi="Times New Roman" w:cs="Times New Roman"/>
          <w:sz w:val="24"/>
          <w:szCs w:val="24"/>
        </w:rPr>
        <w:t>La</w:t>
      </w:r>
      <w:r w:rsidR="008D08DE" w:rsidRPr="0019575C">
        <w:rPr>
          <w:rFonts w:ascii="Times New Roman" w:hAnsi="Times New Roman" w:cs="Times New Roman"/>
          <w:sz w:val="24"/>
          <w:szCs w:val="24"/>
        </w:rPr>
        <w:t xml:space="preserve"> vida y el mensaje de Jesús no se pueden entender al margen de</w:t>
      </w:r>
      <w:r w:rsidR="008E1411" w:rsidRPr="0019575C">
        <w:rPr>
          <w:rFonts w:ascii="Times New Roman" w:hAnsi="Times New Roman" w:cs="Times New Roman"/>
          <w:sz w:val="24"/>
          <w:szCs w:val="24"/>
        </w:rPr>
        <w:t xml:space="preserve"> </w:t>
      </w:r>
      <w:r w:rsidR="00C57F03" w:rsidRPr="0019575C">
        <w:rPr>
          <w:rFonts w:ascii="Times New Roman" w:hAnsi="Times New Roman" w:cs="Times New Roman"/>
          <w:sz w:val="24"/>
          <w:szCs w:val="24"/>
        </w:rPr>
        <w:t>su contexto</w:t>
      </w:r>
      <w:r w:rsidRPr="0019575C">
        <w:rPr>
          <w:rFonts w:ascii="Times New Roman" w:hAnsi="Times New Roman" w:cs="Times New Roman"/>
          <w:sz w:val="24"/>
          <w:szCs w:val="24"/>
        </w:rPr>
        <w:t xml:space="preserve"> histórico y social. </w:t>
      </w:r>
      <w:r w:rsidR="00C82975" w:rsidRPr="0019575C">
        <w:rPr>
          <w:rFonts w:ascii="Times New Roman" w:hAnsi="Times New Roman" w:cs="Times New Roman"/>
          <w:sz w:val="24"/>
          <w:szCs w:val="24"/>
        </w:rPr>
        <w:t>L</w:t>
      </w:r>
      <w:r w:rsidR="008D08DE" w:rsidRPr="0019575C">
        <w:rPr>
          <w:rFonts w:ascii="Times New Roman" w:hAnsi="Times New Roman" w:cs="Times New Roman"/>
          <w:sz w:val="24"/>
          <w:szCs w:val="24"/>
        </w:rPr>
        <w:t>a paz rom</w:t>
      </w:r>
      <w:r w:rsidR="00C82975" w:rsidRPr="0019575C">
        <w:rPr>
          <w:rFonts w:ascii="Times New Roman" w:hAnsi="Times New Roman" w:cs="Times New Roman"/>
          <w:sz w:val="24"/>
          <w:szCs w:val="24"/>
        </w:rPr>
        <w:t xml:space="preserve">ana, paz hecha y pensada desde la guerra, </w:t>
      </w:r>
      <w:r w:rsidR="008D08DE" w:rsidRPr="0019575C">
        <w:rPr>
          <w:rFonts w:ascii="Times New Roman" w:hAnsi="Times New Roman" w:cs="Times New Roman"/>
          <w:sz w:val="24"/>
          <w:szCs w:val="24"/>
        </w:rPr>
        <w:t>es el fondo de todo el Nuevo Testamento. Ello ayuda a entender porque Jesús va a decir que la paz que El trae no la trae como la paz de este mundo.</w:t>
      </w:r>
      <w:r w:rsidR="00960DE6" w:rsidRPr="0019575C">
        <w:rPr>
          <w:rFonts w:ascii="Times New Roman" w:hAnsi="Times New Roman" w:cs="Times New Roman"/>
          <w:sz w:val="24"/>
          <w:szCs w:val="24"/>
        </w:rPr>
        <w:t xml:space="preserve"> </w:t>
      </w:r>
      <w:r w:rsidR="008D08DE" w:rsidRPr="0019575C">
        <w:rPr>
          <w:rFonts w:ascii="Times New Roman" w:hAnsi="Times New Roman" w:cs="Times New Roman"/>
          <w:sz w:val="24"/>
          <w:szCs w:val="24"/>
        </w:rPr>
        <w:t xml:space="preserve"> </w:t>
      </w:r>
      <w:r w:rsidR="00C82975" w:rsidRPr="0019575C">
        <w:rPr>
          <w:rFonts w:ascii="Times New Roman" w:hAnsi="Times New Roman" w:cs="Times New Roman"/>
          <w:sz w:val="24"/>
          <w:szCs w:val="24"/>
        </w:rPr>
        <w:t xml:space="preserve">Al ser la paz </w:t>
      </w:r>
      <w:r w:rsidR="00C57F03" w:rsidRPr="0019575C">
        <w:rPr>
          <w:rFonts w:ascii="Times New Roman" w:hAnsi="Times New Roman" w:cs="Times New Roman"/>
          <w:sz w:val="24"/>
          <w:szCs w:val="24"/>
        </w:rPr>
        <w:t>don de</w:t>
      </w:r>
      <w:r w:rsidR="00C82975" w:rsidRPr="0019575C">
        <w:rPr>
          <w:rFonts w:ascii="Times New Roman" w:hAnsi="Times New Roman" w:cs="Times New Roman"/>
          <w:sz w:val="24"/>
          <w:szCs w:val="24"/>
        </w:rPr>
        <w:t xml:space="preserve"> Dios y tarea humana, es una paz que se construye desde la paz y la noviolencia.</w:t>
      </w:r>
    </w:p>
    <w:p w14:paraId="1114FBE3" w14:textId="77777777" w:rsidR="008D08DE" w:rsidRPr="0019575C" w:rsidRDefault="00960DE6" w:rsidP="0019575C">
      <w:pPr>
        <w:shd w:val="clear" w:color="auto" w:fill="FFFFFF"/>
        <w:spacing w:after="0" w:line="360" w:lineRule="auto"/>
        <w:ind w:right="49" w:firstLine="567"/>
        <w:jc w:val="both"/>
        <w:rPr>
          <w:rFonts w:ascii="Times New Roman" w:eastAsia="Times New Roman" w:hAnsi="Times New Roman" w:cs="Times New Roman"/>
          <w:color w:val="000000"/>
          <w:sz w:val="24"/>
          <w:szCs w:val="24"/>
          <w:lang w:eastAsia="es-CO"/>
        </w:rPr>
      </w:pPr>
      <w:r w:rsidRPr="0019575C">
        <w:rPr>
          <w:rFonts w:ascii="Times New Roman" w:hAnsi="Times New Roman" w:cs="Times New Roman"/>
          <w:sz w:val="24"/>
          <w:szCs w:val="24"/>
        </w:rPr>
        <w:t>L</w:t>
      </w:r>
      <w:r w:rsidR="00C82975" w:rsidRPr="0019575C">
        <w:rPr>
          <w:rFonts w:ascii="Times New Roman" w:hAnsi="Times New Roman" w:cs="Times New Roman"/>
          <w:sz w:val="24"/>
          <w:szCs w:val="24"/>
        </w:rPr>
        <w:t>a paz de la que testimonio Jesús</w:t>
      </w:r>
      <w:r w:rsidRPr="0019575C">
        <w:rPr>
          <w:rFonts w:ascii="Times New Roman" w:hAnsi="Times New Roman" w:cs="Times New Roman"/>
          <w:sz w:val="24"/>
          <w:szCs w:val="24"/>
        </w:rPr>
        <w:t>,</w:t>
      </w:r>
      <w:r w:rsidR="00C82975" w:rsidRPr="0019575C">
        <w:rPr>
          <w:rFonts w:ascii="Times New Roman" w:hAnsi="Times New Roman" w:cs="Times New Roman"/>
          <w:sz w:val="24"/>
          <w:szCs w:val="24"/>
        </w:rPr>
        <w:t xml:space="preserve"> relativiza y </w:t>
      </w:r>
      <w:r w:rsidR="008D08DE" w:rsidRPr="0019575C">
        <w:rPr>
          <w:rFonts w:ascii="Times New Roman" w:hAnsi="Times New Roman" w:cs="Times New Roman"/>
          <w:sz w:val="24"/>
          <w:szCs w:val="24"/>
        </w:rPr>
        <w:t xml:space="preserve">crítica </w:t>
      </w:r>
      <w:r w:rsidR="00C82975" w:rsidRPr="0019575C">
        <w:rPr>
          <w:rFonts w:ascii="Times New Roman" w:hAnsi="Times New Roman" w:cs="Times New Roman"/>
          <w:sz w:val="24"/>
          <w:szCs w:val="24"/>
        </w:rPr>
        <w:t xml:space="preserve">de modo </w:t>
      </w:r>
      <w:r w:rsidR="008D08DE" w:rsidRPr="0019575C">
        <w:rPr>
          <w:rFonts w:ascii="Times New Roman" w:hAnsi="Times New Roman" w:cs="Times New Roman"/>
          <w:sz w:val="24"/>
          <w:szCs w:val="24"/>
        </w:rPr>
        <w:t>radical los valores hegemónicos socialmente. Cuando Jesús</w:t>
      </w:r>
      <w:r w:rsidR="00C82975" w:rsidRPr="0019575C">
        <w:rPr>
          <w:rFonts w:ascii="Times New Roman" w:hAnsi="Times New Roman" w:cs="Times New Roman"/>
          <w:sz w:val="24"/>
          <w:szCs w:val="24"/>
        </w:rPr>
        <w:t xml:space="preserve">, a la pregunta de sus discípulos </w:t>
      </w:r>
      <w:r w:rsidR="005D4407" w:rsidRPr="0019575C">
        <w:rPr>
          <w:rFonts w:ascii="Times New Roman" w:hAnsi="Times New Roman" w:cs="Times New Roman"/>
          <w:sz w:val="24"/>
          <w:szCs w:val="24"/>
        </w:rPr>
        <w:t>“</w:t>
      </w:r>
      <w:r w:rsidR="00C82975" w:rsidRPr="0019575C">
        <w:rPr>
          <w:rFonts w:ascii="Times New Roman" w:hAnsi="Times New Roman" w:cs="Times New Roman"/>
          <w:sz w:val="24"/>
          <w:szCs w:val="24"/>
        </w:rPr>
        <w:t>qui</w:t>
      </w:r>
      <w:r w:rsidR="005D4407" w:rsidRPr="0019575C">
        <w:rPr>
          <w:rFonts w:ascii="Times New Roman" w:hAnsi="Times New Roman" w:cs="Times New Roman"/>
          <w:sz w:val="24"/>
          <w:szCs w:val="24"/>
        </w:rPr>
        <w:t>é</w:t>
      </w:r>
      <w:r w:rsidR="00C82975" w:rsidRPr="0019575C">
        <w:rPr>
          <w:rFonts w:ascii="Times New Roman" w:hAnsi="Times New Roman" w:cs="Times New Roman"/>
          <w:sz w:val="24"/>
          <w:szCs w:val="24"/>
        </w:rPr>
        <w:t>n</w:t>
      </w:r>
      <w:r w:rsidR="005D4407" w:rsidRPr="0019575C">
        <w:rPr>
          <w:rFonts w:ascii="Times New Roman" w:hAnsi="Times New Roman" w:cs="Times New Roman"/>
          <w:sz w:val="24"/>
          <w:szCs w:val="24"/>
        </w:rPr>
        <w:t xml:space="preserve"> </w:t>
      </w:r>
      <w:r w:rsidR="00C82975" w:rsidRPr="0019575C">
        <w:rPr>
          <w:rFonts w:ascii="Times New Roman" w:hAnsi="Times New Roman" w:cs="Times New Roman"/>
          <w:sz w:val="24"/>
          <w:szCs w:val="24"/>
        </w:rPr>
        <w:t>es el primero o el más importante entre ellos</w:t>
      </w:r>
      <w:r w:rsidR="00C57F03" w:rsidRPr="0019575C">
        <w:rPr>
          <w:rFonts w:ascii="Times New Roman" w:hAnsi="Times New Roman" w:cs="Times New Roman"/>
          <w:sz w:val="24"/>
          <w:szCs w:val="24"/>
        </w:rPr>
        <w:t>”, contrapone</w:t>
      </w:r>
      <w:r w:rsidR="008D08DE" w:rsidRPr="0019575C">
        <w:rPr>
          <w:rFonts w:ascii="Times New Roman" w:hAnsi="Times New Roman" w:cs="Times New Roman"/>
          <w:sz w:val="24"/>
          <w:szCs w:val="24"/>
        </w:rPr>
        <w:t xml:space="preserve"> su modelo de relaciones humanas al de los jefes que actúan como señores absolutos y a los grandes que oprimen a las naciones con su poder (Mc 10,42</w:t>
      </w:r>
      <w:r w:rsidR="00C57F03" w:rsidRPr="0019575C">
        <w:rPr>
          <w:rFonts w:ascii="Times New Roman" w:hAnsi="Times New Roman" w:cs="Times New Roman"/>
          <w:sz w:val="24"/>
          <w:szCs w:val="24"/>
        </w:rPr>
        <w:t>), está</w:t>
      </w:r>
      <w:r w:rsidR="008D08DE" w:rsidRPr="0019575C">
        <w:rPr>
          <w:rFonts w:ascii="Times New Roman" w:hAnsi="Times New Roman" w:cs="Times New Roman"/>
          <w:sz w:val="24"/>
          <w:szCs w:val="24"/>
        </w:rPr>
        <w:t xml:space="preserve"> </w:t>
      </w:r>
      <w:r w:rsidRPr="0019575C">
        <w:rPr>
          <w:rFonts w:ascii="Times New Roman" w:hAnsi="Times New Roman" w:cs="Times New Roman"/>
          <w:sz w:val="24"/>
          <w:szCs w:val="24"/>
        </w:rPr>
        <w:t xml:space="preserve">denunciando </w:t>
      </w:r>
      <w:r w:rsidR="008D08DE" w:rsidRPr="0019575C">
        <w:rPr>
          <w:rFonts w:ascii="Times New Roman" w:hAnsi="Times New Roman" w:cs="Times New Roman"/>
          <w:sz w:val="24"/>
          <w:szCs w:val="24"/>
        </w:rPr>
        <w:t>la paz romana</w:t>
      </w:r>
      <w:r w:rsidR="00C82975" w:rsidRPr="0019575C">
        <w:rPr>
          <w:rFonts w:ascii="Times New Roman" w:hAnsi="Times New Roman" w:cs="Times New Roman"/>
          <w:sz w:val="24"/>
          <w:szCs w:val="24"/>
        </w:rPr>
        <w:t xml:space="preserve"> y presentando la noviolencia como modo alternativo y propositivo de construir vida y sociedad</w:t>
      </w:r>
      <w:r w:rsidR="0019575C">
        <w:rPr>
          <w:rFonts w:ascii="Times New Roman" w:hAnsi="Times New Roman" w:cs="Times New Roman"/>
          <w:sz w:val="24"/>
          <w:szCs w:val="24"/>
        </w:rPr>
        <w:t>”</w:t>
      </w:r>
      <w:r w:rsidR="008D08DE" w:rsidRPr="0019575C">
        <w:rPr>
          <w:rFonts w:ascii="Times New Roman" w:hAnsi="Times New Roman" w:cs="Times New Roman"/>
          <w:sz w:val="24"/>
          <w:szCs w:val="24"/>
        </w:rPr>
        <w:t xml:space="preserve"> </w:t>
      </w:r>
      <w:r w:rsidR="00437321" w:rsidRPr="0019575C">
        <w:rPr>
          <w:rFonts w:ascii="Times New Roman" w:hAnsi="Times New Roman" w:cs="Times New Roman"/>
          <w:sz w:val="24"/>
          <w:szCs w:val="24"/>
        </w:rPr>
        <w:t xml:space="preserve">(Aguirre R.  2000). </w:t>
      </w:r>
    </w:p>
    <w:p w14:paraId="6D0FE849" w14:textId="77777777" w:rsidR="0019575C" w:rsidRDefault="0019575C" w:rsidP="0019575C">
      <w:pPr>
        <w:spacing w:after="0" w:line="360" w:lineRule="auto"/>
        <w:jc w:val="both"/>
        <w:rPr>
          <w:rFonts w:ascii="Times New Roman" w:hAnsi="Times New Roman" w:cs="Times New Roman"/>
          <w:i/>
          <w:sz w:val="24"/>
          <w:szCs w:val="24"/>
        </w:rPr>
      </w:pPr>
    </w:p>
    <w:p w14:paraId="164F3AE6" w14:textId="77777777" w:rsidR="0075485E" w:rsidRDefault="00C57F03" w:rsidP="0019575C">
      <w:pPr>
        <w:pStyle w:val="Prrafodelista"/>
        <w:numPr>
          <w:ilvl w:val="0"/>
          <w:numId w:val="1"/>
        </w:numPr>
        <w:spacing w:after="0" w:line="360" w:lineRule="auto"/>
        <w:jc w:val="both"/>
        <w:rPr>
          <w:rFonts w:ascii="Times New Roman" w:hAnsi="Times New Roman" w:cs="Times New Roman"/>
          <w:b/>
          <w:sz w:val="24"/>
          <w:szCs w:val="24"/>
        </w:rPr>
      </w:pPr>
      <w:r w:rsidRPr="0019575C">
        <w:rPr>
          <w:rFonts w:ascii="Times New Roman" w:hAnsi="Times New Roman" w:cs="Times New Roman"/>
          <w:b/>
          <w:sz w:val="24"/>
          <w:szCs w:val="24"/>
        </w:rPr>
        <w:t>Optar por</w:t>
      </w:r>
      <w:r w:rsidR="0075485E" w:rsidRPr="0019575C">
        <w:rPr>
          <w:rFonts w:ascii="Times New Roman" w:hAnsi="Times New Roman" w:cs="Times New Roman"/>
          <w:b/>
          <w:sz w:val="24"/>
          <w:szCs w:val="24"/>
        </w:rPr>
        <w:t xml:space="preserve"> la noviolencia activa</w:t>
      </w:r>
    </w:p>
    <w:p w14:paraId="78933F20" w14:textId="77777777" w:rsidR="0019575C" w:rsidRPr="0019575C" w:rsidRDefault="0019575C" w:rsidP="0019575C">
      <w:pPr>
        <w:pStyle w:val="Prrafodelista"/>
        <w:spacing w:after="0" w:line="360" w:lineRule="auto"/>
        <w:ind w:left="360"/>
        <w:jc w:val="both"/>
        <w:rPr>
          <w:rFonts w:ascii="Times New Roman" w:hAnsi="Times New Roman" w:cs="Times New Roman"/>
          <w:b/>
          <w:sz w:val="24"/>
          <w:szCs w:val="24"/>
        </w:rPr>
      </w:pPr>
    </w:p>
    <w:p w14:paraId="43E9A9F5" w14:textId="77777777" w:rsidR="0014543C" w:rsidRPr="0019575C" w:rsidRDefault="0014543C" w:rsidP="0019575C">
      <w:pPr>
        <w:pStyle w:val="Prrafodelista"/>
        <w:numPr>
          <w:ilvl w:val="1"/>
          <w:numId w:val="1"/>
        </w:numPr>
        <w:spacing w:after="0" w:line="360" w:lineRule="auto"/>
        <w:jc w:val="both"/>
        <w:rPr>
          <w:rFonts w:ascii="Times New Roman" w:hAnsi="Times New Roman" w:cs="Times New Roman"/>
          <w:b/>
          <w:sz w:val="24"/>
          <w:szCs w:val="24"/>
        </w:rPr>
      </w:pPr>
      <w:r w:rsidRPr="0019575C">
        <w:rPr>
          <w:rFonts w:ascii="Times New Roman" w:hAnsi="Times New Roman" w:cs="Times New Roman"/>
          <w:b/>
          <w:sz w:val="24"/>
          <w:szCs w:val="24"/>
        </w:rPr>
        <w:t>D</w:t>
      </w:r>
      <w:r w:rsidR="0019575C" w:rsidRPr="0019575C">
        <w:rPr>
          <w:rFonts w:ascii="Times New Roman" w:hAnsi="Times New Roman" w:cs="Times New Roman"/>
          <w:b/>
          <w:sz w:val="24"/>
          <w:szCs w:val="24"/>
        </w:rPr>
        <w:t>esde el principio misericordia</w:t>
      </w:r>
    </w:p>
    <w:p w14:paraId="7629F53E" w14:textId="77777777" w:rsidR="0019575C" w:rsidRPr="0019575C" w:rsidRDefault="0019575C" w:rsidP="0019575C">
      <w:pPr>
        <w:pStyle w:val="Prrafodelista"/>
        <w:spacing w:after="0" w:line="360" w:lineRule="auto"/>
        <w:ind w:left="360"/>
        <w:jc w:val="both"/>
        <w:rPr>
          <w:rFonts w:ascii="Times New Roman" w:hAnsi="Times New Roman" w:cs="Times New Roman"/>
          <w:sz w:val="24"/>
          <w:szCs w:val="24"/>
        </w:rPr>
      </w:pPr>
    </w:p>
    <w:p w14:paraId="42B2322D" w14:textId="77777777" w:rsidR="0019575C" w:rsidRDefault="00DB5306" w:rsidP="0019575C">
      <w:pPr>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La n</w:t>
      </w:r>
      <w:r w:rsidR="0075485E" w:rsidRPr="0019575C">
        <w:rPr>
          <w:rFonts w:ascii="Times New Roman" w:hAnsi="Times New Roman" w:cs="Times New Roman"/>
          <w:sz w:val="24"/>
          <w:szCs w:val="24"/>
        </w:rPr>
        <w:t>oviolencia es característica fundamental del mensaje de Jesús y de la Iglesia de los orígenes y de los primeros siglos, según estudiosos como  Gerhard Lufkin</w:t>
      </w:r>
      <w:r w:rsidR="00437321" w:rsidRPr="0019575C">
        <w:rPr>
          <w:rFonts w:ascii="Times New Roman" w:hAnsi="Times New Roman" w:cs="Times New Roman"/>
          <w:sz w:val="24"/>
          <w:szCs w:val="24"/>
        </w:rPr>
        <w:t xml:space="preserve"> (1986). </w:t>
      </w:r>
      <w:r w:rsidR="0075485E" w:rsidRPr="0019575C">
        <w:rPr>
          <w:rFonts w:ascii="Times New Roman" w:hAnsi="Times New Roman" w:cs="Times New Roman"/>
          <w:sz w:val="24"/>
          <w:szCs w:val="24"/>
        </w:rPr>
        <w:t>Noviolencia que hace de la Iglesia, pueblo de Dios, una sociedad alternativa o sociedad señal de contradicción.</w:t>
      </w:r>
      <w:r w:rsidRPr="0019575C">
        <w:rPr>
          <w:rFonts w:ascii="Times New Roman" w:hAnsi="Times New Roman" w:cs="Times New Roman"/>
          <w:sz w:val="24"/>
          <w:szCs w:val="24"/>
        </w:rPr>
        <w:t xml:space="preserve"> </w:t>
      </w:r>
    </w:p>
    <w:p w14:paraId="493BBC7E" w14:textId="77777777" w:rsidR="0019575C" w:rsidRDefault="0075485E" w:rsidP="0019575C">
      <w:pPr>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En los Evangelios no aparece el término noviolencia. Es una expresión que </w:t>
      </w:r>
      <w:r w:rsidR="00C57F03" w:rsidRPr="0019575C">
        <w:rPr>
          <w:rFonts w:ascii="Times New Roman" w:hAnsi="Times New Roman" w:cs="Times New Roman"/>
          <w:sz w:val="24"/>
          <w:szCs w:val="24"/>
        </w:rPr>
        <w:t>proviene del</w:t>
      </w:r>
      <w:r w:rsidRPr="0019575C">
        <w:rPr>
          <w:rFonts w:ascii="Times New Roman" w:hAnsi="Times New Roman" w:cs="Times New Roman"/>
          <w:sz w:val="24"/>
          <w:szCs w:val="24"/>
        </w:rPr>
        <w:t xml:space="preserve"> sánscrito </w:t>
      </w:r>
      <w:r w:rsidRPr="0019575C">
        <w:rPr>
          <w:rFonts w:ascii="Times New Roman" w:hAnsi="Times New Roman" w:cs="Times New Roman"/>
          <w:i/>
          <w:sz w:val="24"/>
          <w:szCs w:val="24"/>
        </w:rPr>
        <w:t>ahimsa</w:t>
      </w:r>
      <w:r w:rsidRPr="0019575C">
        <w:rPr>
          <w:rFonts w:ascii="Times New Roman" w:hAnsi="Times New Roman" w:cs="Times New Roman"/>
          <w:sz w:val="24"/>
          <w:szCs w:val="24"/>
        </w:rPr>
        <w:t xml:space="preserve">. Ni siquiera es una realidad específicamente cristiana. </w:t>
      </w:r>
      <w:r w:rsidR="00960DE6" w:rsidRPr="0019575C">
        <w:rPr>
          <w:rFonts w:ascii="Times New Roman" w:hAnsi="Times New Roman" w:cs="Times New Roman"/>
          <w:sz w:val="24"/>
          <w:szCs w:val="24"/>
        </w:rPr>
        <w:t xml:space="preserve">Pero si </w:t>
      </w:r>
      <w:r w:rsidRPr="0019575C">
        <w:rPr>
          <w:rFonts w:ascii="Times New Roman" w:hAnsi="Times New Roman" w:cs="Times New Roman"/>
          <w:sz w:val="24"/>
          <w:szCs w:val="24"/>
        </w:rPr>
        <w:t>es posible reconocer en Jesús su práctica, y no sólo por algunas de sus enseñanzas que se han vuelto referente común al respecto</w:t>
      </w:r>
      <w:r w:rsidR="00960DE6" w:rsidRPr="0019575C">
        <w:rPr>
          <w:rFonts w:ascii="Times New Roman" w:hAnsi="Times New Roman" w:cs="Times New Roman"/>
          <w:sz w:val="24"/>
          <w:szCs w:val="24"/>
        </w:rPr>
        <w:t>, s</w:t>
      </w:r>
      <w:r w:rsidRPr="0019575C">
        <w:rPr>
          <w:rFonts w:ascii="Times New Roman" w:hAnsi="Times New Roman" w:cs="Times New Roman"/>
          <w:sz w:val="24"/>
          <w:szCs w:val="24"/>
        </w:rPr>
        <w:t>ino por toda su vida.</w:t>
      </w:r>
      <w:r w:rsidR="00437321" w:rsidRPr="0019575C">
        <w:rPr>
          <w:rFonts w:ascii="Times New Roman" w:hAnsi="Times New Roman" w:cs="Times New Roman"/>
          <w:sz w:val="24"/>
          <w:szCs w:val="24"/>
        </w:rPr>
        <w:t xml:space="preserve"> (Vidal L. 1971)</w:t>
      </w:r>
      <w:r w:rsidRPr="0019575C">
        <w:rPr>
          <w:rFonts w:ascii="Times New Roman" w:hAnsi="Times New Roman" w:cs="Times New Roman"/>
          <w:sz w:val="24"/>
          <w:szCs w:val="24"/>
        </w:rPr>
        <w:t xml:space="preserve"> </w:t>
      </w:r>
      <w:r w:rsidR="00960DE6" w:rsidRPr="0019575C">
        <w:rPr>
          <w:rFonts w:ascii="Times New Roman" w:hAnsi="Times New Roman" w:cs="Times New Roman"/>
          <w:sz w:val="24"/>
          <w:szCs w:val="24"/>
        </w:rPr>
        <w:t>L</w:t>
      </w:r>
      <w:r w:rsidRPr="0019575C">
        <w:rPr>
          <w:rFonts w:ascii="Times New Roman" w:hAnsi="Times New Roman" w:cs="Times New Roman"/>
          <w:sz w:val="24"/>
          <w:szCs w:val="24"/>
        </w:rPr>
        <w:t xml:space="preserve">a noviolencia se </w:t>
      </w:r>
      <w:r w:rsidR="00960DE6" w:rsidRPr="0019575C">
        <w:rPr>
          <w:rFonts w:ascii="Times New Roman" w:hAnsi="Times New Roman" w:cs="Times New Roman"/>
          <w:sz w:val="24"/>
          <w:szCs w:val="24"/>
        </w:rPr>
        <w:t>encuentra</w:t>
      </w:r>
      <w:r w:rsidRPr="0019575C">
        <w:rPr>
          <w:rFonts w:ascii="Times New Roman" w:hAnsi="Times New Roman" w:cs="Times New Roman"/>
          <w:sz w:val="24"/>
          <w:szCs w:val="24"/>
        </w:rPr>
        <w:t xml:space="preserve"> en el corazón de su mensaje y de su anuncio del Reino de Dios. </w:t>
      </w:r>
      <w:r w:rsidR="00960DE6" w:rsidRPr="0019575C">
        <w:rPr>
          <w:rFonts w:ascii="Times New Roman" w:hAnsi="Times New Roman" w:cs="Times New Roman"/>
          <w:sz w:val="24"/>
          <w:szCs w:val="24"/>
        </w:rPr>
        <w:t>A</w:t>
      </w:r>
      <w:r w:rsidRPr="0019575C">
        <w:rPr>
          <w:rFonts w:ascii="Times New Roman" w:hAnsi="Times New Roman" w:cs="Times New Roman"/>
          <w:sz w:val="24"/>
          <w:szCs w:val="24"/>
        </w:rPr>
        <w:t xml:space="preserve">fecta la imagen y la comprensión de Dios. </w:t>
      </w:r>
      <w:r w:rsidR="00960DE6" w:rsidRPr="0019575C">
        <w:rPr>
          <w:rFonts w:ascii="Times New Roman" w:hAnsi="Times New Roman" w:cs="Times New Roman"/>
          <w:sz w:val="24"/>
          <w:szCs w:val="24"/>
        </w:rPr>
        <w:t>P</w:t>
      </w:r>
      <w:r w:rsidRPr="0019575C">
        <w:rPr>
          <w:rFonts w:ascii="Times New Roman" w:hAnsi="Times New Roman" w:cs="Times New Roman"/>
          <w:sz w:val="24"/>
          <w:szCs w:val="24"/>
        </w:rPr>
        <w:t xml:space="preserve">ara el discípulo, la imitación de Dios misericordioso es la máxima razón para </w:t>
      </w:r>
      <w:r w:rsidR="0014543C" w:rsidRPr="0019575C">
        <w:rPr>
          <w:rFonts w:ascii="Times New Roman" w:hAnsi="Times New Roman" w:cs="Times New Roman"/>
          <w:sz w:val="24"/>
          <w:szCs w:val="24"/>
        </w:rPr>
        <w:t xml:space="preserve">la noviolencia activa. </w:t>
      </w:r>
    </w:p>
    <w:p w14:paraId="13BB06F1" w14:textId="77777777" w:rsidR="0019575C" w:rsidRDefault="0075485E" w:rsidP="0019575C">
      <w:pPr>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La noviolencia evangélica implica la asunción de algunos principios que brotan de las mismas enseñanzas de Jesús. El primero </w:t>
      </w:r>
      <w:r w:rsidR="00960DE6" w:rsidRPr="0019575C">
        <w:rPr>
          <w:rFonts w:ascii="Times New Roman" w:hAnsi="Times New Roman" w:cs="Times New Roman"/>
          <w:sz w:val="24"/>
          <w:szCs w:val="24"/>
        </w:rPr>
        <w:t>es</w:t>
      </w:r>
      <w:r w:rsidRPr="0019575C">
        <w:rPr>
          <w:rFonts w:ascii="Times New Roman" w:hAnsi="Times New Roman" w:cs="Times New Roman"/>
          <w:sz w:val="24"/>
          <w:szCs w:val="24"/>
        </w:rPr>
        <w:t xml:space="preserve"> el respeto absoluto de la persona humana, de su dignidad, de su vida, de toda forma de vida. El segundo es el amor a los enemigos. Amor que se orienta a la conversión del enemigo al bien, a la verdad. Y este es un modo de entender la frase de Jesús sobre poner la otra mejilla</w:t>
      </w:r>
      <w:r w:rsidR="00960DE6" w:rsidRPr="0019575C">
        <w:rPr>
          <w:rFonts w:ascii="Times New Roman" w:hAnsi="Times New Roman" w:cs="Times New Roman"/>
          <w:sz w:val="24"/>
          <w:szCs w:val="24"/>
        </w:rPr>
        <w:t xml:space="preserve">. </w:t>
      </w:r>
      <w:r w:rsidRPr="0019575C">
        <w:rPr>
          <w:rFonts w:ascii="Times New Roman" w:hAnsi="Times New Roman" w:cs="Times New Roman"/>
          <w:sz w:val="24"/>
          <w:szCs w:val="24"/>
        </w:rPr>
        <w:t xml:space="preserve">Presentar la otra mejilla, es atacar esencialmente la conciencia de aquel que no respeta al ser humano. </w:t>
      </w:r>
      <w:r w:rsidR="00960DE6" w:rsidRPr="0019575C">
        <w:rPr>
          <w:rFonts w:ascii="Times New Roman" w:hAnsi="Times New Roman" w:cs="Times New Roman"/>
          <w:sz w:val="24"/>
          <w:szCs w:val="24"/>
        </w:rPr>
        <w:t xml:space="preserve">Con esta segunda </w:t>
      </w:r>
      <w:r w:rsidR="00C57F03" w:rsidRPr="0019575C">
        <w:rPr>
          <w:rFonts w:ascii="Times New Roman" w:hAnsi="Times New Roman" w:cs="Times New Roman"/>
          <w:sz w:val="24"/>
          <w:szCs w:val="24"/>
        </w:rPr>
        <w:t>bofetada, se</w:t>
      </w:r>
      <w:r w:rsidRPr="0019575C">
        <w:rPr>
          <w:rFonts w:ascii="Times New Roman" w:hAnsi="Times New Roman" w:cs="Times New Roman"/>
          <w:sz w:val="24"/>
          <w:szCs w:val="24"/>
        </w:rPr>
        <w:t xml:space="preserve"> le dice la </w:t>
      </w:r>
      <w:r w:rsidR="00C57F03" w:rsidRPr="0019575C">
        <w:rPr>
          <w:rFonts w:ascii="Times New Roman" w:hAnsi="Times New Roman" w:cs="Times New Roman"/>
          <w:sz w:val="24"/>
          <w:szCs w:val="24"/>
        </w:rPr>
        <w:t>verdad, se</w:t>
      </w:r>
      <w:r w:rsidRPr="0019575C">
        <w:rPr>
          <w:rFonts w:ascii="Times New Roman" w:hAnsi="Times New Roman" w:cs="Times New Roman"/>
          <w:sz w:val="24"/>
          <w:szCs w:val="24"/>
        </w:rPr>
        <w:t xml:space="preserve"> la habla a su conciencia</w:t>
      </w:r>
      <w:r w:rsidR="00960DE6" w:rsidRPr="0019575C">
        <w:rPr>
          <w:rFonts w:ascii="Times New Roman" w:hAnsi="Times New Roman" w:cs="Times New Roman"/>
          <w:sz w:val="24"/>
          <w:szCs w:val="24"/>
        </w:rPr>
        <w:t>, para que vea la injusticia que comete y cambie.</w:t>
      </w:r>
      <w:r w:rsidRPr="0019575C">
        <w:rPr>
          <w:rFonts w:ascii="Times New Roman" w:hAnsi="Times New Roman" w:cs="Times New Roman"/>
          <w:sz w:val="24"/>
          <w:szCs w:val="24"/>
        </w:rPr>
        <w:t xml:space="preserve"> </w:t>
      </w:r>
    </w:p>
    <w:p w14:paraId="090604E0" w14:textId="77777777" w:rsidR="0075485E" w:rsidRPr="0019575C" w:rsidRDefault="0075485E" w:rsidP="0019575C">
      <w:pPr>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El tercer principio, consiste en acoger al amor de Dios y amar a modo suyo, a modo de Cristo, hasta dar la vida, siguiendo el ejemplo de Aquel que </w:t>
      </w:r>
      <w:r w:rsidR="00B95D96" w:rsidRPr="0019575C">
        <w:rPr>
          <w:rFonts w:ascii="Times New Roman" w:hAnsi="Times New Roman" w:cs="Times New Roman"/>
          <w:sz w:val="24"/>
          <w:szCs w:val="24"/>
        </w:rPr>
        <w:t>“</w:t>
      </w:r>
      <w:r w:rsidRPr="0019575C">
        <w:rPr>
          <w:rFonts w:ascii="Times New Roman" w:hAnsi="Times New Roman" w:cs="Times New Roman"/>
          <w:sz w:val="24"/>
          <w:szCs w:val="24"/>
        </w:rPr>
        <w:t>no vino a ser servido sino a servir</w:t>
      </w:r>
      <w:r w:rsidR="00B95D96" w:rsidRPr="0019575C">
        <w:rPr>
          <w:rFonts w:ascii="Times New Roman" w:hAnsi="Times New Roman" w:cs="Times New Roman"/>
          <w:sz w:val="24"/>
          <w:szCs w:val="24"/>
        </w:rPr>
        <w:t>”</w:t>
      </w:r>
      <w:r w:rsidRPr="0019575C">
        <w:rPr>
          <w:rFonts w:ascii="Times New Roman" w:hAnsi="Times New Roman" w:cs="Times New Roman"/>
          <w:sz w:val="24"/>
          <w:szCs w:val="24"/>
        </w:rPr>
        <w:t xml:space="preserve">. Y el cuarto, desde las palabras y acciones de Jesús en el texto de la mujer </w:t>
      </w:r>
      <w:r w:rsidR="00C57F03" w:rsidRPr="0019575C">
        <w:rPr>
          <w:rFonts w:ascii="Times New Roman" w:hAnsi="Times New Roman" w:cs="Times New Roman"/>
          <w:sz w:val="24"/>
          <w:szCs w:val="24"/>
        </w:rPr>
        <w:t>adúltera</w:t>
      </w:r>
      <w:r w:rsidRPr="0019575C">
        <w:rPr>
          <w:rFonts w:ascii="Times New Roman" w:hAnsi="Times New Roman" w:cs="Times New Roman"/>
          <w:sz w:val="24"/>
          <w:szCs w:val="24"/>
        </w:rPr>
        <w:t xml:space="preserve">, decir la verdad, denunciar la injusticia, despertar las conciencias, negarse a hacernos cómplices de las mentiras y de las injusticias. </w:t>
      </w:r>
    </w:p>
    <w:p w14:paraId="46F5B721" w14:textId="77777777" w:rsidR="0019575C" w:rsidRDefault="0019575C" w:rsidP="0019575C">
      <w:pPr>
        <w:widowControl w:val="0"/>
        <w:spacing w:after="0" w:line="360" w:lineRule="auto"/>
        <w:jc w:val="both"/>
        <w:rPr>
          <w:rFonts w:ascii="Times New Roman" w:hAnsi="Times New Roman" w:cs="Times New Roman"/>
          <w:sz w:val="24"/>
          <w:szCs w:val="24"/>
        </w:rPr>
      </w:pPr>
    </w:p>
    <w:p w14:paraId="5B7F37D7" w14:textId="77777777" w:rsidR="0014543C" w:rsidRPr="0019575C" w:rsidRDefault="0019575C" w:rsidP="0019575C">
      <w:pPr>
        <w:pStyle w:val="Prrafodelista"/>
        <w:widowControl w:val="0"/>
        <w:numPr>
          <w:ilvl w:val="1"/>
          <w:numId w:val="1"/>
        </w:numPr>
        <w:spacing w:after="0" w:line="360" w:lineRule="auto"/>
        <w:jc w:val="both"/>
        <w:rPr>
          <w:rFonts w:ascii="Times New Roman" w:hAnsi="Times New Roman" w:cs="Times New Roman"/>
          <w:b/>
          <w:sz w:val="24"/>
          <w:szCs w:val="24"/>
        </w:rPr>
      </w:pPr>
      <w:r w:rsidRPr="0019575C">
        <w:rPr>
          <w:rFonts w:ascii="Times New Roman" w:hAnsi="Times New Roman" w:cs="Times New Roman"/>
          <w:b/>
          <w:sz w:val="24"/>
          <w:szCs w:val="24"/>
        </w:rPr>
        <w:t>Desde la educación para la paz</w:t>
      </w:r>
    </w:p>
    <w:p w14:paraId="3A8E1E8E" w14:textId="77777777" w:rsidR="0019575C" w:rsidRPr="0019575C" w:rsidRDefault="0019575C" w:rsidP="0019575C">
      <w:pPr>
        <w:pStyle w:val="Prrafodelista"/>
        <w:widowControl w:val="0"/>
        <w:spacing w:after="0" w:line="360" w:lineRule="auto"/>
        <w:ind w:left="360"/>
        <w:jc w:val="both"/>
        <w:rPr>
          <w:rFonts w:ascii="Times New Roman" w:hAnsi="Times New Roman" w:cs="Times New Roman"/>
          <w:sz w:val="24"/>
          <w:szCs w:val="24"/>
        </w:rPr>
      </w:pPr>
    </w:p>
    <w:p w14:paraId="7936F331" w14:textId="77777777" w:rsidR="0019575C" w:rsidRDefault="00EC606E" w:rsidP="0019575C">
      <w:pPr>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Ante todo es necesario decir que hoy se prefiere </w:t>
      </w:r>
      <w:r w:rsidRPr="0019575C">
        <w:rPr>
          <w:rFonts w:ascii="Times New Roman" w:eastAsia="Calibri" w:hAnsi="Times New Roman" w:cs="Times New Roman"/>
          <w:sz w:val="24"/>
          <w:szCs w:val="24"/>
        </w:rPr>
        <w:t xml:space="preserve"> escribir este concepto como una sola palabra (noviolencia), </w:t>
      </w:r>
      <w:r w:rsidRPr="0019575C">
        <w:rPr>
          <w:rFonts w:ascii="Times New Roman" w:hAnsi="Times New Roman" w:cs="Times New Roman"/>
          <w:sz w:val="24"/>
          <w:szCs w:val="24"/>
        </w:rPr>
        <w:t xml:space="preserve">y  se evita usar </w:t>
      </w:r>
      <w:r w:rsidRPr="0019575C">
        <w:rPr>
          <w:rFonts w:ascii="Times New Roman" w:eastAsia="Calibri" w:hAnsi="Times New Roman" w:cs="Times New Roman"/>
          <w:sz w:val="24"/>
          <w:szCs w:val="24"/>
        </w:rPr>
        <w:t>líneas que una</w:t>
      </w:r>
      <w:r w:rsidRPr="0019575C">
        <w:rPr>
          <w:rFonts w:ascii="Times New Roman" w:hAnsi="Times New Roman" w:cs="Times New Roman"/>
          <w:sz w:val="24"/>
          <w:szCs w:val="24"/>
        </w:rPr>
        <w:t>n</w:t>
      </w:r>
      <w:r w:rsidRPr="0019575C">
        <w:rPr>
          <w:rFonts w:ascii="Times New Roman" w:eastAsia="Calibri" w:hAnsi="Times New Roman" w:cs="Times New Roman"/>
          <w:sz w:val="24"/>
          <w:szCs w:val="24"/>
        </w:rPr>
        <w:t xml:space="preserve"> “no” y “violencia” (no-violencia). Y con ello </w:t>
      </w:r>
      <w:r w:rsidRPr="0019575C">
        <w:rPr>
          <w:rFonts w:ascii="Times New Roman" w:hAnsi="Times New Roman" w:cs="Times New Roman"/>
          <w:sz w:val="24"/>
          <w:szCs w:val="24"/>
        </w:rPr>
        <w:t xml:space="preserve">se </w:t>
      </w:r>
      <w:r w:rsidRPr="0019575C">
        <w:rPr>
          <w:rFonts w:ascii="Times New Roman" w:eastAsia="Calibri" w:hAnsi="Times New Roman" w:cs="Times New Roman"/>
          <w:sz w:val="24"/>
          <w:szCs w:val="24"/>
        </w:rPr>
        <w:t xml:space="preserve">aducen varias razones. Ante todo, subrayar la autonomía de la palabra, que ha llegado a adquirir un sentido positivo independientemente de su epistemología negativa que la puede llevar a pensar </w:t>
      </w:r>
      <w:r w:rsidRPr="0019575C">
        <w:rPr>
          <w:rFonts w:ascii="Times New Roman" w:eastAsia="Calibri" w:hAnsi="Times New Roman" w:cs="Times New Roman"/>
          <w:sz w:val="24"/>
          <w:szCs w:val="24"/>
        </w:rPr>
        <w:lastRenderedPageBreak/>
        <w:t xml:space="preserve">únicamente como lo opuesto a la violencia. Tratando de mostrar así la actitud afirmativa y transformadora de la noviolencia. En segundo lugar, buscando resaltar y consolidar la fuerza y la especificidad de este nuevo concepto. Pues si bien noviolencia sigue conservando el aspecto negativo de rechazo y el uso de la violencia como instrumento político e incluso como institución social; también quiere resaltar los aspectos que permitan construir socialmente la paz, y un  modelo de desarrollo alternativo atento a aquellos aspectos que son deshumanizantes. Lo que se busca es asumir la noviolencia como estrategia de transformación de la sociedad, como un modo, el más eficaz, de luchar contra las injusticias. Pero sin negar por ello las concepciones más éticas e interiores que la entienden como una forma de </w:t>
      </w:r>
      <w:r w:rsidRPr="0019575C">
        <w:rPr>
          <w:rFonts w:ascii="Times New Roman" w:hAnsi="Times New Roman" w:cs="Times New Roman"/>
          <w:sz w:val="24"/>
          <w:szCs w:val="24"/>
        </w:rPr>
        <w:t>vida.</w:t>
      </w:r>
      <w:r w:rsidR="00437321" w:rsidRPr="0019575C">
        <w:rPr>
          <w:rFonts w:ascii="Times New Roman" w:hAnsi="Times New Roman" w:cs="Times New Roman"/>
          <w:sz w:val="24"/>
          <w:szCs w:val="24"/>
        </w:rPr>
        <w:t xml:space="preserve"> (</w:t>
      </w:r>
      <w:r w:rsidR="005700F8" w:rsidRPr="0019575C">
        <w:rPr>
          <w:rFonts w:ascii="Times New Roman" w:hAnsi="Times New Roman" w:cs="Times New Roman"/>
          <w:sz w:val="24"/>
          <w:szCs w:val="24"/>
        </w:rPr>
        <w:t>López M .2001)</w:t>
      </w:r>
      <w:r w:rsidR="0019575C">
        <w:rPr>
          <w:rFonts w:ascii="Times New Roman" w:hAnsi="Times New Roman" w:cs="Times New Roman"/>
          <w:sz w:val="24"/>
          <w:szCs w:val="24"/>
        </w:rPr>
        <w:t>.</w:t>
      </w:r>
    </w:p>
    <w:p w14:paraId="4C1C9530" w14:textId="77777777" w:rsidR="0019575C" w:rsidRDefault="00EC606E" w:rsidP="0019575C">
      <w:pPr>
        <w:spacing w:after="0" w:line="360" w:lineRule="auto"/>
        <w:ind w:firstLine="567"/>
        <w:jc w:val="both"/>
        <w:rPr>
          <w:rFonts w:ascii="Times New Roman" w:hAnsi="Times New Roman" w:cs="Times New Roman"/>
          <w:sz w:val="24"/>
          <w:szCs w:val="24"/>
        </w:rPr>
      </w:pPr>
      <w:r w:rsidRPr="0019575C">
        <w:rPr>
          <w:rFonts w:ascii="Times New Roman" w:eastAsia="Calibri" w:hAnsi="Times New Roman" w:cs="Times New Roman"/>
          <w:sz w:val="24"/>
          <w:szCs w:val="24"/>
        </w:rPr>
        <w:t>Mario López</w:t>
      </w:r>
      <w:r w:rsidR="00437321" w:rsidRPr="0019575C">
        <w:rPr>
          <w:rFonts w:ascii="Times New Roman" w:eastAsia="Calibri" w:hAnsi="Times New Roman" w:cs="Times New Roman"/>
          <w:sz w:val="24"/>
          <w:szCs w:val="24"/>
        </w:rPr>
        <w:t xml:space="preserve"> (2001),</w:t>
      </w:r>
      <w:r w:rsidRPr="0019575C">
        <w:rPr>
          <w:rFonts w:ascii="Times New Roman" w:eastAsia="Calibri" w:hAnsi="Times New Roman" w:cs="Times New Roman"/>
          <w:sz w:val="24"/>
          <w:szCs w:val="24"/>
        </w:rPr>
        <w:t xml:space="preserve"> hace lo que él llama una “morfosintaxis del concepto”, desentrañando el sentido de la noviolencia en sus distintas acepciones. En primer lugar, no violencia se entiende como el conjunto de situaciones, condiciones, estados o relaciones en las que la violencia estaría ausente, lo que podría ser asemejado a una situación  de a-violencia. En segundo lugar, la forma no-violencia guarda más relación con la postura de Gandhi, en sus formas de protesta y de lucha no-violenta. Es entendida como un conjunto de métodos de lucha anticolonial no armada porque no eran ni pura obediencia política, pero tampoco ejercicio de lucha armada. Se distingue de la anterior porque no sólo es ausencia o intento de abstención en el uso de la violencia, sino que es, ante todo, un conjunto de reglas, tácticas y estrategias de lucha político social. En tercer lugar, con el término unido (noviolencia) se resalta la concepción humanista del término. Usada de esta forma noviolencia no es sólo un conjunto de técnicas, procedimientos y prácticas en las que se renuncia al uso de las armas y de la violencia, sino que es una filosofía, un programa constructivo y abierto, de tipo ético político, social y económico de transformación y construcción social</w:t>
      </w:r>
      <w:r w:rsidRPr="0019575C">
        <w:rPr>
          <w:rFonts w:ascii="Times New Roman" w:hAnsi="Times New Roman" w:cs="Times New Roman"/>
          <w:sz w:val="24"/>
          <w:szCs w:val="24"/>
        </w:rPr>
        <w:t>.</w:t>
      </w:r>
    </w:p>
    <w:p w14:paraId="7F942BF9" w14:textId="77777777" w:rsidR="0019575C" w:rsidRDefault="006F413D" w:rsidP="0019575C">
      <w:pPr>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color w:val="000000"/>
          <w:sz w:val="24"/>
          <w:szCs w:val="24"/>
          <w:shd w:val="clear" w:color="auto" w:fill="FFFFFF"/>
        </w:rPr>
        <w:t xml:space="preserve">Es necesario reconocer que la noviolencia es extraña </w:t>
      </w:r>
      <w:r w:rsidR="000861F3" w:rsidRPr="0019575C">
        <w:rPr>
          <w:rFonts w:ascii="Times New Roman" w:hAnsi="Times New Roman" w:cs="Times New Roman"/>
          <w:color w:val="000000"/>
          <w:sz w:val="24"/>
          <w:szCs w:val="24"/>
          <w:shd w:val="clear" w:color="auto" w:fill="FFFFFF"/>
        </w:rPr>
        <w:t xml:space="preserve">entre nosotros. </w:t>
      </w:r>
      <w:r w:rsidR="00C57F03" w:rsidRPr="0019575C">
        <w:rPr>
          <w:rFonts w:ascii="Times New Roman" w:hAnsi="Times New Roman" w:cs="Times New Roman"/>
          <w:color w:val="000000"/>
          <w:sz w:val="24"/>
          <w:szCs w:val="24"/>
          <w:shd w:val="clear" w:color="auto" w:fill="FFFFFF"/>
        </w:rPr>
        <w:t>Otorgamos un</w:t>
      </w:r>
      <w:r w:rsidRPr="0019575C">
        <w:rPr>
          <w:rFonts w:ascii="Times New Roman" w:hAnsi="Times New Roman" w:cs="Times New Roman"/>
          <w:color w:val="000000"/>
          <w:sz w:val="24"/>
          <w:szCs w:val="24"/>
          <w:shd w:val="clear" w:color="auto" w:fill="FFFFFF"/>
        </w:rPr>
        <w:t xml:space="preserve"> amplio lugar a la violencia, mientras que </w:t>
      </w:r>
      <w:r w:rsidR="000861F3" w:rsidRPr="0019575C">
        <w:rPr>
          <w:rFonts w:ascii="Times New Roman" w:hAnsi="Times New Roman" w:cs="Times New Roman"/>
          <w:color w:val="000000"/>
          <w:sz w:val="24"/>
          <w:szCs w:val="24"/>
          <w:shd w:val="clear" w:color="auto" w:fill="FFFFFF"/>
        </w:rPr>
        <w:t xml:space="preserve">poco o nada </w:t>
      </w:r>
      <w:r w:rsidRPr="0019575C">
        <w:rPr>
          <w:rFonts w:ascii="Times New Roman" w:hAnsi="Times New Roman" w:cs="Times New Roman"/>
          <w:color w:val="000000"/>
          <w:sz w:val="24"/>
          <w:szCs w:val="24"/>
          <w:shd w:val="clear" w:color="auto" w:fill="FFFFFF"/>
        </w:rPr>
        <w:t xml:space="preserve">a la noviolencia. Incluso en la Iglesia, en su predicación y en su propuesta educativa la noviolencia o se desconoce, o se </w:t>
      </w:r>
      <w:r w:rsidR="000861F3" w:rsidRPr="0019575C">
        <w:rPr>
          <w:rFonts w:ascii="Times New Roman" w:hAnsi="Times New Roman" w:cs="Times New Roman"/>
          <w:color w:val="000000"/>
          <w:sz w:val="24"/>
          <w:szCs w:val="24"/>
          <w:shd w:val="clear" w:color="auto" w:fill="FFFFFF"/>
        </w:rPr>
        <w:t>malentiende o se habla de ella de modo esporádico.</w:t>
      </w:r>
      <w:r w:rsidR="00A67021" w:rsidRPr="0019575C">
        <w:rPr>
          <w:rFonts w:ascii="Times New Roman" w:hAnsi="Times New Roman" w:cs="Times New Roman"/>
          <w:color w:val="000000"/>
          <w:sz w:val="24"/>
          <w:szCs w:val="24"/>
          <w:shd w:val="clear" w:color="auto" w:fill="FFFFFF"/>
        </w:rPr>
        <w:t xml:space="preserve"> </w:t>
      </w:r>
      <w:r w:rsidR="00EC606E" w:rsidRPr="0019575C">
        <w:rPr>
          <w:rFonts w:ascii="Times New Roman" w:hAnsi="Times New Roman" w:cs="Times New Roman"/>
          <w:color w:val="000000"/>
          <w:sz w:val="24"/>
          <w:szCs w:val="24"/>
          <w:shd w:val="clear" w:color="auto" w:fill="FFFFFF"/>
        </w:rPr>
        <w:t xml:space="preserve"> </w:t>
      </w:r>
      <w:r w:rsidR="00EC606E" w:rsidRPr="0019575C">
        <w:rPr>
          <w:rFonts w:ascii="Times New Roman" w:eastAsia="Calibri" w:hAnsi="Times New Roman" w:cs="Times New Roman"/>
          <w:sz w:val="24"/>
          <w:szCs w:val="24"/>
        </w:rPr>
        <w:t xml:space="preserve">De ahí la necesidad de que la noviolencia sea vista como una institución social que permita demostrar históricamente que puede llegar a ser más eficaz y culturalmente más evolucionada que la violencia para resolver o transformar los conflictos, para construir las sociedades, para desarrollar auténticamente la democracia. </w:t>
      </w:r>
    </w:p>
    <w:p w14:paraId="7267F1FB" w14:textId="77777777" w:rsidR="0019575C" w:rsidRDefault="000861F3" w:rsidP="0019575C">
      <w:pPr>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color w:val="000000"/>
          <w:sz w:val="24"/>
          <w:szCs w:val="24"/>
          <w:shd w:val="clear" w:color="auto" w:fill="FFFFFF"/>
        </w:rPr>
        <w:t xml:space="preserve">Optar por la noviolencia es decir no a todas las justificaciones y a todas las legitimaciones que hacen de la violencia algo </w:t>
      </w:r>
      <w:r w:rsidR="00C57F03" w:rsidRPr="0019575C">
        <w:rPr>
          <w:rFonts w:ascii="Times New Roman" w:hAnsi="Times New Roman" w:cs="Times New Roman"/>
          <w:color w:val="000000"/>
          <w:sz w:val="24"/>
          <w:szCs w:val="24"/>
          <w:shd w:val="clear" w:color="auto" w:fill="FFFFFF"/>
        </w:rPr>
        <w:t>legítimo</w:t>
      </w:r>
      <w:r w:rsidRPr="0019575C">
        <w:rPr>
          <w:rFonts w:ascii="Times New Roman" w:hAnsi="Times New Roman" w:cs="Times New Roman"/>
          <w:color w:val="000000"/>
          <w:sz w:val="24"/>
          <w:szCs w:val="24"/>
          <w:shd w:val="clear" w:color="auto" w:fill="FFFFFF"/>
        </w:rPr>
        <w:t xml:space="preserve">, normal y si cabe la expresión, hasta natural. </w:t>
      </w:r>
      <w:r w:rsidR="00A67021" w:rsidRPr="0019575C">
        <w:rPr>
          <w:rFonts w:ascii="Times New Roman" w:hAnsi="Times New Roman" w:cs="Times New Roman"/>
          <w:color w:val="000000"/>
          <w:sz w:val="24"/>
          <w:szCs w:val="24"/>
          <w:shd w:val="clear" w:color="auto" w:fill="FFFFFF"/>
        </w:rPr>
        <w:t>N</w:t>
      </w:r>
      <w:r w:rsidR="00A67021" w:rsidRPr="0019575C">
        <w:rPr>
          <w:rFonts w:ascii="Times New Roman" w:eastAsia="Calibri" w:hAnsi="Times New Roman" w:cs="Times New Roman"/>
          <w:sz w:val="24"/>
          <w:szCs w:val="24"/>
        </w:rPr>
        <w:t xml:space="preserve">o se busca </w:t>
      </w:r>
      <w:r w:rsidR="00A67021" w:rsidRPr="0019575C">
        <w:rPr>
          <w:rFonts w:ascii="Times New Roman" w:eastAsia="Calibri" w:hAnsi="Times New Roman" w:cs="Times New Roman"/>
          <w:sz w:val="24"/>
          <w:szCs w:val="24"/>
        </w:rPr>
        <w:lastRenderedPageBreak/>
        <w:t xml:space="preserve">solo poner ciertos límites a la violencia y a la guerra (jurídicos o éticos), sino de negarse al uso de cualquier forma de violencia, a buscar objetivos loables por medios violentos. </w:t>
      </w:r>
      <w:r w:rsidR="00A67021" w:rsidRPr="0019575C">
        <w:rPr>
          <w:rFonts w:ascii="Times New Roman" w:hAnsi="Times New Roman" w:cs="Times New Roman"/>
          <w:sz w:val="24"/>
          <w:szCs w:val="24"/>
        </w:rPr>
        <w:t>En lógica de noviolencia, el fin no justifica los medios. En la noviolencia “No todo vale”.</w:t>
      </w:r>
    </w:p>
    <w:p w14:paraId="18BB1436" w14:textId="77777777" w:rsidR="00EC606E" w:rsidRPr="0019575C" w:rsidRDefault="00EC606E" w:rsidP="0019575C">
      <w:pPr>
        <w:spacing w:after="0" w:line="360" w:lineRule="auto"/>
        <w:ind w:firstLine="567"/>
        <w:jc w:val="both"/>
        <w:rPr>
          <w:rFonts w:ascii="Times New Roman" w:hAnsi="Times New Roman" w:cs="Times New Roman"/>
          <w:sz w:val="24"/>
          <w:szCs w:val="24"/>
        </w:rPr>
      </w:pPr>
      <w:r w:rsidRPr="0019575C">
        <w:rPr>
          <w:rFonts w:ascii="Times New Roman" w:eastAsia="Calibri" w:hAnsi="Times New Roman" w:cs="Times New Roman"/>
          <w:sz w:val="24"/>
          <w:szCs w:val="24"/>
        </w:rPr>
        <w:t>Uno de los mayores retos hoy de la noviolencia, como fue dicho, es mostrar su eficacia y validez, y ha de hacerlo reconociendo sus errores y límites, pero también sus resultados. Tanto más en un contexto como el nuestro que valora la violencia, la legítima, la ve como algo válido, necesario y hasta inevitable. Para ello ha también de pensarse, y realizarse, la relación  estrecha que existe entre noviolencia y poder en todas sus formas y manifestaciones, especialmente el político</w:t>
      </w:r>
      <w:r w:rsidRPr="0019575C">
        <w:rPr>
          <w:rFonts w:ascii="Times New Roman" w:hAnsi="Times New Roman" w:cs="Times New Roman"/>
          <w:sz w:val="24"/>
          <w:szCs w:val="24"/>
        </w:rPr>
        <w:t>.</w:t>
      </w:r>
    </w:p>
    <w:p w14:paraId="5C030FFE" w14:textId="77777777" w:rsidR="0019575C" w:rsidRDefault="0019575C" w:rsidP="0019575C">
      <w:pPr>
        <w:spacing w:after="0" w:line="360" w:lineRule="auto"/>
        <w:jc w:val="both"/>
        <w:rPr>
          <w:rFonts w:ascii="Times New Roman" w:hAnsi="Times New Roman" w:cs="Times New Roman"/>
          <w:i/>
          <w:sz w:val="24"/>
          <w:szCs w:val="24"/>
        </w:rPr>
      </w:pPr>
    </w:p>
    <w:p w14:paraId="7C895BD6" w14:textId="77777777" w:rsidR="000861F3" w:rsidRPr="0019575C" w:rsidRDefault="0019575C" w:rsidP="0019575C">
      <w:pPr>
        <w:pStyle w:val="Prrafodelista"/>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El otro como paradigma</w:t>
      </w:r>
    </w:p>
    <w:p w14:paraId="3C951568" w14:textId="77777777" w:rsidR="0019575C" w:rsidRDefault="0019575C" w:rsidP="0019575C">
      <w:pPr>
        <w:widowControl w:val="0"/>
        <w:spacing w:after="0" w:line="360" w:lineRule="auto"/>
        <w:jc w:val="both"/>
        <w:rPr>
          <w:rFonts w:ascii="Times New Roman" w:hAnsi="Times New Roman" w:cs="Times New Roman"/>
          <w:sz w:val="24"/>
          <w:szCs w:val="24"/>
        </w:rPr>
      </w:pPr>
    </w:p>
    <w:p w14:paraId="3E630994" w14:textId="77777777" w:rsidR="00A67021" w:rsidRPr="0019575C" w:rsidRDefault="0019575C" w:rsidP="0019575C">
      <w:pPr>
        <w:pStyle w:val="Prrafodelista"/>
        <w:widowControl w:val="0"/>
        <w:numPr>
          <w:ilvl w:val="1"/>
          <w:numId w:val="1"/>
        </w:numPr>
        <w:spacing w:after="0" w:line="360" w:lineRule="auto"/>
        <w:jc w:val="both"/>
        <w:rPr>
          <w:rFonts w:ascii="Times New Roman" w:hAnsi="Times New Roman" w:cs="Times New Roman"/>
          <w:b/>
          <w:sz w:val="24"/>
          <w:szCs w:val="24"/>
        </w:rPr>
      </w:pPr>
      <w:r w:rsidRPr="0019575C">
        <w:rPr>
          <w:rFonts w:ascii="Times New Roman" w:hAnsi="Times New Roman" w:cs="Times New Roman"/>
          <w:b/>
          <w:sz w:val="24"/>
          <w:szCs w:val="24"/>
        </w:rPr>
        <w:t>Desde el principio misericordia</w:t>
      </w:r>
    </w:p>
    <w:p w14:paraId="78734196" w14:textId="77777777" w:rsidR="0019575C" w:rsidRPr="0019575C" w:rsidRDefault="0019575C" w:rsidP="0019575C">
      <w:pPr>
        <w:pStyle w:val="Prrafodelista"/>
        <w:widowControl w:val="0"/>
        <w:spacing w:after="0" w:line="360" w:lineRule="auto"/>
        <w:ind w:left="360"/>
        <w:jc w:val="both"/>
        <w:rPr>
          <w:rFonts w:ascii="Times New Roman" w:hAnsi="Times New Roman" w:cs="Times New Roman"/>
          <w:sz w:val="24"/>
          <w:szCs w:val="24"/>
        </w:rPr>
      </w:pPr>
    </w:p>
    <w:p w14:paraId="78A81AFD" w14:textId="77777777" w:rsidR="0019575C" w:rsidRDefault="00BF55CE" w:rsidP="0019575C">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Jesús impulsa una nueva manera de entender y de vivir la experiencia de Dios, la convivencia humana y la construcción del mundo. El Reino de Dios que hace presente es una nueva experiencia de Dios. Es una invitación a actuar como el Dios misericordioso. Es una invitación a abandonar las lógicas militaristas y a entrar en las lógicas noviolentas de la misericordia de Dios</w:t>
      </w:r>
      <w:r w:rsidR="00A67021" w:rsidRPr="0019575C">
        <w:rPr>
          <w:rFonts w:ascii="Times New Roman" w:hAnsi="Times New Roman" w:cs="Times New Roman"/>
          <w:sz w:val="24"/>
          <w:szCs w:val="24"/>
        </w:rPr>
        <w:t xml:space="preserve">. </w:t>
      </w:r>
      <w:r w:rsidRPr="0019575C">
        <w:rPr>
          <w:rFonts w:ascii="Times New Roman" w:hAnsi="Times New Roman" w:cs="Times New Roman"/>
          <w:sz w:val="24"/>
          <w:szCs w:val="24"/>
        </w:rPr>
        <w:t xml:space="preserve">Que, </w:t>
      </w:r>
      <w:r w:rsidR="00A67021" w:rsidRPr="0019575C">
        <w:rPr>
          <w:rFonts w:ascii="Times New Roman" w:hAnsi="Times New Roman" w:cs="Times New Roman"/>
          <w:sz w:val="24"/>
          <w:szCs w:val="24"/>
        </w:rPr>
        <w:t xml:space="preserve">quiere </w:t>
      </w:r>
      <w:r w:rsidRPr="0019575C">
        <w:rPr>
          <w:rFonts w:ascii="Times New Roman" w:hAnsi="Times New Roman" w:cs="Times New Roman"/>
          <w:sz w:val="24"/>
          <w:szCs w:val="24"/>
        </w:rPr>
        <w:t>justicia y compasión por los últimos, los más excluidos y humillados.</w:t>
      </w:r>
      <w:r w:rsidR="00A67021" w:rsidRPr="0019575C">
        <w:rPr>
          <w:rFonts w:ascii="Times New Roman" w:hAnsi="Times New Roman" w:cs="Times New Roman"/>
          <w:sz w:val="24"/>
          <w:szCs w:val="24"/>
        </w:rPr>
        <w:t xml:space="preserve"> </w:t>
      </w:r>
      <w:r w:rsidRPr="0019575C">
        <w:rPr>
          <w:rFonts w:ascii="Times New Roman" w:hAnsi="Times New Roman" w:cs="Times New Roman"/>
          <w:sz w:val="24"/>
          <w:szCs w:val="24"/>
        </w:rPr>
        <w:t xml:space="preserve">Jesús invita a aprender a vivir desde otro lugar diferente: a partir de la compasión por los que sufren, desde la lucha por la dignidad de todo ser humano. </w:t>
      </w:r>
      <w:r w:rsidR="00437321" w:rsidRPr="0019575C">
        <w:rPr>
          <w:rFonts w:ascii="Times New Roman" w:hAnsi="Times New Roman" w:cs="Times New Roman"/>
          <w:sz w:val="24"/>
          <w:szCs w:val="24"/>
        </w:rPr>
        <w:t>(Pagola J. 2006)</w:t>
      </w:r>
      <w:r w:rsidRPr="0019575C">
        <w:rPr>
          <w:rFonts w:ascii="Times New Roman" w:hAnsi="Times New Roman" w:cs="Times New Roman"/>
          <w:sz w:val="24"/>
          <w:szCs w:val="24"/>
        </w:rPr>
        <w:t xml:space="preserve">  </w:t>
      </w:r>
    </w:p>
    <w:p w14:paraId="642053B8" w14:textId="77777777" w:rsidR="0019575C" w:rsidRDefault="00BF55CE" w:rsidP="0019575C">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Es una </w:t>
      </w:r>
      <w:r w:rsidR="00C57F03" w:rsidRPr="0019575C">
        <w:rPr>
          <w:rFonts w:ascii="Times New Roman" w:hAnsi="Times New Roman" w:cs="Times New Roman"/>
          <w:sz w:val="24"/>
          <w:szCs w:val="24"/>
        </w:rPr>
        <w:t>alternativa que</w:t>
      </w:r>
      <w:r w:rsidRPr="0019575C">
        <w:rPr>
          <w:rFonts w:ascii="Times New Roman" w:hAnsi="Times New Roman" w:cs="Times New Roman"/>
          <w:sz w:val="24"/>
          <w:szCs w:val="24"/>
        </w:rPr>
        <w:t xml:space="preserve"> se orienta a una transformación radical del ser humano, a su modo de relacionarse, de ver y de concebir </w:t>
      </w:r>
      <w:r w:rsidR="00A67021" w:rsidRPr="0019575C">
        <w:rPr>
          <w:rFonts w:ascii="Times New Roman" w:hAnsi="Times New Roman" w:cs="Times New Roman"/>
          <w:sz w:val="24"/>
          <w:szCs w:val="24"/>
        </w:rPr>
        <w:t>al otro, al diferente</w:t>
      </w:r>
      <w:r w:rsidRPr="0019575C">
        <w:rPr>
          <w:rFonts w:ascii="Times New Roman" w:hAnsi="Times New Roman" w:cs="Times New Roman"/>
          <w:sz w:val="24"/>
          <w:szCs w:val="24"/>
        </w:rPr>
        <w:t>. Jesús super</w:t>
      </w:r>
      <w:r w:rsidR="00A67021" w:rsidRPr="0019575C">
        <w:rPr>
          <w:rFonts w:ascii="Times New Roman" w:hAnsi="Times New Roman" w:cs="Times New Roman"/>
          <w:sz w:val="24"/>
          <w:szCs w:val="24"/>
        </w:rPr>
        <w:t>a</w:t>
      </w:r>
      <w:r w:rsidRPr="0019575C">
        <w:rPr>
          <w:rFonts w:ascii="Times New Roman" w:hAnsi="Times New Roman" w:cs="Times New Roman"/>
          <w:sz w:val="24"/>
          <w:szCs w:val="24"/>
        </w:rPr>
        <w:t xml:space="preserve"> la lógica de retribución, que jerarquiza y divide a los seres humanos. Rompe la lógica moralística que divide el mundo entre buenos y malos. Supera el ver la vida en categorías de enemistad, de chivo expiatorio. Jesús hace la paz no eliminando la diversidad, sino los códigos con los cuales se interpreta lo que están a dentro y los que están afuera, la identidad y la alteridad, la pertenencia y la exclusión</w:t>
      </w:r>
      <w:r w:rsidR="00A67021" w:rsidRPr="0019575C">
        <w:rPr>
          <w:rFonts w:ascii="Times New Roman" w:hAnsi="Times New Roman" w:cs="Times New Roman"/>
          <w:sz w:val="24"/>
          <w:szCs w:val="24"/>
        </w:rPr>
        <w:t xml:space="preserve">. No solo se trata de ver que nos une. Sino de vernos como iguales y a la vez esencialmente distintos. Por lo que se trata de reconocernos semejantes, pero también de reconocer y de aceptar la diferencia. </w:t>
      </w:r>
    </w:p>
    <w:p w14:paraId="4738A4C4" w14:textId="77777777" w:rsidR="0019575C" w:rsidRDefault="00A67021" w:rsidP="0019575C">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Jesús cambia </w:t>
      </w:r>
      <w:r w:rsidR="00BF55CE" w:rsidRPr="0019575C">
        <w:rPr>
          <w:rFonts w:ascii="Times New Roman" w:hAnsi="Times New Roman" w:cs="Times New Roman"/>
          <w:sz w:val="24"/>
          <w:szCs w:val="24"/>
        </w:rPr>
        <w:t xml:space="preserve">un modo de ver común en las sociedades de su tiempo, pero igualmente presente entre hoy. Modo de ver que concibe el mundo dividido en dos: nosotros y los otros, los </w:t>
      </w:r>
      <w:r w:rsidR="00BF55CE" w:rsidRPr="0019575C">
        <w:rPr>
          <w:rFonts w:ascii="Times New Roman" w:hAnsi="Times New Roman" w:cs="Times New Roman"/>
          <w:sz w:val="24"/>
          <w:szCs w:val="24"/>
        </w:rPr>
        <w:lastRenderedPageBreak/>
        <w:t>griegos y los bárbaros, los judíos y los gentiles</w:t>
      </w:r>
      <w:r w:rsidR="00854B85" w:rsidRPr="0019575C">
        <w:rPr>
          <w:rFonts w:ascii="Times New Roman" w:hAnsi="Times New Roman" w:cs="Times New Roman"/>
          <w:sz w:val="24"/>
          <w:szCs w:val="24"/>
        </w:rPr>
        <w:t>. (</w:t>
      </w:r>
      <w:r w:rsidR="00437321" w:rsidRPr="0019575C">
        <w:rPr>
          <w:rFonts w:ascii="Times New Roman" w:hAnsi="Times New Roman" w:cs="Times New Roman"/>
          <w:sz w:val="24"/>
          <w:szCs w:val="24"/>
        </w:rPr>
        <w:t>Dianich S. 1997)</w:t>
      </w:r>
      <w:r w:rsidR="00BF55CE" w:rsidRPr="0019575C">
        <w:rPr>
          <w:rFonts w:ascii="Times New Roman" w:hAnsi="Times New Roman" w:cs="Times New Roman"/>
          <w:sz w:val="24"/>
          <w:szCs w:val="24"/>
        </w:rPr>
        <w:t xml:space="preserve"> Así que desde el texto de Pablo la concepción y la mirada sobre el otro es aspecto central en la comprensión cristiana. En donde, primero hay que considerarlo como otro. </w:t>
      </w:r>
    </w:p>
    <w:p w14:paraId="6315D4C2" w14:textId="77777777" w:rsidR="0019575C" w:rsidRDefault="008E364E" w:rsidP="0019575C">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El principio misericordia nos ofrece un paradigma noviolento ni excluyente frente al otro</w:t>
      </w:r>
      <w:r w:rsidR="0031685C" w:rsidRPr="0019575C">
        <w:rPr>
          <w:rFonts w:ascii="Times New Roman" w:hAnsi="Times New Roman" w:cs="Times New Roman"/>
          <w:sz w:val="24"/>
          <w:szCs w:val="24"/>
        </w:rPr>
        <w:t>, desde el cual se supera toda formas de exclusión y marginación</w:t>
      </w:r>
      <w:r w:rsidRPr="0019575C">
        <w:rPr>
          <w:rFonts w:ascii="Times New Roman" w:hAnsi="Times New Roman" w:cs="Times New Roman"/>
          <w:sz w:val="24"/>
          <w:szCs w:val="24"/>
        </w:rPr>
        <w:t xml:space="preserve">. </w:t>
      </w:r>
      <w:r w:rsidR="00C2525E" w:rsidRPr="0019575C">
        <w:rPr>
          <w:rFonts w:ascii="Times New Roman" w:hAnsi="Times New Roman" w:cs="Times New Roman"/>
          <w:sz w:val="24"/>
          <w:szCs w:val="24"/>
        </w:rPr>
        <w:t>En la parábola del buen samaritano, Jesús cambia la manera radical de comprender al prójimo. En tiempos de Jesús existía un fuerte debate entre las escuelas rabínicas sobre el significado y alcance del prójimo. Para unos, el prójimo era solo quien pertenece a mi clan familiar o a mi tribu. Para otros, prójimo abarcaba también al extranjero siempre y cuando habitara dentro de los límites de Israel (L</w:t>
      </w:r>
      <w:r w:rsidR="00437321" w:rsidRPr="0019575C">
        <w:rPr>
          <w:rFonts w:ascii="Times New Roman" w:hAnsi="Times New Roman" w:cs="Times New Roman"/>
          <w:sz w:val="24"/>
          <w:szCs w:val="24"/>
        </w:rPr>
        <w:t>v</w:t>
      </w:r>
      <w:r w:rsidR="00C2525E" w:rsidRPr="0019575C">
        <w:rPr>
          <w:rFonts w:ascii="Times New Roman" w:hAnsi="Times New Roman" w:cs="Times New Roman"/>
          <w:sz w:val="24"/>
          <w:szCs w:val="24"/>
        </w:rPr>
        <w:t xml:space="preserve"> 19,33-34)</w:t>
      </w:r>
      <w:r w:rsidR="00660C41" w:rsidRPr="0019575C">
        <w:rPr>
          <w:rFonts w:ascii="Times New Roman" w:hAnsi="Times New Roman" w:cs="Times New Roman"/>
          <w:sz w:val="24"/>
          <w:szCs w:val="24"/>
        </w:rPr>
        <w:t xml:space="preserve">. </w:t>
      </w:r>
      <w:r w:rsidR="00E45CF3" w:rsidRPr="0019575C">
        <w:rPr>
          <w:rFonts w:ascii="Times New Roman" w:hAnsi="Times New Roman" w:cs="Times New Roman"/>
          <w:sz w:val="24"/>
          <w:szCs w:val="24"/>
        </w:rPr>
        <w:t>El debate frente al otro exigía que se definiera quién era el prójimo a quien debía amarse: ¿sólo a quien pertenece al propio grupo?</w:t>
      </w:r>
    </w:p>
    <w:p w14:paraId="57900359" w14:textId="77777777" w:rsidR="0019575C" w:rsidRDefault="00854B85" w:rsidP="0019575C">
      <w:pPr>
        <w:widowControl w:val="0"/>
        <w:spacing w:after="0" w:line="360" w:lineRule="auto"/>
        <w:ind w:firstLine="567"/>
        <w:jc w:val="both"/>
        <w:rPr>
          <w:rFonts w:ascii="Times New Roman" w:hAnsi="Times New Roman" w:cs="Times New Roman"/>
          <w:sz w:val="24"/>
          <w:szCs w:val="24"/>
        </w:rPr>
      </w:pPr>
      <w:r w:rsidRPr="0019575C">
        <w:rPr>
          <w:rFonts w:ascii="Times New Roman" w:eastAsia="Calibri" w:hAnsi="Times New Roman" w:cs="Times New Roman"/>
          <w:sz w:val="24"/>
          <w:szCs w:val="24"/>
        </w:rPr>
        <w:t>La parábola del Buen samaritano consagra la radical igualdad entre los seres humanos. La parábola es una invitación a superar la cultura del enemigo, de la desconfianza, de la amenaza de la identidad. Es un llamado a reconocer en el otro a un hermano, y como hermano precisamente en su alteridad. La fraternidad se convierte así en el modo de vivir en la actual sociedad globalizada, de globalizar la solidaridad</w:t>
      </w:r>
      <w:r w:rsidRPr="0019575C">
        <w:rPr>
          <w:rFonts w:ascii="Times New Roman" w:hAnsi="Times New Roman" w:cs="Times New Roman"/>
          <w:sz w:val="24"/>
          <w:szCs w:val="24"/>
        </w:rPr>
        <w:t xml:space="preserve">. </w:t>
      </w:r>
    </w:p>
    <w:p w14:paraId="4ADD4440" w14:textId="77777777" w:rsidR="0019575C" w:rsidRDefault="00660C41" w:rsidP="0019575C">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Con la parábola Jesús rompe todos los esquemas discriminatorios entre amigos y enemigos, entre pueblo elegido y gentes extrañas e impuras. Con la compasión caen las barreras. Para Jesús prójimo no es a quien se ama, sino quien tuvo misericordia. </w:t>
      </w:r>
      <w:r w:rsidR="00E45CF3" w:rsidRPr="0019575C">
        <w:rPr>
          <w:rFonts w:ascii="Times New Roman" w:hAnsi="Times New Roman" w:cs="Times New Roman"/>
          <w:sz w:val="24"/>
          <w:szCs w:val="24"/>
        </w:rPr>
        <w:t xml:space="preserve">El principio compasión misericordia nos </w:t>
      </w:r>
      <w:r w:rsidR="00C57F03" w:rsidRPr="0019575C">
        <w:rPr>
          <w:rFonts w:ascii="Times New Roman" w:hAnsi="Times New Roman" w:cs="Times New Roman"/>
          <w:sz w:val="24"/>
          <w:szCs w:val="24"/>
        </w:rPr>
        <w:t>invita tomar</w:t>
      </w:r>
      <w:r w:rsidR="00E45CF3" w:rsidRPr="0019575C">
        <w:rPr>
          <w:rFonts w:ascii="Times New Roman" w:hAnsi="Times New Roman" w:cs="Times New Roman"/>
          <w:sz w:val="24"/>
          <w:szCs w:val="24"/>
        </w:rPr>
        <w:t xml:space="preserve"> conciencia </w:t>
      </w:r>
      <w:r w:rsidR="00C57F03" w:rsidRPr="0019575C">
        <w:rPr>
          <w:rFonts w:ascii="Times New Roman" w:hAnsi="Times New Roman" w:cs="Times New Roman"/>
          <w:sz w:val="24"/>
          <w:szCs w:val="24"/>
        </w:rPr>
        <w:t>de la</w:t>
      </w:r>
      <w:r w:rsidR="00E45CF3" w:rsidRPr="0019575C">
        <w:rPr>
          <w:rFonts w:ascii="Times New Roman" w:hAnsi="Times New Roman" w:cs="Times New Roman"/>
          <w:sz w:val="24"/>
          <w:szCs w:val="24"/>
        </w:rPr>
        <w:t xml:space="preserve"> necesidad del cambio de mentalidad frente al otro, al diferente.</w:t>
      </w:r>
      <w:r w:rsidR="00B03A3E" w:rsidRPr="0019575C">
        <w:rPr>
          <w:rFonts w:ascii="Times New Roman" w:hAnsi="Times New Roman" w:cs="Times New Roman"/>
          <w:sz w:val="24"/>
          <w:szCs w:val="24"/>
        </w:rPr>
        <w:t xml:space="preserve"> La norma práctica de este modo de relacionarse se encuentra en lo que se conoce como la regla de oro, que además comparten la gran mayoría de espiritualidades y religiones: “Tratar al otro como yo quisiera ser tratado” (Mt 7,12)</w:t>
      </w:r>
      <w:r w:rsidR="00854B85" w:rsidRPr="0019575C">
        <w:rPr>
          <w:rFonts w:ascii="Times New Roman" w:hAnsi="Times New Roman" w:cs="Times New Roman"/>
          <w:sz w:val="24"/>
          <w:szCs w:val="24"/>
        </w:rPr>
        <w:t>. Principio que está a la base de lo que se conoce como “ética mundial”, apuesta concreta del dialogo interreligioso</w:t>
      </w:r>
      <w:r w:rsidR="00E46852" w:rsidRPr="0019575C">
        <w:rPr>
          <w:rFonts w:ascii="Times New Roman" w:hAnsi="Times New Roman" w:cs="Times New Roman"/>
          <w:sz w:val="24"/>
          <w:szCs w:val="24"/>
        </w:rPr>
        <w:t xml:space="preserve"> e intercultural</w:t>
      </w:r>
      <w:r w:rsidR="00854B85" w:rsidRPr="0019575C">
        <w:rPr>
          <w:rFonts w:ascii="Times New Roman" w:hAnsi="Times New Roman" w:cs="Times New Roman"/>
          <w:sz w:val="24"/>
          <w:szCs w:val="24"/>
        </w:rPr>
        <w:t>.</w:t>
      </w:r>
      <w:r w:rsidR="00133F56" w:rsidRPr="0019575C">
        <w:rPr>
          <w:rFonts w:ascii="Times New Roman" w:hAnsi="Times New Roman" w:cs="Times New Roman"/>
          <w:sz w:val="24"/>
          <w:szCs w:val="24"/>
        </w:rPr>
        <w:t xml:space="preserve"> (</w:t>
      </w:r>
      <w:r w:rsidR="00133F56" w:rsidRPr="0019575C">
        <w:rPr>
          <w:rFonts w:ascii="Times New Roman" w:eastAsia="Calibri" w:hAnsi="Times New Roman" w:cs="Times New Roman"/>
          <w:sz w:val="24"/>
          <w:szCs w:val="24"/>
        </w:rPr>
        <w:t>Torradeflot, F. 2002</w:t>
      </w:r>
      <w:r w:rsidR="00133F56" w:rsidRPr="0019575C">
        <w:rPr>
          <w:rFonts w:ascii="Times New Roman" w:hAnsi="Times New Roman" w:cs="Times New Roman"/>
          <w:sz w:val="24"/>
          <w:szCs w:val="24"/>
        </w:rPr>
        <w:t>)</w:t>
      </w:r>
    </w:p>
    <w:p w14:paraId="259019B4" w14:textId="77777777" w:rsidR="0019575C" w:rsidRDefault="00854B85" w:rsidP="0019575C">
      <w:pPr>
        <w:widowControl w:val="0"/>
        <w:spacing w:after="0" w:line="360" w:lineRule="auto"/>
        <w:ind w:firstLine="567"/>
        <w:jc w:val="both"/>
        <w:rPr>
          <w:rFonts w:ascii="Times New Roman" w:hAnsi="Times New Roman" w:cs="Times New Roman"/>
          <w:sz w:val="24"/>
          <w:szCs w:val="24"/>
        </w:rPr>
      </w:pPr>
      <w:r w:rsidRPr="0019575C">
        <w:rPr>
          <w:rFonts w:ascii="Times New Roman" w:eastAsia="Calibri" w:hAnsi="Times New Roman" w:cs="Times New Roman"/>
          <w:sz w:val="24"/>
          <w:szCs w:val="24"/>
        </w:rPr>
        <w:t xml:space="preserve">En el dialogo interreligioso, pero no sólo, también en el intercultural, la búsqueda de una ética común, mínima, universal, aparece como algo clave en la construcción de la paz, en orden a buscar más lo que une a las diferentes religiones que lo que las separa, pero sin pensar que con esto se tratara de buscar “montar” una súper religión, o una religión única y universal. Quizás uno de los documentos más explícitos a este respecto es el del Parlamento de las Religiones del Mundo llamado </w:t>
      </w:r>
      <w:r w:rsidRPr="0019575C">
        <w:rPr>
          <w:rFonts w:ascii="Times New Roman" w:eastAsia="Calibri" w:hAnsi="Times New Roman" w:cs="Times New Roman"/>
          <w:i/>
          <w:sz w:val="24"/>
          <w:szCs w:val="24"/>
        </w:rPr>
        <w:t>Hacia una ética mundial</w:t>
      </w:r>
      <w:r w:rsidRPr="0019575C">
        <w:rPr>
          <w:rFonts w:ascii="Times New Roman" w:eastAsia="Calibri" w:hAnsi="Times New Roman" w:cs="Times New Roman"/>
          <w:sz w:val="24"/>
          <w:szCs w:val="24"/>
        </w:rPr>
        <w:t xml:space="preserve">. Por ética mundial, afirma este documento, no </w:t>
      </w:r>
      <w:r w:rsidR="00E46852" w:rsidRPr="0019575C">
        <w:rPr>
          <w:rFonts w:ascii="Times New Roman" w:hAnsi="Times New Roman" w:cs="Times New Roman"/>
          <w:sz w:val="24"/>
          <w:szCs w:val="24"/>
        </w:rPr>
        <w:t>se entiende</w:t>
      </w:r>
      <w:r w:rsidRPr="0019575C">
        <w:rPr>
          <w:rFonts w:ascii="Times New Roman" w:eastAsia="Calibri" w:hAnsi="Times New Roman" w:cs="Times New Roman"/>
          <w:sz w:val="24"/>
          <w:szCs w:val="24"/>
        </w:rPr>
        <w:t xml:space="preserve"> una nueva ideología, como tampoco una religión universal unitaria más allá de las religiones existentes </w:t>
      </w:r>
      <w:r w:rsidRPr="0019575C">
        <w:rPr>
          <w:rFonts w:ascii="Times New Roman" w:eastAsia="Calibri" w:hAnsi="Times New Roman" w:cs="Times New Roman"/>
          <w:sz w:val="24"/>
          <w:szCs w:val="24"/>
        </w:rPr>
        <w:lastRenderedPageBreak/>
        <w:t xml:space="preserve">ni, mucho menos, el predominio de una religión sobre las otras. Por ética mundial </w:t>
      </w:r>
      <w:r w:rsidR="00E46852" w:rsidRPr="0019575C">
        <w:rPr>
          <w:rFonts w:ascii="Times New Roman" w:hAnsi="Times New Roman" w:cs="Times New Roman"/>
          <w:sz w:val="24"/>
          <w:szCs w:val="24"/>
        </w:rPr>
        <w:t xml:space="preserve">se entiende </w:t>
      </w:r>
      <w:r w:rsidRPr="0019575C">
        <w:rPr>
          <w:rFonts w:ascii="Times New Roman" w:eastAsia="Calibri" w:hAnsi="Times New Roman" w:cs="Times New Roman"/>
          <w:sz w:val="24"/>
          <w:szCs w:val="24"/>
        </w:rPr>
        <w:t xml:space="preserve">un consenso básico sobre una serie de valores vinculantes, criterios inamovibles y actitudes básicas personales. </w:t>
      </w:r>
    </w:p>
    <w:p w14:paraId="2436C8B0" w14:textId="77777777" w:rsidR="0019575C" w:rsidRDefault="00854B85" w:rsidP="0019575C">
      <w:pPr>
        <w:widowControl w:val="0"/>
        <w:spacing w:after="0" w:line="360" w:lineRule="auto"/>
        <w:ind w:firstLine="567"/>
        <w:jc w:val="both"/>
        <w:rPr>
          <w:rFonts w:ascii="Times New Roman" w:hAnsi="Times New Roman" w:cs="Times New Roman"/>
          <w:sz w:val="24"/>
          <w:szCs w:val="24"/>
        </w:rPr>
      </w:pPr>
      <w:r w:rsidRPr="0019575C">
        <w:rPr>
          <w:rFonts w:ascii="Times New Roman" w:eastAsia="Calibri" w:hAnsi="Times New Roman" w:cs="Times New Roman"/>
          <w:sz w:val="24"/>
          <w:szCs w:val="24"/>
        </w:rPr>
        <w:t xml:space="preserve">Dicha ética tiene como condición básica el trato humano que debe recibir todo ser humano. Esto significa que todo ser humano, sin distinción de sexo, edad, raza, clase, color de piel, capacidad intelectual o física, lengua, religión, ideas políticas, nacionalidad, o extracción social, posee una dignidad inviolable e inalienable. Por esa razón, todos, individuos y Estado, están obligados a respetar esa dignidad y a garantizar eficazmente su tutela. Sobre esta base se ha de tomar conciencia que la persona humana debe ser siempre fin, nunca puro medio, nunca objeto de comercialización e industrialización. </w:t>
      </w:r>
    </w:p>
    <w:p w14:paraId="64BDC78D" w14:textId="77777777" w:rsidR="00854B85" w:rsidRPr="0019575C" w:rsidRDefault="00854B85" w:rsidP="0019575C">
      <w:pPr>
        <w:widowControl w:val="0"/>
        <w:spacing w:after="0" w:line="360" w:lineRule="auto"/>
        <w:ind w:firstLine="567"/>
        <w:jc w:val="both"/>
        <w:rPr>
          <w:rFonts w:ascii="Times New Roman" w:hAnsi="Times New Roman" w:cs="Times New Roman"/>
          <w:sz w:val="24"/>
          <w:szCs w:val="24"/>
        </w:rPr>
      </w:pPr>
      <w:r w:rsidRPr="0019575C">
        <w:rPr>
          <w:rFonts w:ascii="Times New Roman" w:eastAsia="Calibri" w:hAnsi="Times New Roman" w:cs="Times New Roman"/>
          <w:sz w:val="24"/>
          <w:szCs w:val="24"/>
        </w:rPr>
        <w:t xml:space="preserve">Este principio común exige además que todo ser humano deba conducirse de forma verdaderamente humana. Y para hacerlo, subraya, ha de aplicar la regla de oro, común a todas las tradiciones religiones si bien en distintas formulaciones. Que en negativo dice: </w:t>
      </w:r>
      <w:r w:rsidR="00E46852" w:rsidRPr="0019575C">
        <w:rPr>
          <w:rFonts w:ascii="Times New Roman" w:hAnsi="Times New Roman" w:cs="Times New Roman"/>
          <w:sz w:val="24"/>
          <w:szCs w:val="24"/>
        </w:rPr>
        <w:t>“</w:t>
      </w:r>
      <w:r w:rsidRPr="0019575C">
        <w:rPr>
          <w:rFonts w:ascii="Times New Roman" w:eastAsia="Calibri" w:hAnsi="Times New Roman" w:cs="Times New Roman"/>
          <w:sz w:val="24"/>
          <w:szCs w:val="24"/>
        </w:rPr>
        <w:t>no hagas a los demás lo que no quieras para ti</w:t>
      </w:r>
      <w:r w:rsidR="00E46852" w:rsidRPr="0019575C">
        <w:rPr>
          <w:rFonts w:ascii="Times New Roman" w:hAnsi="Times New Roman" w:cs="Times New Roman"/>
          <w:sz w:val="24"/>
          <w:szCs w:val="24"/>
        </w:rPr>
        <w:t>”</w:t>
      </w:r>
      <w:r w:rsidRPr="0019575C">
        <w:rPr>
          <w:rFonts w:ascii="Times New Roman" w:eastAsia="Calibri" w:hAnsi="Times New Roman" w:cs="Times New Roman"/>
          <w:sz w:val="24"/>
          <w:szCs w:val="24"/>
        </w:rPr>
        <w:t xml:space="preserve">. Y que en positivo sería: </w:t>
      </w:r>
      <w:r w:rsidR="00E46852" w:rsidRPr="0019575C">
        <w:rPr>
          <w:rFonts w:ascii="Times New Roman" w:hAnsi="Times New Roman" w:cs="Times New Roman"/>
          <w:sz w:val="24"/>
          <w:szCs w:val="24"/>
        </w:rPr>
        <w:t>“</w:t>
      </w:r>
      <w:r w:rsidRPr="0019575C">
        <w:rPr>
          <w:rFonts w:ascii="Times New Roman" w:eastAsia="Calibri" w:hAnsi="Times New Roman" w:cs="Times New Roman"/>
          <w:sz w:val="24"/>
          <w:szCs w:val="24"/>
        </w:rPr>
        <w:t>haz a los demás lo que quieras que te hagan a ti</w:t>
      </w:r>
      <w:r w:rsidR="00E46852" w:rsidRPr="0019575C">
        <w:rPr>
          <w:rFonts w:ascii="Times New Roman" w:hAnsi="Times New Roman" w:cs="Times New Roman"/>
          <w:sz w:val="24"/>
          <w:szCs w:val="24"/>
        </w:rPr>
        <w:t>”</w:t>
      </w:r>
      <w:r w:rsidRPr="0019575C">
        <w:rPr>
          <w:rFonts w:ascii="Times New Roman" w:eastAsia="Calibri" w:hAnsi="Times New Roman" w:cs="Times New Roman"/>
          <w:sz w:val="24"/>
          <w:szCs w:val="24"/>
        </w:rPr>
        <w:t>. Esta regla, debería ser norma incondicionada, absoluta, en todas las esferas de la vida, en la familia y en las comunidades, para las razas, las religiones y las naciones.</w:t>
      </w:r>
    </w:p>
    <w:p w14:paraId="5F9D4E3A" w14:textId="77777777" w:rsidR="0019575C" w:rsidRDefault="0019575C" w:rsidP="0019575C">
      <w:pPr>
        <w:spacing w:after="0" w:line="360" w:lineRule="auto"/>
        <w:jc w:val="both"/>
        <w:rPr>
          <w:rFonts w:ascii="Times New Roman" w:hAnsi="Times New Roman" w:cs="Times New Roman"/>
          <w:sz w:val="24"/>
          <w:szCs w:val="24"/>
        </w:rPr>
      </w:pPr>
    </w:p>
    <w:p w14:paraId="30CEF764" w14:textId="77777777" w:rsidR="00A67021" w:rsidRPr="0019575C" w:rsidRDefault="0019575C" w:rsidP="0019575C">
      <w:pPr>
        <w:pStyle w:val="Prrafodelista"/>
        <w:numPr>
          <w:ilvl w:val="1"/>
          <w:numId w:val="1"/>
        </w:numPr>
        <w:spacing w:after="0" w:line="360" w:lineRule="auto"/>
        <w:jc w:val="both"/>
        <w:rPr>
          <w:rFonts w:ascii="Times New Roman" w:hAnsi="Times New Roman" w:cs="Times New Roman"/>
          <w:b/>
          <w:sz w:val="24"/>
          <w:szCs w:val="24"/>
        </w:rPr>
      </w:pPr>
      <w:r w:rsidRPr="0019575C">
        <w:rPr>
          <w:rFonts w:ascii="Times New Roman" w:hAnsi="Times New Roman" w:cs="Times New Roman"/>
          <w:b/>
          <w:sz w:val="24"/>
          <w:szCs w:val="24"/>
        </w:rPr>
        <w:t>Desde la educación para la paz</w:t>
      </w:r>
    </w:p>
    <w:p w14:paraId="0EF57586" w14:textId="77777777" w:rsidR="0019575C" w:rsidRPr="0019575C" w:rsidRDefault="0019575C" w:rsidP="0019575C">
      <w:pPr>
        <w:pStyle w:val="Prrafodelista"/>
        <w:spacing w:after="0" w:line="360" w:lineRule="auto"/>
        <w:ind w:left="360"/>
        <w:jc w:val="both"/>
        <w:rPr>
          <w:rFonts w:ascii="Times New Roman" w:hAnsi="Times New Roman" w:cs="Times New Roman"/>
          <w:b/>
          <w:sz w:val="24"/>
          <w:szCs w:val="24"/>
        </w:rPr>
      </w:pPr>
    </w:p>
    <w:p w14:paraId="79AA4003" w14:textId="77777777" w:rsidR="0019575C" w:rsidRDefault="00E45CF3" w:rsidP="0019575C">
      <w:pPr>
        <w:spacing w:after="0" w:line="360" w:lineRule="auto"/>
        <w:ind w:firstLine="567"/>
        <w:jc w:val="both"/>
        <w:rPr>
          <w:rFonts w:ascii="Times New Roman" w:hAnsi="Times New Roman" w:cs="Times New Roman"/>
          <w:iCs/>
          <w:sz w:val="24"/>
          <w:szCs w:val="24"/>
        </w:rPr>
      </w:pPr>
      <w:r w:rsidRPr="0019575C">
        <w:rPr>
          <w:rFonts w:ascii="Times New Roman" w:hAnsi="Times New Roman" w:cs="Times New Roman"/>
          <w:sz w:val="24"/>
          <w:szCs w:val="24"/>
        </w:rPr>
        <w:t xml:space="preserve">En educación para la paz la postura frente al otro, al diferente es también </w:t>
      </w:r>
      <w:r w:rsidR="00B42D36" w:rsidRPr="0019575C">
        <w:rPr>
          <w:rFonts w:ascii="Times New Roman" w:hAnsi="Times New Roman" w:cs="Times New Roman"/>
          <w:sz w:val="24"/>
          <w:szCs w:val="24"/>
        </w:rPr>
        <w:t>propósito</w:t>
      </w:r>
      <w:r w:rsidRPr="0019575C">
        <w:rPr>
          <w:rFonts w:ascii="Times New Roman" w:hAnsi="Times New Roman" w:cs="Times New Roman"/>
          <w:sz w:val="24"/>
          <w:szCs w:val="24"/>
        </w:rPr>
        <w:t xml:space="preserve"> educativo y objeto de transformación. </w:t>
      </w:r>
      <w:r w:rsidR="000C4849" w:rsidRPr="0019575C">
        <w:rPr>
          <w:rFonts w:ascii="Times New Roman" w:hAnsi="Times New Roman" w:cs="Times New Roman"/>
          <w:sz w:val="24"/>
          <w:szCs w:val="24"/>
        </w:rPr>
        <w:t>(Tuvilla J. 1993)</w:t>
      </w:r>
      <w:r w:rsidR="00D97EA6" w:rsidRPr="0019575C">
        <w:rPr>
          <w:rFonts w:ascii="Times New Roman" w:hAnsi="Times New Roman" w:cs="Times New Roman"/>
          <w:iCs/>
          <w:sz w:val="24"/>
          <w:szCs w:val="24"/>
        </w:rPr>
        <w:t xml:space="preserve"> </w:t>
      </w:r>
    </w:p>
    <w:p w14:paraId="1366A4FC" w14:textId="77777777" w:rsidR="0019575C" w:rsidRDefault="00173F17" w:rsidP="0019575C">
      <w:pPr>
        <w:spacing w:after="0" w:line="360" w:lineRule="auto"/>
        <w:ind w:firstLine="567"/>
        <w:jc w:val="both"/>
        <w:rPr>
          <w:rFonts w:ascii="Times New Roman" w:hAnsi="Times New Roman" w:cs="Times New Roman"/>
          <w:iCs/>
          <w:sz w:val="24"/>
          <w:szCs w:val="24"/>
        </w:rPr>
      </w:pPr>
      <w:r w:rsidRPr="0019575C">
        <w:rPr>
          <w:rFonts w:ascii="Times New Roman" w:hAnsi="Times New Roman" w:cs="Times New Roman"/>
          <w:sz w:val="24"/>
          <w:szCs w:val="24"/>
        </w:rPr>
        <w:t>Con Galtung,</w:t>
      </w:r>
      <w:r w:rsidR="000C4849" w:rsidRPr="0019575C">
        <w:rPr>
          <w:rFonts w:ascii="Times New Roman" w:hAnsi="Times New Roman" w:cs="Times New Roman"/>
          <w:sz w:val="24"/>
          <w:szCs w:val="24"/>
        </w:rPr>
        <w:t xml:space="preserve"> (1993)</w:t>
      </w:r>
      <w:r w:rsidRPr="0019575C">
        <w:rPr>
          <w:rFonts w:ascii="Times New Roman" w:hAnsi="Times New Roman" w:cs="Times New Roman"/>
          <w:sz w:val="24"/>
          <w:szCs w:val="24"/>
        </w:rPr>
        <w:t xml:space="preserve"> </w:t>
      </w:r>
      <w:r w:rsidR="00711C42" w:rsidRPr="0019575C">
        <w:rPr>
          <w:rFonts w:ascii="Times New Roman" w:hAnsi="Times New Roman" w:cs="Times New Roman"/>
          <w:sz w:val="24"/>
          <w:szCs w:val="24"/>
        </w:rPr>
        <w:t xml:space="preserve">uno de los más reconocidos investigadores para la paz, </w:t>
      </w:r>
      <w:r w:rsidR="00660C41" w:rsidRPr="0019575C">
        <w:rPr>
          <w:rFonts w:ascii="Times New Roman" w:hAnsi="Times New Roman" w:cs="Times New Roman"/>
          <w:sz w:val="24"/>
          <w:szCs w:val="24"/>
        </w:rPr>
        <w:t>l</w:t>
      </w:r>
      <w:r w:rsidR="005F0196" w:rsidRPr="0019575C">
        <w:rPr>
          <w:rFonts w:ascii="Times New Roman" w:hAnsi="Times New Roman" w:cs="Times New Roman"/>
          <w:sz w:val="24"/>
          <w:szCs w:val="24"/>
        </w:rPr>
        <w:t>a violencia cultural ha recibe diversos</w:t>
      </w:r>
      <w:r w:rsidR="00660C41" w:rsidRPr="0019575C">
        <w:rPr>
          <w:rFonts w:ascii="Times New Roman" w:hAnsi="Times New Roman" w:cs="Times New Roman"/>
          <w:sz w:val="24"/>
          <w:szCs w:val="24"/>
        </w:rPr>
        <w:t xml:space="preserve"> nombres</w:t>
      </w:r>
      <w:r w:rsidR="005F0196" w:rsidRPr="0019575C">
        <w:rPr>
          <w:rFonts w:ascii="Times New Roman" w:hAnsi="Times New Roman" w:cs="Times New Roman"/>
          <w:sz w:val="24"/>
          <w:szCs w:val="24"/>
        </w:rPr>
        <w:t xml:space="preserve">: ideología de violencia, cosmovisión militarista, antropología militarista. </w:t>
      </w:r>
      <w:r w:rsidR="00711C42" w:rsidRPr="0019575C">
        <w:rPr>
          <w:rFonts w:ascii="Times New Roman" w:hAnsi="Times New Roman" w:cs="Times New Roman"/>
          <w:sz w:val="24"/>
          <w:szCs w:val="24"/>
        </w:rPr>
        <w:t>Tiene como base una cosmovisión violenta del otro, del diverso. C</w:t>
      </w:r>
      <w:r w:rsidR="005F0196" w:rsidRPr="0019575C">
        <w:rPr>
          <w:rFonts w:ascii="Times New Roman" w:hAnsi="Times New Roman" w:cs="Times New Roman"/>
          <w:iCs/>
          <w:sz w:val="24"/>
          <w:szCs w:val="24"/>
        </w:rPr>
        <w:t>osmovisión</w:t>
      </w:r>
      <w:r w:rsidR="00711C42" w:rsidRPr="0019575C">
        <w:rPr>
          <w:rFonts w:ascii="Times New Roman" w:hAnsi="Times New Roman" w:cs="Times New Roman"/>
          <w:iCs/>
          <w:sz w:val="24"/>
          <w:szCs w:val="24"/>
        </w:rPr>
        <w:t xml:space="preserve"> de </w:t>
      </w:r>
      <w:r w:rsidR="005F0196" w:rsidRPr="0019575C">
        <w:rPr>
          <w:rFonts w:ascii="Times New Roman" w:hAnsi="Times New Roman" w:cs="Times New Roman"/>
          <w:iCs/>
          <w:sz w:val="24"/>
          <w:szCs w:val="24"/>
        </w:rPr>
        <w:t xml:space="preserve"> mundo de buenos y malos, aliados y enemigos, concepción peyorativa de la persona que discrepa: éste es un supuesto enemigo mientras no se convierta en un aliado.</w:t>
      </w:r>
      <w:r w:rsidR="005F0196" w:rsidRPr="0019575C">
        <w:rPr>
          <w:rStyle w:val="Refdenotaalpie"/>
          <w:rFonts w:ascii="Times New Roman" w:hAnsi="Times New Roman" w:cs="Times New Roman"/>
          <w:iCs/>
          <w:sz w:val="24"/>
          <w:szCs w:val="24"/>
        </w:rPr>
        <w:t xml:space="preserve"> </w:t>
      </w:r>
      <w:r w:rsidR="00711C42" w:rsidRPr="0019575C">
        <w:rPr>
          <w:rFonts w:ascii="Times New Roman" w:hAnsi="Times New Roman" w:cs="Times New Roman"/>
          <w:iCs/>
          <w:sz w:val="24"/>
          <w:szCs w:val="24"/>
        </w:rPr>
        <w:t xml:space="preserve">Cosmovisión que tiende </w:t>
      </w:r>
      <w:r w:rsidR="005F0196" w:rsidRPr="0019575C">
        <w:rPr>
          <w:rFonts w:ascii="Times New Roman" w:hAnsi="Times New Roman" w:cs="Times New Roman"/>
          <w:sz w:val="24"/>
          <w:szCs w:val="24"/>
        </w:rPr>
        <w:t xml:space="preserve"> a "deshumanizar" a los grupos ajenos y el enemigo puede convertirse rápidamente en algo menos que humano y en objeto sobre el cual proyecten las personas sus sentimientos de odio, venganza, vergüenza e insatisfacción.</w:t>
      </w:r>
      <w:r w:rsidR="00DB5306" w:rsidRPr="0019575C">
        <w:rPr>
          <w:rFonts w:ascii="Times New Roman" w:hAnsi="Times New Roman" w:cs="Times New Roman"/>
          <w:sz w:val="24"/>
          <w:szCs w:val="24"/>
        </w:rPr>
        <w:t xml:space="preserve">  </w:t>
      </w:r>
      <w:r w:rsidR="005F0196" w:rsidRPr="0019575C">
        <w:rPr>
          <w:rFonts w:ascii="Times New Roman" w:hAnsi="Times New Roman" w:cs="Times New Roman"/>
          <w:sz w:val="24"/>
          <w:szCs w:val="24"/>
        </w:rPr>
        <w:t xml:space="preserve">Ese otro es percibido como alguien a dominar, a controlar. </w:t>
      </w:r>
    </w:p>
    <w:p w14:paraId="63D40E9E" w14:textId="77777777" w:rsidR="0019575C" w:rsidRDefault="006A49F4" w:rsidP="0019575C">
      <w:pPr>
        <w:spacing w:after="0" w:line="360" w:lineRule="auto"/>
        <w:ind w:firstLine="567"/>
        <w:jc w:val="both"/>
        <w:rPr>
          <w:rFonts w:ascii="Times New Roman" w:hAnsi="Times New Roman" w:cs="Times New Roman"/>
          <w:iCs/>
          <w:sz w:val="24"/>
          <w:szCs w:val="24"/>
        </w:rPr>
      </w:pPr>
      <w:r w:rsidRPr="0019575C">
        <w:rPr>
          <w:rFonts w:ascii="Times New Roman" w:hAnsi="Times New Roman" w:cs="Times New Roman"/>
          <w:sz w:val="24"/>
          <w:szCs w:val="24"/>
        </w:rPr>
        <w:t xml:space="preserve">Hemos de ser conscientes de las formas de relación violentas frente al otro: a) tratándolo como alguien que debe ser temido, y si fuera posible, eliminado;  b)  tratándolo como inferior, </w:t>
      </w:r>
      <w:r w:rsidRPr="0019575C">
        <w:rPr>
          <w:rFonts w:ascii="Times New Roman" w:hAnsi="Times New Roman" w:cs="Times New Roman"/>
          <w:sz w:val="24"/>
          <w:szCs w:val="24"/>
        </w:rPr>
        <w:lastRenderedPageBreak/>
        <w:t>merecedor de lastima y de desprecio; c) se puede generalizar al otro obviando su individualidad y despojándolo, por tanto, de su identidad personal; d) se le puede trivializar ignorando aquello que le hace inquietantemente distinto; e) se le puede homogeneizar afirmando que en realidad no existe diferencia; f) se le puede vaporizar, negándosele a reconocer su presencia.</w:t>
      </w:r>
      <w:r w:rsidR="000C4849" w:rsidRPr="0019575C">
        <w:rPr>
          <w:rFonts w:ascii="Times New Roman" w:hAnsi="Times New Roman" w:cs="Times New Roman"/>
          <w:sz w:val="24"/>
          <w:szCs w:val="24"/>
        </w:rPr>
        <w:t xml:space="preserve">( </w:t>
      </w:r>
      <w:r w:rsidRPr="0019575C">
        <w:rPr>
          <w:rStyle w:val="Refdenotaalpie"/>
          <w:rFonts w:ascii="Times New Roman" w:hAnsi="Times New Roman" w:cs="Times New Roman"/>
          <w:sz w:val="24"/>
          <w:szCs w:val="24"/>
        </w:rPr>
        <w:t xml:space="preserve"> </w:t>
      </w:r>
      <w:r w:rsidR="000C4849" w:rsidRPr="0019575C">
        <w:rPr>
          <w:rFonts w:ascii="Times New Roman" w:hAnsi="Times New Roman" w:cs="Times New Roman"/>
          <w:sz w:val="24"/>
          <w:szCs w:val="24"/>
        </w:rPr>
        <w:t>S</w:t>
      </w:r>
      <w:r w:rsidR="008F1DB6" w:rsidRPr="0019575C">
        <w:rPr>
          <w:rFonts w:ascii="Times New Roman" w:hAnsi="Times New Roman" w:cs="Times New Roman"/>
          <w:sz w:val="24"/>
          <w:szCs w:val="24"/>
        </w:rPr>
        <w:t>chreiter</w:t>
      </w:r>
      <w:r w:rsidR="000C4849" w:rsidRPr="0019575C">
        <w:rPr>
          <w:rStyle w:val="Refdenotaalpie"/>
          <w:rFonts w:ascii="Times New Roman" w:hAnsi="Times New Roman" w:cs="Times New Roman"/>
          <w:sz w:val="24"/>
          <w:szCs w:val="24"/>
        </w:rPr>
        <w:t xml:space="preserve"> </w:t>
      </w:r>
      <w:r w:rsidR="000C4849" w:rsidRPr="0019575C">
        <w:rPr>
          <w:rFonts w:ascii="Times New Roman" w:hAnsi="Times New Roman" w:cs="Times New Roman"/>
          <w:sz w:val="24"/>
          <w:szCs w:val="24"/>
        </w:rPr>
        <w:t>R. 1992)</w:t>
      </w:r>
    </w:p>
    <w:p w14:paraId="5941B0A5" w14:textId="77777777" w:rsidR="0019575C" w:rsidRDefault="008E364E" w:rsidP="0019575C">
      <w:pPr>
        <w:spacing w:after="0" w:line="360" w:lineRule="auto"/>
        <w:ind w:firstLine="567"/>
        <w:jc w:val="both"/>
        <w:rPr>
          <w:rFonts w:ascii="Times New Roman" w:hAnsi="Times New Roman" w:cs="Times New Roman"/>
          <w:iCs/>
          <w:sz w:val="24"/>
          <w:szCs w:val="24"/>
        </w:rPr>
      </w:pPr>
      <w:r w:rsidRPr="0019575C">
        <w:rPr>
          <w:rFonts w:ascii="Times New Roman" w:hAnsi="Times New Roman" w:cs="Times New Roman"/>
          <w:sz w:val="24"/>
          <w:szCs w:val="24"/>
        </w:rPr>
        <w:t xml:space="preserve">La educación para la paz debe cambiar esta cultura. </w:t>
      </w:r>
      <w:r w:rsidR="005F0196" w:rsidRPr="0019575C">
        <w:rPr>
          <w:rFonts w:ascii="Times New Roman" w:hAnsi="Times New Roman" w:cs="Times New Roman"/>
          <w:sz w:val="24"/>
          <w:szCs w:val="24"/>
        </w:rPr>
        <w:t>El principio clave que debe animar este tipo de educación es el respeto por la igual dignidad común de todos los seres humanos</w:t>
      </w:r>
      <w:r w:rsidR="00B42D36" w:rsidRPr="0019575C">
        <w:rPr>
          <w:rFonts w:ascii="Times New Roman" w:hAnsi="Times New Roman" w:cs="Times New Roman"/>
          <w:sz w:val="24"/>
          <w:szCs w:val="24"/>
        </w:rPr>
        <w:t>, como iguales y diferentes</w:t>
      </w:r>
      <w:r w:rsidR="005F0196" w:rsidRPr="0019575C">
        <w:rPr>
          <w:rFonts w:ascii="Times New Roman" w:hAnsi="Times New Roman" w:cs="Times New Roman"/>
          <w:sz w:val="24"/>
          <w:szCs w:val="24"/>
        </w:rPr>
        <w:t>. Todos pertenecemos a la misma especie: la humana. A su vez, los seres humanos somos diferentes. La diferencia, por tanto, es tan importante como la igualdad.</w:t>
      </w:r>
      <w:r w:rsidR="006A49F4" w:rsidRPr="0019575C">
        <w:rPr>
          <w:rFonts w:ascii="Times New Roman" w:hAnsi="Times New Roman" w:cs="Times New Roman"/>
          <w:sz w:val="24"/>
          <w:szCs w:val="24"/>
        </w:rPr>
        <w:t xml:space="preserve"> En</w:t>
      </w:r>
      <w:r w:rsidR="005F0196" w:rsidRPr="0019575C">
        <w:rPr>
          <w:rFonts w:ascii="Times New Roman" w:hAnsi="Times New Roman" w:cs="Times New Roman"/>
          <w:sz w:val="24"/>
          <w:szCs w:val="24"/>
        </w:rPr>
        <w:t xml:space="preserve"> educación para la paz se trata de actuar desde una ética de la alteridad. </w:t>
      </w:r>
    </w:p>
    <w:p w14:paraId="48227D56" w14:textId="77777777" w:rsidR="0019575C" w:rsidRDefault="005F0196" w:rsidP="0019575C">
      <w:pPr>
        <w:spacing w:after="0" w:line="360" w:lineRule="auto"/>
        <w:ind w:firstLine="567"/>
        <w:jc w:val="both"/>
        <w:rPr>
          <w:rFonts w:ascii="Times New Roman" w:hAnsi="Times New Roman" w:cs="Times New Roman"/>
          <w:iCs/>
          <w:sz w:val="24"/>
          <w:szCs w:val="24"/>
        </w:rPr>
      </w:pPr>
      <w:r w:rsidRPr="0019575C">
        <w:rPr>
          <w:rFonts w:ascii="Times New Roman" w:hAnsi="Times New Roman" w:cs="Times New Roman"/>
          <w:sz w:val="24"/>
          <w:szCs w:val="24"/>
        </w:rPr>
        <w:t xml:space="preserve">Se debe educar al respeto por las diferencias, a la comprensión de las singularidades, a la complementariedad como principio de acercamiento a las </w:t>
      </w:r>
      <w:r w:rsidR="00C57F03" w:rsidRPr="0019575C">
        <w:rPr>
          <w:rFonts w:ascii="Times New Roman" w:hAnsi="Times New Roman" w:cs="Times New Roman"/>
          <w:sz w:val="24"/>
          <w:szCs w:val="24"/>
        </w:rPr>
        <w:t>diferencias, a</w:t>
      </w:r>
      <w:r w:rsidRPr="0019575C">
        <w:rPr>
          <w:rFonts w:ascii="Times New Roman" w:hAnsi="Times New Roman" w:cs="Times New Roman"/>
          <w:sz w:val="24"/>
          <w:szCs w:val="24"/>
        </w:rPr>
        <w:t xml:space="preserve"> la reciprocidad como la base de la cooperación. </w:t>
      </w:r>
      <w:r w:rsidR="00DB5306" w:rsidRPr="0019575C">
        <w:rPr>
          <w:rFonts w:ascii="Times New Roman" w:hAnsi="Times New Roman" w:cs="Times New Roman"/>
          <w:sz w:val="24"/>
          <w:szCs w:val="24"/>
        </w:rPr>
        <w:t>S</w:t>
      </w:r>
      <w:r w:rsidRPr="0019575C">
        <w:rPr>
          <w:rFonts w:ascii="Times New Roman" w:hAnsi="Times New Roman" w:cs="Times New Roman"/>
          <w:sz w:val="24"/>
          <w:szCs w:val="24"/>
        </w:rPr>
        <w:t xml:space="preserve">e hace necesario la superación de los prejuicios y los estereotipos. Se ha de educar para crear y mantener relaciones abiertas y positivas con los demás, y fomentar la capacidad de vivir de acuerdo con los principios de respeto a la diversidad humana. El diferente ha de ser visto no como una amenaza, sino como una riqueza. Con este tipo de educación se busca superar todo tentación de asimilar al otro, de rechazo del otro, y de orientarse a la acogida, a la escucha, a la reciprocidad, al respeto, al diálogo. </w:t>
      </w:r>
    </w:p>
    <w:p w14:paraId="6E2F2C73" w14:textId="77777777" w:rsidR="00C71F6F" w:rsidRPr="0019575C" w:rsidRDefault="00C71F6F" w:rsidP="0019575C">
      <w:pPr>
        <w:spacing w:after="0" w:line="360" w:lineRule="auto"/>
        <w:ind w:firstLine="567"/>
        <w:jc w:val="both"/>
        <w:rPr>
          <w:rFonts w:ascii="Times New Roman" w:hAnsi="Times New Roman" w:cs="Times New Roman"/>
          <w:iCs/>
          <w:sz w:val="24"/>
          <w:szCs w:val="24"/>
        </w:rPr>
      </w:pPr>
      <w:r w:rsidRPr="0019575C">
        <w:rPr>
          <w:rFonts w:ascii="Times New Roman" w:hAnsi="Times New Roman" w:cs="Times New Roman"/>
          <w:sz w:val="24"/>
          <w:szCs w:val="24"/>
        </w:rPr>
        <w:t>A este respecto son importantes las afirmaciones de Edgar Morin</w:t>
      </w:r>
      <w:r w:rsidR="000C4849" w:rsidRPr="0019575C">
        <w:rPr>
          <w:rFonts w:ascii="Times New Roman" w:hAnsi="Times New Roman" w:cs="Times New Roman"/>
          <w:sz w:val="24"/>
          <w:szCs w:val="24"/>
        </w:rPr>
        <w:t xml:space="preserve"> (1999)</w:t>
      </w:r>
      <w:r w:rsidRPr="0019575C">
        <w:rPr>
          <w:rFonts w:ascii="Times New Roman" w:hAnsi="Times New Roman" w:cs="Times New Roman"/>
          <w:sz w:val="24"/>
          <w:szCs w:val="24"/>
        </w:rPr>
        <w:t xml:space="preserve">: “La educación del futuro deberá velar por que la idea de unidad de la especie humana no borre la de su diversidad, y que la de su diversidad no borre la de la unidad. Existe una unidad humana. Existe una diversidad humana. Comprender lo humano, es comprender su unidad en la diversidad, su diversidad en la unidad. Hay que concebir la unidad de lo múltiple, la multiplicidad del uno. La educación deberá ilustrar este principio de </w:t>
      </w:r>
      <w:r w:rsidRPr="0019575C">
        <w:rPr>
          <w:rFonts w:ascii="Times New Roman" w:hAnsi="Times New Roman" w:cs="Times New Roman"/>
          <w:i/>
          <w:iCs/>
          <w:sz w:val="24"/>
          <w:szCs w:val="24"/>
        </w:rPr>
        <w:t xml:space="preserve">unidad/diversidad </w:t>
      </w:r>
      <w:r w:rsidRPr="0019575C">
        <w:rPr>
          <w:rFonts w:ascii="Times New Roman" w:hAnsi="Times New Roman" w:cs="Times New Roman"/>
          <w:sz w:val="24"/>
          <w:szCs w:val="24"/>
        </w:rPr>
        <w:t>en todos los campos: en el campo individual, en el campo social, en el campo cultural (diversidad cultural y pluralidad de individuos)”.</w:t>
      </w:r>
    </w:p>
    <w:p w14:paraId="22C91A4F" w14:textId="77777777" w:rsidR="00C71F6F" w:rsidRPr="0019575C" w:rsidRDefault="00C71F6F" w:rsidP="0019575C">
      <w:pPr>
        <w:spacing w:after="0" w:line="360" w:lineRule="auto"/>
        <w:jc w:val="both"/>
        <w:rPr>
          <w:rFonts w:ascii="Times New Roman" w:hAnsi="Times New Roman" w:cs="Times New Roman"/>
          <w:sz w:val="24"/>
          <w:szCs w:val="24"/>
        </w:rPr>
      </w:pPr>
    </w:p>
    <w:p w14:paraId="18031D25" w14:textId="77777777" w:rsidR="005F3E9E" w:rsidRPr="0019575C" w:rsidRDefault="00694C80" w:rsidP="0019575C">
      <w:pPr>
        <w:pStyle w:val="Prrafodelista"/>
        <w:numPr>
          <w:ilvl w:val="0"/>
          <w:numId w:val="1"/>
        </w:numPr>
        <w:spacing w:after="0" w:line="360" w:lineRule="auto"/>
        <w:jc w:val="both"/>
        <w:rPr>
          <w:rFonts w:ascii="Times New Roman" w:hAnsi="Times New Roman" w:cs="Times New Roman"/>
          <w:b/>
          <w:sz w:val="24"/>
          <w:szCs w:val="24"/>
        </w:rPr>
      </w:pPr>
      <w:r w:rsidRPr="0019575C">
        <w:rPr>
          <w:rFonts w:ascii="Times New Roman" w:hAnsi="Times New Roman" w:cs="Times New Roman"/>
          <w:b/>
          <w:sz w:val="24"/>
          <w:szCs w:val="24"/>
        </w:rPr>
        <w:t>Opción por las víctimas</w:t>
      </w:r>
      <w:r w:rsidR="009C1E98" w:rsidRPr="0019575C">
        <w:rPr>
          <w:rFonts w:ascii="Times New Roman" w:hAnsi="Times New Roman" w:cs="Times New Roman"/>
          <w:b/>
          <w:sz w:val="24"/>
          <w:szCs w:val="24"/>
        </w:rPr>
        <w:t xml:space="preserve"> de toda forma de violencia</w:t>
      </w:r>
    </w:p>
    <w:p w14:paraId="4A81E31E" w14:textId="77777777" w:rsidR="0019575C" w:rsidRDefault="0019575C" w:rsidP="0019575C">
      <w:pPr>
        <w:spacing w:after="0" w:line="360" w:lineRule="auto"/>
        <w:jc w:val="both"/>
        <w:rPr>
          <w:rFonts w:ascii="Times New Roman" w:hAnsi="Times New Roman" w:cs="Times New Roman"/>
          <w:sz w:val="24"/>
          <w:szCs w:val="24"/>
        </w:rPr>
      </w:pPr>
    </w:p>
    <w:p w14:paraId="73F2C518" w14:textId="77777777" w:rsidR="00C8722B" w:rsidRPr="0019575C" w:rsidRDefault="0019575C" w:rsidP="0019575C">
      <w:pPr>
        <w:pStyle w:val="Prrafodelista"/>
        <w:numPr>
          <w:ilvl w:val="1"/>
          <w:numId w:val="1"/>
        </w:numPr>
        <w:spacing w:after="0" w:line="360" w:lineRule="auto"/>
        <w:jc w:val="both"/>
        <w:rPr>
          <w:rFonts w:ascii="Times New Roman" w:hAnsi="Times New Roman" w:cs="Times New Roman"/>
          <w:b/>
          <w:sz w:val="24"/>
          <w:szCs w:val="24"/>
        </w:rPr>
      </w:pPr>
      <w:r w:rsidRPr="0019575C">
        <w:rPr>
          <w:rFonts w:ascii="Times New Roman" w:hAnsi="Times New Roman" w:cs="Times New Roman"/>
          <w:b/>
          <w:sz w:val="24"/>
          <w:szCs w:val="24"/>
        </w:rPr>
        <w:t>Desde el principio misericordia</w:t>
      </w:r>
    </w:p>
    <w:p w14:paraId="438029B2" w14:textId="77777777" w:rsidR="0019575C" w:rsidRPr="0019575C" w:rsidRDefault="0019575C" w:rsidP="0019575C">
      <w:pPr>
        <w:pStyle w:val="Prrafodelista"/>
        <w:spacing w:after="0" w:line="360" w:lineRule="auto"/>
        <w:ind w:left="360"/>
        <w:jc w:val="both"/>
        <w:rPr>
          <w:rFonts w:ascii="Times New Roman" w:hAnsi="Times New Roman" w:cs="Times New Roman"/>
          <w:b/>
          <w:sz w:val="24"/>
          <w:szCs w:val="24"/>
        </w:rPr>
      </w:pPr>
    </w:p>
    <w:p w14:paraId="26CC74CC" w14:textId="77777777" w:rsidR="0019575C" w:rsidRDefault="005F3E9E" w:rsidP="0019575C">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El proyecto de</w:t>
      </w:r>
      <w:r w:rsidR="00C8722B" w:rsidRPr="0019575C">
        <w:rPr>
          <w:rFonts w:ascii="Times New Roman" w:hAnsi="Times New Roman" w:cs="Times New Roman"/>
          <w:sz w:val="24"/>
          <w:szCs w:val="24"/>
        </w:rPr>
        <w:t xml:space="preserve">l Reino </w:t>
      </w:r>
      <w:r w:rsidR="00C57F03" w:rsidRPr="0019575C">
        <w:rPr>
          <w:rFonts w:ascii="Times New Roman" w:hAnsi="Times New Roman" w:cs="Times New Roman"/>
          <w:sz w:val="24"/>
          <w:szCs w:val="24"/>
        </w:rPr>
        <w:t>de Dios</w:t>
      </w:r>
      <w:r w:rsidRPr="0019575C">
        <w:rPr>
          <w:rFonts w:ascii="Times New Roman" w:hAnsi="Times New Roman" w:cs="Times New Roman"/>
          <w:sz w:val="24"/>
          <w:szCs w:val="24"/>
        </w:rPr>
        <w:t xml:space="preserve"> es el proyecto de la convivencia pacífica, del respeto a los otros seres humanos y a todos los seres vivientes. </w:t>
      </w:r>
      <w:r w:rsidR="00C8722B" w:rsidRPr="0019575C">
        <w:rPr>
          <w:rFonts w:ascii="Times New Roman" w:hAnsi="Times New Roman" w:cs="Times New Roman"/>
          <w:sz w:val="24"/>
          <w:szCs w:val="24"/>
        </w:rPr>
        <w:t>P</w:t>
      </w:r>
      <w:r w:rsidRPr="0019575C">
        <w:rPr>
          <w:rFonts w:ascii="Times New Roman" w:hAnsi="Times New Roman" w:cs="Times New Roman"/>
          <w:sz w:val="24"/>
          <w:szCs w:val="24"/>
        </w:rPr>
        <w:t xml:space="preserve">royecto que no quiere víctimas ni sacrificios, </w:t>
      </w:r>
      <w:r w:rsidRPr="0019575C">
        <w:rPr>
          <w:rFonts w:ascii="Times New Roman" w:hAnsi="Times New Roman" w:cs="Times New Roman"/>
          <w:sz w:val="24"/>
          <w:szCs w:val="24"/>
        </w:rPr>
        <w:lastRenderedPageBreak/>
        <w:t xml:space="preserve">sino que opta por las víctimas de la historia. </w:t>
      </w:r>
      <w:r w:rsidR="000C4849" w:rsidRPr="0019575C">
        <w:rPr>
          <w:rFonts w:ascii="Times New Roman" w:hAnsi="Times New Roman" w:cs="Times New Roman"/>
          <w:sz w:val="24"/>
          <w:szCs w:val="24"/>
        </w:rPr>
        <w:t>(Zechemeister M. 2011)</w:t>
      </w:r>
    </w:p>
    <w:p w14:paraId="0CA97581" w14:textId="77777777" w:rsidR="0019575C" w:rsidRDefault="005F3E9E" w:rsidP="0019575C">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En la historia del mundo redactada desde la lógica de los vencedores y sobresalientes, en el camino y en el olvido han quedado los pobres y las víctimas, a quienes se les niega su calidad de sujetos de la historia. Es</w:t>
      </w:r>
      <w:r w:rsidR="00C8722B" w:rsidRPr="0019575C">
        <w:rPr>
          <w:rFonts w:ascii="Times New Roman" w:hAnsi="Times New Roman" w:cs="Times New Roman"/>
          <w:sz w:val="24"/>
          <w:szCs w:val="24"/>
        </w:rPr>
        <w:t xml:space="preserve">ta es </w:t>
      </w:r>
      <w:r w:rsidRPr="0019575C">
        <w:rPr>
          <w:rFonts w:ascii="Times New Roman" w:hAnsi="Times New Roman" w:cs="Times New Roman"/>
          <w:sz w:val="24"/>
          <w:szCs w:val="24"/>
        </w:rPr>
        <w:t xml:space="preserve">una historia pensada, narrada y contada desde la lógica de la violencia. </w:t>
      </w:r>
    </w:p>
    <w:p w14:paraId="5C0D7C9A" w14:textId="77777777" w:rsidR="0019575C" w:rsidRDefault="005F3E9E" w:rsidP="0019575C">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El Dios de la historia, el que se revela en la historia, el que se hace historia en Cristo, asume la historia desde otras lógicas, que pueden llamarse noviolentas, porque la narra y a la asume desde </w:t>
      </w:r>
      <w:r w:rsidR="00C57F03" w:rsidRPr="0019575C">
        <w:rPr>
          <w:rFonts w:ascii="Times New Roman" w:hAnsi="Times New Roman" w:cs="Times New Roman"/>
          <w:sz w:val="24"/>
          <w:szCs w:val="24"/>
        </w:rPr>
        <w:t>las víctimas</w:t>
      </w:r>
      <w:r w:rsidRPr="0019575C">
        <w:rPr>
          <w:rFonts w:ascii="Times New Roman" w:hAnsi="Times New Roman" w:cs="Times New Roman"/>
          <w:sz w:val="24"/>
          <w:szCs w:val="24"/>
        </w:rPr>
        <w:t>, desde su liberación. Toda la historia de la salvación es la historia de la opción de Dios por las víctimas de la historia</w:t>
      </w:r>
      <w:r w:rsidR="00C8722B" w:rsidRPr="0019575C">
        <w:rPr>
          <w:rFonts w:ascii="Times New Roman" w:hAnsi="Times New Roman" w:cs="Times New Roman"/>
          <w:sz w:val="24"/>
          <w:szCs w:val="24"/>
        </w:rPr>
        <w:t xml:space="preserve">. </w:t>
      </w:r>
      <w:r w:rsidRPr="0019575C">
        <w:rPr>
          <w:rFonts w:ascii="Times New Roman" w:hAnsi="Times New Roman" w:cs="Times New Roman"/>
          <w:sz w:val="24"/>
          <w:szCs w:val="24"/>
        </w:rPr>
        <w:t>Historia que tiene un momento fundamental en la liberación del éxodo. Historia que en Cristo se abre a otras formas de hacerla: desde el amor gratuito y desinteresado, desde la solidaridad y el servicio. Amor, servicio y solidaridad que se orientan a superar toda forma de exclusión. Es la victoria del amor sobre la violencia.</w:t>
      </w:r>
    </w:p>
    <w:p w14:paraId="0C71F644" w14:textId="77777777" w:rsidR="0019575C" w:rsidRDefault="00455E1C" w:rsidP="0019575C">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La misericordia es el principal atributo de Dios. Ello hace necesario superar la herejía marcionita, que no reconoce el Antiguo Testamento por atribuirlo a un dios malvado y violento,  completamente opuesto al misericordioso revelado en el Nuevo Testamento. </w:t>
      </w:r>
      <w:r w:rsidR="000C4849" w:rsidRPr="0019575C">
        <w:rPr>
          <w:rFonts w:ascii="Times New Roman" w:hAnsi="Times New Roman" w:cs="Times New Roman"/>
          <w:sz w:val="24"/>
          <w:szCs w:val="24"/>
        </w:rPr>
        <w:t>(Bravo A. 2016)</w:t>
      </w:r>
      <w:r w:rsidR="00FE0BD2" w:rsidRPr="0019575C">
        <w:rPr>
          <w:rFonts w:ascii="Times New Roman" w:hAnsi="Times New Roman" w:cs="Times New Roman"/>
          <w:sz w:val="24"/>
          <w:szCs w:val="24"/>
        </w:rPr>
        <w:t xml:space="preserve"> El tema de la misericordia y de la opción por las víctimas no es algo coyuntural o esporádico en la Biblia, sino que es algo central. Además, ese Dios misericordioso llama a su pueblo </w:t>
      </w:r>
      <w:r w:rsidR="00ED6F95" w:rsidRPr="0019575C">
        <w:rPr>
          <w:rFonts w:ascii="Times New Roman" w:hAnsi="Times New Roman" w:cs="Times New Roman"/>
          <w:sz w:val="24"/>
          <w:szCs w:val="24"/>
        </w:rPr>
        <w:t xml:space="preserve">a ser </w:t>
      </w:r>
      <w:r w:rsidR="00FE0BD2" w:rsidRPr="0019575C">
        <w:rPr>
          <w:rFonts w:ascii="Times New Roman" w:hAnsi="Times New Roman" w:cs="Times New Roman"/>
          <w:sz w:val="24"/>
          <w:szCs w:val="24"/>
        </w:rPr>
        <w:t xml:space="preserve">coherente con las entrañas de misericordia. El estilo de vida del pueblo de Dios debe ser acorde con el estilo del actuar de Dios que libera al pueblo oprimido y es misericordioso. De esto modo para Israel, pero lo es también para todo creyente en Jesús, la cuestión de Dios es de primer orden, ya que muestra la alternatividad del Dios revelado como la alternatividad de la vida de fe. Cuando el creyente se olvida del Dios misericordioso, deja de lado el estilo misericordioso y gratuito de Dios, con graves repercusiones sociales: se olvida de las víctimas. </w:t>
      </w:r>
    </w:p>
    <w:p w14:paraId="0B014BC6" w14:textId="77777777" w:rsidR="0019575C" w:rsidRDefault="008B48A4" w:rsidP="0019575C">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Este modo de ver la vida y de hacer la historia desde el Dios misericordioso que opta por las víctimas, es propio de la parábola del buen samaritano. Ella nos muestra a un Dios compasivo, que se conmueve desde lo más profundo de ser por el herido del camino, por quien sufre. </w:t>
      </w:r>
    </w:p>
    <w:p w14:paraId="4BC49FD4" w14:textId="77777777" w:rsidR="0019575C" w:rsidRDefault="00286FFF" w:rsidP="0019575C">
      <w:pPr>
        <w:widowControl w:val="0"/>
        <w:spacing w:after="0" w:line="360" w:lineRule="auto"/>
        <w:ind w:firstLine="567"/>
        <w:jc w:val="both"/>
        <w:rPr>
          <w:rFonts w:ascii="Times New Roman" w:hAnsi="Times New Roman" w:cs="Times New Roman"/>
          <w:sz w:val="24"/>
          <w:szCs w:val="24"/>
        </w:rPr>
      </w:pPr>
      <w:r w:rsidRPr="0019575C">
        <w:rPr>
          <w:rFonts w:ascii="Times New Roman" w:eastAsia="Calibri" w:hAnsi="Times New Roman" w:cs="Times New Roman"/>
          <w:sz w:val="24"/>
          <w:szCs w:val="24"/>
        </w:rPr>
        <w:t xml:space="preserve">El buen samaritano es el tipo de Iglesia y de cristiano que se propone para hoy, para una sociedad globalizada, abierta a la universidad, plural, diversa y excluyente. Es la imagen de una Iglesia que se pone al servicio del otro, de los otros, especialmente al servicio de ese otro pobre que olvida y relega la globalización. Es el tipo de una comunidad que no pasa de largo, que no es insensible, que no es indiferente. De una comunidad abierta a todos, a los otros, especialmente a los pobres. Es una Iglesia que solo será de todos si es de los pobres. </w:t>
      </w:r>
    </w:p>
    <w:p w14:paraId="51346AFF" w14:textId="77777777" w:rsidR="00286FFF" w:rsidRPr="0019575C" w:rsidRDefault="00286FFF" w:rsidP="0019575C">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lastRenderedPageBreak/>
        <w:t xml:space="preserve">El teólogo alemán Johann Betz </w:t>
      </w:r>
      <w:r w:rsidR="000C4849" w:rsidRPr="0019575C">
        <w:rPr>
          <w:rFonts w:ascii="Times New Roman" w:hAnsi="Times New Roman" w:cs="Times New Roman"/>
          <w:sz w:val="24"/>
          <w:szCs w:val="24"/>
        </w:rPr>
        <w:t xml:space="preserve">(1999) </w:t>
      </w:r>
      <w:r w:rsidRPr="0019575C">
        <w:rPr>
          <w:rFonts w:ascii="Times New Roman" w:hAnsi="Times New Roman" w:cs="Times New Roman"/>
          <w:sz w:val="24"/>
          <w:szCs w:val="24"/>
        </w:rPr>
        <w:t xml:space="preserve">afirma que la compasión ha de ser el programa universal del cristianismo en esta época de pluralismo cultural y religioso y de profundas exclusiones. En este contexto la pregunta sobre Dios y el discurso sobre Dios solo serán creíbles y significativos, si hace desde las víctimas y desde quienes sufren. Sólo </w:t>
      </w:r>
      <w:r w:rsidR="00C8722B" w:rsidRPr="0019575C">
        <w:rPr>
          <w:rFonts w:ascii="Times New Roman" w:hAnsi="Times New Roman" w:cs="Times New Roman"/>
          <w:sz w:val="24"/>
          <w:szCs w:val="24"/>
        </w:rPr>
        <w:t xml:space="preserve">será </w:t>
      </w:r>
      <w:r w:rsidRPr="0019575C">
        <w:rPr>
          <w:rFonts w:ascii="Times New Roman" w:hAnsi="Times New Roman" w:cs="Times New Roman"/>
          <w:sz w:val="24"/>
          <w:szCs w:val="24"/>
        </w:rPr>
        <w:t xml:space="preserve">creíble desde un Dios sensible al sufrimiento de los otros. Es la postura propia del buen samaritano y de todas las demás parábolas de la misericordia. Donde el centro de atención en ellas no es el pecado, sino el sufrimiento. Hablar de Dios y de Jesús en esta época, es hablar del sufrimiento de los otros, porque hablar de un Dios que se conmueve, sale al encuentro, no es indiferente, no pasa de largo. </w:t>
      </w:r>
    </w:p>
    <w:p w14:paraId="62F99073" w14:textId="77777777" w:rsidR="0019575C" w:rsidRDefault="0019575C" w:rsidP="0019575C">
      <w:pPr>
        <w:widowControl w:val="0"/>
        <w:spacing w:after="0" w:line="360" w:lineRule="auto"/>
        <w:jc w:val="both"/>
        <w:rPr>
          <w:rFonts w:ascii="Times New Roman" w:hAnsi="Times New Roman" w:cs="Times New Roman"/>
          <w:sz w:val="24"/>
          <w:szCs w:val="24"/>
        </w:rPr>
      </w:pPr>
    </w:p>
    <w:p w14:paraId="1B27877D" w14:textId="77777777" w:rsidR="00C8722B" w:rsidRDefault="0019575C" w:rsidP="0019575C">
      <w:pPr>
        <w:pStyle w:val="Prrafodelista"/>
        <w:widowControl w:val="0"/>
        <w:numPr>
          <w:ilvl w:val="1"/>
          <w:numId w:val="1"/>
        </w:numPr>
        <w:spacing w:after="0" w:line="360" w:lineRule="auto"/>
        <w:jc w:val="both"/>
        <w:rPr>
          <w:rFonts w:ascii="Times New Roman" w:hAnsi="Times New Roman" w:cs="Times New Roman"/>
          <w:b/>
          <w:sz w:val="24"/>
          <w:szCs w:val="24"/>
        </w:rPr>
      </w:pPr>
      <w:r w:rsidRPr="0019575C">
        <w:rPr>
          <w:rFonts w:ascii="Times New Roman" w:hAnsi="Times New Roman" w:cs="Times New Roman"/>
          <w:b/>
          <w:sz w:val="24"/>
          <w:szCs w:val="24"/>
        </w:rPr>
        <w:t>Desde la educación para la paz</w:t>
      </w:r>
    </w:p>
    <w:p w14:paraId="5685759D" w14:textId="77777777" w:rsidR="0019575C" w:rsidRDefault="0019575C" w:rsidP="0019575C">
      <w:pPr>
        <w:widowControl w:val="0"/>
        <w:spacing w:after="0" w:line="360" w:lineRule="auto"/>
        <w:jc w:val="both"/>
        <w:rPr>
          <w:rFonts w:ascii="Times New Roman" w:hAnsi="Times New Roman" w:cs="Times New Roman"/>
          <w:sz w:val="24"/>
          <w:szCs w:val="24"/>
        </w:rPr>
      </w:pPr>
    </w:p>
    <w:p w14:paraId="58FDF282" w14:textId="77777777" w:rsidR="006A43A4" w:rsidRDefault="00694C80" w:rsidP="006A43A4">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Las víctimas han de ser también el eje “vertebrador” de la investigación, la educación y la acción por la paz</w:t>
      </w:r>
      <w:r w:rsidR="00C8722B" w:rsidRPr="0019575C">
        <w:rPr>
          <w:rFonts w:ascii="Times New Roman" w:hAnsi="Times New Roman" w:cs="Times New Roman"/>
          <w:sz w:val="24"/>
          <w:szCs w:val="24"/>
        </w:rPr>
        <w:t>.</w:t>
      </w:r>
      <w:r w:rsidR="000C4849" w:rsidRPr="0019575C">
        <w:rPr>
          <w:rFonts w:ascii="Times New Roman" w:hAnsi="Times New Roman" w:cs="Times New Roman"/>
          <w:sz w:val="24"/>
          <w:szCs w:val="24"/>
        </w:rPr>
        <w:t xml:space="preserve"> (Etxeberria 2009)</w:t>
      </w:r>
      <w:r w:rsidR="00C8722B" w:rsidRPr="0019575C">
        <w:rPr>
          <w:rFonts w:ascii="Times New Roman" w:hAnsi="Times New Roman" w:cs="Times New Roman"/>
          <w:sz w:val="24"/>
          <w:szCs w:val="24"/>
        </w:rPr>
        <w:t xml:space="preserve"> </w:t>
      </w:r>
      <w:r w:rsidR="000C4849" w:rsidRPr="0019575C">
        <w:rPr>
          <w:rFonts w:ascii="Times New Roman" w:hAnsi="Times New Roman" w:cs="Times New Roman"/>
          <w:sz w:val="24"/>
          <w:szCs w:val="24"/>
        </w:rPr>
        <w:t xml:space="preserve"> </w:t>
      </w:r>
      <w:r w:rsidRPr="0019575C">
        <w:rPr>
          <w:rFonts w:ascii="Times New Roman" w:hAnsi="Times New Roman" w:cs="Times New Roman"/>
          <w:sz w:val="24"/>
          <w:szCs w:val="24"/>
        </w:rPr>
        <w:t>Las víctimas de injusticias de diversa índole, su voz y su presencia han de ser sea relevante en la educación, no sólo como expresión de reconocimiento a ellas, sino como el mejor modo de concretar una auténtica educación para la paz. Su presencia en la educación no ha de ser solamente indirecta, pasiva o implícita. Pues ello solo conduce al asistencialismo y al paternalismo, pero no al protagonismo de las víctimas.</w:t>
      </w:r>
    </w:p>
    <w:p w14:paraId="214D4357" w14:textId="77777777" w:rsidR="006A43A4" w:rsidRDefault="009C1E98" w:rsidP="006A43A4">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La educación para la paz pide un tipo de presencia activa y directa de las víctimas de la violencia. Una presencia realmente “interpeladora”. </w:t>
      </w:r>
      <w:r w:rsidR="00694C80" w:rsidRPr="0019575C">
        <w:rPr>
          <w:rFonts w:ascii="Times New Roman" w:hAnsi="Times New Roman" w:cs="Times New Roman"/>
          <w:sz w:val="24"/>
          <w:szCs w:val="24"/>
        </w:rPr>
        <w:t xml:space="preserve"> </w:t>
      </w:r>
      <w:r w:rsidRPr="0019575C">
        <w:rPr>
          <w:rFonts w:ascii="Times New Roman" w:hAnsi="Times New Roman" w:cs="Times New Roman"/>
          <w:sz w:val="24"/>
          <w:szCs w:val="24"/>
        </w:rPr>
        <w:t xml:space="preserve">Pues su presencia tiene que ver tanto con los temas de memoria, perdón y reconciliación, como con los temas de transformación personal, social y estructural. </w:t>
      </w:r>
    </w:p>
    <w:p w14:paraId="2C1D197A" w14:textId="77777777" w:rsidR="006A43A4" w:rsidRDefault="008F5223" w:rsidP="006A43A4">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Xavier Etxeberria, explica que la  presencia activa de las víctimas en la educación para la paz, es esa forma de presencia en la que éstas no son mera referencia para las atenciones de quienes participan en el proceso pedagógico, sino que, al menos en momentos clave, se muestran con relevante capacidad de «iniciativa» en este proceso. Dicho de otro modo, se trata de una forma de presencia que supone su reconocimiento como auténticos «sujetos». </w:t>
      </w:r>
    </w:p>
    <w:p w14:paraId="736731FD" w14:textId="77777777" w:rsidR="006A43A4" w:rsidRDefault="008F5223" w:rsidP="006A43A4">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Este mismo autor aporta las siguientes razones para la presencia de las víctimas en educación para la paz: a) </w:t>
      </w:r>
      <w:r w:rsidR="001044AE" w:rsidRPr="0019575C">
        <w:rPr>
          <w:rFonts w:ascii="Times New Roman" w:hAnsi="Times New Roman" w:cs="Times New Roman"/>
          <w:sz w:val="24"/>
          <w:szCs w:val="24"/>
        </w:rPr>
        <w:t>L</w:t>
      </w:r>
      <w:r w:rsidRPr="0019575C">
        <w:rPr>
          <w:rFonts w:ascii="Times New Roman" w:hAnsi="Times New Roman" w:cs="Times New Roman"/>
          <w:sz w:val="24"/>
          <w:szCs w:val="24"/>
        </w:rPr>
        <w:t>as víctimas son condición de no abstracción de la educación para la paz.</w:t>
      </w:r>
      <w:r w:rsidR="001044AE" w:rsidRPr="0019575C">
        <w:rPr>
          <w:rFonts w:ascii="Times New Roman" w:hAnsi="Times New Roman" w:cs="Times New Roman"/>
          <w:sz w:val="24"/>
          <w:szCs w:val="24"/>
        </w:rPr>
        <w:t xml:space="preserve"> Desde ellas es posible </w:t>
      </w:r>
      <w:r w:rsidRPr="0019575C">
        <w:rPr>
          <w:rFonts w:ascii="Times New Roman" w:hAnsi="Times New Roman" w:cs="Times New Roman"/>
          <w:sz w:val="24"/>
          <w:szCs w:val="24"/>
        </w:rPr>
        <w:t xml:space="preserve"> visibilizar a partir de ellas las violencias existentes</w:t>
      </w:r>
      <w:r w:rsidR="001044AE" w:rsidRPr="0019575C">
        <w:rPr>
          <w:rFonts w:ascii="Times New Roman" w:hAnsi="Times New Roman" w:cs="Times New Roman"/>
          <w:sz w:val="24"/>
          <w:szCs w:val="24"/>
        </w:rPr>
        <w:t xml:space="preserve"> y estimular su rechazo y superación; b) La presencia de las víctimas es condición de realización de la justicia que se les debe. Esta justicia debida tiene diversas expresiones y diversos lugares de cumplimiento. Una de </w:t>
      </w:r>
      <w:r w:rsidR="001044AE" w:rsidRPr="0019575C">
        <w:rPr>
          <w:rFonts w:ascii="Times New Roman" w:hAnsi="Times New Roman" w:cs="Times New Roman"/>
          <w:sz w:val="24"/>
          <w:szCs w:val="24"/>
        </w:rPr>
        <w:lastRenderedPageBreak/>
        <w:t xml:space="preserve">ellas es la del reconocimiento de su condición de víctimas, con todo lo que ello supone, incluyendo su conservación en la memoria social; c) Las víctimas son la referencia fundamental para el saber decisivo sobre la violencia. Ya con su presencia «pasiva» nos enseñan algo básico: ésta no es mala —moralmente— porque impide el logro de determinados objetivos sociales que pueden ser legítimos, es mala porque genera sufrimientos y muerte injustos de personas, de sujetos de dignidad. Las víctimas nos enseñan el saber sobre el mal, sobre lo que es y sobre su alcance real; d) La víctima no sólo estimula en la buena dirección nuestro saber sobre el mal y sobre el bien, estimula también la mejor sentimentalidad moral: la indignación, la compasión, el coraje, la solidaridad.  Y con ella, la configuración de convicciones en torno a valores centrales. Nos ayuda a «sacar lo mejor» de nosotros mismos, a hacernos salir de nuestro encierro egoísta para abrirnos a los otros. </w:t>
      </w:r>
    </w:p>
    <w:p w14:paraId="58F59A7D" w14:textId="77777777" w:rsidR="008F5223" w:rsidRPr="0019575C" w:rsidRDefault="001044AE" w:rsidP="006A43A4">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Como consecuencia de todo ello la educación para la paz desde la perspectiva de las víctimas que propone, Xavier Etxeberria la entiende bajo los siguientes principios pedagógicos: a) tiene su confrontación más inmediata no con las diversas formas de violencia y con quienes las protagonizan, sino con las víctimas que produce, remontándose de éstas a aquéllas; b) para ello, no se contenta con una presencia pasiva de estas víctimas, por interpelante que sea la percepción de su sufrimiento, sino que promueve su presencia activa, con la correspondiente capacidad de iniciativa; c) no le basta tampoco con que en un momento dado del proceso educativo se dé esta presencia, sino que hace de ella el núcleo o columna vertebral a partir del cual se estructura todo ese proceso, reconociendo el saber decisivo que las víctimas aportan, aunque, por supuesto, estando abierta a complementarlo desde diversas perspectivas, e incluso a hacer reflexiones críticas si fuera necesario; d) las víctimas que se hacen presentes tienen, evidentemente, muy concretas y subjetivas experiencias de violencia, pero se busca que sean a la vez paradigmáticas, representativas del conjunto de las víctimas de los diversos tipos de violencias, lo que pide que asuman algunas condiciones para su intervención. </w:t>
      </w:r>
    </w:p>
    <w:p w14:paraId="613496AF" w14:textId="77777777" w:rsidR="008F5223" w:rsidRPr="0019575C" w:rsidRDefault="008F5223" w:rsidP="0019575C">
      <w:pPr>
        <w:widowControl w:val="0"/>
        <w:spacing w:after="0" w:line="360" w:lineRule="auto"/>
        <w:jc w:val="both"/>
        <w:rPr>
          <w:rFonts w:ascii="Times New Roman" w:hAnsi="Times New Roman" w:cs="Times New Roman"/>
          <w:sz w:val="24"/>
          <w:szCs w:val="24"/>
        </w:rPr>
      </w:pPr>
    </w:p>
    <w:p w14:paraId="39859948" w14:textId="77777777" w:rsidR="009C1E98" w:rsidRPr="006A43A4" w:rsidRDefault="006A43A4" w:rsidP="0019575C">
      <w:pPr>
        <w:widowControl w:val="0"/>
        <w:spacing w:after="0" w:line="360" w:lineRule="auto"/>
        <w:jc w:val="both"/>
        <w:rPr>
          <w:rFonts w:ascii="Times New Roman" w:hAnsi="Times New Roman" w:cs="Times New Roman"/>
          <w:b/>
          <w:sz w:val="24"/>
          <w:szCs w:val="24"/>
        </w:rPr>
      </w:pPr>
      <w:r w:rsidRPr="006A43A4">
        <w:rPr>
          <w:rFonts w:ascii="Times New Roman" w:hAnsi="Times New Roman" w:cs="Times New Roman"/>
          <w:b/>
          <w:sz w:val="24"/>
          <w:szCs w:val="24"/>
        </w:rPr>
        <w:t>Conclusión</w:t>
      </w:r>
    </w:p>
    <w:p w14:paraId="55563399" w14:textId="77777777" w:rsidR="006A43A4" w:rsidRDefault="006A43A4" w:rsidP="0019575C">
      <w:pPr>
        <w:widowControl w:val="0"/>
        <w:spacing w:after="0" w:line="360" w:lineRule="auto"/>
        <w:jc w:val="both"/>
        <w:rPr>
          <w:rFonts w:ascii="Times New Roman" w:hAnsi="Times New Roman" w:cs="Times New Roman"/>
          <w:sz w:val="24"/>
          <w:szCs w:val="24"/>
        </w:rPr>
      </w:pPr>
    </w:p>
    <w:p w14:paraId="6706699E" w14:textId="77777777" w:rsidR="006A43A4" w:rsidRDefault="0081296C" w:rsidP="006A43A4">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 xml:space="preserve">El principio compasión misericordia sirve </w:t>
      </w:r>
      <w:r w:rsidR="00C57F03" w:rsidRPr="0019575C">
        <w:rPr>
          <w:rFonts w:ascii="Times New Roman" w:hAnsi="Times New Roman" w:cs="Times New Roman"/>
          <w:sz w:val="24"/>
          <w:szCs w:val="24"/>
        </w:rPr>
        <w:t>también para</w:t>
      </w:r>
      <w:r w:rsidRPr="0019575C">
        <w:rPr>
          <w:rFonts w:ascii="Times New Roman" w:hAnsi="Times New Roman" w:cs="Times New Roman"/>
          <w:sz w:val="24"/>
          <w:szCs w:val="24"/>
        </w:rPr>
        <w:t xml:space="preserve"> cuestionar los modos de educar en la fe e inspirar modos noviolentos y sin violencias. Cuestiona formas educativas en la Iglesia </w:t>
      </w:r>
      <w:r w:rsidR="00FE56BD" w:rsidRPr="0019575C">
        <w:rPr>
          <w:rFonts w:ascii="Times New Roman" w:hAnsi="Times New Roman" w:cs="Times New Roman"/>
          <w:sz w:val="24"/>
          <w:szCs w:val="24"/>
        </w:rPr>
        <w:t xml:space="preserve">que </w:t>
      </w:r>
      <w:r w:rsidRPr="0019575C">
        <w:rPr>
          <w:rFonts w:ascii="Times New Roman" w:hAnsi="Times New Roman" w:cs="Times New Roman"/>
          <w:sz w:val="24"/>
          <w:szCs w:val="24"/>
        </w:rPr>
        <w:t xml:space="preserve">pueden </w:t>
      </w:r>
      <w:r w:rsidRPr="0019575C">
        <w:rPr>
          <w:rFonts w:ascii="Times New Roman" w:eastAsia="Calibri" w:hAnsi="Times New Roman" w:cs="Times New Roman"/>
          <w:sz w:val="24"/>
          <w:szCs w:val="24"/>
        </w:rPr>
        <w:t>crea</w:t>
      </w:r>
      <w:r w:rsidRPr="0019575C">
        <w:rPr>
          <w:rFonts w:ascii="Times New Roman" w:hAnsi="Times New Roman" w:cs="Times New Roman"/>
          <w:sz w:val="24"/>
          <w:szCs w:val="24"/>
        </w:rPr>
        <w:t>r</w:t>
      </w:r>
      <w:r w:rsidRPr="0019575C">
        <w:rPr>
          <w:rFonts w:ascii="Times New Roman" w:eastAsia="Calibri" w:hAnsi="Times New Roman" w:cs="Times New Roman"/>
          <w:sz w:val="24"/>
          <w:szCs w:val="24"/>
        </w:rPr>
        <w:t xml:space="preserve"> cantidad de prejuicios, discriminaciones, marginaciones, racismos, nacionalismos, </w:t>
      </w:r>
      <w:r w:rsidRPr="0019575C">
        <w:rPr>
          <w:rFonts w:ascii="Times New Roman" w:eastAsia="Calibri" w:hAnsi="Times New Roman" w:cs="Times New Roman"/>
          <w:sz w:val="24"/>
          <w:szCs w:val="24"/>
        </w:rPr>
        <w:lastRenderedPageBreak/>
        <w:t>fundamentalismos, patriarcalismos y exclusiones</w:t>
      </w:r>
      <w:r w:rsidRPr="0019575C">
        <w:rPr>
          <w:rFonts w:ascii="Times New Roman" w:hAnsi="Times New Roman" w:cs="Times New Roman"/>
          <w:sz w:val="24"/>
          <w:szCs w:val="24"/>
        </w:rPr>
        <w:t>.</w:t>
      </w:r>
    </w:p>
    <w:p w14:paraId="7C0EC7F5" w14:textId="77777777" w:rsidR="006A43A4" w:rsidRDefault="0081296C" w:rsidP="006A43A4">
      <w:pPr>
        <w:widowControl w:val="0"/>
        <w:spacing w:after="0" w:line="360" w:lineRule="auto"/>
        <w:ind w:firstLine="567"/>
        <w:jc w:val="both"/>
        <w:rPr>
          <w:rFonts w:ascii="Times New Roman" w:hAnsi="Times New Roman" w:cs="Times New Roman"/>
          <w:sz w:val="24"/>
          <w:szCs w:val="24"/>
        </w:rPr>
      </w:pPr>
      <w:r w:rsidRPr="0019575C">
        <w:rPr>
          <w:rFonts w:ascii="Times New Roman" w:eastAsia="Calibri" w:hAnsi="Times New Roman" w:cs="Times New Roman"/>
          <w:sz w:val="24"/>
          <w:szCs w:val="24"/>
        </w:rPr>
        <w:t xml:space="preserve">Lo que hace entrever una doble necesidad, no puntual sino permanente. La Iglesia debe ser considerada a la vez como sujeto y objeto de educación a la paz. Se hace necesario educar la Iglesia a la paz, y que la Iglesia eduque a la paz. Desde el convencimiento de la que la paz no es un sector o ámbito entre otros de la pastoral o de la teología, sino que es un paradigma nuevo, es hermenéutica, epistemología. </w:t>
      </w:r>
      <w:r w:rsidRPr="0019575C">
        <w:rPr>
          <w:rFonts w:ascii="Times New Roman" w:hAnsi="Times New Roman" w:cs="Times New Roman"/>
          <w:sz w:val="24"/>
          <w:szCs w:val="24"/>
        </w:rPr>
        <w:t xml:space="preserve">Y ello es consecuencia de entender que la misericordia es estructurante en el ser de Dios, en el de Jesús y ha de serlo en el de la Iglesia. Es en </w:t>
      </w:r>
      <w:r w:rsidR="00C57F03" w:rsidRPr="0019575C">
        <w:rPr>
          <w:rFonts w:ascii="Times New Roman" w:hAnsi="Times New Roman" w:cs="Times New Roman"/>
          <w:sz w:val="24"/>
          <w:szCs w:val="24"/>
        </w:rPr>
        <w:t>última consecuencia</w:t>
      </w:r>
      <w:r w:rsidRPr="0019575C">
        <w:rPr>
          <w:rFonts w:ascii="Times New Roman" w:hAnsi="Times New Roman" w:cs="Times New Roman"/>
          <w:sz w:val="24"/>
          <w:szCs w:val="24"/>
        </w:rPr>
        <w:t xml:space="preserve"> de “ser misericordiosos como el Padre”. </w:t>
      </w:r>
    </w:p>
    <w:p w14:paraId="5E1A01FB" w14:textId="77777777" w:rsidR="006A43A4" w:rsidRDefault="007060AB" w:rsidP="006A43A4">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La Iglesia convertida y educada a la paz asume un auténtico cambio de paradigma. Lo es, porque implica una concepción nueva del concepto de misión, y por lo mismo de la evangelización, menos ligado al criterio geográfico, y más vinculado al de la relación, al de la comunicación, al del encuentro, al de valoración de la diversidad. Paradigma noviolento que cuestiona profundamente la cultura militarista que acompaña en ocasiones la práctica evangelizadora de la Iglesia, ligada a colonialismos, patriarcalismos, machismos, autoritarismos, con todo lo que conlleva de falta de respeto a las personas, a su libertad y a su diferencia.</w:t>
      </w:r>
      <w:r w:rsidR="00040637" w:rsidRPr="0019575C">
        <w:rPr>
          <w:rFonts w:ascii="Times New Roman" w:hAnsi="Times New Roman" w:cs="Times New Roman"/>
          <w:sz w:val="24"/>
          <w:szCs w:val="24"/>
        </w:rPr>
        <w:t xml:space="preserve"> Que cuestiona en profundidad el modo de ser cristianos y de ser Iglesia. El modo de hablar de Dios y de anunciar el Evangelio, más ligados a lógicas de poder, que a dinámicas de servicio, de diálogo, de encuentro, de búsqueda en común de la verdad y de aprendizaje mutuo.</w:t>
      </w:r>
    </w:p>
    <w:p w14:paraId="26CADD51" w14:textId="77777777" w:rsidR="00040637" w:rsidRPr="0019575C" w:rsidRDefault="00040637" w:rsidP="006A43A4">
      <w:pPr>
        <w:widowControl w:val="0"/>
        <w:spacing w:after="0" w:line="360" w:lineRule="auto"/>
        <w:ind w:firstLine="567"/>
        <w:jc w:val="both"/>
        <w:rPr>
          <w:rFonts w:ascii="Times New Roman" w:hAnsi="Times New Roman" w:cs="Times New Roman"/>
          <w:sz w:val="24"/>
          <w:szCs w:val="24"/>
        </w:rPr>
      </w:pPr>
      <w:r w:rsidRPr="0019575C">
        <w:rPr>
          <w:rFonts w:ascii="Times New Roman" w:hAnsi="Times New Roman" w:cs="Times New Roman"/>
          <w:sz w:val="24"/>
          <w:szCs w:val="24"/>
        </w:rPr>
        <w:t>Pide a la Iglesia aprender de su historia para no repetir errores del pasado, a renunciar a la prepotencia, a los favores del poder, a autodefenderse, a ver en la diferencia una amenaza, a atacar al que piensa distinto, a toda forma de imposición, de uniformidad y de pensamiento único. Pide de la Iglesia dejar también la arrogancia y el sentido de superioridad que en ocasiones la ha acompañado. Y con humildad y actitud de servicio desinteresado y gratuito, comprender que el Evangelio “no será la victoria de los unos sobre otros, sino la de la gracia de Dios sobre unos y otros”. (Bony P. 2003)</w:t>
      </w:r>
    </w:p>
    <w:p w14:paraId="4F992BD1" w14:textId="77777777" w:rsidR="00040637" w:rsidRPr="0019575C" w:rsidRDefault="00040637" w:rsidP="0019575C">
      <w:pPr>
        <w:widowControl w:val="0"/>
        <w:spacing w:after="0" w:line="360" w:lineRule="auto"/>
        <w:jc w:val="both"/>
        <w:rPr>
          <w:rFonts w:ascii="Times New Roman" w:hAnsi="Times New Roman" w:cs="Times New Roman"/>
          <w:sz w:val="24"/>
          <w:szCs w:val="24"/>
        </w:rPr>
      </w:pPr>
    </w:p>
    <w:p w14:paraId="4232BE07" w14:textId="77777777" w:rsidR="00040637" w:rsidRDefault="006A43A4" w:rsidP="0019575C">
      <w:pPr>
        <w:widowControl w:val="0"/>
        <w:spacing w:after="0" w:line="360" w:lineRule="auto"/>
        <w:jc w:val="both"/>
        <w:rPr>
          <w:rFonts w:ascii="Times New Roman" w:hAnsi="Times New Roman" w:cs="Times New Roman"/>
          <w:b/>
          <w:sz w:val="24"/>
          <w:szCs w:val="24"/>
        </w:rPr>
      </w:pPr>
      <w:r w:rsidRPr="006A43A4">
        <w:rPr>
          <w:rFonts w:ascii="Times New Roman" w:hAnsi="Times New Roman" w:cs="Times New Roman"/>
          <w:b/>
          <w:sz w:val="24"/>
          <w:szCs w:val="24"/>
        </w:rPr>
        <w:t>Para la reflexión</w:t>
      </w:r>
    </w:p>
    <w:p w14:paraId="53FF5F7E" w14:textId="77777777" w:rsidR="008F22D3" w:rsidRPr="006A43A4" w:rsidRDefault="008F22D3" w:rsidP="0019575C">
      <w:pPr>
        <w:widowControl w:val="0"/>
        <w:spacing w:after="0" w:line="360" w:lineRule="auto"/>
        <w:jc w:val="both"/>
        <w:rPr>
          <w:rFonts w:ascii="Times New Roman" w:hAnsi="Times New Roman" w:cs="Times New Roman"/>
          <w:b/>
          <w:sz w:val="24"/>
          <w:szCs w:val="24"/>
        </w:rPr>
      </w:pPr>
    </w:p>
    <w:p w14:paraId="2FB0E8DD" w14:textId="77777777" w:rsidR="006A43A4" w:rsidRPr="008F22D3" w:rsidRDefault="00C868F4" w:rsidP="0019575C">
      <w:pPr>
        <w:widowControl w:val="0"/>
        <w:spacing w:after="0" w:line="360" w:lineRule="auto"/>
        <w:jc w:val="both"/>
        <w:rPr>
          <w:rFonts w:ascii="Times New Roman" w:hAnsi="Times New Roman" w:cs="Times New Roman"/>
          <w:sz w:val="24"/>
          <w:szCs w:val="24"/>
        </w:rPr>
      </w:pPr>
      <w:r w:rsidRPr="008F22D3">
        <w:rPr>
          <w:rFonts w:ascii="Times New Roman" w:hAnsi="Times New Roman" w:cs="Times New Roman"/>
          <w:sz w:val="24"/>
          <w:szCs w:val="24"/>
        </w:rPr>
        <w:t>¿Desde el principio compasión misericordia cuáles deben ser la características de la Iglesia y del creyente hoy?</w:t>
      </w:r>
    </w:p>
    <w:p w14:paraId="30E2235A" w14:textId="77777777" w:rsidR="00C868F4" w:rsidRPr="008F22D3" w:rsidRDefault="00C868F4" w:rsidP="0019575C">
      <w:pPr>
        <w:widowControl w:val="0"/>
        <w:spacing w:after="0" w:line="360" w:lineRule="auto"/>
        <w:jc w:val="both"/>
        <w:rPr>
          <w:rFonts w:ascii="Times New Roman" w:hAnsi="Times New Roman" w:cs="Times New Roman"/>
          <w:sz w:val="24"/>
          <w:szCs w:val="24"/>
        </w:rPr>
      </w:pPr>
      <w:r w:rsidRPr="008F22D3">
        <w:rPr>
          <w:rFonts w:ascii="Times New Roman" w:hAnsi="Times New Roman" w:cs="Times New Roman"/>
          <w:sz w:val="24"/>
          <w:szCs w:val="24"/>
        </w:rPr>
        <w:t xml:space="preserve">¿Qué consecuencias para la Iglesia y para el discípulo de Jesús descubre de los elementos </w:t>
      </w:r>
      <w:r w:rsidRPr="008F22D3">
        <w:rPr>
          <w:rFonts w:ascii="Times New Roman" w:hAnsi="Times New Roman" w:cs="Times New Roman"/>
          <w:sz w:val="24"/>
          <w:szCs w:val="24"/>
        </w:rPr>
        <w:lastRenderedPageBreak/>
        <w:t>destacados de la educación para la paz?</w:t>
      </w:r>
    </w:p>
    <w:p w14:paraId="6E730EF5" w14:textId="77777777" w:rsidR="00C868F4" w:rsidRDefault="00C868F4" w:rsidP="0019575C">
      <w:pPr>
        <w:widowControl w:val="0"/>
        <w:spacing w:after="0" w:line="360" w:lineRule="auto"/>
        <w:jc w:val="both"/>
        <w:rPr>
          <w:rFonts w:ascii="Times New Roman" w:hAnsi="Times New Roman" w:cs="Times New Roman"/>
          <w:sz w:val="24"/>
          <w:szCs w:val="24"/>
        </w:rPr>
      </w:pPr>
      <w:r w:rsidRPr="008F22D3">
        <w:rPr>
          <w:rFonts w:ascii="Times New Roman" w:hAnsi="Times New Roman" w:cs="Times New Roman"/>
          <w:sz w:val="24"/>
          <w:szCs w:val="24"/>
        </w:rPr>
        <w:t>¿Qué significa y que implicaciones trae que la Iglesia y dada uno de los discípulos se convierta a la noviolencia?</w:t>
      </w:r>
    </w:p>
    <w:p w14:paraId="74992E6F" w14:textId="77777777" w:rsidR="00C868F4" w:rsidRDefault="00C868F4" w:rsidP="0019575C">
      <w:pPr>
        <w:widowControl w:val="0"/>
        <w:spacing w:after="0" w:line="360" w:lineRule="auto"/>
        <w:jc w:val="both"/>
        <w:rPr>
          <w:rFonts w:ascii="Times New Roman" w:hAnsi="Times New Roman" w:cs="Times New Roman"/>
          <w:sz w:val="24"/>
          <w:szCs w:val="24"/>
        </w:rPr>
      </w:pPr>
    </w:p>
    <w:p w14:paraId="33975B00" w14:textId="77777777" w:rsidR="00792225" w:rsidRPr="006A43A4" w:rsidRDefault="00792225" w:rsidP="006A43A4">
      <w:pPr>
        <w:widowControl w:val="0"/>
        <w:spacing w:after="0" w:line="360" w:lineRule="auto"/>
        <w:rPr>
          <w:rFonts w:ascii="Times New Roman" w:hAnsi="Times New Roman" w:cs="Times New Roman"/>
          <w:b/>
          <w:sz w:val="24"/>
          <w:szCs w:val="24"/>
        </w:rPr>
      </w:pPr>
      <w:r w:rsidRPr="006A43A4">
        <w:rPr>
          <w:rFonts w:ascii="Times New Roman" w:hAnsi="Times New Roman" w:cs="Times New Roman"/>
          <w:b/>
          <w:sz w:val="24"/>
          <w:szCs w:val="24"/>
        </w:rPr>
        <w:t>Referencias Bibliográficas</w:t>
      </w:r>
    </w:p>
    <w:p w14:paraId="508AE072" w14:textId="77777777" w:rsidR="00040637" w:rsidRPr="0019575C" w:rsidRDefault="00040637" w:rsidP="0019575C">
      <w:pPr>
        <w:widowControl w:val="0"/>
        <w:spacing w:after="0" w:line="360" w:lineRule="auto"/>
        <w:jc w:val="center"/>
        <w:rPr>
          <w:rFonts w:ascii="Times New Roman" w:eastAsia="Calibri" w:hAnsi="Times New Roman" w:cs="Times New Roman"/>
          <w:sz w:val="24"/>
          <w:szCs w:val="24"/>
        </w:rPr>
      </w:pPr>
    </w:p>
    <w:p w14:paraId="7AD16042" w14:textId="77777777" w:rsidR="0081296C" w:rsidRPr="0019575C" w:rsidRDefault="00792225" w:rsidP="0019575C">
      <w:pPr>
        <w:widowControl w:val="0"/>
        <w:spacing w:after="0" w:line="360" w:lineRule="auto"/>
        <w:jc w:val="both"/>
        <w:rPr>
          <w:rFonts w:ascii="Times New Roman" w:hAnsi="Times New Roman" w:cs="Times New Roman"/>
          <w:color w:val="000000"/>
          <w:sz w:val="24"/>
          <w:szCs w:val="24"/>
        </w:rPr>
      </w:pPr>
      <w:r w:rsidRPr="0019575C">
        <w:rPr>
          <w:rFonts w:ascii="Times New Roman" w:hAnsi="Times New Roman" w:cs="Times New Roman"/>
          <w:color w:val="000000"/>
          <w:sz w:val="24"/>
          <w:szCs w:val="24"/>
        </w:rPr>
        <w:t>Arturo Bravo. (2016). La misericordia: términos, significados y equívocos. Medellín, XLII, 49-82.</w:t>
      </w:r>
    </w:p>
    <w:p w14:paraId="4D66C4ED" w14:textId="77777777" w:rsidR="00040637" w:rsidRPr="0019575C" w:rsidRDefault="00040637" w:rsidP="0019575C">
      <w:pPr>
        <w:widowControl w:val="0"/>
        <w:spacing w:after="0" w:line="360" w:lineRule="auto"/>
        <w:jc w:val="both"/>
        <w:rPr>
          <w:rFonts w:ascii="Times New Roman" w:hAnsi="Times New Roman" w:cs="Times New Roman"/>
          <w:sz w:val="24"/>
          <w:szCs w:val="24"/>
        </w:rPr>
      </w:pPr>
      <w:r w:rsidRPr="0019575C">
        <w:rPr>
          <w:rFonts w:ascii="Times New Roman" w:hAnsi="Times New Roman" w:cs="Times New Roman"/>
          <w:color w:val="000000"/>
          <w:sz w:val="24"/>
          <w:szCs w:val="24"/>
        </w:rPr>
        <w:t>Paul Bony (2003).</w:t>
      </w:r>
      <w:r w:rsidRPr="0019575C">
        <w:rPr>
          <w:rFonts w:ascii="Times New Roman" w:hAnsi="Times New Roman" w:cs="Times New Roman"/>
          <w:sz w:val="24"/>
          <w:szCs w:val="24"/>
        </w:rPr>
        <w:t xml:space="preserve"> Un nuevo éxodo: salir de la arrogancia. Spiritus.  173. 44-55.</w:t>
      </w:r>
    </w:p>
    <w:p w14:paraId="7A9DA929" w14:textId="77777777" w:rsidR="009C1E98" w:rsidRPr="0019575C" w:rsidRDefault="008F1DB6" w:rsidP="0019575C">
      <w:pPr>
        <w:widowControl w:val="0"/>
        <w:spacing w:after="0" w:line="360" w:lineRule="auto"/>
        <w:jc w:val="both"/>
        <w:rPr>
          <w:rFonts w:ascii="Times New Roman" w:hAnsi="Times New Roman" w:cs="Times New Roman"/>
          <w:sz w:val="24"/>
          <w:szCs w:val="24"/>
        </w:rPr>
      </w:pPr>
      <w:r w:rsidRPr="0019575C">
        <w:rPr>
          <w:rFonts w:ascii="Times New Roman" w:hAnsi="Times New Roman" w:cs="Times New Roman"/>
          <w:color w:val="000000"/>
          <w:sz w:val="24"/>
          <w:szCs w:val="24"/>
        </w:rPr>
        <w:t xml:space="preserve">Edgar Morin. (1999). Los siete saberes necesarios para la educación del </w:t>
      </w:r>
      <w:r w:rsidR="00040637" w:rsidRPr="0019575C">
        <w:rPr>
          <w:rFonts w:ascii="Times New Roman" w:hAnsi="Times New Roman" w:cs="Times New Roman"/>
          <w:color w:val="000000"/>
          <w:sz w:val="24"/>
          <w:szCs w:val="24"/>
        </w:rPr>
        <w:t>futuro,</w:t>
      </w:r>
      <w:r w:rsidRPr="0019575C">
        <w:rPr>
          <w:rFonts w:ascii="Times New Roman" w:hAnsi="Times New Roman" w:cs="Times New Roman"/>
          <w:color w:val="000000"/>
          <w:sz w:val="24"/>
          <w:szCs w:val="24"/>
        </w:rPr>
        <w:t xml:space="preserve"> París: UNESCO.</w:t>
      </w:r>
    </w:p>
    <w:p w14:paraId="0D6F8DC6" w14:textId="77777777" w:rsidR="005F3E9E" w:rsidRPr="0019575C" w:rsidRDefault="000C4849" w:rsidP="0019575C">
      <w:pPr>
        <w:spacing w:after="0" w:line="360" w:lineRule="auto"/>
        <w:jc w:val="both"/>
        <w:rPr>
          <w:rFonts w:ascii="Times New Roman" w:hAnsi="Times New Roman" w:cs="Times New Roman"/>
          <w:sz w:val="24"/>
          <w:szCs w:val="24"/>
        </w:rPr>
      </w:pPr>
      <w:bookmarkStart w:id="0" w:name="_GoBack"/>
      <w:bookmarkEnd w:id="0"/>
      <w:r w:rsidRPr="0019575C">
        <w:rPr>
          <w:rFonts w:ascii="Times New Roman" w:hAnsi="Times New Roman" w:cs="Times New Roman"/>
          <w:color w:val="000000"/>
          <w:sz w:val="24"/>
          <w:szCs w:val="24"/>
        </w:rPr>
        <w:t xml:space="preserve">Francisco. (2016). Carta Apostólica “Misericordia et Misera. 2016, de vaticano Sitio web: </w:t>
      </w:r>
      <w:hyperlink r:id="rId8" w:history="1">
        <w:r w:rsidR="00BD5354" w:rsidRPr="0019575C">
          <w:rPr>
            <w:rStyle w:val="Hipervnculo"/>
            <w:rFonts w:ascii="Times New Roman" w:hAnsi="Times New Roman" w:cs="Times New Roman"/>
            <w:sz w:val="24"/>
            <w:szCs w:val="24"/>
          </w:rPr>
          <w:t>http://w2.vatican.va/</w:t>
        </w:r>
      </w:hyperlink>
    </w:p>
    <w:p w14:paraId="0B9E8C6C" w14:textId="77777777" w:rsidR="00133F56" w:rsidRPr="0019575C" w:rsidRDefault="00133F56" w:rsidP="0019575C">
      <w:pPr>
        <w:spacing w:after="0" w:line="360" w:lineRule="auto"/>
        <w:jc w:val="both"/>
        <w:rPr>
          <w:rFonts w:ascii="Times New Roman" w:hAnsi="Times New Roman" w:cs="Times New Roman"/>
          <w:sz w:val="24"/>
          <w:szCs w:val="24"/>
        </w:rPr>
      </w:pPr>
      <w:r w:rsidRPr="0019575C">
        <w:rPr>
          <w:rFonts w:ascii="Times New Roman" w:hAnsi="Times New Roman" w:cs="Times New Roman"/>
          <w:color w:val="000000"/>
          <w:sz w:val="24"/>
          <w:szCs w:val="24"/>
        </w:rPr>
        <w:t>F. Torradeflot, . (2002). Diálogo entre religiones. Textos fundamentales. Madrid: Trotta.</w:t>
      </w:r>
    </w:p>
    <w:p w14:paraId="5C7DB425" w14:textId="77777777" w:rsidR="005700F8" w:rsidRPr="0019575C" w:rsidRDefault="005700F8" w:rsidP="0019575C">
      <w:pPr>
        <w:spacing w:after="0" w:line="360" w:lineRule="auto"/>
        <w:jc w:val="both"/>
        <w:rPr>
          <w:rFonts w:ascii="Times New Roman" w:hAnsi="Times New Roman" w:cs="Times New Roman"/>
          <w:color w:val="000000"/>
          <w:sz w:val="24"/>
          <w:szCs w:val="24"/>
        </w:rPr>
      </w:pPr>
      <w:r w:rsidRPr="0019575C">
        <w:rPr>
          <w:rFonts w:ascii="Times New Roman" w:hAnsi="Times New Roman" w:cs="Times New Roman"/>
          <w:color w:val="000000"/>
          <w:sz w:val="24"/>
          <w:szCs w:val="24"/>
        </w:rPr>
        <w:t>Gerhard Lohfink. (1986). La iglesia que Jesús quería. Bilbao: Desclee De Brouwer.</w:t>
      </w:r>
    </w:p>
    <w:p w14:paraId="5D74D006" w14:textId="77777777" w:rsidR="00792225" w:rsidRPr="0019575C" w:rsidRDefault="00792225" w:rsidP="0019575C">
      <w:pPr>
        <w:spacing w:after="0" w:line="360" w:lineRule="auto"/>
        <w:jc w:val="both"/>
        <w:rPr>
          <w:rFonts w:ascii="Times New Roman" w:hAnsi="Times New Roman" w:cs="Times New Roman"/>
          <w:color w:val="000000"/>
          <w:sz w:val="24"/>
          <w:szCs w:val="24"/>
        </w:rPr>
      </w:pPr>
      <w:r w:rsidRPr="0019575C">
        <w:rPr>
          <w:rFonts w:ascii="Times New Roman" w:hAnsi="Times New Roman" w:cs="Times New Roman"/>
          <w:color w:val="000000"/>
          <w:sz w:val="24"/>
          <w:szCs w:val="24"/>
        </w:rPr>
        <w:t>Johann B. Metz. (1999). Un programa universal del cristianismo en la época del pluralismo cultural y religioso. 2016, de Foro Ellacuria Sitio web: http://www.foroellacuria.org/publicaciones/metz-compasion.htm</w:t>
      </w:r>
    </w:p>
    <w:p w14:paraId="655D5530" w14:textId="77777777" w:rsidR="00304C31" w:rsidRPr="0019575C" w:rsidRDefault="00304C31" w:rsidP="0019575C">
      <w:pPr>
        <w:spacing w:after="0" w:line="360" w:lineRule="auto"/>
        <w:jc w:val="both"/>
        <w:rPr>
          <w:rFonts w:ascii="Times New Roman" w:hAnsi="Times New Roman" w:cs="Times New Roman"/>
          <w:color w:val="000000"/>
          <w:sz w:val="24"/>
          <w:szCs w:val="24"/>
        </w:rPr>
      </w:pPr>
      <w:r w:rsidRPr="0019575C">
        <w:rPr>
          <w:rFonts w:ascii="Times New Roman" w:hAnsi="Times New Roman" w:cs="Times New Roman"/>
          <w:color w:val="000000"/>
          <w:sz w:val="24"/>
          <w:szCs w:val="24"/>
        </w:rPr>
        <w:t>Johan Galtung. (1993). Fundamentos de estudios sobre la paz. En Presupuestos teóricos y éticos sobre la paz. Seminario de la paz y los conflictos.(130-150). Granada : Universidad de Granada.</w:t>
      </w:r>
    </w:p>
    <w:p w14:paraId="4899F891" w14:textId="77777777" w:rsidR="00854B85" w:rsidRPr="0019575C" w:rsidRDefault="00304C31" w:rsidP="0019575C">
      <w:pPr>
        <w:spacing w:after="0" w:line="360" w:lineRule="auto"/>
        <w:jc w:val="both"/>
        <w:rPr>
          <w:rFonts w:ascii="Times New Roman" w:hAnsi="Times New Roman" w:cs="Times New Roman"/>
          <w:color w:val="000000"/>
          <w:sz w:val="24"/>
          <w:szCs w:val="24"/>
        </w:rPr>
      </w:pPr>
      <w:r w:rsidRPr="0019575C">
        <w:rPr>
          <w:rFonts w:ascii="Times New Roman" w:hAnsi="Times New Roman" w:cs="Times New Roman"/>
          <w:color w:val="000000"/>
          <w:sz w:val="24"/>
          <w:szCs w:val="24"/>
        </w:rPr>
        <w:t>José</w:t>
      </w:r>
      <w:r w:rsidR="00854B85" w:rsidRPr="0019575C">
        <w:rPr>
          <w:rFonts w:ascii="Times New Roman" w:hAnsi="Times New Roman" w:cs="Times New Roman"/>
          <w:color w:val="000000"/>
          <w:sz w:val="24"/>
          <w:szCs w:val="24"/>
        </w:rPr>
        <w:t xml:space="preserve"> Antonio Pagola. (2006). La alternativa de Jesús. En El grito de los excluidos. Seguimiento de Jesús y teología. Homenaje a Julio Lois Fernández(173-188). Navarra: Verbo Divino.</w:t>
      </w:r>
    </w:p>
    <w:p w14:paraId="55E19C41" w14:textId="77777777" w:rsidR="00BD5354" w:rsidRPr="0019575C" w:rsidRDefault="00BD5354" w:rsidP="0019575C">
      <w:pPr>
        <w:spacing w:after="0" w:line="360" w:lineRule="auto"/>
        <w:jc w:val="both"/>
        <w:rPr>
          <w:rFonts w:ascii="Times New Roman" w:hAnsi="Times New Roman" w:cs="Times New Roman"/>
          <w:color w:val="000000"/>
          <w:sz w:val="24"/>
          <w:szCs w:val="24"/>
        </w:rPr>
      </w:pPr>
      <w:r w:rsidRPr="0019575C">
        <w:rPr>
          <w:rFonts w:ascii="Times New Roman" w:hAnsi="Times New Roman" w:cs="Times New Roman"/>
          <w:color w:val="000000"/>
          <w:sz w:val="24"/>
          <w:szCs w:val="24"/>
        </w:rPr>
        <w:t>José Antonio Pagola. (2015). Jesús, poeta de la misericordia de Dios. 2016, de dropboxuser Sitio web: https://web.unican.es/campuscultural/Documents.</w:t>
      </w:r>
    </w:p>
    <w:p w14:paraId="4B3451B0" w14:textId="77777777" w:rsidR="00BD5354" w:rsidRPr="0019575C" w:rsidRDefault="00BD5354" w:rsidP="0019575C">
      <w:pPr>
        <w:spacing w:after="0" w:line="360" w:lineRule="auto"/>
        <w:jc w:val="both"/>
        <w:rPr>
          <w:rFonts w:ascii="Times New Roman" w:hAnsi="Times New Roman" w:cs="Times New Roman"/>
          <w:color w:val="000000"/>
          <w:sz w:val="24"/>
          <w:szCs w:val="24"/>
        </w:rPr>
      </w:pPr>
      <w:r w:rsidRPr="0019575C">
        <w:rPr>
          <w:rFonts w:ascii="Times New Roman" w:hAnsi="Times New Roman" w:cs="Times New Roman"/>
          <w:color w:val="000000"/>
          <w:sz w:val="24"/>
          <w:szCs w:val="24"/>
        </w:rPr>
        <w:t>Jon Sobrino. (1992). El principio misericordia. Bajar de la cruz a los pueblos crucificados. Santander: Sal terrae.</w:t>
      </w:r>
    </w:p>
    <w:p w14:paraId="312EB23E" w14:textId="77777777" w:rsidR="00B45D42" w:rsidRPr="0019575C" w:rsidRDefault="00B45D42" w:rsidP="0019575C">
      <w:pPr>
        <w:spacing w:after="0" w:line="360" w:lineRule="auto"/>
        <w:jc w:val="both"/>
        <w:rPr>
          <w:rFonts w:ascii="Times New Roman" w:hAnsi="Times New Roman" w:cs="Times New Roman"/>
          <w:color w:val="000000"/>
          <w:sz w:val="24"/>
          <w:szCs w:val="24"/>
        </w:rPr>
      </w:pPr>
      <w:r w:rsidRPr="0019575C">
        <w:rPr>
          <w:rFonts w:ascii="Times New Roman" w:hAnsi="Times New Roman" w:cs="Times New Roman"/>
          <w:color w:val="000000"/>
          <w:sz w:val="24"/>
          <w:szCs w:val="24"/>
        </w:rPr>
        <w:t>José Tuvilla Rayo. (1993). Educar en los derechos humanos. Propuestas y dinámicas para educar en la paz. Madrid: CCS.</w:t>
      </w:r>
    </w:p>
    <w:p w14:paraId="6778BE2D" w14:textId="77777777" w:rsidR="00BD5354" w:rsidRPr="0019575C" w:rsidRDefault="00BD5354" w:rsidP="0019575C">
      <w:pPr>
        <w:spacing w:after="0" w:line="360" w:lineRule="auto"/>
        <w:jc w:val="both"/>
        <w:rPr>
          <w:rFonts w:ascii="Times New Roman" w:hAnsi="Times New Roman" w:cs="Times New Roman"/>
          <w:color w:val="000000"/>
          <w:sz w:val="24"/>
          <w:szCs w:val="24"/>
        </w:rPr>
      </w:pPr>
      <w:r w:rsidRPr="0019575C">
        <w:rPr>
          <w:rFonts w:ascii="Times New Roman" w:hAnsi="Times New Roman" w:cs="Times New Roman"/>
          <w:color w:val="000000"/>
          <w:sz w:val="24"/>
          <w:szCs w:val="24"/>
        </w:rPr>
        <w:t>José Tuvilla. (2004). Cultura de paz. Fundamentos y claves educativas. Bilbao: Desclée De Brouwer.</w:t>
      </w:r>
    </w:p>
    <w:p w14:paraId="1E24B365" w14:textId="77777777" w:rsidR="005700F8" w:rsidRPr="0019575C" w:rsidRDefault="005700F8" w:rsidP="0019575C">
      <w:pPr>
        <w:spacing w:after="0" w:line="360" w:lineRule="auto"/>
        <w:jc w:val="both"/>
        <w:rPr>
          <w:rFonts w:ascii="Times New Roman" w:hAnsi="Times New Roman" w:cs="Times New Roman"/>
          <w:color w:val="000000"/>
          <w:sz w:val="24"/>
          <w:szCs w:val="24"/>
        </w:rPr>
      </w:pPr>
      <w:r w:rsidRPr="0019575C">
        <w:rPr>
          <w:rFonts w:ascii="Times New Roman" w:hAnsi="Times New Roman" w:cs="Times New Roman"/>
          <w:color w:val="000000"/>
          <w:sz w:val="24"/>
          <w:szCs w:val="24"/>
        </w:rPr>
        <w:t>Lorenzo Vidal. (1971). Fundamentación de una pedagogía de la no-violencia y la paz. Valencia: Marfil.</w:t>
      </w:r>
    </w:p>
    <w:p w14:paraId="0102E484" w14:textId="77777777" w:rsidR="005700F8" w:rsidRPr="0019575C" w:rsidRDefault="005700F8" w:rsidP="0019575C">
      <w:pPr>
        <w:spacing w:after="0" w:line="360" w:lineRule="auto"/>
        <w:jc w:val="both"/>
        <w:rPr>
          <w:rFonts w:ascii="Times New Roman" w:hAnsi="Times New Roman" w:cs="Times New Roman"/>
          <w:color w:val="000000"/>
          <w:sz w:val="24"/>
          <w:szCs w:val="24"/>
        </w:rPr>
      </w:pPr>
      <w:r w:rsidRPr="0019575C">
        <w:rPr>
          <w:rFonts w:ascii="Times New Roman" w:hAnsi="Times New Roman" w:cs="Times New Roman"/>
          <w:color w:val="000000"/>
          <w:sz w:val="24"/>
          <w:szCs w:val="24"/>
        </w:rPr>
        <w:lastRenderedPageBreak/>
        <w:t>Mario López. (2001). “La no-violencia como alternativa política”. En La paz imperfecta (181-251). Granada: Universidad de Granada.</w:t>
      </w:r>
    </w:p>
    <w:p w14:paraId="67053F9E" w14:textId="77777777" w:rsidR="00BD5354" w:rsidRPr="0019575C" w:rsidRDefault="00BD5354" w:rsidP="0019575C">
      <w:pPr>
        <w:spacing w:after="0" w:line="360" w:lineRule="auto"/>
        <w:jc w:val="both"/>
        <w:rPr>
          <w:rFonts w:ascii="Times New Roman" w:hAnsi="Times New Roman" w:cs="Times New Roman"/>
          <w:color w:val="000000"/>
          <w:sz w:val="24"/>
          <w:szCs w:val="24"/>
        </w:rPr>
      </w:pPr>
      <w:r w:rsidRPr="0019575C">
        <w:rPr>
          <w:rFonts w:ascii="Times New Roman" w:hAnsi="Times New Roman" w:cs="Times New Roman"/>
          <w:color w:val="000000"/>
          <w:sz w:val="24"/>
          <w:szCs w:val="24"/>
        </w:rPr>
        <w:t>Rafael Aguirre. (2000). Conflicto y paz en la Biblia. En XX Congreso de Teología. El cristianismo en un mundo plural y conflictivo. Diálogo sin barreras. 7,8,9,10 de septiembre de 2000(59-80). Madrid: Centro Evangelización y Liberación.</w:t>
      </w:r>
    </w:p>
    <w:p w14:paraId="4F667BEC" w14:textId="77777777" w:rsidR="00753365" w:rsidRPr="0019575C" w:rsidRDefault="00753365" w:rsidP="0019575C">
      <w:pPr>
        <w:spacing w:after="0" w:line="360" w:lineRule="auto"/>
        <w:jc w:val="both"/>
        <w:rPr>
          <w:rFonts w:ascii="Times New Roman" w:hAnsi="Times New Roman" w:cs="Times New Roman"/>
          <w:color w:val="000000"/>
          <w:sz w:val="24"/>
          <w:szCs w:val="24"/>
        </w:rPr>
      </w:pPr>
      <w:r w:rsidRPr="0019575C">
        <w:rPr>
          <w:rFonts w:ascii="Times New Roman" w:hAnsi="Times New Roman" w:cs="Times New Roman"/>
          <w:color w:val="000000"/>
          <w:sz w:val="24"/>
          <w:szCs w:val="24"/>
        </w:rPr>
        <w:t>Robert J. Schriter. (1992). Violencia y reconciliación. Misión y ministerio en un orden social en cambio. Santander: Salterrae.</w:t>
      </w:r>
    </w:p>
    <w:p w14:paraId="29ACE4C7" w14:textId="77777777" w:rsidR="00854B85" w:rsidRPr="0019575C" w:rsidRDefault="00854B85" w:rsidP="0019575C">
      <w:pPr>
        <w:spacing w:after="0" w:line="360" w:lineRule="auto"/>
        <w:jc w:val="both"/>
        <w:rPr>
          <w:rFonts w:ascii="Times New Roman" w:hAnsi="Times New Roman" w:cs="Times New Roman"/>
          <w:color w:val="000000"/>
          <w:sz w:val="24"/>
          <w:szCs w:val="24"/>
        </w:rPr>
      </w:pPr>
      <w:r w:rsidRPr="0019575C">
        <w:rPr>
          <w:rFonts w:ascii="Times New Roman" w:hAnsi="Times New Roman" w:cs="Times New Roman"/>
          <w:color w:val="000000"/>
          <w:sz w:val="24"/>
          <w:szCs w:val="24"/>
        </w:rPr>
        <w:t>Severino Dianich. (1997). Chiesa. En Dizionario di teologia della pace(232-235). Bolonia: EDB.</w:t>
      </w:r>
    </w:p>
    <w:p w14:paraId="68D16A2D" w14:textId="77777777" w:rsidR="00792225" w:rsidRPr="0019575C" w:rsidRDefault="00792225" w:rsidP="0019575C">
      <w:pPr>
        <w:spacing w:after="0" w:line="360" w:lineRule="auto"/>
        <w:jc w:val="both"/>
        <w:rPr>
          <w:rFonts w:ascii="Times New Roman" w:hAnsi="Times New Roman" w:cs="Times New Roman"/>
          <w:color w:val="000000"/>
          <w:sz w:val="24"/>
          <w:szCs w:val="24"/>
        </w:rPr>
      </w:pPr>
      <w:r w:rsidRPr="0019575C">
        <w:rPr>
          <w:rFonts w:ascii="Times New Roman" w:hAnsi="Times New Roman" w:cs="Times New Roman"/>
          <w:color w:val="000000"/>
          <w:sz w:val="24"/>
          <w:szCs w:val="24"/>
        </w:rPr>
        <w:t>Xavier Etxeberria,. (2009). La educación para la paz vertebrada desde las víctimas,. Bilbao: Bakeas.</w:t>
      </w:r>
    </w:p>
    <w:p w14:paraId="44E32FEA" w14:textId="77777777" w:rsidR="008F1DB6" w:rsidRPr="0019575C" w:rsidRDefault="008F1DB6" w:rsidP="0019575C">
      <w:pPr>
        <w:spacing w:after="0" w:line="360" w:lineRule="auto"/>
        <w:jc w:val="both"/>
        <w:rPr>
          <w:rFonts w:ascii="Times New Roman" w:hAnsi="Times New Roman" w:cs="Times New Roman"/>
          <w:sz w:val="24"/>
          <w:szCs w:val="24"/>
        </w:rPr>
      </w:pPr>
      <w:r w:rsidRPr="0019575C">
        <w:rPr>
          <w:rFonts w:ascii="Times New Roman" w:hAnsi="Times New Roman" w:cs="Times New Roman"/>
          <w:color w:val="000000"/>
          <w:sz w:val="24"/>
          <w:szCs w:val="24"/>
        </w:rPr>
        <w:t>Zechmeister Martha. (2011). La pasión por Dios vivida en la Com-pasión por las víctimas. Esencia de la vida religiosa. Revista Latinoamericana de teología, XXVIII, 225-236.</w:t>
      </w:r>
    </w:p>
    <w:sectPr w:rsidR="008F1DB6" w:rsidRPr="0019575C" w:rsidSect="0019575C">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CA080" w14:textId="77777777" w:rsidR="00420DD1" w:rsidRDefault="00420DD1" w:rsidP="00387149">
      <w:pPr>
        <w:spacing w:after="0" w:line="240" w:lineRule="auto"/>
      </w:pPr>
      <w:r>
        <w:separator/>
      </w:r>
    </w:p>
  </w:endnote>
  <w:endnote w:type="continuationSeparator" w:id="0">
    <w:p w14:paraId="5AD11FEA" w14:textId="77777777" w:rsidR="00420DD1" w:rsidRDefault="00420DD1" w:rsidP="0038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B6333" w14:textId="77777777" w:rsidR="00420DD1" w:rsidRDefault="00420DD1" w:rsidP="00387149">
      <w:pPr>
        <w:spacing w:after="0" w:line="240" w:lineRule="auto"/>
      </w:pPr>
      <w:r>
        <w:separator/>
      </w:r>
    </w:p>
  </w:footnote>
  <w:footnote w:type="continuationSeparator" w:id="0">
    <w:p w14:paraId="25CBCB39" w14:textId="77777777" w:rsidR="00420DD1" w:rsidRDefault="00420DD1" w:rsidP="00387149">
      <w:pPr>
        <w:spacing w:after="0" w:line="240" w:lineRule="auto"/>
      </w:pPr>
      <w:r>
        <w:continuationSeparator/>
      </w:r>
    </w:p>
  </w:footnote>
  <w:footnote w:id="1">
    <w:p w14:paraId="6DC53CE4" w14:textId="77777777" w:rsidR="00355E84" w:rsidRPr="00524995" w:rsidRDefault="00355E84" w:rsidP="00524995">
      <w:pPr>
        <w:pStyle w:val="Textonotapie"/>
        <w:jc w:val="both"/>
        <w:rPr>
          <w:rFonts w:ascii="Times New Roman" w:hAnsi="Times New Roman" w:cs="Times New Roman"/>
        </w:rPr>
      </w:pPr>
      <w:r w:rsidRPr="00524995">
        <w:rPr>
          <w:rStyle w:val="Refdenotaalpie"/>
          <w:rFonts w:ascii="Times New Roman" w:hAnsi="Times New Roman" w:cs="Times New Roman"/>
        </w:rPr>
        <w:footnoteRef/>
      </w:r>
      <w:r w:rsidRPr="00524995">
        <w:rPr>
          <w:rFonts w:ascii="Times New Roman" w:hAnsi="Times New Roman" w:cs="Times New Roman"/>
        </w:rPr>
        <w:t xml:space="preserve"> Este texto fue presentado en una primera versión resumida en expocatólica – Bogotá, octubre de 2016.</w:t>
      </w:r>
    </w:p>
  </w:footnote>
  <w:footnote w:id="2">
    <w:p w14:paraId="42BDDB62" w14:textId="79FCBBE5" w:rsidR="0019575C" w:rsidRPr="0019575C" w:rsidRDefault="0019575C" w:rsidP="00FF7EF9">
      <w:pPr>
        <w:pStyle w:val="Textonotapie"/>
        <w:jc w:val="both"/>
        <w:rPr>
          <w:rFonts w:ascii="Times New Roman" w:hAnsi="Times New Roman" w:cs="Times New Roman"/>
          <w:lang w:val="es-ES"/>
        </w:rPr>
      </w:pPr>
      <w:r w:rsidRPr="00FF7EF9">
        <w:rPr>
          <w:rStyle w:val="Refdenotaalpie"/>
          <w:rFonts w:ascii="Times New Roman" w:hAnsi="Times New Roman" w:cs="Times New Roman"/>
        </w:rPr>
        <w:t>*</w:t>
      </w:r>
      <w:r w:rsidRPr="00FF7EF9">
        <w:rPr>
          <w:rFonts w:ascii="Times New Roman" w:hAnsi="Times New Roman" w:cs="Times New Roman"/>
        </w:rPr>
        <w:t xml:space="preserve"> </w:t>
      </w:r>
      <w:r w:rsidR="00C868F4" w:rsidRPr="00FF7EF9">
        <w:rPr>
          <w:rFonts w:ascii="Times New Roman" w:hAnsi="Times New Roman" w:cs="Times New Roman"/>
          <w:lang w:val="es-ES"/>
        </w:rPr>
        <w:t xml:space="preserve">Presbítero </w:t>
      </w:r>
      <w:proofErr w:type="gramStart"/>
      <w:r w:rsidR="00C868F4" w:rsidRPr="00FF7EF9">
        <w:rPr>
          <w:rFonts w:ascii="Times New Roman" w:hAnsi="Times New Roman" w:cs="Times New Roman"/>
          <w:lang w:val="es-ES"/>
        </w:rPr>
        <w:t>de la arquidiócesis</w:t>
      </w:r>
      <w:proofErr w:type="gramEnd"/>
      <w:r w:rsidR="00C868F4" w:rsidRPr="00FF7EF9">
        <w:rPr>
          <w:rFonts w:ascii="Times New Roman" w:hAnsi="Times New Roman" w:cs="Times New Roman"/>
          <w:lang w:val="es-ES"/>
        </w:rPr>
        <w:t xml:space="preserve"> de Bogotá (Colombia). Doctor en teología pastoral con énfasis en pastoral juvenil y catequesis de la Pontificia Universidad Salesiana de Roma. Posdoctorado en ci</w:t>
      </w:r>
      <w:r w:rsidR="00FF7EF9">
        <w:rPr>
          <w:rFonts w:ascii="Times New Roman" w:hAnsi="Times New Roman" w:cs="Times New Roman"/>
          <w:lang w:val="es-ES"/>
        </w:rPr>
        <w:t>encias sociales convenio CLACSO</w:t>
      </w:r>
      <w:r w:rsidR="00C868F4" w:rsidRPr="00FF7EF9">
        <w:rPr>
          <w:rFonts w:ascii="Times New Roman" w:hAnsi="Times New Roman" w:cs="Times New Roman"/>
          <w:lang w:val="es-ES"/>
        </w:rPr>
        <w:t>– CI</w:t>
      </w:r>
      <w:r w:rsidR="00FF7EF9">
        <w:rPr>
          <w:rFonts w:ascii="Times New Roman" w:hAnsi="Times New Roman" w:cs="Times New Roman"/>
          <w:lang w:val="es-ES"/>
        </w:rPr>
        <w:t>NDE</w:t>
      </w:r>
      <w:r w:rsidR="00FF7EF9" w:rsidRPr="00FF7EF9">
        <w:rPr>
          <w:rFonts w:ascii="Times New Roman" w:hAnsi="Times New Roman" w:cs="Times New Roman"/>
          <w:lang w:val="es-ES"/>
        </w:rPr>
        <w:t>–</w:t>
      </w:r>
      <w:r w:rsidR="00FF7EF9">
        <w:rPr>
          <w:rFonts w:ascii="Times New Roman" w:hAnsi="Times New Roman" w:cs="Times New Roman"/>
          <w:lang w:val="es-ES"/>
        </w:rPr>
        <w:t>Pontificia Universidad Católica de São</w:t>
      </w:r>
      <w:r w:rsidR="00C868F4" w:rsidRPr="00FF7EF9">
        <w:rPr>
          <w:rFonts w:ascii="Times New Roman" w:hAnsi="Times New Roman" w:cs="Times New Roman"/>
          <w:lang w:val="es-ES"/>
        </w:rPr>
        <w:t xml:space="preserve"> Paulo. Miembro e investigador de la Corporación Observatorio para la paz en programas de</w:t>
      </w:r>
      <w:r w:rsidR="00FF7EF9">
        <w:rPr>
          <w:rFonts w:ascii="Times New Roman" w:hAnsi="Times New Roman" w:cs="Times New Roman"/>
          <w:lang w:val="es-ES"/>
        </w:rPr>
        <w:t xml:space="preserve"> educación para la paz (Bogotá,</w:t>
      </w:r>
      <w:r w:rsidR="00C868F4" w:rsidRPr="00FF7EF9">
        <w:rPr>
          <w:rFonts w:ascii="Times New Roman" w:hAnsi="Times New Roman" w:cs="Times New Roman"/>
          <w:lang w:val="es-ES"/>
        </w:rPr>
        <w:t xml:space="preserve"> Colombia). Miembro de Amerindia Colombia. Miembro del equipo de reflexión teológico pastoral del CELAM.</w:t>
      </w:r>
      <w:r w:rsidR="00C868F4">
        <w:rPr>
          <w:rFonts w:ascii="Times New Roman" w:hAnsi="Times New Roman" w:cs="Times New Roman"/>
          <w:lang w:val="es-ES"/>
        </w:rPr>
        <w:t xml:space="preserve"> </w:t>
      </w:r>
    </w:p>
  </w:footnote>
  <w:footnote w:id="3">
    <w:p w14:paraId="08960F74" w14:textId="77777777" w:rsidR="00524995" w:rsidRDefault="00524995" w:rsidP="00455E1C">
      <w:pPr>
        <w:autoSpaceDE w:val="0"/>
        <w:autoSpaceDN w:val="0"/>
        <w:adjustRightInd w:val="0"/>
        <w:spacing w:after="0" w:line="240" w:lineRule="auto"/>
        <w:jc w:val="both"/>
      </w:pPr>
      <w:r w:rsidRPr="00524995">
        <w:rPr>
          <w:rStyle w:val="Refdenotaalpie"/>
          <w:rFonts w:ascii="Times New Roman" w:hAnsi="Times New Roman" w:cs="Times New Roman"/>
          <w:sz w:val="20"/>
          <w:szCs w:val="20"/>
        </w:rPr>
        <w:footnoteRef/>
      </w:r>
      <w:r w:rsidRPr="00524995">
        <w:rPr>
          <w:rFonts w:ascii="Times New Roman" w:hAnsi="Times New Roman" w:cs="Times New Roman"/>
          <w:sz w:val="20"/>
          <w:szCs w:val="20"/>
        </w:rPr>
        <w:t xml:space="preserve"> </w:t>
      </w:r>
      <w:r w:rsidRPr="00524995">
        <w:rPr>
          <w:rFonts w:ascii="Times New Roman" w:eastAsia="Calibri" w:hAnsi="Times New Roman" w:cs="Times New Roman"/>
          <w:sz w:val="20"/>
          <w:szCs w:val="20"/>
        </w:rPr>
        <w:t xml:space="preserve">Para el desarrollo de este apartado puede verse  UNESCO, </w:t>
      </w:r>
      <w:r w:rsidRPr="00524995">
        <w:rPr>
          <w:rFonts w:ascii="Times New Roman" w:eastAsia="Calibri" w:hAnsi="Times New Roman" w:cs="Times New Roman"/>
          <w:i/>
          <w:sz w:val="20"/>
          <w:szCs w:val="20"/>
        </w:rPr>
        <w:t xml:space="preserve">Textos fundamentales. Edición 2004 que contiene los textos y las modificaciones aprobados por la Conferencia General en su 32 reunión (París 2003), </w:t>
      </w:r>
      <w:r w:rsidRPr="00524995">
        <w:rPr>
          <w:rFonts w:ascii="Times New Roman" w:eastAsia="Calibri" w:hAnsi="Times New Roman" w:cs="Times New Roman"/>
          <w:sz w:val="20"/>
          <w:szCs w:val="20"/>
        </w:rPr>
        <w:t xml:space="preserve">UNESCO, Santiago de Chile 2004;  UNESCO, </w:t>
      </w:r>
      <w:r w:rsidRPr="00524995">
        <w:rPr>
          <w:rFonts w:ascii="Times New Roman" w:eastAsia="Calibri" w:hAnsi="Times New Roman" w:cs="Times New Roman"/>
          <w:i/>
          <w:sz w:val="20"/>
          <w:szCs w:val="20"/>
        </w:rPr>
        <w:t xml:space="preserve">II jornadas de cooperación iberoamericana sobre educación en cultura de paz. Santa Cruz de la Sierra Bolivia 26 al 30 de noviembre de 2007, </w:t>
      </w:r>
      <w:r w:rsidRPr="00524995">
        <w:rPr>
          <w:rFonts w:ascii="Times New Roman" w:eastAsia="Calibri" w:hAnsi="Times New Roman" w:cs="Times New Roman"/>
          <w:sz w:val="20"/>
          <w:szCs w:val="20"/>
        </w:rPr>
        <w:t>UNESCO, Santiago</w:t>
      </w:r>
      <w:r w:rsidRPr="006C716A">
        <w:rPr>
          <w:rFonts w:ascii="Times New Roman" w:eastAsia="Calibri" w:hAnsi="Times New Roman" w:cs="Times New Roman"/>
          <w:sz w:val="20"/>
          <w:szCs w:val="20"/>
        </w:rPr>
        <w:t xml:space="preserve"> de </w:t>
      </w:r>
      <w:r w:rsidRPr="00524995">
        <w:rPr>
          <w:rFonts w:ascii="Times New Roman" w:eastAsia="Calibri" w:hAnsi="Times New Roman" w:cs="Times New Roman"/>
          <w:sz w:val="20"/>
          <w:szCs w:val="20"/>
        </w:rPr>
        <w:t xml:space="preserve">Chile 2008; UNESCO,  </w:t>
      </w:r>
      <w:r w:rsidRPr="00524995">
        <w:rPr>
          <w:rFonts w:ascii="Times New Roman" w:eastAsia="Calibri" w:hAnsi="Times New Roman" w:cs="Times New Roman"/>
          <w:i/>
          <w:color w:val="151518"/>
          <w:sz w:val="20"/>
          <w:szCs w:val="20"/>
        </w:rPr>
        <w:t xml:space="preserve">Convivencia democrática, inclusión y cultura de paz: Lecciones desde la práctica educativa innovadora en América Latina, </w:t>
      </w:r>
      <w:r w:rsidRPr="00524995">
        <w:rPr>
          <w:rFonts w:ascii="Times New Roman" w:eastAsia="Calibri" w:hAnsi="Times New Roman" w:cs="Times New Roman"/>
          <w:color w:val="151518"/>
          <w:sz w:val="20"/>
          <w:szCs w:val="20"/>
        </w:rPr>
        <w:t>UNESCO, Santiago de chile 2008;</w:t>
      </w:r>
      <w:r w:rsidRPr="00524995">
        <w:rPr>
          <w:rFonts w:ascii="Times New Roman" w:eastAsia="Calibri" w:hAnsi="Times New Roman" w:cs="Times New Roman"/>
          <w:sz w:val="20"/>
          <w:szCs w:val="20"/>
        </w:rPr>
        <w:t xml:space="preserve"> UNESCO, </w:t>
      </w:r>
      <w:r w:rsidRPr="00524995">
        <w:rPr>
          <w:rFonts w:ascii="Times New Roman" w:eastAsia="Calibri" w:hAnsi="Times New Roman" w:cs="Times New Roman"/>
          <w:i/>
          <w:sz w:val="20"/>
          <w:szCs w:val="20"/>
        </w:rPr>
        <w:t xml:space="preserve">III jornadas de cooperación iberoamericana sobre educación para la paz, la convivencia democrática y los derechos humanos. San José de Costa Rica 24 al 28 de noviembre  de 2008, </w:t>
      </w:r>
      <w:r w:rsidRPr="00524995">
        <w:rPr>
          <w:rFonts w:ascii="Times New Roman" w:eastAsia="Calibri" w:hAnsi="Times New Roman" w:cs="Times New Roman"/>
          <w:sz w:val="20"/>
          <w:szCs w:val="20"/>
        </w:rPr>
        <w:t>UNESCO, Santiago de Chile 2009</w:t>
      </w:r>
      <w:r w:rsidR="00455E1C">
        <w:rPr>
          <w:rFonts w:ascii="Times New Roman" w:eastAsia="Calibri" w:hAnsi="Times New Roman" w:cs="Times New Roman"/>
          <w:sz w:val="20"/>
          <w:szCs w:val="20"/>
        </w:rPr>
        <w:t xml:space="preserve">. </w:t>
      </w:r>
      <w:r w:rsidRPr="00524995">
        <w:rPr>
          <w:rFonts w:ascii="Times New Roman" w:eastAsia="Calibri" w:hAnsi="Times New Roman" w:cs="Times New Roman"/>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0A3870"/>
    <w:multiLevelType w:val="multilevel"/>
    <w:tmpl w:val="85BC1F6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06"/>
    <w:rsid w:val="00000301"/>
    <w:rsid w:val="000130A4"/>
    <w:rsid w:val="00036945"/>
    <w:rsid w:val="00040637"/>
    <w:rsid w:val="000861F3"/>
    <w:rsid w:val="000C4849"/>
    <w:rsid w:val="000D52EB"/>
    <w:rsid w:val="001044AE"/>
    <w:rsid w:val="00133F56"/>
    <w:rsid w:val="0014543C"/>
    <w:rsid w:val="00173F17"/>
    <w:rsid w:val="00180931"/>
    <w:rsid w:val="00180D1E"/>
    <w:rsid w:val="0019575C"/>
    <w:rsid w:val="001E1DC6"/>
    <w:rsid w:val="00201BDF"/>
    <w:rsid w:val="00201C4B"/>
    <w:rsid w:val="002166BA"/>
    <w:rsid w:val="00243BAB"/>
    <w:rsid w:val="00286FFF"/>
    <w:rsid w:val="002A3894"/>
    <w:rsid w:val="002C3C2D"/>
    <w:rsid w:val="00304C31"/>
    <w:rsid w:val="0031685C"/>
    <w:rsid w:val="00354E08"/>
    <w:rsid w:val="00355E84"/>
    <w:rsid w:val="00387149"/>
    <w:rsid w:val="003C2934"/>
    <w:rsid w:val="003C49AE"/>
    <w:rsid w:val="00402EB3"/>
    <w:rsid w:val="00420DD1"/>
    <w:rsid w:val="00427F33"/>
    <w:rsid w:val="00437321"/>
    <w:rsid w:val="004471E1"/>
    <w:rsid w:val="00455E1C"/>
    <w:rsid w:val="004639A5"/>
    <w:rsid w:val="00475AC7"/>
    <w:rsid w:val="004B751B"/>
    <w:rsid w:val="004E0B47"/>
    <w:rsid w:val="004F2244"/>
    <w:rsid w:val="00524995"/>
    <w:rsid w:val="00545182"/>
    <w:rsid w:val="005700F8"/>
    <w:rsid w:val="00572668"/>
    <w:rsid w:val="00576E45"/>
    <w:rsid w:val="005C4FF2"/>
    <w:rsid w:val="005D3750"/>
    <w:rsid w:val="005D4407"/>
    <w:rsid w:val="005F0196"/>
    <w:rsid w:val="005F3E9E"/>
    <w:rsid w:val="00611562"/>
    <w:rsid w:val="006243A6"/>
    <w:rsid w:val="00647706"/>
    <w:rsid w:val="00660C41"/>
    <w:rsid w:val="00680380"/>
    <w:rsid w:val="00681E30"/>
    <w:rsid w:val="00693FDB"/>
    <w:rsid w:val="00694C80"/>
    <w:rsid w:val="006A43A4"/>
    <w:rsid w:val="006A49F4"/>
    <w:rsid w:val="006A62A6"/>
    <w:rsid w:val="006F413D"/>
    <w:rsid w:val="007060AB"/>
    <w:rsid w:val="00710FD8"/>
    <w:rsid w:val="00711C42"/>
    <w:rsid w:val="00713574"/>
    <w:rsid w:val="00721DED"/>
    <w:rsid w:val="00752C22"/>
    <w:rsid w:val="00753365"/>
    <w:rsid w:val="0075485E"/>
    <w:rsid w:val="0077344F"/>
    <w:rsid w:val="00792225"/>
    <w:rsid w:val="007C1488"/>
    <w:rsid w:val="007E3AAB"/>
    <w:rsid w:val="007E4913"/>
    <w:rsid w:val="007F47C8"/>
    <w:rsid w:val="0081296C"/>
    <w:rsid w:val="008254D3"/>
    <w:rsid w:val="00846F21"/>
    <w:rsid w:val="00854B85"/>
    <w:rsid w:val="008B48A4"/>
    <w:rsid w:val="008D08DE"/>
    <w:rsid w:val="008D3E69"/>
    <w:rsid w:val="008E1411"/>
    <w:rsid w:val="008E364E"/>
    <w:rsid w:val="008F054E"/>
    <w:rsid w:val="008F1DB6"/>
    <w:rsid w:val="008F22D3"/>
    <w:rsid w:val="008F5223"/>
    <w:rsid w:val="0094203F"/>
    <w:rsid w:val="009422A7"/>
    <w:rsid w:val="00960DE6"/>
    <w:rsid w:val="00973533"/>
    <w:rsid w:val="009A58C4"/>
    <w:rsid w:val="009C1E98"/>
    <w:rsid w:val="009F49D5"/>
    <w:rsid w:val="00A67021"/>
    <w:rsid w:val="00A8793F"/>
    <w:rsid w:val="00AC4976"/>
    <w:rsid w:val="00AC68AB"/>
    <w:rsid w:val="00AD22A9"/>
    <w:rsid w:val="00AE3035"/>
    <w:rsid w:val="00AF728B"/>
    <w:rsid w:val="00B03A3E"/>
    <w:rsid w:val="00B23FCC"/>
    <w:rsid w:val="00B42D36"/>
    <w:rsid w:val="00B4598C"/>
    <w:rsid w:val="00B45D42"/>
    <w:rsid w:val="00B5156D"/>
    <w:rsid w:val="00B6232D"/>
    <w:rsid w:val="00B62E02"/>
    <w:rsid w:val="00B66822"/>
    <w:rsid w:val="00B92E6D"/>
    <w:rsid w:val="00B95D96"/>
    <w:rsid w:val="00BA5731"/>
    <w:rsid w:val="00BC14E0"/>
    <w:rsid w:val="00BD5354"/>
    <w:rsid w:val="00BF55CE"/>
    <w:rsid w:val="00BF6DDC"/>
    <w:rsid w:val="00C147F3"/>
    <w:rsid w:val="00C20C06"/>
    <w:rsid w:val="00C2525E"/>
    <w:rsid w:val="00C540D4"/>
    <w:rsid w:val="00C57F03"/>
    <w:rsid w:val="00C71F6F"/>
    <w:rsid w:val="00C82975"/>
    <w:rsid w:val="00C84E2F"/>
    <w:rsid w:val="00C868F4"/>
    <w:rsid w:val="00C8722B"/>
    <w:rsid w:val="00CB0908"/>
    <w:rsid w:val="00D10F45"/>
    <w:rsid w:val="00D23A95"/>
    <w:rsid w:val="00D31966"/>
    <w:rsid w:val="00D47F45"/>
    <w:rsid w:val="00D667E9"/>
    <w:rsid w:val="00D90247"/>
    <w:rsid w:val="00D97EA6"/>
    <w:rsid w:val="00DB5306"/>
    <w:rsid w:val="00E45CF3"/>
    <w:rsid w:val="00E46852"/>
    <w:rsid w:val="00E539B5"/>
    <w:rsid w:val="00EB4382"/>
    <w:rsid w:val="00EC606E"/>
    <w:rsid w:val="00ED6F95"/>
    <w:rsid w:val="00F31A2D"/>
    <w:rsid w:val="00F4777C"/>
    <w:rsid w:val="00F84D38"/>
    <w:rsid w:val="00FD02FA"/>
    <w:rsid w:val="00FE0BD2"/>
    <w:rsid w:val="00FE56BD"/>
    <w:rsid w:val="00FF7EF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65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67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387149"/>
    <w:pPr>
      <w:spacing w:after="0" w:line="240" w:lineRule="auto"/>
    </w:pPr>
    <w:rPr>
      <w:sz w:val="20"/>
      <w:szCs w:val="20"/>
    </w:rPr>
  </w:style>
  <w:style w:type="character" w:customStyle="1" w:styleId="TextonotapieCar">
    <w:name w:val="Texto nota pie Car"/>
    <w:basedOn w:val="Fuentedeprrafopredeter"/>
    <w:link w:val="Textonotapie"/>
    <w:uiPriority w:val="99"/>
    <w:rsid w:val="00387149"/>
    <w:rPr>
      <w:sz w:val="20"/>
      <w:szCs w:val="20"/>
    </w:rPr>
  </w:style>
  <w:style w:type="character" w:styleId="Refdenotaalpie">
    <w:name w:val="footnote reference"/>
    <w:basedOn w:val="Fuentedeprrafopredeter"/>
    <w:unhideWhenUsed/>
    <w:rsid w:val="00387149"/>
    <w:rPr>
      <w:vertAlign w:val="superscript"/>
    </w:rPr>
  </w:style>
  <w:style w:type="character" w:styleId="Hipervnculo">
    <w:name w:val="Hyperlink"/>
    <w:basedOn w:val="Fuentedeprrafopredeter"/>
    <w:uiPriority w:val="99"/>
    <w:unhideWhenUsed/>
    <w:rsid w:val="006A62A6"/>
    <w:rPr>
      <w:color w:val="0000FF" w:themeColor="hyperlink"/>
      <w:u w:val="single"/>
    </w:rPr>
  </w:style>
  <w:style w:type="paragraph" w:styleId="Prrafodelista">
    <w:name w:val="List Paragraph"/>
    <w:basedOn w:val="Normal"/>
    <w:uiPriority w:val="34"/>
    <w:qFormat/>
    <w:rsid w:val="00195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2.vatican.va/"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6B31C-9F91-014E-9CE6-430D49051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6159</Words>
  <Characters>33876</Characters>
  <Application>Microsoft Macintosh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OSCAR AUGUSTO ELIZALDE PRADA</cp:lastModifiedBy>
  <cp:revision>3</cp:revision>
  <dcterms:created xsi:type="dcterms:W3CDTF">2016-12-22T15:15:00Z</dcterms:created>
  <dcterms:modified xsi:type="dcterms:W3CDTF">2016-12-22T15:17:00Z</dcterms:modified>
</cp:coreProperties>
</file>