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330FD" w14:textId="1FF77390" w:rsidR="003616CA" w:rsidRPr="003616CA" w:rsidRDefault="003616CA" w:rsidP="003616CA">
      <w:pPr>
        <w:spacing w:after="0" w:line="240" w:lineRule="auto"/>
        <w:jc w:val="center"/>
        <w:rPr>
          <w:rFonts w:ascii="Arial Narrow" w:eastAsia="Calibri" w:hAnsi="Arial Narrow" w:cs="Arial"/>
          <w:b/>
          <w:sz w:val="28"/>
          <w:szCs w:val="28"/>
          <w:lang w:val="es-ES"/>
        </w:rPr>
      </w:pPr>
      <w:r w:rsidRPr="003616CA">
        <w:rPr>
          <w:rFonts w:ascii="Arial Narrow" w:eastAsia="Calibri" w:hAnsi="Arial Narrow" w:cs="Arial"/>
          <w:b/>
          <w:sz w:val="28"/>
          <w:szCs w:val="28"/>
          <w:lang w:val="es-ES"/>
        </w:rPr>
        <w:t>Camino a Cochabamba</w:t>
      </w:r>
    </w:p>
    <w:p w14:paraId="0A3B4CA1" w14:textId="77777777" w:rsidR="003616CA" w:rsidRDefault="003616CA" w:rsidP="00B57402">
      <w:pPr>
        <w:spacing w:after="0" w:line="240" w:lineRule="auto"/>
        <w:jc w:val="both"/>
        <w:rPr>
          <w:rFonts w:ascii="Arial Narrow" w:eastAsia="Calibri" w:hAnsi="Arial Narrow" w:cs="Arial"/>
          <w:sz w:val="28"/>
          <w:szCs w:val="28"/>
          <w:lang w:val="es-ES"/>
        </w:rPr>
      </w:pPr>
    </w:p>
    <w:p w14:paraId="2F6150A8" w14:textId="77777777" w:rsidR="00B57402" w:rsidRDefault="00B57402" w:rsidP="00B57402">
      <w:pPr>
        <w:spacing w:after="0" w:line="240" w:lineRule="auto"/>
        <w:jc w:val="both"/>
        <w:rPr>
          <w:rFonts w:ascii="Arial Narrow" w:eastAsia="Calibri" w:hAnsi="Arial Narrow" w:cs="Arial"/>
          <w:sz w:val="28"/>
          <w:szCs w:val="28"/>
          <w:lang w:val="es-ES"/>
        </w:rPr>
      </w:pPr>
      <w:r w:rsidRPr="00684443">
        <w:rPr>
          <w:rFonts w:ascii="Arial Narrow" w:eastAsia="Calibri" w:hAnsi="Arial Narrow" w:cs="Arial"/>
          <w:sz w:val="28"/>
          <w:szCs w:val="28"/>
          <w:lang w:val="es-ES"/>
        </w:rPr>
        <w:t xml:space="preserve">[COCHABAMBA, 21 DE ENERO DE 2017] Desde tempranas horas de la mañana, jóvenes y adultos provenientes tanto de Chile como de Perú, se desplazan camino a Cochabamba, donde estarán llegando al final del día, tras horas de viaje en bus, entre montañas </w:t>
      </w:r>
      <w:r>
        <w:rPr>
          <w:rFonts w:ascii="Arial Narrow" w:eastAsia="Calibri" w:hAnsi="Arial Narrow" w:cs="Arial"/>
          <w:sz w:val="28"/>
          <w:szCs w:val="28"/>
          <w:lang w:val="es-ES"/>
        </w:rPr>
        <w:t>y valles que, como tal, ya hace</w:t>
      </w:r>
      <w:r w:rsidRPr="00684443">
        <w:rPr>
          <w:rFonts w:ascii="Arial Narrow" w:eastAsia="Calibri" w:hAnsi="Arial Narrow" w:cs="Arial"/>
          <w:sz w:val="28"/>
          <w:szCs w:val="28"/>
          <w:lang w:val="es-ES"/>
        </w:rPr>
        <w:t xml:space="preserve"> parte de la inédita experiencia del segundo encuentro “Estrella del Sur”.</w:t>
      </w:r>
    </w:p>
    <w:p w14:paraId="435FF71A" w14:textId="77777777" w:rsidR="00B57402" w:rsidRDefault="00B57402" w:rsidP="00B57402">
      <w:pPr>
        <w:spacing w:after="0" w:line="240" w:lineRule="auto"/>
        <w:jc w:val="both"/>
        <w:rPr>
          <w:rFonts w:ascii="Arial Narrow" w:eastAsia="Calibri" w:hAnsi="Arial Narrow" w:cs="Arial"/>
          <w:sz w:val="28"/>
          <w:szCs w:val="28"/>
          <w:lang w:val="es-ES"/>
        </w:rPr>
      </w:pPr>
    </w:p>
    <w:p w14:paraId="53977184" w14:textId="77777777" w:rsidR="00B57402" w:rsidRDefault="00B57402" w:rsidP="00B57402">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 xml:space="preserve">En el caso de la delegación de Chile, la ciudad de Iquique, al norte del país, ha marcado el punto de encuentro de los participantes que fueron llegando, desde distintos rincones del país (Valparaíso, Santiago, Arica y Temuco). </w:t>
      </w:r>
    </w:p>
    <w:p w14:paraId="73EAC352" w14:textId="77777777" w:rsidR="00B57402" w:rsidRDefault="00B57402" w:rsidP="00B57402">
      <w:pPr>
        <w:spacing w:after="0" w:line="240" w:lineRule="auto"/>
        <w:jc w:val="both"/>
        <w:rPr>
          <w:rFonts w:ascii="Arial Narrow" w:eastAsia="Calibri" w:hAnsi="Arial Narrow" w:cs="Arial"/>
          <w:sz w:val="28"/>
          <w:szCs w:val="28"/>
          <w:lang w:val="es-ES"/>
        </w:rPr>
      </w:pPr>
    </w:p>
    <w:p w14:paraId="10540FFC" w14:textId="77777777" w:rsidR="00B57402" w:rsidRDefault="00B57402" w:rsidP="00B57402">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El grupo de Perú, por su parte, partió desde la ciudad de Puno, ubicada al sureste del país. También participan algunos jóvenes procedentes de Lima.</w:t>
      </w:r>
    </w:p>
    <w:p w14:paraId="03F5FF4E" w14:textId="77777777" w:rsidR="00B57402" w:rsidRDefault="00B57402" w:rsidP="00B57402">
      <w:pPr>
        <w:spacing w:after="0" w:line="240" w:lineRule="auto"/>
        <w:jc w:val="both"/>
        <w:rPr>
          <w:rFonts w:ascii="Arial Narrow" w:eastAsia="Calibri" w:hAnsi="Arial Narrow" w:cs="Arial"/>
          <w:sz w:val="28"/>
          <w:szCs w:val="28"/>
          <w:lang w:val="es-ES"/>
        </w:rPr>
      </w:pPr>
    </w:p>
    <w:p w14:paraId="0F501520" w14:textId="77777777" w:rsidR="00B57402" w:rsidRPr="00684443" w:rsidRDefault="00B57402" w:rsidP="00B57402">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 xml:space="preserve">De Bolivia, estarán llegando algunos grupos provenientes de Oruro, La Paz, </w:t>
      </w:r>
      <w:proofErr w:type="spellStart"/>
      <w:r>
        <w:rPr>
          <w:rFonts w:ascii="Arial Narrow" w:eastAsia="Calibri" w:hAnsi="Arial Narrow" w:cs="Arial"/>
          <w:sz w:val="28"/>
          <w:szCs w:val="28"/>
          <w:lang w:val="es-ES"/>
        </w:rPr>
        <w:t>Uru</w:t>
      </w:r>
      <w:proofErr w:type="spellEnd"/>
      <w:r>
        <w:rPr>
          <w:rFonts w:ascii="Arial Narrow" w:eastAsia="Calibri" w:hAnsi="Arial Narrow" w:cs="Arial"/>
          <w:sz w:val="28"/>
          <w:szCs w:val="28"/>
          <w:lang w:val="es-ES"/>
        </w:rPr>
        <w:t xml:space="preserve">, </w:t>
      </w:r>
      <w:proofErr w:type="spellStart"/>
      <w:r>
        <w:rPr>
          <w:rFonts w:ascii="Arial Narrow" w:eastAsia="Calibri" w:hAnsi="Arial Narrow" w:cs="Arial"/>
          <w:sz w:val="28"/>
          <w:szCs w:val="28"/>
          <w:lang w:val="es-ES"/>
        </w:rPr>
        <w:t>Llallagua</w:t>
      </w:r>
      <w:proofErr w:type="spellEnd"/>
      <w:r>
        <w:rPr>
          <w:rFonts w:ascii="Arial Narrow" w:eastAsia="Calibri" w:hAnsi="Arial Narrow" w:cs="Arial"/>
          <w:sz w:val="28"/>
          <w:szCs w:val="28"/>
          <w:lang w:val="es-ES"/>
        </w:rPr>
        <w:t xml:space="preserve"> (al norte de Potosí) y Santa Cruz, mientras que algunos participantes de Uruguay y de Brasil ya se encuentran en Cochabamba.</w:t>
      </w:r>
      <w:bookmarkStart w:id="0" w:name="_GoBack"/>
      <w:bookmarkEnd w:id="0"/>
    </w:p>
    <w:p w14:paraId="0E473289" w14:textId="77777777" w:rsidR="00B57402" w:rsidRPr="00684443" w:rsidRDefault="00B57402" w:rsidP="00B57402">
      <w:pPr>
        <w:spacing w:after="0" w:line="240" w:lineRule="auto"/>
        <w:jc w:val="both"/>
        <w:rPr>
          <w:rFonts w:ascii="Arial Narrow" w:eastAsia="Calibri" w:hAnsi="Arial Narrow" w:cs="Arial"/>
          <w:sz w:val="28"/>
          <w:szCs w:val="28"/>
          <w:lang w:val="es-ES"/>
        </w:rPr>
      </w:pPr>
    </w:p>
    <w:p w14:paraId="5C6A774D" w14:textId="77777777" w:rsidR="00B57402" w:rsidRDefault="00B57402" w:rsidP="00B57402">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w:t>
      </w:r>
      <w:r w:rsidRPr="00684443">
        <w:rPr>
          <w:rFonts w:ascii="Arial Narrow" w:eastAsia="Calibri" w:hAnsi="Arial Narrow" w:cs="Arial"/>
          <w:sz w:val="28"/>
          <w:szCs w:val="28"/>
          <w:lang w:val="es-ES"/>
        </w:rPr>
        <w:t>Salir al encuentro del otro</w:t>
      </w:r>
      <w:r>
        <w:rPr>
          <w:rFonts w:ascii="Arial Narrow" w:eastAsia="Calibri" w:hAnsi="Arial Narrow" w:cs="Arial"/>
          <w:sz w:val="28"/>
          <w:szCs w:val="28"/>
          <w:lang w:val="es-ES"/>
        </w:rPr>
        <w:t>”</w:t>
      </w:r>
      <w:r w:rsidRPr="00684443">
        <w:rPr>
          <w:rFonts w:ascii="Arial Narrow" w:eastAsia="Calibri" w:hAnsi="Arial Narrow" w:cs="Arial"/>
          <w:sz w:val="28"/>
          <w:szCs w:val="28"/>
          <w:lang w:val="es-ES"/>
        </w:rPr>
        <w:t xml:space="preserve">, </w:t>
      </w:r>
      <w:r>
        <w:rPr>
          <w:rFonts w:ascii="Arial Narrow" w:eastAsia="Calibri" w:hAnsi="Arial Narrow" w:cs="Arial"/>
          <w:sz w:val="28"/>
          <w:szCs w:val="28"/>
          <w:lang w:val="es-ES"/>
        </w:rPr>
        <w:t>“</w:t>
      </w:r>
      <w:r w:rsidRPr="00684443">
        <w:rPr>
          <w:rFonts w:ascii="Arial Narrow" w:eastAsia="Calibri" w:hAnsi="Arial Narrow" w:cs="Arial"/>
          <w:sz w:val="28"/>
          <w:szCs w:val="28"/>
          <w:lang w:val="es-ES"/>
        </w:rPr>
        <w:t>valorar la diversidad</w:t>
      </w:r>
      <w:r>
        <w:rPr>
          <w:rFonts w:ascii="Arial Narrow" w:eastAsia="Calibri" w:hAnsi="Arial Narrow" w:cs="Arial"/>
          <w:sz w:val="28"/>
          <w:szCs w:val="28"/>
          <w:lang w:val="es-ES"/>
        </w:rPr>
        <w:t>”</w:t>
      </w:r>
      <w:r w:rsidRPr="00684443">
        <w:rPr>
          <w:rFonts w:ascii="Arial Narrow" w:eastAsia="Calibri" w:hAnsi="Arial Narrow" w:cs="Arial"/>
          <w:sz w:val="28"/>
          <w:szCs w:val="28"/>
          <w:lang w:val="es-ES"/>
        </w:rPr>
        <w:t xml:space="preserve"> y, </w:t>
      </w:r>
      <w:r>
        <w:rPr>
          <w:rFonts w:ascii="Arial Narrow" w:eastAsia="Calibri" w:hAnsi="Arial Narrow" w:cs="Arial"/>
          <w:sz w:val="28"/>
          <w:szCs w:val="28"/>
          <w:lang w:val="es-ES"/>
        </w:rPr>
        <w:t>“</w:t>
      </w:r>
      <w:r w:rsidRPr="00684443">
        <w:rPr>
          <w:rFonts w:ascii="Arial Narrow" w:eastAsia="Calibri" w:hAnsi="Arial Narrow" w:cs="Arial"/>
          <w:sz w:val="28"/>
          <w:szCs w:val="28"/>
          <w:lang w:val="es-ES"/>
        </w:rPr>
        <w:t>ahondar en las raíces de unidad e integración de los pueblos</w:t>
      </w:r>
      <w:r>
        <w:rPr>
          <w:rFonts w:ascii="Arial Narrow" w:eastAsia="Calibri" w:hAnsi="Arial Narrow" w:cs="Arial"/>
          <w:sz w:val="28"/>
          <w:szCs w:val="28"/>
          <w:lang w:val="es-ES"/>
        </w:rPr>
        <w:t>”</w:t>
      </w:r>
      <w:r w:rsidRPr="00684443">
        <w:rPr>
          <w:rFonts w:ascii="Arial Narrow" w:eastAsia="Calibri" w:hAnsi="Arial Narrow" w:cs="Arial"/>
          <w:sz w:val="28"/>
          <w:szCs w:val="28"/>
          <w:lang w:val="es-ES"/>
        </w:rPr>
        <w:t xml:space="preserve">, son algunas de las motivaciones que se tejen entre los participantes que se </w:t>
      </w:r>
      <w:r>
        <w:rPr>
          <w:rFonts w:ascii="Arial Narrow" w:eastAsia="Calibri" w:hAnsi="Arial Narrow" w:cs="Arial"/>
          <w:sz w:val="28"/>
          <w:szCs w:val="28"/>
          <w:lang w:val="es-ES"/>
        </w:rPr>
        <w:t>reunirán</w:t>
      </w:r>
      <w:r w:rsidRPr="00684443">
        <w:rPr>
          <w:rFonts w:ascii="Arial Narrow" w:eastAsia="Calibri" w:hAnsi="Arial Narrow" w:cs="Arial"/>
          <w:sz w:val="28"/>
          <w:szCs w:val="28"/>
          <w:lang w:val="es-ES"/>
        </w:rPr>
        <w:t xml:space="preserve"> en la Casa del Catequista (CADECA), en Cochabamba, donde son esperados por el grupo anfitrión</w:t>
      </w:r>
      <w:r>
        <w:rPr>
          <w:rFonts w:ascii="Arial Narrow" w:eastAsia="Calibri" w:hAnsi="Arial Narrow" w:cs="Arial"/>
          <w:sz w:val="28"/>
          <w:szCs w:val="28"/>
          <w:lang w:val="es-ES"/>
        </w:rPr>
        <w:t>,</w:t>
      </w:r>
      <w:r w:rsidRPr="00684443">
        <w:rPr>
          <w:rFonts w:ascii="Arial Narrow" w:eastAsia="Calibri" w:hAnsi="Arial Narrow" w:cs="Arial"/>
          <w:sz w:val="28"/>
          <w:szCs w:val="28"/>
          <w:lang w:val="es-ES"/>
        </w:rPr>
        <w:t xml:space="preserve"> con las manos abiertas y el corazón dispuesto a acogerlos durante los cinco días en los que </w:t>
      </w:r>
      <w:r>
        <w:rPr>
          <w:rFonts w:ascii="Arial Narrow" w:eastAsia="Calibri" w:hAnsi="Arial Narrow" w:cs="Arial"/>
          <w:sz w:val="28"/>
          <w:szCs w:val="28"/>
          <w:lang w:val="es-ES"/>
        </w:rPr>
        <w:t>tendrá lugar el</w:t>
      </w:r>
      <w:r w:rsidRPr="00684443">
        <w:rPr>
          <w:rFonts w:ascii="Arial Narrow" w:eastAsia="Calibri" w:hAnsi="Arial Narrow" w:cs="Arial"/>
          <w:sz w:val="28"/>
          <w:szCs w:val="28"/>
          <w:lang w:val="es-ES"/>
        </w:rPr>
        <w:t xml:space="preserve"> encuentro, del 22 al 26 de enero.</w:t>
      </w:r>
    </w:p>
    <w:p w14:paraId="7B6FB463" w14:textId="77777777" w:rsidR="00B57402" w:rsidRDefault="00B57402" w:rsidP="00B57402">
      <w:pPr>
        <w:spacing w:after="0" w:line="240" w:lineRule="auto"/>
        <w:jc w:val="both"/>
        <w:rPr>
          <w:rFonts w:ascii="Arial Narrow" w:eastAsia="Calibri" w:hAnsi="Arial Narrow" w:cs="Arial"/>
          <w:sz w:val="28"/>
          <w:szCs w:val="28"/>
          <w:lang w:val="es-ES"/>
        </w:rPr>
      </w:pPr>
    </w:p>
    <w:p w14:paraId="07683DFE" w14:textId="77777777" w:rsidR="00B57402" w:rsidRDefault="00B57402" w:rsidP="00B57402">
      <w:pPr>
        <w:spacing w:after="0" w:line="240" w:lineRule="auto"/>
        <w:jc w:val="both"/>
        <w:rPr>
          <w:rFonts w:ascii="Arial Narrow" w:eastAsia="Calibri" w:hAnsi="Arial Narrow" w:cs="Arial"/>
          <w:sz w:val="28"/>
          <w:szCs w:val="28"/>
          <w:lang w:val="es-ES_tradnl"/>
        </w:rPr>
      </w:pPr>
      <w:r>
        <w:rPr>
          <w:rFonts w:ascii="Arial Narrow" w:eastAsia="Calibri" w:hAnsi="Arial Narrow" w:cs="Arial"/>
          <w:sz w:val="28"/>
          <w:szCs w:val="28"/>
          <w:lang w:val="es-ES_tradnl"/>
        </w:rPr>
        <w:t>“E</w:t>
      </w:r>
      <w:r w:rsidRPr="00486B28">
        <w:rPr>
          <w:rFonts w:ascii="Arial Narrow" w:eastAsia="Calibri" w:hAnsi="Arial Narrow" w:cs="Arial"/>
          <w:sz w:val="28"/>
          <w:szCs w:val="28"/>
          <w:lang w:val="es-ES_tradnl"/>
        </w:rPr>
        <w:t>l grupo va cargado de buenas vibraciones y energías positivas</w:t>
      </w:r>
      <w:r>
        <w:rPr>
          <w:rFonts w:ascii="Arial Narrow" w:eastAsia="Calibri" w:hAnsi="Arial Narrow" w:cs="Arial"/>
          <w:sz w:val="28"/>
          <w:szCs w:val="28"/>
          <w:lang w:val="es-ES_tradnl"/>
        </w:rPr>
        <w:t>,</w:t>
      </w:r>
      <w:r w:rsidRPr="00486B28">
        <w:rPr>
          <w:rFonts w:ascii="Arial Narrow" w:eastAsia="Calibri" w:hAnsi="Arial Narrow" w:cs="Arial"/>
          <w:sz w:val="28"/>
          <w:szCs w:val="28"/>
          <w:lang w:val="es-ES_tradnl"/>
        </w:rPr>
        <w:t xml:space="preserve"> más las que irán recibiendo de los caminos y montañas </w:t>
      </w:r>
      <w:r>
        <w:rPr>
          <w:rFonts w:ascii="Arial Narrow" w:eastAsia="Calibri" w:hAnsi="Arial Narrow" w:cs="Arial"/>
          <w:sz w:val="28"/>
          <w:szCs w:val="28"/>
          <w:lang w:val="es-ES_tradnl"/>
        </w:rPr>
        <w:t>que recorren</w:t>
      </w:r>
      <w:r w:rsidRPr="00486B28">
        <w:rPr>
          <w:rFonts w:ascii="Arial Narrow" w:eastAsia="Calibri" w:hAnsi="Arial Narrow" w:cs="Arial"/>
          <w:sz w:val="28"/>
          <w:szCs w:val="28"/>
          <w:lang w:val="es-ES_tradnl"/>
        </w:rPr>
        <w:t xml:space="preserve"> en su ruta</w:t>
      </w:r>
      <w:r>
        <w:rPr>
          <w:rFonts w:ascii="Arial Narrow" w:eastAsia="Calibri" w:hAnsi="Arial Narrow" w:cs="Arial"/>
          <w:sz w:val="28"/>
          <w:szCs w:val="28"/>
          <w:lang w:val="es-ES_tradnl"/>
        </w:rPr>
        <w:t>”, ha comentado Rogelio Correa, coordinador de Amerindia Chile</w:t>
      </w:r>
      <w:r w:rsidRPr="00486B28">
        <w:rPr>
          <w:rFonts w:ascii="Arial Narrow" w:eastAsia="Calibri" w:hAnsi="Arial Narrow" w:cs="Arial"/>
          <w:sz w:val="28"/>
          <w:szCs w:val="28"/>
          <w:lang w:val="es-ES_tradnl"/>
        </w:rPr>
        <w:t>.</w:t>
      </w:r>
    </w:p>
    <w:p w14:paraId="451EEED9" w14:textId="77777777" w:rsidR="00B57402" w:rsidRDefault="00B57402" w:rsidP="00B57402">
      <w:pPr>
        <w:spacing w:after="0" w:line="240" w:lineRule="auto"/>
        <w:jc w:val="both"/>
        <w:rPr>
          <w:rFonts w:ascii="Arial Narrow" w:eastAsia="Calibri" w:hAnsi="Arial Narrow" w:cs="Arial"/>
          <w:sz w:val="28"/>
          <w:szCs w:val="28"/>
          <w:lang w:val="es-ES_tradnl"/>
        </w:rPr>
      </w:pPr>
    </w:p>
    <w:p w14:paraId="6A8BF80B" w14:textId="6777F60C" w:rsidR="00433F18" w:rsidRPr="00433F18" w:rsidRDefault="00646A36" w:rsidP="00433F18">
      <w:pPr>
        <w:spacing w:after="0" w:line="240" w:lineRule="auto"/>
        <w:jc w:val="right"/>
        <w:rPr>
          <w:rFonts w:ascii="Arial Narrow" w:eastAsia="Calibri" w:hAnsi="Arial Narrow" w:cs="Arial"/>
          <w:sz w:val="28"/>
          <w:szCs w:val="28"/>
          <w:lang w:val="es-ES"/>
        </w:rPr>
      </w:pPr>
      <w:r>
        <w:rPr>
          <w:rFonts w:ascii="Arial Narrow" w:hAnsi="Arial Narrow" w:cs="Arial"/>
          <w:sz w:val="28"/>
          <w:szCs w:val="28"/>
          <w:lang w:val="es-ES"/>
        </w:rPr>
        <w:t xml:space="preserve"> </w:t>
      </w:r>
      <w:r w:rsidR="00433F18">
        <w:rPr>
          <w:rFonts w:ascii="Arial Narrow" w:hAnsi="Arial Narrow" w:cs="Arial"/>
          <w:sz w:val="28"/>
          <w:szCs w:val="28"/>
          <w:lang w:val="es-ES"/>
        </w:rPr>
        <w:t>[AMERINDIA]</w:t>
      </w:r>
    </w:p>
    <w:sectPr w:rsidR="00433F18" w:rsidRPr="00433F18" w:rsidSect="006B3DF9">
      <w:headerReference w:type="default" r:id="rId7"/>
      <w:footerReference w:type="default" r:id="rId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AF4C7" w14:textId="77777777" w:rsidR="00AF4678" w:rsidRDefault="00AF4678">
      <w:pPr>
        <w:spacing w:after="0" w:line="240" w:lineRule="auto"/>
      </w:pPr>
      <w:r>
        <w:separator/>
      </w:r>
    </w:p>
  </w:endnote>
  <w:endnote w:type="continuationSeparator" w:id="0">
    <w:p w14:paraId="56DA2186" w14:textId="77777777" w:rsidR="00AF4678" w:rsidRDefault="00AF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541188"/>
      <w:docPartObj>
        <w:docPartGallery w:val="Page Numbers (Bottom of Page)"/>
        <w:docPartUnique/>
      </w:docPartObj>
    </w:sdtPr>
    <w:sdtEndPr/>
    <w:sdtContent>
      <w:p w14:paraId="03C83077" w14:textId="77777777" w:rsidR="00562F81" w:rsidRDefault="00FC1B11">
        <w:pPr>
          <w:pStyle w:val="Piedepgina"/>
          <w:jc w:val="center"/>
        </w:pPr>
        <w:r>
          <w:fldChar w:fldCharType="begin"/>
        </w:r>
        <w:r>
          <w:instrText>PAGE   \* MERGEFORMAT</w:instrText>
        </w:r>
        <w:r>
          <w:fldChar w:fldCharType="separate"/>
        </w:r>
        <w:r w:rsidR="00646A36" w:rsidRPr="00646A36">
          <w:rPr>
            <w:noProof/>
            <w:lang w:val="es-ES"/>
          </w:rPr>
          <w:t>1</w:t>
        </w:r>
        <w:r>
          <w:fldChar w:fldCharType="end"/>
        </w:r>
      </w:p>
    </w:sdtContent>
  </w:sdt>
  <w:p w14:paraId="31F80838" w14:textId="77777777" w:rsidR="00562F81" w:rsidRDefault="00AF467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C0BCC" w14:textId="77777777" w:rsidR="00AF4678" w:rsidRDefault="00AF4678">
      <w:pPr>
        <w:spacing w:after="0" w:line="240" w:lineRule="auto"/>
      </w:pPr>
      <w:r>
        <w:separator/>
      </w:r>
    </w:p>
  </w:footnote>
  <w:footnote w:type="continuationSeparator" w:id="0">
    <w:p w14:paraId="5CFFB486" w14:textId="77777777" w:rsidR="00AF4678" w:rsidRDefault="00AF467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73D2" w14:textId="2815EE7C" w:rsidR="00914799" w:rsidRDefault="00914799" w:rsidP="00914799">
    <w:pPr>
      <w:spacing w:after="0" w:line="240" w:lineRule="auto"/>
      <w:jc w:val="both"/>
      <w:rPr>
        <w:rFonts w:ascii="Arial" w:hAnsi="Arial" w:cs="Arial"/>
        <w:smallCaps/>
        <w:sz w:val="20"/>
        <w:szCs w:val="20"/>
      </w:rPr>
    </w:pPr>
    <w:r w:rsidRPr="0057425E">
      <w:rPr>
        <w:rFonts w:ascii="Arial" w:hAnsi="Arial" w:cs="Arial"/>
        <w:smallCaps/>
        <w:sz w:val="20"/>
        <w:szCs w:val="20"/>
      </w:rPr>
      <w:t xml:space="preserve">AMERINDIA CONTINENTAL </w:t>
    </w:r>
    <w:r>
      <w:rPr>
        <w:rFonts w:ascii="Arial" w:hAnsi="Arial" w:cs="Arial"/>
        <w:smallCaps/>
        <w:sz w:val="20"/>
        <w:szCs w:val="20"/>
      </w:rPr>
      <w:t>–</w:t>
    </w:r>
    <w:r w:rsidRPr="0057425E">
      <w:rPr>
        <w:rFonts w:ascii="Arial" w:hAnsi="Arial" w:cs="Arial"/>
        <w:smallCaps/>
        <w:sz w:val="20"/>
        <w:szCs w:val="20"/>
      </w:rPr>
      <w:t xml:space="preserve"> </w:t>
    </w:r>
    <w:r>
      <w:rPr>
        <w:rFonts w:ascii="Arial" w:hAnsi="Arial" w:cs="Arial"/>
        <w:smallCaps/>
        <w:sz w:val="20"/>
        <w:szCs w:val="20"/>
      </w:rPr>
      <w:t xml:space="preserve">ÁREA DE </w:t>
    </w:r>
    <w:r w:rsidRPr="0057425E">
      <w:rPr>
        <w:rFonts w:ascii="Arial" w:hAnsi="Arial" w:cs="Arial"/>
        <w:smallCaps/>
        <w:sz w:val="20"/>
        <w:szCs w:val="20"/>
      </w:rPr>
      <w:t>COMUNICACIONES</w:t>
    </w:r>
  </w:p>
  <w:p w14:paraId="74291155" w14:textId="77777777" w:rsidR="00914799" w:rsidRDefault="00914799" w:rsidP="00914799">
    <w:pPr>
      <w:spacing w:after="0" w:line="240" w:lineRule="auto"/>
      <w:jc w:val="both"/>
      <w:rPr>
        <w:rFonts w:ascii="Arial" w:hAnsi="Arial" w:cs="Arial"/>
        <w:smallCaps/>
        <w:sz w:val="20"/>
        <w:szCs w:val="20"/>
      </w:rPr>
    </w:pPr>
    <w:r>
      <w:rPr>
        <w:rFonts w:ascii="Arial" w:hAnsi="Arial" w:cs="Arial"/>
        <w:smallCaps/>
        <w:sz w:val="20"/>
        <w:szCs w:val="20"/>
      </w:rPr>
      <w:t>SEGUNDO ENCUENTRO “ESTRELLA DEL SUR”</w:t>
    </w:r>
  </w:p>
  <w:p w14:paraId="06F8A318" w14:textId="77777777" w:rsidR="00731ACB" w:rsidRDefault="00731AC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ADF"/>
    <w:multiLevelType w:val="hybridMultilevel"/>
    <w:tmpl w:val="ECA662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30684E5E"/>
    <w:multiLevelType w:val="hybridMultilevel"/>
    <w:tmpl w:val="32D2FCD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200632F"/>
    <w:multiLevelType w:val="hybridMultilevel"/>
    <w:tmpl w:val="A9FA7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B5C729A"/>
    <w:multiLevelType w:val="multilevel"/>
    <w:tmpl w:val="0C0A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11"/>
    <w:rsid w:val="00006FFC"/>
    <w:rsid w:val="000113F3"/>
    <w:rsid w:val="00027BA0"/>
    <w:rsid w:val="00035074"/>
    <w:rsid w:val="0006390B"/>
    <w:rsid w:val="0008693A"/>
    <w:rsid w:val="000940DF"/>
    <w:rsid w:val="000951FC"/>
    <w:rsid w:val="000A05D8"/>
    <w:rsid w:val="000B3A08"/>
    <w:rsid w:val="00102995"/>
    <w:rsid w:val="00107E70"/>
    <w:rsid w:val="00171627"/>
    <w:rsid w:val="00201B70"/>
    <w:rsid w:val="00202D79"/>
    <w:rsid w:val="00204186"/>
    <w:rsid w:val="00210C71"/>
    <w:rsid w:val="00232F36"/>
    <w:rsid w:val="00243D52"/>
    <w:rsid w:val="002454CF"/>
    <w:rsid w:val="00294628"/>
    <w:rsid w:val="002C0FAA"/>
    <w:rsid w:val="002D3645"/>
    <w:rsid w:val="003616CA"/>
    <w:rsid w:val="003B3019"/>
    <w:rsid w:val="003B7829"/>
    <w:rsid w:val="003E624D"/>
    <w:rsid w:val="00433F18"/>
    <w:rsid w:val="00455F7B"/>
    <w:rsid w:val="00473BE1"/>
    <w:rsid w:val="0048568D"/>
    <w:rsid w:val="00486B28"/>
    <w:rsid w:val="00512055"/>
    <w:rsid w:val="005151B1"/>
    <w:rsid w:val="005606D3"/>
    <w:rsid w:val="00574254"/>
    <w:rsid w:val="0057425E"/>
    <w:rsid w:val="005907DB"/>
    <w:rsid w:val="005A3351"/>
    <w:rsid w:val="005A67C2"/>
    <w:rsid w:val="005D19D3"/>
    <w:rsid w:val="00622A72"/>
    <w:rsid w:val="00646A36"/>
    <w:rsid w:val="00652B1C"/>
    <w:rsid w:val="00652C61"/>
    <w:rsid w:val="00676E75"/>
    <w:rsid w:val="00682772"/>
    <w:rsid w:val="00684443"/>
    <w:rsid w:val="00684ECC"/>
    <w:rsid w:val="006A7530"/>
    <w:rsid w:val="006B3DF9"/>
    <w:rsid w:val="006F06EA"/>
    <w:rsid w:val="00700EB1"/>
    <w:rsid w:val="00731ACB"/>
    <w:rsid w:val="00760F34"/>
    <w:rsid w:val="00777368"/>
    <w:rsid w:val="0079326F"/>
    <w:rsid w:val="007A6AB3"/>
    <w:rsid w:val="007C0177"/>
    <w:rsid w:val="007F46A9"/>
    <w:rsid w:val="0080355B"/>
    <w:rsid w:val="00820247"/>
    <w:rsid w:val="00871AC4"/>
    <w:rsid w:val="008A7149"/>
    <w:rsid w:val="008C6852"/>
    <w:rsid w:val="00903834"/>
    <w:rsid w:val="00914799"/>
    <w:rsid w:val="00937F5D"/>
    <w:rsid w:val="009430B5"/>
    <w:rsid w:val="00963210"/>
    <w:rsid w:val="009949C4"/>
    <w:rsid w:val="009A1163"/>
    <w:rsid w:val="00A534A5"/>
    <w:rsid w:val="00A632BD"/>
    <w:rsid w:val="00AC03C7"/>
    <w:rsid w:val="00AC438D"/>
    <w:rsid w:val="00AD7C93"/>
    <w:rsid w:val="00AF4678"/>
    <w:rsid w:val="00B3017E"/>
    <w:rsid w:val="00B36ACE"/>
    <w:rsid w:val="00B45B92"/>
    <w:rsid w:val="00B57402"/>
    <w:rsid w:val="00B57A98"/>
    <w:rsid w:val="00BA7F06"/>
    <w:rsid w:val="00C511A2"/>
    <w:rsid w:val="00C52970"/>
    <w:rsid w:val="00C561C4"/>
    <w:rsid w:val="00C626FF"/>
    <w:rsid w:val="00C76ED1"/>
    <w:rsid w:val="00CC3A4E"/>
    <w:rsid w:val="00CF4FF4"/>
    <w:rsid w:val="00D05C84"/>
    <w:rsid w:val="00D137E7"/>
    <w:rsid w:val="00D317CD"/>
    <w:rsid w:val="00DB5CAF"/>
    <w:rsid w:val="00DC6638"/>
    <w:rsid w:val="00E37A93"/>
    <w:rsid w:val="00EA0FF8"/>
    <w:rsid w:val="00EB6423"/>
    <w:rsid w:val="00EE12A4"/>
    <w:rsid w:val="00EF2C75"/>
    <w:rsid w:val="00F03129"/>
    <w:rsid w:val="00F06EAD"/>
    <w:rsid w:val="00F339DB"/>
    <w:rsid w:val="00F56DDF"/>
    <w:rsid w:val="00F56E3E"/>
    <w:rsid w:val="00F92F96"/>
    <w:rsid w:val="00F94DDA"/>
    <w:rsid w:val="00FC1B11"/>
    <w:rsid w:val="00FC6924"/>
    <w:rsid w:val="00FD0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20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1B11"/>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B11"/>
    <w:pPr>
      <w:ind w:left="720"/>
      <w:contextualSpacing/>
    </w:pPr>
  </w:style>
  <w:style w:type="paragraph" w:styleId="NormalWeb">
    <w:name w:val="Normal (Web)"/>
    <w:basedOn w:val="Normal"/>
    <w:uiPriority w:val="99"/>
    <w:unhideWhenUsed/>
    <w:rsid w:val="00FC1B11"/>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Piedepgina">
    <w:name w:val="footer"/>
    <w:basedOn w:val="Normal"/>
    <w:link w:val="PiedepginaCar"/>
    <w:uiPriority w:val="99"/>
    <w:unhideWhenUsed/>
    <w:rsid w:val="00FC1B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1B11"/>
    <w:rPr>
      <w:lang w:val="es-BO"/>
    </w:rPr>
  </w:style>
  <w:style w:type="paragraph" w:styleId="Encabezado">
    <w:name w:val="header"/>
    <w:basedOn w:val="Normal"/>
    <w:link w:val="EncabezadoCar"/>
    <w:uiPriority w:val="99"/>
    <w:unhideWhenUsed/>
    <w:rsid w:val="00731A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1ACB"/>
    <w:rPr>
      <w:lang w:val="es-BO"/>
    </w:rPr>
  </w:style>
  <w:style w:type="paragraph" w:styleId="Textodeglobo">
    <w:name w:val="Balloon Text"/>
    <w:basedOn w:val="Normal"/>
    <w:link w:val="TextodegloboCar"/>
    <w:uiPriority w:val="99"/>
    <w:semiHidden/>
    <w:unhideWhenUsed/>
    <w:rsid w:val="00731A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CB"/>
    <w:rPr>
      <w:rFonts w:ascii="Tahoma" w:hAnsi="Tahoma" w:cs="Tahoma"/>
      <w:sz w:val="16"/>
      <w:szCs w:val="16"/>
      <w:lang w:val="es-BO"/>
    </w:rPr>
  </w:style>
  <w:style w:type="character" w:styleId="Hipervnculo">
    <w:name w:val="Hyperlink"/>
    <w:basedOn w:val="Fuentedeprrafopredeter"/>
    <w:uiPriority w:val="99"/>
    <w:unhideWhenUsed/>
    <w:rsid w:val="00914799"/>
    <w:rPr>
      <w:color w:val="0000FF" w:themeColor="hyperlink"/>
      <w:u w:val="single"/>
    </w:rPr>
  </w:style>
  <w:style w:type="character" w:styleId="Hipervnculovisitado">
    <w:name w:val="FollowedHyperlink"/>
    <w:basedOn w:val="Fuentedeprrafopredeter"/>
    <w:uiPriority w:val="99"/>
    <w:semiHidden/>
    <w:unhideWhenUsed/>
    <w:rsid w:val="00CC3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403002">
      <w:bodyDiv w:val="1"/>
      <w:marLeft w:val="0"/>
      <w:marRight w:val="0"/>
      <w:marTop w:val="0"/>
      <w:marBottom w:val="0"/>
      <w:divBdr>
        <w:top w:val="none" w:sz="0" w:space="0" w:color="auto"/>
        <w:left w:val="none" w:sz="0" w:space="0" w:color="auto"/>
        <w:bottom w:val="none" w:sz="0" w:space="0" w:color="auto"/>
        <w:right w:val="none" w:sz="0" w:space="0" w:color="auto"/>
      </w:divBdr>
      <w:divsChild>
        <w:div w:id="951471072">
          <w:marLeft w:val="0"/>
          <w:marRight w:val="0"/>
          <w:marTop w:val="0"/>
          <w:marBottom w:val="15"/>
          <w:divBdr>
            <w:top w:val="none" w:sz="0" w:space="0" w:color="auto"/>
            <w:left w:val="none" w:sz="0" w:space="0" w:color="auto"/>
            <w:bottom w:val="none" w:sz="0" w:space="0" w:color="auto"/>
            <w:right w:val="none" w:sz="0" w:space="0" w:color="auto"/>
          </w:divBdr>
        </w:div>
        <w:div w:id="1698576169">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1386</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OSCAR AUGUSTO ELIZALDE PRADA</cp:lastModifiedBy>
  <cp:revision>3</cp:revision>
  <cp:lastPrinted>2015-03-18T16:30:00Z</cp:lastPrinted>
  <dcterms:created xsi:type="dcterms:W3CDTF">2017-01-25T16:16:00Z</dcterms:created>
  <dcterms:modified xsi:type="dcterms:W3CDTF">2017-01-25T16:17:00Z</dcterms:modified>
</cp:coreProperties>
</file>