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330FD" w14:textId="6BA7C78D" w:rsidR="003616CA" w:rsidRPr="00D835C9" w:rsidRDefault="00666356" w:rsidP="00D835C9">
      <w:pPr>
        <w:spacing w:after="0" w:line="240" w:lineRule="auto"/>
        <w:jc w:val="center"/>
        <w:rPr>
          <w:rFonts w:ascii="Arial Narrow" w:eastAsia="Calibri" w:hAnsi="Arial Narrow" w:cs="Arial"/>
          <w:b/>
          <w:sz w:val="28"/>
          <w:szCs w:val="28"/>
          <w:lang w:val="es-ES"/>
        </w:rPr>
      </w:pPr>
      <w:r>
        <w:rPr>
          <w:rFonts w:ascii="Arial Narrow" w:eastAsia="Calibri" w:hAnsi="Arial Narrow" w:cs="Arial"/>
          <w:b/>
          <w:sz w:val="28"/>
          <w:szCs w:val="28"/>
          <w:lang w:val="es-ES"/>
        </w:rPr>
        <w:t>E</w:t>
      </w:r>
      <w:r w:rsidR="00A05254">
        <w:rPr>
          <w:rFonts w:ascii="Arial Narrow" w:eastAsia="Calibri" w:hAnsi="Arial Narrow" w:cs="Arial"/>
          <w:b/>
          <w:sz w:val="28"/>
          <w:szCs w:val="28"/>
          <w:lang w:val="es-ES"/>
        </w:rPr>
        <w:t>l desafío de la integración</w:t>
      </w:r>
    </w:p>
    <w:p w14:paraId="7C582B3F" w14:textId="77777777" w:rsidR="00A7108C" w:rsidRDefault="00A7108C" w:rsidP="00D835C9">
      <w:pPr>
        <w:spacing w:after="0" w:line="240" w:lineRule="auto"/>
        <w:jc w:val="both"/>
        <w:rPr>
          <w:rFonts w:ascii="Arial Narrow" w:eastAsia="Calibri" w:hAnsi="Arial Narrow" w:cs="Arial"/>
          <w:sz w:val="28"/>
          <w:szCs w:val="28"/>
          <w:lang w:val="es-ES"/>
        </w:rPr>
      </w:pPr>
    </w:p>
    <w:p w14:paraId="14B52F99" w14:textId="2A56291D" w:rsidR="000751D8" w:rsidRPr="00666356" w:rsidRDefault="00666356" w:rsidP="000751D8">
      <w:pPr>
        <w:spacing w:after="0" w:line="240" w:lineRule="auto"/>
        <w:jc w:val="center"/>
        <w:rPr>
          <w:rFonts w:ascii="Arial Narrow" w:eastAsia="Calibri" w:hAnsi="Arial Narrow" w:cs="Arial"/>
          <w:i/>
          <w:sz w:val="28"/>
          <w:szCs w:val="28"/>
          <w:lang w:val="es-ES"/>
        </w:rPr>
      </w:pPr>
      <w:r>
        <w:rPr>
          <w:rFonts w:ascii="Arial Narrow" w:eastAsia="Calibri" w:hAnsi="Arial Narrow" w:cs="Arial"/>
          <w:i/>
          <w:sz w:val="28"/>
          <w:szCs w:val="28"/>
          <w:lang w:val="es-ES"/>
        </w:rPr>
        <w:t>Crónica del primer día del 2º Encuentro Estrella del Sur</w:t>
      </w:r>
    </w:p>
    <w:p w14:paraId="05EFBF9A" w14:textId="77777777" w:rsidR="000751D8" w:rsidRDefault="000751D8" w:rsidP="00D835C9">
      <w:pPr>
        <w:spacing w:after="0" w:line="240" w:lineRule="auto"/>
        <w:jc w:val="both"/>
        <w:rPr>
          <w:rFonts w:ascii="Arial Narrow" w:eastAsia="Calibri" w:hAnsi="Arial Narrow" w:cs="Arial"/>
          <w:sz w:val="28"/>
          <w:szCs w:val="28"/>
          <w:lang w:val="es-ES"/>
        </w:rPr>
      </w:pPr>
    </w:p>
    <w:p w14:paraId="46740DDC" w14:textId="09F8E6E1" w:rsidR="00666356" w:rsidRDefault="00666356" w:rsidP="00666356">
      <w:pPr>
        <w:spacing w:after="0" w:line="240" w:lineRule="auto"/>
        <w:jc w:val="center"/>
        <w:rPr>
          <w:rFonts w:ascii="Arial Narrow" w:eastAsia="Calibri" w:hAnsi="Arial Narrow" w:cs="Arial"/>
          <w:sz w:val="28"/>
          <w:szCs w:val="28"/>
          <w:lang w:val="es-ES"/>
        </w:rPr>
      </w:pPr>
      <w:r>
        <w:rPr>
          <w:rFonts w:ascii="Arial Narrow" w:eastAsia="Calibri" w:hAnsi="Arial Narrow" w:cs="Arial"/>
          <w:noProof/>
          <w:sz w:val="28"/>
          <w:szCs w:val="28"/>
          <w:lang w:val="es-ES_tradnl" w:eastAsia="es-ES_tradnl"/>
        </w:rPr>
        <w:drawing>
          <wp:inline distT="0" distB="0" distL="0" distR="0" wp14:anchorId="2CBDEC07" wp14:editId="3BA38046">
            <wp:extent cx="4220473" cy="237053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UP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40306" cy="2381678"/>
                    </a:xfrm>
                    <a:prstGeom prst="rect">
                      <a:avLst/>
                    </a:prstGeom>
                  </pic:spPr>
                </pic:pic>
              </a:graphicData>
            </a:graphic>
          </wp:inline>
        </w:drawing>
      </w:r>
    </w:p>
    <w:p w14:paraId="6D447FF8" w14:textId="77777777" w:rsidR="00666356" w:rsidRDefault="00666356" w:rsidP="00D835C9">
      <w:pPr>
        <w:spacing w:after="0" w:line="240" w:lineRule="auto"/>
        <w:jc w:val="both"/>
        <w:rPr>
          <w:rFonts w:ascii="Arial Narrow" w:eastAsia="Calibri" w:hAnsi="Arial Narrow" w:cs="Arial"/>
          <w:sz w:val="28"/>
          <w:szCs w:val="28"/>
          <w:lang w:val="es-ES"/>
        </w:rPr>
      </w:pPr>
    </w:p>
    <w:p w14:paraId="452BB4F4" w14:textId="152A8237" w:rsidR="00A05254" w:rsidRDefault="00932140"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 xml:space="preserve">[COCHABAMBA, 22 DE ENERO] </w:t>
      </w:r>
      <w:bookmarkStart w:id="0" w:name="_GoBack"/>
      <w:r w:rsidR="00EB6CDB">
        <w:rPr>
          <w:rFonts w:ascii="Arial Narrow" w:eastAsia="Calibri" w:hAnsi="Arial Narrow" w:cs="Arial"/>
          <w:sz w:val="28"/>
          <w:szCs w:val="28"/>
          <w:lang w:val="es-ES"/>
        </w:rPr>
        <w:t>En la Casa del Catequista, en medio de la naturaleza, l</w:t>
      </w:r>
      <w:r w:rsidR="004E35C9">
        <w:rPr>
          <w:rFonts w:ascii="Arial Narrow" w:eastAsia="Calibri" w:hAnsi="Arial Narrow" w:cs="Arial"/>
          <w:sz w:val="28"/>
          <w:szCs w:val="28"/>
          <w:lang w:val="es-ES"/>
        </w:rPr>
        <w:t>a silueta del</w:t>
      </w:r>
      <w:r w:rsidR="00EB6CDB">
        <w:rPr>
          <w:rFonts w:ascii="Arial Narrow" w:eastAsia="Calibri" w:hAnsi="Arial Narrow" w:cs="Arial"/>
          <w:sz w:val="28"/>
          <w:szCs w:val="28"/>
          <w:lang w:val="es-ES"/>
        </w:rPr>
        <w:t xml:space="preserve"> mapa de Suramérica invertido –inspirado en el icónico diseño que inmortalizó el artista uruguayo Joaquín Torres García–, y el eslogan “la diversidad nos une”, preside</w:t>
      </w:r>
      <w:r>
        <w:rPr>
          <w:rFonts w:ascii="Arial Narrow" w:eastAsia="Calibri" w:hAnsi="Arial Narrow" w:cs="Arial"/>
          <w:sz w:val="28"/>
          <w:szCs w:val="28"/>
          <w:lang w:val="es-ES"/>
        </w:rPr>
        <w:t xml:space="preserve">n la entrada al auditorio donde se </w:t>
      </w:r>
      <w:r w:rsidR="00806AB9">
        <w:rPr>
          <w:rFonts w:ascii="Arial Narrow" w:eastAsia="Calibri" w:hAnsi="Arial Narrow" w:cs="Arial"/>
          <w:sz w:val="28"/>
          <w:szCs w:val="28"/>
          <w:lang w:val="es-ES"/>
        </w:rPr>
        <w:t>desarrollaron algunas de las actividades que marcaron el inicio del Encuentro Estrella del Sur 2.0, en la ciudad de Cochab</w:t>
      </w:r>
      <w:r w:rsidR="00642778">
        <w:rPr>
          <w:rFonts w:ascii="Arial Narrow" w:eastAsia="Calibri" w:hAnsi="Arial Narrow" w:cs="Arial"/>
          <w:sz w:val="28"/>
          <w:szCs w:val="28"/>
          <w:lang w:val="es-ES"/>
        </w:rPr>
        <w:t>amba (Bolivia), donde participa</w:t>
      </w:r>
      <w:r w:rsidR="00806AB9">
        <w:rPr>
          <w:rFonts w:ascii="Arial Narrow" w:eastAsia="Calibri" w:hAnsi="Arial Narrow" w:cs="Arial"/>
          <w:sz w:val="28"/>
          <w:szCs w:val="28"/>
          <w:lang w:val="es-ES"/>
        </w:rPr>
        <w:t xml:space="preserve"> casi un centenar de jóvenes y adultos bolivianos, chilenos y peruanos.</w:t>
      </w:r>
      <w:bookmarkEnd w:id="0"/>
    </w:p>
    <w:p w14:paraId="20FA2AD6" w14:textId="77777777" w:rsidR="00806AB9" w:rsidRDefault="00806AB9" w:rsidP="00D835C9">
      <w:pPr>
        <w:spacing w:after="0" w:line="240" w:lineRule="auto"/>
        <w:jc w:val="both"/>
        <w:rPr>
          <w:rFonts w:ascii="Arial Narrow" w:eastAsia="Calibri" w:hAnsi="Arial Narrow" w:cs="Arial"/>
          <w:sz w:val="28"/>
          <w:szCs w:val="28"/>
          <w:lang w:val="es-ES"/>
        </w:rPr>
      </w:pPr>
    </w:p>
    <w:p w14:paraId="38C9D4ED" w14:textId="10074912" w:rsidR="00A05254" w:rsidRDefault="00806AB9"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Antes</w:t>
      </w:r>
      <w:r w:rsidR="000D3D7C">
        <w:rPr>
          <w:rFonts w:ascii="Arial Narrow" w:eastAsia="Calibri" w:hAnsi="Arial Narrow" w:cs="Arial"/>
          <w:sz w:val="28"/>
          <w:szCs w:val="28"/>
          <w:lang w:val="es-ES"/>
        </w:rPr>
        <w:t>, cada uno/a recibió una mochila de</w:t>
      </w:r>
      <w:r w:rsidR="00642778">
        <w:rPr>
          <w:rFonts w:ascii="Arial Narrow" w:eastAsia="Calibri" w:hAnsi="Arial Narrow" w:cs="Arial"/>
          <w:sz w:val="28"/>
          <w:szCs w:val="28"/>
          <w:lang w:val="es-ES"/>
        </w:rPr>
        <w:t xml:space="preserve"> lona con</w:t>
      </w:r>
      <w:r w:rsidR="000D3D7C">
        <w:rPr>
          <w:rFonts w:ascii="Arial Narrow" w:eastAsia="Calibri" w:hAnsi="Arial Narrow" w:cs="Arial"/>
          <w:sz w:val="28"/>
          <w:szCs w:val="28"/>
          <w:lang w:val="es-ES"/>
        </w:rPr>
        <w:t xml:space="preserve"> coloridos tejidos de aguayo –propios </w:t>
      </w:r>
      <w:r w:rsidR="006715E5">
        <w:rPr>
          <w:rFonts w:ascii="Arial Narrow" w:eastAsia="Calibri" w:hAnsi="Arial Narrow" w:cs="Arial"/>
          <w:sz w:val="28"/>
          <w:szCs w:val="28"/>
          <w:lang w:val="es-ES"/>
        </w:rPr>
        <w:t>de las culturas autóctonas– con los materiales necesarios para el ‘peregrinar’ de los próximos cinco días, así como una simbólica cesta con algunos productos propio de la región que acoge la segunda versión de Estrella del Sur.</w:t>
      </w:r>
    </w:p>
    <w:p w14:paraId="1A91D4B3" w14:textId="77777777" w:rsidR="006715E5" w:rsidRDefault="006715E5" w:rsidP="00D835C9">
      <w:pPr>
        <w:spacing w:after="0" w:line="240" w:lineRule="auto"/>
        <w:jc w:val="both"/>
        <w:rPr>
          <w:rFonts w:ascii="Arial Narrow" w:eastAsia="Calibri" w:hAnsi="Arial Narrow" w:cs="Arial"/>
          <w:sz w:val="28"/>
          <w:szCs w:val="28"/>
          <w:lang w:val="es-ES"/>
        </w:rPr>
      </w:pPr>
    </w:p>
    <w:p w14:paraId="09323F3A" w14:textId="1BD3FAD2" w:rsidR="006715E5" w:rsidRDefault="006715E5"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 xml:space="preserve">La alegría del encuentro </w:t>
      </w:r>
      <w:r w:rsidR="00746F9E">
        <w:rPr>
          <w:rFonts w:ascii="Arial Narrow" w:eastAsia="Calibri" w:hAnsi="Arial Narrow" w:cs="Arial"/>
          <w:sz w:val="28"/>
          <w:szCs w:val="28"/>
          <w:lang w:val="es-ES"/>
        </w:rPr>
        <w:t>fue la nota característica de esta primera jornada, desde el</w:t>
      </w:r>
      <w:r w:rsidR="00E90254">
        <w:rPr>
          <w:rFonts w:ascii="Arial Narrow" w:eastAsia="Calibri" w:hAnsi="Arial Narrow" w:cs="Arial"/>
          <w:sz w:val="28"/>
          <w:szCs w:val="28"/>
          <w:lang w:val="es-ES"/>
        </w:rPr>
        <w:t xml:space="preserve"> </w:t>
      </w:r>
      <w:r w:rsidR="00F411F0">
        <w:rPr>
          <w:rFonts w:ascii="Arial Narrow" w:eastAsia="Calibri" w:hAnsi="Arial Narrow" w:cs="Arial"/>
          <w:sz w:val="28"/>
          <w:szCs w:val="28"/>
          <w:lang w:val="es-ES"/>
        </w:rPr>
        <w:t>acto de apertura y</w:t>
      </w:r>
      <w:r w:rsidR="00E90254">
        <w:rPr>
          <w:rFonts w:ascii="Arial Narrow" w:eastAsia="Calibri" w:hAnsi="Arial Narrow" w:cs="Arial"/>
          <w:sz w:val="28"/>
          <w:szCs w:val="28"/>
          <w:lang w:val="es-ES"/>
        </w:rPr>
        <w:t xml:space="preserve"> </w:t>
      </w:r>
      <w:r w:rsidR="00746F9E">
        <w:rPr>
          <w:rFonts w:ascii="Arial Narrow" w:eastAsia="Calibri" w:hAnsi="Arial Narrow" w:cs="Arial"/>
          <w:sz w:val="28"/>
          <w:szCs w:val="28"/>
          <w:lang w:val="es-ES"/>
        </w:rPr>
        <w:t>bienvenida</w:t>
      </w:r>
      <w:r w:rsidR="00F411F0">
        <w:rPr>
          <w:rFonts w:ascii="Arial Narrow" w:eastAsia="Calibri" w:hAnsi="Arial Narrow" w:cs="Arial"/>
          <w:sz w:val="28"/>
          <w:szCs w:val="28"/>
          <w:lang w:val="es-ES"/>
        </w:rPr>
        <w:t>, cuando se recordaron los propósitos de Estrella del Sur,</w:t>
      </w:r>
      <w:r w:rsidR="00746F9E">
        <w:rPr>
          <w:rFonts w:ascii="Arial Narrow" w:eastAsia="Calibri" w:hAnsi="Arial Narrow" w:cs="Arial"/>
          <w:sz w:val="28"/>
          <w:szCs w:val="28"/>
          <w:lang w:val="es-ES"/>
        </w:rPr>
        <w:t xml:space="preserve"> y</w:t>
      </w:r>
      <w:r w:rsidR="00DD33F1">
        <w:rPr>
          <w:rFonts w:ascii="Arial Narrow" w:eastAsia="Calibri" w:hAnsi="Arial Narrow" w:cs="Arial"/>
          <w:sz w:val="28"/>
          <w:szCs w:val="28"/>
          <w:lang w:val="es-ES"/>
        </w:rPr>
        <w:t xml:space="preserve"> a partir de</w:t>
      </w:r>
      <w:r w:rsidR="00746F9E">
        <w:rPr>
          <w:rFonts w:ascii="Arial Narrow" w:eastAsia="Calibri" w:hAnsi="Arial Narrow" w:cs="Arial"/>
          <w:sz w:val="28"/>
          <w:szCs w:val="28"/>
          <w:lang w:val="es-ES"/>
        </w:rPr>
        <w:t xml:space="preserve"> la diná</w:t>
      </w:r>
      <w:r w:rsidR="00DD33F1">
        <w:rPr>
          <w:rFonts w:ascii="Arial Narrow" w:eastAsia="Calibri" w:hAnsi="Arial Narrow" w:cs="Arial"/>
          <w:sz w:val="28"/>
          <w:szCs w:val="28"/>
          <w:lang w:val="es-ES"/>
        </w:rPr>
        <w:t>mica de inte</w:t>
      </w:r>
      <w:r w:rsidR="00746F9E">
        <w:rPr>
          <w:rFonts w:ascii="Arial Narrow" w:eastAsia="Calibri" w:hAnsi="Arial Narrow" w:cs="Arial"/>
          <w:sz w:val="28"/>
          <w:szCs w:val="28"/>
          <w:lang w:val="es-ES"/>
        </w:rPr>
        <w:t xml:space="preserve">gración </w:t>
      </w:r>
      <w:r w:rsidR="00F411F0">
        <w:rPr>
          <w:rFonts w:ascii="Arial Narrow" w:eastAsia="Calibri" w:hAnsi="Arial Narrow" w:cs="Arial"/>
          <w:sz w:val="28"/>
          <w:szCs w:val="28"/>
          <w:lang w:val="es-ES"/>
        </w:rPr>
        <w:t>propuesta</w:t>
      </w:r>
      <w:r w:rsidR="00E90254">
        <w:rPr>
          <w:rFonts w:ascii="Arial Narrow" w:eastAsia="Calibri" w:hAnsi="Arial Narrow" w:cs="Arial"/>
          <w:sz w:val="28"/>
          <w:szCs w:val="28"/>
          <w:lang w:val="es-ES"/>
        </w:rPr>
        <w:t xml:space="preserve"> para compartir en torno a algunas preguntas: ¿quiénes estamos aquí?, </w:t>
      </w:r>
      <w:r w:rsidR="00F411F0">
        <w:rPr>
          <w:rFonts w:ascii="Arial Narrow" w:eastAsia="Calibri" w:hAnsi="Arial Narrow" w:cs="Arial"/>
          <w:sz w:val="28"/>
          <w:szCs w:val="28"/>
          <w:lang w:val="es-ES"/>
        </w:rPr>
        <w:t>¿</w:t>
      </w:r>
      <w:r w:rsidR="00E90254">
        <w:rPr>
          <w:rFonts w:ascii="Arial Narrow" w:eastAsia="Calibri" w:hAnsi="Arial Narrow" w:cs="Arial"/>
          <w:sz w:val="28"/>
          <w:szCs w:val="28"/>
          <w:lang w:val="es-ES"/>
        </w:rPr>
        <w:t>de dónde</w:t>
      </w:r>
      <w:r w:rsidR="00F411F0">
        <w:rPr>
          <w:rFonts w:ascii="Arial Narrow" w:eastAsia="Calibri" w:hAnsi="Arial Narrow" w:cs="Arial"/>
          <w:sz w:val="28"/>
          <w:szCs w:val="28"/>
          <w:lang w:val="es-ES"/>
        </w:rPr>
        <w:t xml:space="preserve"> vengo?, ¿qué traigo de mi territorio?, ¿con qué preguntas llego?</w:t>
      </w:r>
    </w:p>
    <w:p w14:paraId="20EABA23" w14:textId="77777777" w:rsidR="00F411F0" w:rsidRDefault="00F411F0" w:rsidP="00D835C9">
      <w:pPr>
        <w:spacing w:after="0" w:line="240" w:lineRule="auto"/>
        <w:jc w:val="both"/>
        <w:rPr>
          <w:rFonts w:ascii="Arial Narrow" w:eastAsia="Calibri" w:hAnsi="Arial Narrow" w:cs="Arial"/>
          <w:sz w:val="28"/>
          <w:szCs w:val="28"/>
          <w:lang w:val="es-ES"/>
        </w:rPr>
      </w:pPr>
    </w:p>
    <w:p w14:paraId="43414F03" w14:textId="77777777" w:rsidR="00915622" w:rsidRDefault="00515B2A" w:rsidP="000D25D6">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
        </w:rPr>
        <w:t>Las palabras</w:t>
      </w:r>
      <w:r w:rsidR="00F411F0">
        <w:rPr>
          <w:rFonts w:ascii="Arial Narrow" w:eastAsia="Calibri" w:hAnsi="Arial Narrow" w:cs="Arial"/>
          <w:sz w:val="28"/>
          <w:szCs w:val="28"/>
          <w:lang w:val="es-ES"/>
        </w:rPr>
        <w:t xml:space="preserve"> del sacerdote chileno Sergio Torres</w:t>
      </w:r>
      <w:r w:rsidR="004838B1">
        <w:rPr>
          <w:rFonts w:ascii="Arial Narrow" w:eastAsia="Calibri" w:hAnsi="Arial Narrow" w:cs="Arial"/>
          <w:sz w:val="28"/>
          <w:szCs w:val="28"/>
          <w:lang w:val="es-ES"/>
        </w:rPr>
        <w:t xml:space="preserve"> –</w:t>
      </w:r>
      <w:r>
        <w:rPr>
          <w:rFonts w:ascii="Arial Narrow" w:eastAsia="Calibri" w:hAnsi="Arial Narrow" w:cs="Arial"/>
          <w:sz w:val="28"/>
          <w:szCs w:val="28"/>
          <w:lang w:val="es-ES"/>
        </w:rPr>
        <w:t xml:space="preserve">compartidas </w:t>
      </w:r>
      <w:r w:rsidR="00F411F0">
        <w:rPr>
          <w:rFonts w:ascii="Arial Narrow" w:eastAsia="Calibri" w:hAnsi="Arial Narrow" w:cs="Arial"/>
          <w:sz w:val="28"/>
          <w:szCs w:val="28"/>
          <w:lang w:val="es-ES"/>
        </w:rPr>
        <w:t>a través de un video-mensaje</w:t>
      </w:r>
      <w:r w:rsidR="004838B1">
        <w:rPr>
          <w:rFonts w:ascii="Arial Narrow" w:eastAsia="Calibri" w:hAnsi="Arial Narrow" w:cs="Arial"/>
          <w:sz w:val="28"/>
          <w:szCs w:val="28"/>
          <w:lang w:val="es-ES"/>
        </w:rPr>
        <w:t>–</w:t>
      </w:r>
      <w:r>
        <w:rPr>
          <w:rFonts w:ascii="Arial Narrow" w:eastAsia="Calibri" w:hAnsi="Arial Narrow" w:cs="Arial"/>
          <w:sz w:val="28"/>
          <w:szCs w:val="28"/>
          <w:lang w:val="es-ES"/>
        </w:rPr>
        <w:t xml:space="preserve">, evocaron las grandes intuiciones que han guiado las búsquedas amerindias en algunos países del Cono Sur: </w:t>
      </w:r>
      <w:r w:rsidR="000D25D6">
        <w:rPr>
          <w:rFonts w:ascii="Arial Narrow" w:eastAsia="Calibri" w:hAnsi="Arial Narrow" w:cs="Arial"/>
          <w:sz w:val="28"/>
          <w:szCs w:val="28"/>
          <w:lang w:val="es-ES"/>
        </w:rPr>
        <w:t>“</w:t>
      </w:r>
      <w:r w:rsidR="000D25D6" w:rsidRPr="00D835C9">
        <w:rPr>
          <w:rFonts w:ascii="Arial Narrow" w:eastAsia="Calibri" w:hAnsi="Arial Narrow" w:cs="Arial"/>
          <w:sz w:val="28"/>
          <w:szCs w:val="28"/>
          <w:lang w:val="es-ES_tradnl"/>
        </w:rPr>
        <w:t xml:space="preserve">queremos afirmar que tenemos la firme voluntad de superar los obstáculos que impiden la verdadera fraternidad. Perú, Bolivia y Chile tienen la vocación y la tarea de integrarse en una unión del sur, superar las desigualdades y la pobreza y </w:t>
      </w:r>
      <w:r w:rsidR="000D25D6" w:rsidRPr="00D835C9">
        <w:rPr>
          <w:rFonts w:ascii="Arial Narrow" w:eastAsia="Calibri" w:hAnsi="Arial Narrow" w:cs="Arial"/>
          <w:sz w:val="28"/>
          <w:szCs w:val="28"/>
          <w:lang w:val="es-ES_tradnl"/>
        </w:rPr>
        <w:lastRenderedPageBreak/>
        <w:t>hacer un aporte con otras naciones del sur en la geopolítica mundial</w:t>
      </w:r>
      <w:r w:rsidR="00915622">
        <w:rPr>
          <w:rFonts w:ascii="Arial Narrow" w:eastAsia="Calibri" w:hAnsi="Arial Narrow" w:cs="Arial"/>
          <w:sz w:val="28"/>
          <w:szCs w:val="28"/>
          <w:lang w:val="es-ES_tradnl"/>
        </w:rPr>
        <w:t>,</w:t>
      </w:r>
      <w:r w:rsidR="000D25D6" w:rsidRPr="00D835C9">
        <w:rPr>
          <w:rFonts w:ascii="Arial Narrow" w:eastAsia="Calibri" w:hAnsi="Arial Narrow" w:cs="Arial"/>
          <w:sz w:val="28"/>
          <w:szCs w:val="28"/>
          <w:lang w:val="es-ES_tradnl"/>
        </w:rPr>
        <w:t xml:space="preserve"> para crear una nueva civilización de paz, justicia y felicidad inspirada por el Espíritu de vida y de plenitud</w:t>
      </w:r>
      <w:r w:rsidR="000D25D6">
        <w:rPr>
          <w:rFonts w:ascii="Arial Narrow" w:eastAsia="Calibri" w:hAnsi="Arial Narrow" w:cs="Arial"/>
          <w:sz w:val="28"/>
          <w:szCs w:val="28"/>
          <w:lang w:val="es-ES_tradnl"/>
        </w:rPr>
        <w:t>”</w:t>
      </w:r>
      <w:r w:rsidR="000D25D6" w:rsidRPr="00D835C9">
        <w:rPr>
          <w:rFonts w:ascii="Arial Narrow" w:eastAsia="Calibri" w:hAnsi="Arial Narrow" w:cs="Arial"/>
          <w:sz w:val="28"/>
          <w:szCs w:val="28"/>
          <w:lang w:val="es-ES_tradnl"/>
        </w:rPr>
        <w:t xml:space="preserve">. </w:t>
      </w:r>
    </w:p>
    <w:p w14:paraId="6031B042" w14:textId="77777777" w:rsidR="00915622" w:rsidRDefault="00915622" w:rsidP="000D25D6">
      <w:pPr>
        <w:spacing w:after="0" w:line="240" w:lineRule="auto"/>
        <w:jc w:val="both"/>
        <w:rPr>
          <w:rFonts w:ascii="Arial Narrow" w:eastAsia="Calibri" w:hAnsi="Arial Narrow" w:cs="Arial"/>
          <w:sz w:val="28"/>
          <w:szCs w:val="28"/>
          <w:lang w:val="es-ES_tradnl"/>
        </w:rPr>
      </w:pPr>
    </w:p>
    <w:p w14:paraId="17BABD6E" w14:textId="3B81088C" w:rsidR="000D25D6" w:rsidRPr="00D835C9" w:rsidRDefault="000D25D6" w:rsidP="000D25D6">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_tradnl"/>
        </w:rPr>
        <w:t xml:space="preserve">Integración, Espíritu y Madre Tierra son, como tal, </w:t>
      </w:r>
      <w:r w:rsidR="00915622">
        <w:rPr>
          <w:rFonts w:ascii="Arial Narrow" w:eastAsia="Calibri" w:hAnsi="Arial Narrow" w:cs="Arial"/>
          <w:sz w:val="28"/>
          <w:szCs w:val="28"/>
          <w:lang w:val="es-ES_tradnl"/>
        </w:rPr>
        <w:t>“</w:t>
      </w:r>
      <w:r>
        <w:rPr>
          <w:rFonts w:ascii="Arial Narrow" w:eastAsia="Calibri" w:hAnsi="Arial Narrow" w:cs="Arial"/>
          <w:sz w:val="28"/>
          <w:szCs w:val="28"/>
          <w:lang w:val="es-ES_tradnl"/>
        </w:rPr>
        <w:t>los ejes fundamentales y permanentes de</w:t>
      </w:r>
      <w:r w:rsidR="00703B2D">
        <w:rPr>
          <w:rFonts w:ascii="Arial Narrow" w:eastAsia="Calibri" w:hAnsi="Arial Narrow" w:cs="Arial"/>
          <w:sz w:val="28"/>
          <w:szCs w:val="28"/>
          <w:lang w:val="es-ES_tradnl"/>
        </w:rPr>
        <w:t>l proyecto</w:t>
      </w:r>
      <w:r>
        <w:rPr>
          <w:rFonts w:ascii="Arial Narrow" w:eastAsia="Calibri" w:hAnsi="Arial Narrow" w:cs="Arial"/>
          <w:sz w:val="28"/>
          <w:szCs w:val="28"/>
          <w:lang w:val="es-ES_tradnl"/>
        </w:rPr>
        <w:t xml:space="preserve"> Estrella del Sur</w:t>
      </w:r>
      <w:r w:rsidR="00915622">
        <w:rPr>
          <w:rFonts w:ascii="Arial Narrow" w:eastAsia="Calibri" w:hAnsi="Arial Narrow" w:cs="Arial"/>
          <w:sz w:val="28"/>
          <w:szCs w:val="28"/>
          <w:lang w:val="es-ES_tradnl"/>
        </w:rPr>
        <w:t>”, aseveró el padre Sergio Torres.</w:t>
      </w:r>
    </w:p>
    <w:p w14:paraId="7201D36A" w14:textId="77777777" w:rsidR="000D25D6" w:rsidRPr="00D835C9" w:rsidRDefault="000D25D6" w:rsidP="000D25D6">
      <w:pPr>
        <w:spacing w:after="0" w:line="240" w:lineRule="auto"/>
        <w:jc w:val="both"/>
        <w:rPr>
          <w:rFonts w:ascii="Arial Narrow" w:eastAsia="Calibri" w:hAnsi="Arial Narrow" w:cs="Arial"/>
          <w:sz w:val="28"/>
          <w:szCs w:val="28"/>
          <w:lang w:val="es-ES_tradnl"/>
        </w:rPr>
      </w:pPr>
    </w:p>
    <w:p w14:paraId="36F5A62E" w14:textId="3F02179B" w:rsidR="00AF6939" w:rsidRDefault="003A4CF3" w:rsidP="00D835C9">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_tradnl"/>
        </w:rPr>
        <w:t>Este tr</w:t>
      </w:r>
      <w:r w:rsidR="00296788">
        <w:rPr>
          <w:rFonts w:ascii="Arial Narrow" w:eastAsia="Calibri" w:hAnsi="Arial Narrow" w:cs="Arial"/>
          <w:sz w:val="28"/>
          <w:szCs w:val="28"/>
          <w:lang w:val="es-ES_tradnl"/>
        </w:rPr>
        <w:t>íptico</w:t>
      </w:r>
      <w:r>
        <w:rPr>
          <w:rFonts w:ascii="Arial Narrow" w:eastAsia="Calibri" w:hAnsi="Arial Narrow" w:cs="Arial"/>
          <w:sz w:val="28"/>
          <w:szCs w:val="28"/>
          <w:lang w:val="es-ES_tradnl"/>
        </w:rPr>
        <w:t xml:space="preserve"> de</w:t>
      </w:r>
      <w:r w:rsidR="00CC38DA">
        <w:rPr>
          <w:rFonts w:ascii="Arial Narrow" w:eastAsia="Calibri" w:hAnsi="Arial Narrow" w:cs="Arial"/>
          <w:sz w:val="28"/>
          <w:szCs w:val="28"/>
          <w:lang w:val="es-ES_tradnl"/>
        </w:rPr>
        <w:t xml:space="preserve"> </w:t>
      </w:r>
      <w:r>
        <w:rPr>
          <w:rFonts w:ascii="Arial Narrow" w:eastAsia="Calibri" w:hAnsi="Arial Narrow" w:cs="Arial"/>
          <w:sz w:val="28"/>
          <w:szCs w:val="28"/>
          <w:lang w:val="es-ES_tradnl"/>
        </w:rPr>
        <w:t xml:space="preserve">principios estuvo presente en la exposición dinámica que animó José Luis Muñoz, hermano del Evangelio, a propósito del desafío de la integración. </w:t>
      </w:r>
      <w:r w:rsidR="00CC38DA">
        <w:rPr>
          <w:rFonts w:ascii="Arial Narrow" w:eastAsia="Calibri" w:hAnsi="Arial Narrow" w:cs="Arial"/>
          <w:sz w:val="28"/>
          <w:szCs w:val="28"/>
          <w:lang w:val="es-ES_tradnl"/>
        </w:rPr>
        <w:t xml:space="preserve">“La integración es un logro común, fruto de esfuerzos comunes, </w:t>
      </w:r>
      <w:r w:rsidR="00AF6939">
        <w:rPr>
          <w:rFonts w:ascii="Arial Narrow" w:eastAsia="Calibri" w:hAnsi="Arial Narrow" w:cs="Arial"/>
          <w:sz w:val="28"/>
          <w:szCs w:val="28"/>
          <w:lang w:val="es-ES_tradnl"/>
        </w:rPr>
        <w:t>es un proceso, algo dinámico que se va haciendo</w:t>
      </w:r>
      <w:r w:rsidR="006F1644">
        <w:rPr>
          <w:rFonts w:ascii="Arial Narrow" w:eastAsia="Calibri" w:hAnsi="Arial Narrow" w:cs="Arial"/>
          <w:sz w:val="28"/>
          <w:szCs w:val="28"/>
          <w:lang w:val="es-ES_tradnl"/>
        </w:rPr>
        <w:t>”, dijo el religioso, destacando que “no es algo hecho, e</w:t>
      </w:r>
      <w:r w:rsidR="00AF6939">
        <w:rPr>
          <w:rFonts w:ascii="Arial Narrow" w:eastAsia="Calibri" w:hAnsi="Arial Narrow" w:cs="Arial"/>
          <w:sz w:val="28"/>
          <w:szCs w:val="28"/>
          <w:lang w:val="es-ES_tradnl"/>
        </w:rPr>
        <w:t xml:space="preserve">s </w:t>
      </w:r>
      <w:r w:rsidR="006F1644">
        <w:rPr>
          <w:rFonts w:ascii="Arial Narrow" w:eastAsia="Calibri" w:hAnsi="Arial Narrow" w:cs="Arial"/>
          <w:sz w:val="28"/>
          <w:szCs w:val="28"/>
          <w:lang w:val="es-ES_tradnl"/>
        </w:rPr>
        <w:t>un</w:t>
      </w:r>
      <w:r w:rsidR="00AF6939">
        <w:rPr>
          <w:rFonts w:ascii="Arial Narrow" w:eastAsia="Calibri" w:hAnsi="Arial Narrow" w:cs="Arial"/>
          <w:sz w:val="28"/>
          <w:szCs w:val="28"/>
          <w:lang w:val="es-ES_tradnl"/>
        </w:rPr>
        <w:t xml:space="preserve"> trabajo paciente de ir haciendo confluir los hilos de agua de nuestras vidas, </w:t>
      </w:r>
      <w:r w:rsidR="006F1644">
        <w:rPr>
          <w:rFonts w:ascii="Arial Narrow" w:eastAsia="Calibri" w:hAnsi="Arial Narrow" w:cs="Arial"/>
          <w:sz w:val="28"/>
          <w:szCs w:val="28"/>
          <w:lang w:val="es-ES_tradnl"/>
        </w:rPr>
        <w:t>historias y</w:t>
      </w:r>
      <w:r w:rsidR="00AF6939">
        <w:rPr>
          <w:rFonts w:ascii="Arial Narrow" w:eastAsia="Calibri" w:hAnsi="Arial Narrow" w:cs="Arial"/>
          <w:sz w:val="28"/>
          <w:szCs w:val="28"/>
          <w:lang w:val="es-ES_tradnl"/>
        </w:rPr>
        <w:t xml:space="preserve"> culturas, en un riachuelo primero</w:t>
      </w:r>
      <w:r w:rsidR="006F1644">
        <w:rPr>
          <w:rFonts w:ascii="Arial Narrow" w:eastAsia="Calibri" w:hAnsi="Arial Narrow" w:cs="Arial"/>
          <w:sz w:val="28"/>
          <w:szCs w:val="28"/>
          <w:lang w:val="es-ES_tradnl"/>
        </w:rPr>
        <w:t xml:space="preserve">, </w:t>
      </w:r>
      <w:r w:rsidR="00AF6939">
        <w:rPr>
          <w:rFonts w:ascii="Arial Narrow" w:eastAsia="Calibri" w:hAnsi="Arial Narrow" w:cs="Arial"/>
          <w:sz w:val="28"/>
          <w:szCs w:val="28"/>
          <w:lang w:val="es-ES_tradnl"/>
        </w:rPr>
        <w:t>para formar después un gran río</w:t>
      </w:r>
      <w:r w:rsidR="006F1644">
        <w:rPr>
          <w:rFonts w:ascii="Arial Narrow" w:eastAsia="Calibri" w:hAnsi="Arial Narrow" w:cs="Arial"/>
          <w:sz w:val="28"/>
          <w:szCs w:val="28"/>
          <w:lang w:val="es-ES_tradnl"/>
        </w:rPr>
        <w:t>”</w:t>
      </w:r>
      <w:r w:rsidR="00AF6939">
        <w:rPr>
          <w:rFonts w:ascii="Arial Narrow" w:eastAsia="Calibri" w:hAnsi="Arial Narrow" w:cs="Arial"/>
          <w:sz w:val="28"/>
          <w:szCs w:val="28"/>
          <w:lang w:val="es-ES_tradnl"/>
        </w:rPr>
        <w:t xml:space="preserve">. </w:t>
      </w:r>
    </w:p>
    <w:p w14:paraId="2A51114B" w14:textId="77777777" w:rsidR="006F1644" w:rsidRDefault="006F1644" w:rsidP="00D835C9">
      <w:pPr>
        <w:spacing w:after="0" w:line="240" w:lineRule="auto"/>
        <w:jc w:val="both"/>
        <w:rPr>
          <w:rFonts w:ascii="Arial Narrow" w:eastAsia="Calibri" w:hAnsi="Arial Narrow" w:cs="Arial"/>
          <w:sz w:val="28"/>
          <w:szCs w:val="28"/>
          <w:lang w:val="es-ES_tradnl"/>
        </w:rPr>
      </w:pPr>
    </w:p>
    <w:p w14:paraId="21A9D659" w14:textId="15783125" w:rsidR="00541FA9" w:rsidRDefault="001F01F7" w:rsidP="00D835C9">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_tradnl"/>
        </w:rPr>
        <w:t>A continuación</w:t>
      </w:r>
      <w:r w:rsidR="006F1644">
        <w:rPr>
          <w:rFonts w:ascii="Arial Narrow" w:eastAsia="Calibri" w:hAnsi="Arial Narrow" w:cs="Arial"/>
          <w:sz w:val="28"/>
          <w:szCs w:val="28"/>
          <w:lang w:val="es-ES_tradnl"/>
        </w:rPr>
        <w:t xml:space="preserve">, </w:t>
      </w:r>
      <w:r w:rsidR="00D73390">
        <w:rPr>
          <w:rFonts w:ascii="Arial Narrow" w:eastAsia="Calibri" w:hAnsi="Arial Narrow" w:cs="Arial"/>
          <w:sz w:val="28"/>
          <w:szCs w:val="28"/>
          <w:lang w:val="es-ES_tradnl"/>
        </w:rPr>
        <w:t xml:space="preserve">a partir de la dinámica propuesta por José Luis, </w:t>
      </w:r>
      <w:r w:rsidR="006F1644">
        <w:rPr>
          <w:rFonts w:ascii="Arial Narrow" w:eastAsia="Calibri" w:hAnsi="Arial Narrow" w:cs="Arial"/>
          <w:sz w:val="28"/>
          <w:szCs w:val="28"/>
          <w:lang w:val="es-ES_tradnl"/>
        </w:rPr>
        <w:t>los jóvenes</w:t>
      </w:r>
      <w:r>
        <w:rPr>
          <w:rFonts w:ascii="Arial Narrow" w:eastAsia="Calibri" w:hAnsi="Arial Narrow" w:cs="Arial"/>
          <w:sz w:val="28"/>
          <w:szCs w:val="28"/>
          <w:lang w:val="es-ES_tradnl"/>
        </w:rPr>
        <w:t xml:space="preserve"> aportaron </w:t>
      </w:r>
      <w:r w:rsidR="0040021B">
        <w:rPr>
          <w:rFonts w:ascii="Arial Narrow" w:eastAsia="Calibri" w:hAnsi="Arial Narrow" w:cs="Arial"/>
          <w:sz w:val="28"/>
          <w:szCs w:val="28"/>
          <w:lang w:val="es-ES_tradnl"/>
        </w:rPr>
        <w:t xml:space="preserve">algunos matices transversales de integración, siguiendo el método ver-juzgar-actuar. </w:t>
      </w:r>
    </w:p>
    <w:p w14:paraId="508F90DB" w14:textId="77777777" w:rsidR="00541FA9" w:rsidRDefault="00541FA9" w:rsidP="00D835C9">
      <w:pPr>
        <w:spacing w:after="0" w:line="240" w:lineRule="auto"/>
        <w:jc w:val="both"/>
        <w:rPr>
          <w:rFonts w:ascii="Arial Narrow" w:eastAsia="Calibri" w:hAnsi="Arial Narrow" w:cs="Arial"/>
          <w:sz w:val="28"/>
          <w:szCs w:val="28"/>
          <w:lang w:val="es-ES_tradnl"/>
        </w:rPr>
      </w:pPr>
    </w:p>
    <w:p w14:paraId="0311448A" w14:textId="7DBB1B9B" w:rsidR="006F1644" w:rsidRDefault="00541FA9" w:rsidP="00D835C9">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_tradnl"/>
        </w:rPr>
        <w:t>Con relación al ‘ver’, se identificaron algunas problemáticas comunes: “minería informal”; “contaminación del agua”; “crisis de originalidad”; “carencia de interculturalidad”; “desigualdad e injusticia”; “invisibilidad de la naturaleza como parte de nosotros”; e “individualismo”.</w:t>
      </w:r>
    </w:p>
    <w:p w14:paraId="69A19735" w14:textId="77777777" w:rsidR="00541FA9" w:rsidRDefault="00541FA9" w:rsidP="00D835C9">
      <w:pPr>
        <w:spacing w:after="0" w:line="240" w:lineRule="auto"/>
        <w:jc w:val="both"/>
        <w:rPr>
          <w:rFonts w:ascii="Arial Narrow" w:eastAsia="Calibri" w:hAnsi="Arial Narrow" w:cs="Arial"/>
          <w:sz w:val="28"/>
          <w:szCs w:val="28"/>
          <w:lang w:val="es-ES_tradnl"/>
        </w:rPr>
      </w:pPr>
    </w:p>
    <w:p w14:paraId="72397D6A" w14:textId="0E869FC3" w:rsidR="00541FA9" w:rsidRDefault="00541FA9" w:rsidP="00D835C9">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_tradnl"/>
        </w:rPr>
        <w:t>Estas situaciones estimularon una mirada crítica (‘juzgar’) por parte de los mismos jóvenes: “la solución viene de nosotros”; “hemos perdido nuestras raíces y el conocimiento de nuestros antepasados”; “estamos inmersos en</w:t>
      </w:r>
      <w:r w:rsidR="00D73390">
        <w:rPr>
          <w:rFonts w:ascii="Arial Narrow" w:eastAsia="Calibri" w:hAnsi="Arial Narrow" w:cs="Arial"/>
          <w:sz w:val="28"/>
          <w:szCs w:val="28"/>
          <w:lang w:val="es-ES_tradnl"/>
        </w:rPr>
        <w:t xml:space="preserve"> una burbuja que debemos romper</w:t>
      </w:r>
      <w:r>
        <w:rPr>
          <w:rFonts w:ascii="Arial Narrow" w:eastAsia="Calibri" w:hAnsi="Arial Narrow" w:cs="Arial"/>
          <w:sz w:val="28"/>
          <w:szCs w:val="28"/>
          <w:lang w:val="es-ES_tradnl"/>
        </w:rPr>
        <w:t xml:space="preserve"> venciendo los miedos”; “no hacemos lo suficiente </w:t>
      </w:r>
      <w:r w:rsidR="007D526A">
        <w:rPr>
          <w:rFonts w:ascii="Arial Narrow" w:eastAsia="Calibri" w:hAnsi="Arial Narrow" w:cs="Arial"/>
          <w:sz w:val="28"/>
          <w:szCs w:val="28"/>
          <w:lang w:val="es-ES_tradnl"/>
        </w:rPr>
        <w:t>para cambiar las cosas</w:t>
      </w:r>
      <w:r>
        <w:rPr>
          <w:rFonts w:ascii="Arial Narrow" w:eastAsia="Calibri" w:hAnsi="Arial Narrow" w:cs="Arial"/>
          <w:sz w:val="28"/>
          <w:szCs w:val="28"/>
          <w:lang w:val="es-ES_tradnl"/>
        </w:rPr>
        <w:t xml:space="preserve">”; </w:t>
      </w:r>
      <w:r w:rsidR="007D526A">
        <w:rPr>
          <w:rFonts w:ascii="Arial Narrow" w:eastAsia="Calibri" w:hAnsi="Arial Narrow" w:cs="Arial"/>
          <w:sz w:val="28"/>
          <w:szCs w:val="28"/>
          <w:lang w:val="es-ES_tradnl"/>
        </w:rPr>
        <w:t>“</w:t>
      </w:r>
      <w:r w:rsidR="005309F7">
        <w:rPr>
          <w:rFonts w:ascii="Arial Narrow" w:eastAsia="Calibri" w:hAnsi="Arial Narrow" w:cs="Arial"/>
          <w:sz w:val="28"/>
          <w:szCs w:val="28"/>
          <w:lang w:val="es-ES_tradnl"/>
        </w:rPr>
        <w:t>no se logra tener un impacto real sobre la conducta de las personas, tal vez por la mercantilización de la educación”; “el pasado muchas veces nos ancla y no nos deja avanzar”; “fuimos colonizados de muchas maneras”.</w:t>
      </w:r>
    </w:p>
    <w:p w14:paraId="158B8623" w14:textId="77777777" w:rsidR="0077153E" w:rsidRDefault="0077153E" w:rsidP="00D835C9">
      <w:pPr>
        <w:spacing w:after="0" w:line="240" w:lineRule="auto"/>
        <w:jc w:val="both"/>
        <w:rPr>
          <w:rFonts w:ascii="Arial Narrow" w:eastAsia="Calibri" w:hAnsi="Arial Narrow" w:cs="Arial"/>
          <w:sz w:val="28"/>
          <w:szCs w:val="28"/>
          <w:lang w:val="es-ES_tradnl"/>
        </w:rPr>
      </w:pPr>
    </w:p>
    <w:p w14:paraId="24A5B1CD" w14:textId="108316FF" w:rsidR="0077153E" w:rsidRDefault="0077153E" w:rsidP="00D835C9">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_tradnl"/>
        </w:rPr>
        <w:t>Como alternativas, se vislumbraron algunas propuestas (‘actuar’): “enseñar valores desde la familia”; “</w:t>
      </w:r>
      <w:r w:rsidR="00C33135">
        <w:rPr>
          <w:rFonts w:ascii="Arial Narrow" w:eastAsia="Calibri" w:hAnsi="Arial Narrow" w:cs="Arial"/>
          <w:sz w:val="28"/>
          <w:szCs w:val="28"/>
          <w:lang w:val="es-ES_tradnl"/>
        </w:rPr>
        <w:t>no perder nuestra originalidad, conocernos, decidir qué queremos ser”; “participar activamente en nuestra vida cotidiana”; “</w:t>
      </w:r>
      <w:r w:rsidR="001A5855">
        <w:rPr>
          <w:rFonts w:ascii="Arial Narrow" w:eastAsia="Calibri" w:hAnsi="Arial Narrow" w:cs="Arial"/>
          <w:sz w:val="28"/>
          <w:szCs w:val="28"/>
          <w:lang w:val="es-ES_tradnl"/>
        </w:rPr>
        <w:t>superar las</w:t>
      </w:r>
      <w:r w:rsidR="00C33135">
        <w:rPr>
          <w:rFonts w:ascii="Arial Narrow" w:eastAsia="Calibri" w:hAnsi="Arial Narrow" w:cs="Arial"/>
          <w:sz w:val="28"/>
          <w:szCs w:val="28"/>
          <w:lang w:val="es-ES_tradnl"/>
        </w:rPr>
        <w:t xml:space="preserve"> fronteras, formar lazos de familia”; </w:t>
      </w:r>
      <w:r w:rsidR="001A5855">
        <w:rPr>
          <w:rFonts w:ascii="Arial Narrow" w:eastAsia="Calibri" w:hAnsi="Arial Narrow" w:cs="Arial"/>
          <w:sz w:val="28"/>
          <w:szCs w:val="28"/>
          <w:lang w:val="es-ES_tradnl"/>
        </w:rPr>
        <w:t>“defender nuestra cultura para romper los sistemas de consumismo”; “que los jóvenes seamos la voz de América, todos somos hijos de América”.</w:t>
      </w:r>
    </w:p>
    <w:p w14:paraId="2262696F" w14:textId="77777777" w:rsidR="00541FA9" w:rsidRDefault="00541FA9" w:rsidP="00D835C9">
      <w:pPr>
        <w:spacing w:after="0" w:line="240" w:lineRule="auto"/>
        <w:jc w:val="both"/>
        <w:rPr>
          <w:rFonts w:ascii="Arial Narrow" w:eastAsia="Calibri" w:hAnsi="Arial Narrow" w:cs="Arial"/>
          <w:sz w:val="28"/>
          <w:szCs w:val="28"/>
          <w:lang w:val="es-ES_tradnl"/>
        </w:rPr>
      </w:pPr>
    </w:p>
    <w:p w14:paraId="14B28160" w14:textId="7D6B6F35" w:rsidR="001A5855" w:rsidRDefault="001A5855" w:rsidP="00D835C9">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_tradnl"/>
        </w:rPr>
        <w:t xml:space="preserve">En horas de la tarde, la visita de aprendizaje a las </w:t>
      </w:r>
      <w:proofErr w:type="spellStart"/>
      <w:r w:rsidRPr="001A5855">
        <w:rPr>
          <w:rFonts w:ascii="Arial Narrow" w:eastAsia="Calibri" w:hAnsi="Arial Narrow" w:cs="Arial"/>
          <w:i/>
          <w:sz w:val="28"/>
          <w:szCs w:val="28"/>
          <w:lang w:val="es-ES_tradnl"/>
        </w:rPr>
        <w:t>qollqas</w:t>
      </w:r>
      <w:proofErr w:type="spellEnd"/>
      <w:r>
        <w:rPr>
          <w:rFonts w:ascii="Arial Narrow" w:eastAsia="Calibri" w:hAnsi="Arial Narrow" w:cs="Arial"/>
          <w:sz w:val="28"/>
          <w:szCs w:val="28"/>
          <w:lang w:val="es-ES_tradnl"/>
        </w:rPr>
        <w:t xml:space="preserve"> incaicas –también llamados ‘silos’– de </w:t>
      </w:r>
      <w:proofErr w:type="spellStart"/>
      <w:r>
        <w:rPr>
          <w:rFonts w:ascii="Arial Narrow" w:eastAsia="Calibri" w:hAnsi="Arial Narrow" w:cs="Arial"/>
          <w:sz w:val="28"/>
          <w:szCs w:val="28"/>
          <w:lang w:val="es-ES_tradnl"/>
        </w:rPr>
        <w:t>Cotapachi</w:t>
      </w:r>
      <w:proofErr w:type="spellEnd"/>
      <w:r>
        <w:rPr>
          <w:rFonts w:ascii="Arial Narrow" w:eastAsia="Calibri" w:hAnsi="Arial Narrow" w:cs="Arial"/>
          <w:sz w:val="28"/>
          <w:szCs w:val="28"/>
          <w:lang w:val="es-ES_tradnl"/>
        </w:rPr>
        <w:t>, un terreno arqueológico al sur del municipio de Quillacollo, representó una experiencia</w:t>
      </w:r>
      <w:r w:rsidR="00E22930">
        <w:rPr>
          <w:rFonts w:ascii="Arial Narrow" w:eastAsia="Calibri" w:hAnsi="Arial Narrow" w:cs="Arial"/>
          <w:sz w:val="28"/>
          <w:szCs w:val="28"/>
          <w:lang w:val="es-ES_tradnl"/>
        </w:rPr>
        <w:t xml:space="preserve"> particularmente significativa de encuentro con la herencia de los ancestros.</w:t>
      </w:r>
    </w:p>
    <w:p w14:paraId="3421529F" w14:textId="77777777" w:rsidR="00E22930" w:rsidRDefault="00E22930" w:rsidP="00D835C9">
      <w:pPr>
        <w:spacing w:after="0" w:line="240" w:lineRule="auto"/>
        <w:jc w:val="both"/>
        <w:rPr>
          <w:rFonts w:ascii="Arial Narrow" w:eastAsia="Calibri" w:hAnsi="Arial Narrow" w:cs="Arial"/>
          <w:sz w:val="28"/>
          <w:szCs w:val="28"/>
          <w:lang w:val="es-ES_tradnl"/>
        </w:rPr>
      </w:pPr>
    </w:p>
    <w:p w14:paraId="1D962F1B" w14:textId="106873F7" w:rsidR="00E22930" w:rsidRDefault="00E22930" w:rsidP="00D835C9">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_tradnl"/>
        </w:rPr>
        <w:lastRenderedPageBreak/>
        <w:t>“</w:t>
      </w:r>
      <w:r w:rsidR="0035423B">
        <w:rPr>
          <w:rFonts w:ascii="Arial Narrow" w:eastAsia="Calibri" w:hAnsi="Arial Narrow" w:cs="Arial"/>
          <w:sz w:val="28"/>
          <w:szCs w:val="28"/>
          <w:lang w:val="es-ES_tradnl"/>
        </w:rPr>
        <w:t xml:space="preserve">Las </w:t>
      </w:r>
      <w:proofErr w:type="spellStart"/>
      <w:r w:rsidR="0035423B" w:rsidRPr="00E14946">
        <w:rPr>
          <w:rFonts w:ascii="Arial Narrow" w:eastAsia="Calibri" w:hAnsi="Arial Narrow" w:cs="Arial"/>
          <w:i/>
          <w:sz w:val="28"/>
          <w:szCs w:val="28"/>
          <w:lang w:val="es-ES_tradnl"/>
        </w:rPr>
        <w:t>qollqas</w:t>
      </w:r>
      <w:proofErr w:type="spellEnd"/>
      <w:r w:rsidR="0035423B">
        <w:rPr>
          <w:rFonts w:ascii="Arial Narrow" w:eastAsia="Calibri" w:hAnsi="Arial Narrow" w:cs="Arial"/>
          <w:sz w:val="28"/>
          <w:szCs w:val="28"/>
          <w:lang w:val="es-ES_tradnl"/>
        </w:rPr>
        <w:t xml:space="preserve"> fueron construidas para almacenar el maíz que se </w:t>
      </w:r>
      <w:r w:rsidR="00E14946">
        <w:rPr>
          <w:rFonts w:ascii="Arial Narrow" w:eastAsia="Calibri" w:hAnsi="Arial Narrow" w:cs="Arial"/>
          <w:sz w:val="28"/>
          <w:szCs w:val="28"/>
          <w:lang w:val="es-ES_tradnl"/>
        </w:rPr>
        <w:t>producía en los valles de esta región”, explicó el arqueólogo y antropólogo David Pereira, durante el recorrido guiado por las ruinas de algunas de las 2.400 ‘</w:t>
      </w:r>
      <w:proofErr w:type="spellStart"/>
      <w:r w:rsidR="00E14946" w:rsidRPr="00E14946">
        <w:rPr>
          <w:rFonts w:ascii="Arial Narrow" w:eastAsia="Calibri" w:hAnsi="Arial Narrow" w:cs="Arial"/>
          <w:i/>
          <w:sz w:val="28"/>
          <w:szCs w:val="28"/>
          <w:lang w:val="es-ES_tradnl"/>
        </w:rPr>
        <w:t>qollqas</w:t>
      </w:r>
      <w:proofErr w:type="spellEnd"/>
      <w:r w:rsidR="00E14946">
        <w:rPr>
          <w:rFonts w:ascii="Arial Narrow" w:eastAsia="Calibri" w:hAnsi="Arial Narrow" w:cs="Arial"/>
          <w:i/>
          <w:sz w:val="28"/>
          <w:szCs w:val="28"/>
          <w:lang w:val="es-ES_tradnl"/>
        </w:rPr>
        <w:t>’</w:t>
      </w:r>
      <w:r w:rsidR="00E14946">
        <w:rPr>
          <w:rFonts w:ascii="Arial Narrow" w:eastAsia="Calibri" w:hAnsi="Arial Narrow" w:cs="Arial"/>
          <w:sz w:val="28"/>
          <w:szCs w:val="28"/>
          <w:lang w:val="es-ES_tradnl"/>
        </w:rPr>
        <w:t xml:space="preserve"> que se extienden sobre el cerro –de aproximadamente tres metros de diámetro cada una–</w:t>
      </w:r>
      <w:r w:rsidR="00223153">
        <w:rPr>
          <w:rFonts w:ascii="Arial Narrow" w:eastAsia="Calibri" w:hAnsi="Arial Narrow" w:cs="Arial"/>
          <w:sz w:val="28"/>
          <w:szCs w:val="28"/>
          <w:lang w:val="es-ES_tradnl"/>
        </w:rPr>
        <w:t xml:space="preserve"> entre las que se encuentran algunas réplicas hipotéticas. </w:t>
      </w:r>
    </w:p>
    <w:p w14:paraId="5783715D" w14:textId="77777777" w:rsidR="00223153" w:rsidRDefault="00223153" w:rsidP="00D835C9">
      <w:pPr>
        <w:spacing w:after="0" w:line="240" w:lineRule="auto"/>
        <w:jc w:val="both"/>
        <w:rPr>
          <w:rFonts w:ascii="Arial Narrow" w:eastAsia="Calibri" w:hAnsi="Arial Narrow" w:cs="Arial"/>
          <w:sz w:val="28"/>
          <w:szCs w:val="28"/>
          <w:lang w:val="es-ES_tradnl"/>
        </w:rPr>
      </w:pPr>
    </w:p>
    <w:p w14:paraId="0BF17071" w14:textId="77777777" w:rsidR="00BC1EFE" w:rsidRDefault="00BC1EFE" w:rsidP="00D835C9">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_tradnl"/>
        </w:rPr>
        <w:t>En tiempos donde la “seguridad alimentaria” cuestiona las dinámicas de vida de los pueblos, e</w:t>
      </w:r>
      <w:r w:rsidR="00223153">
        <w:rPr>
          <w:rFonts w:ascii="Arial Narrow" w:eastAsia="Calibri" w:hAnsi="Arial Narrow" w:cs="Arial"/>
          <w:sz w:val="28"/>
          <w:szCs w:val="28"/>
          <w:lang w:val="es-ES_tradnl"/>
        </w:rPr>
        <w:t xml:space="preserve">ste original “granero inca” </w:t>
      </w:r>
      <w:r>
        <w:rPr>
          <w:rFonts w:ascii="Arial Narrow" w:eastAsia="Calibri" w:hAnsi="Arial Narrow" w:cs="Arial"/>
          <w:sz w:val="28"/>
          <w:szCs w:val="28"/>
          <w:lang w:val="es-ES_tradnl"/>
        </w:rPr>
        <w:t>sugiere</w:t>
      </w:r>
      <w:r w:rsidR="00223153">
        <w:rPr>
          <w:rFonts w:ascii="Arial Narrow" w:eastAsia="Calibri" w:hAnsi="Arial Narrow" w:cs="Arial"/>
          <w:sz w:val="28"/>
          <w:szCs w:val="28"/>
          <w:lang w:val="es-ES_tradnl"/>
        </w:rPr>
        <w:t xml:space="preserve"> importantes enseñanzas a las nuevas generaciones</w:t>
      </w:r>
      <w:r>
        <w:rPr>
          <w:rFonts w:ascii="Arial Narrow" w:eastAsia="Calibri" w:hAnsi="Arial Narrow" w:cs="Arial"/>
          <w:sz w:val="28"/>
          <w:szCs w:val="28"/>
          <w:lang w:val="es-ES_tradnl"/>
        </w:rPr>
        <w:t xml:space="preserve">. </w:t>
      </w:r>
    </w:p>
    <w:p w14:paraId="0C9C066C" w14:textId="77777777" w:rsidR="00BC1EFE" w:rsidRDefault="00BC1EFE" w:rsidP="00D835C9">
      <w:pPr>
        <w:spacing w:after="0" w:line="240" w:lineRule="auto"/>
        <w:jc w:val="both"/>
        <w:rPr>
          <w:rFonts w:ascii="Arial Narrow" w:eastAsia="Calibri" w:hAnsi="Arial Narrow" w:cs="Arial"/>
          <w:sz w:val="28"/>
          <w:szCs w:val="28"/>
          <w:lang w:val="es-ES_tradnl"/>
        </w:rPr>
      </w:pPr>
    </w:p>
    <w:p w14:paraId="7F7E317E" w14:textId="6D2A8B53" w:rsidR="00376D94" w:rsidRDefault="00BC1EFE" w:rsidP="00D835C9">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_tradnl"/>
        </w:rPr>
        <w:t xml:space="preserve">En palabras de </w:t>
      </w:r>
      <w:proofErr w:type="spellStart"/>
      <w:r>
        <w:rPr>
          <w:rFonts w:ascii="Arial Narrow" w:eastAsia="Calibri" w:hAnsi="Arial Narrow" w:cs="Arial"/>
          <w:sz w:val="28"/>
          <w:szCs w:val="28"/>
          <w:lang w:val="es-ES_tradnl"/>
        </w:rPr>
        <w:t>Leonela</w:t>
      </w:r>
      <w:proofErr w:type="spellEnd"/>
      <w:r>
        <w:rPr>
          <w:rFonts w:ascii="Arial Narrow" w:eastAsia="Calibri" w:hAnsi="Arial Narrow" w:cs="Arial"/>
          <w:sz w:val="28"/>
          <w:szCs w:val="28"/>
          <w:lang w:val="es-ES_tradnl"/>
        </w:rPr>
        <w:t xml:space="preserve"> Paz Valenzuela, joven mapuche, “el ejemplo de nuestros pueblos nos invita a ‘pedir permiso’ y ‘agradecer’ a la </w:t>
      </w:r>
      <w:r w:rsidRPr="00BC1EFE">
        <w:rPr>
          <w:rFonts w:ascii="Arial Narrow" w:eastAsia="Calibri" w:hAnsi="Arial Narrow" w:cs="Arial"/>
          <w:i/>
          <w:sz w:val="28"/>
          <w:szCs w:val="28"/>
          <w:lang w:val="es-ES_tradnl"/>
        </w:rPr>
        <w:t>Pacha Mama</w:t>
      </w:r>
      <w:r>
        <w:rPr>
          <w:rFonts w:ascii="Arial Narrow" w:eastAsia="Calibri" w:hAnsi="Arial Narrow" w:cs="Arial"/>
          <w:sz w:val="28"/>
          <w:szCs w:val="28"/>
          <w:lang w:val="es-ES_tradnl"/>
        </w:rPr>
        <w:t xml:space="preserve">, como lo hemos hecho en el ritual que celebramos junto a las ruinas de </w:t>
      </w:r>
      <w:r w:rsidR="00376D94">
        <w:rPr>
          <w:rFonts w:ascii="Arial Narrow" w:eastAsia="Calibri" w:hAnsi="Arial Narrow" w:cs="Arial"/>
          <w:sz w:val="28"/>
          <w:szCs w:val="28"/>
          <w:lang w:val="es-ES_tradnl"/>
        </w:rPr>
        <w:t xml:space="preserve">las </w:t>
      </w:r>
      <w:proofErr w:type="spellStart"/>
      <w:r w:rsidR="00376D94" w:rsidRPr="00376D94">
        <w:rPr>
          <w:rFonts w:ascii="Arial Narrow" w:eastAsia="Calibri" w:hAnsi="Arial Narrow" w:cs="Arial"/>
          <w:i/>
          <w:sz w:val="28"/>
          <w:szCs w:val="28"/>
          <w:lang w:val="es-ES_tradnl"/>
        </w:rPr>
        <w:t>qollqas</w:t>
      </w:r>
      <w:proofErr w:type="spellEnd"/>
      <w:r w:rsidR="00376D94">
        <w:rPr>
          <w:rFonts w:ascii="Arial Narrow" w:eastAsia="Calibri" w:hAnsi="Arial Narrow" w:cs="Arial"/>
          <w:sz w:val="28"/>
          <w:szCs w:val="28"/>
          <w:lang w:val="es-ES_tradnl"/>
        </w:rPr>
        <w:t>”.</w:t>
      </w:r>
    </w:p>
    <w:p w14:paraId="04B65B43" w14:textId="77777777" w:rsidR="00376D94" w:rsidRDefault="00376D94" w:rsidP="00D835C9">
      <w:pPr>
        <w:spacing w:after="0" w:line="240" w:lineRule="auto"/>
        <w:jc w:val="both"/>
        <w:rPr>
          <w:rFonts w:ascii="Arial Narrow" w:eastAsia="Calibri" w:hAnsi="Arial Narrow" w:cs="Arial"/>
          <w:sz w:val="28"/>
          <w:szCs w:val="28"/>
          <w:lang w:val="es-ES_tradnl"/>
        </w:rPr>
      </w:pPr>
    </w:p>
    <w:p w14:paraId="7EB53A04" w14:textId="194C1E2E" w:rsidR="00223153" w:rsidRDefault="00376D94" w:rsidP="00D835C9">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_tradnl"/>
        </w:rPr>
        <w:t xml:space="preserve">Un ‘ritual de permiso’, cargado de simbolismo y mística, en torno a un altar andino y animado por José Ávila, de la comunidad </w:t>
      </w:r>
      <w:proofErr w:type="spellStart"/>
      <w:r>
        <w:rPr>
          <w:rFonts w:ascii="Arial Narrow" w:eastAsia="Calibri" w:hAnsi="Arial Narrow" w:cs="Arial"/>
          <w:sz w:val="28"/>
          <w:szCs w:val="28"/>
          <w:lang w:val="es-ES_tradnl"/>
        </w:rPr>
        <w:t>Charapaya</w:t>
      </w:r>
      <w:proofErr w:type="spellEnd"/>
      <w:r>
        <w:rPr>
          <w:rFonts w:ascii="Arial Narrow" w:eastAsia="Calibri" w:hAnsi="Arial Narrow" w:cs="Arial"/>
          <w:sz w:val="28"/>
          <w:szCs w:val="28"/>
          <w:lang w:val="es-ES_tradnl"/>
        </w:rPr>
        <w:t xml:space="preserve">, posibilitó el encuentro de jóvenes y adultos con la divinidad creadora, al caer la tarde, junto a la laguna de </w:t>
      </w:r>
      <w:proofErr w:type="spellStart"/>
      <w:r>
        <w:rPr>
          <w:rFonts w:ascii="Arial Narrow" w:eastAsia="Calibri" w:hAnsi="Arial Narrow" w:cs="Arial"/>
          <w:sz w:val="28"/>
          <w:szCs w:val="28"/>
          <w:lang w:val="es-ES_tradnl"/>
        </w:rPr>
        <w:t>Cotapachi</w:t>
      </w:r>
      <w:proofErr w:type="spellEnd"/>
      <w:r>
        <w:rPr>
          <w:rFonts w:ascii="Arial Narrow" w:eastAsia="Calibri" w:hAnsi="Arial Narrow" w:cs="Arial"/>
          <w:sz w:val="28"/>
          <w:szCs w:val="28"/>
          <w:lang w:val="es-ES_tradnl"/>
        </w:rPr>
        <w:t>.</w:t>
      </w:r>
    </w:p>
    <w:p w14:paraId="0D9B48FF" w14:textId="77777777" w:rsidR="00376D94" w:rsidRDefault="00376D94" w:rsidP="00D835C9">
      <w:pPr>
        <w:spacing w:after="0" w:line="240" w:lineRule="auto"/>
        <w:jc w:val="both"/>
        <w:rPr>
          <w:rFonts w:ascii="Arial Narrow" w:eastAsia="Calibri" w:hAnsi="Arial Narrow" w:cs="Arial"/>
          <w:sz w:val="28"/>
          <w:szCs w:val="28"/>
          <w:lang w:val="es-ES_tradnl"/>
        </w:rPr>
      </w:pPr>
    </w:p>
    <w:p w14:paraId="182E7F63" w14:textId="5DABA4AD" w:rsidR="00376D94" w:rsidRDefault="00376D94" w:rsidP="00D835C9">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_tradnl"/>
        </w:rPr>
        <w:t xml:space="preserve">De regreso, el grupo visitó el santuario de la virgen de </w:t>
      </w:r>
      <w:proofErr w:type="spellStart"/>
      <w:r>
        <w:rPr>
          <w:rFonts w:ascii="Arial Narrow" w:eastAsia="Calibri" w:hAnsi="Arial Narrow" w:cs="Arial"/>
          <w:sz w:val="28"/>
          <w:szCs w:val="28"/>
          <w:lang w:val="es-ES_tradnl"/>
        </w:rPr>
        <w:t>Urkupiña</w:t>
      </w:r>
      <w:proofErr w:type="spellEnd"/>
      <w:r>
        <w:rPr>
          <w:rFonts w:ascii="Arial Narrow" w:eastAsia="Calibri" w:hAnsi="Arial Narrow" w:cs="Arial"/>
          <w:sz w:val="28"/>
          <w:szCs w:val="28"/>
          <w:lang w:val="es-ES_tradnl"/>
        </w:rPr>
        <w:t>, otro de los lugares sagrados de la región, donde confluye la religiosidad de los pueblos originarios con la devoción mariana.</w:t>
      </w:r>
    </w:p>
    <w:p w14:paraId="158B39B9" w14:textId="77777777" w:rsidR="00376D94" w:rsidRDefault="00376D94" w:rsidP="00D835C9">
      <w:pPr>
        <w:spacing w:after="0" w:line="240" w:lineRule="auto"/>
        <w:jc w:val="both"/>
        <w:rPr>
          <w:rFonts w:ascii="Arial Narrow" w:eastAsia="Calibri" w:hAnsi="Arial Narrow" w:cs="Arial"/>
          <w:sz w:val="28"/>
          <w:szCs w:val="28"/>
          <w:lang w:val="es-ES_tradnl"/>
        </w:rPr>
      </w:pPr>
    </w:p>
    <w:p w14:paraId="34E6B55E" w14:textId="56A250B5" w:rsidR="00376D94" w:rsidRDefault="00376D94" w:rsidP="00D835C9">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_tradnl"/>
        </w:rPr>
        <w:t xml:space="preserve">Concluyó la jornada con una colorida y vibrante fiesta de las culturas. Cada delegación compartió sus danzas, </w:t>
      </w:r>
      <w:r w:rsidR="00ED30EC">
        <w:rPr>
          <w:rFonts w:ascii="Arial Narrow" w:eastAsia="Calibri" w:hAnsi="Arial Narrow" w:cs="Arial"/>
          <w:sz w:val="28"/>
          <w:szCs w:val="28"/>
          <w:lang w:val="es-ES_tradnl"/>
        </w:rPr>
        <w:t xml:space="preserve">sus riquezas culturales, </w:t>
      </w:r>
      <w:r>
        <w:rPr>
          <w:rFonts w:ascii="Arial Narrow" w:eastAsia="Calibri" w:hAnsi="Arial Narrow" w:cs="Arial"/>
          <w:sz w:val="28"/>
          <w:szCs w:val="28"/>
          <w:lang w:val="es-ES_tradnl"/>
        </w:rPr>
        <w:t>entre mú</w:t>
      </w:r>
      <w:r w:rsidR="00ED30EC">
        <w:rPr>
          <w:rFonts w:ascii="Arial Narrow" w:eastAsia="Calibri" w:hAnsi="Arial Narrow" w:cs="Arial"/>
          <w:sz w:val="28"/>
          <w:szCs w:val="28"/>
          <w:lang w:val="es-ES_tradnl"/>
        </w:rPr>
        <w:t>sicas y</w:t>
      </w:r>
      <w:r>
        <w:rPr>
          <w:rFonts w:ascii="Arial Narrow" w:eastAsia="Calibri" w:hAnsi="Arial Narrow" w:cs="Arial"/>
          <w:sz w:val="28"/>
          <w:szCs w:val="28"/>
          <w:lang w:val="es-ES_tradnl"/>
        </w:rPr>
        <w:t xml:space="preserve"> coloridos</w:t>
      </w:r>
      <w:r w:rsidR="00ED30EC">
        <w:rPr>
          <w:rFonts w:ascii="Arial Narrow" w:eastAsia="Calibri" w:hAnsi="Arial Narrow" w:cs="Arial"/>
          <w:sz w:val="28"/>
          <w:szCs w:val="28"/>
          <w:lang w:val="es-ES_tradnl"/>
        </w:rPr>
        <w:t xml:space="preserve"> trajes. ¡La fraternidad es posible! ¡La diversidad nos une!</w:t>
      </w:r>
      <w:r>
        <w:rPr>
          <w:rFonts w:ascii="Arial Narrow" w:eastAsia="Calibri" w:hAnsi="Arial Narrow" w:cs="Arial"/>
          <w:sz w:val="28"/>
          <w:szCs w:val="28"/>
          <w:lang w:val="es-ES_tradnl"/>
        </w:rPr>
        <w:t xml:space="preserve"> </w:t>
      </w:r>
    </w:p>
    <w:p w14:paraId="1015FD8C" w14:textId="4EED3336" w:rsidR="001A5855" w:rsidRPr="003A4CF3" w:rsidRDefault="001A5855" w:rsidP="00D835C9">
      <w:pPr>
        <w:spacing w:after="0" w:line="240" w:lineRule="auto"/>
        <w:jc w:val="both"/>
        <w:rPr>
          <w:rFonts w:ascii="Arial Narrow" w:eastAsia="Calibri" w:hAnsi="Arial Narrow" w:cs="Arial"/>
          <w:sz w:val="28"/>
          <w:szCs w:val="28"/>
          <w:lang w:val="es-ES_tradnl"/>
        </w:rPr>
      </w:pPr>
    </w:p>
    <w:p w14:paraId="6A8BF80B" w14:textId="0A7CCEF5" w:rsidR="00433F18" w:rsidRPr="00666356" w:rsidRDefault="00A05254" w:rsidP="00666356">
      <w:pPr>
        <w:spacing w:after="0" w:line="240" w:lineRule="auto"/>
        <w:jc w:val="right"/>
        <w:rPr>
          <w:rFonts w:ascii="Arial Narrow" w:hAnsi="Arial Narrow" w:cs="Arial"/>
          <w:sz w:val="28"/>
          <w:szCs w:val="28"/>
          <w:lang w:val="es-ES_tradnl"/>
        </w:rPr>
      </w:pPr>
      <w:r w:rsidRPr="00D835C9">
        <w:rPr>
          <w:rFonts w:ascii="Arial Narrow" w:hAnsi="Arial Narrow" w:cs="Arial"/>
          <w:sz w:val="28"/>
          <w:szCs w:val="28"/>
          <w:lang w:val="es-ES_tradnl"/>
        </w:rPr>
        <w:t xml:space="preserve"> </w:t>
      </w:r>
      <w:r w:rsidR="00A36BD3" w:rsidRPr="00D835C9">
        <w:rPr>
          <w:rFonts w:ascii="Arial Narrow" w:hAnsi="Arial Narrow" w:cs="Arial"/>
          <w:sz w:val="28"/>
          <w:szCs w:val="28"/>
          <w:lang w:val="es-ES_tradnl"/>
        </w:rPr>
        <w:t>[</w:t>
      </w:r>
      <w:r>
        <w:rPr>
          <w:rFonts w:ascii="Arial Narrow" w:hAnsi="Arial Narrow" w:cs="Arial"/>
          <w:sz w:val="28"/>
          <w:szCs w:val="28"/>
          <w:lang w:val="es-ES_tradnl"/>
        </w:rPr>
        <w:t>Amerindia</w:t>
      </w:r>
      <w:r w:rsidR="00A36BD3" w:rsidRPr="00D835C9">
        <w:rPr>
          <w:rFonts w:ascii="Arial Narrow" w:hAnsi="Arial Narrow" w:cs="Arial"/>
          <w:sz w:val="28"/>
          <w:szCs w:val="28"/>
          <w:lang w:val="es-ES_tradnl"/>
        </w:rPr>
        <w:t>]</w:t>
      </w:r>
    </w:p>
    <w:sectPr w:rsidR="00433F18" w:rsidRPr="00666356" w:rsidSect="006B3DF9">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A2CE0" w14:textId="77777777" w:rsidR="007D6B3E" w:rsidRDefault="007D6B3E">
      <w:pPr>
        <w:spacing w:after="0" w:line="240" w:lineRule="auto"/>
      </w:pPr>
      <w:r>
        <w:separator/>
      </w:r>
    </w:p>
  </w:endnote>
  <w:endnote w:type="continuationSeparator" w:id="0">
    <w:p w14:paraId="0513D0A4" w14:textId="77777777" w:rsidR="007D6B3E" w:rsidRDefault="007D6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541188"/>
      <w:docPartObj>
        <w:docPartGallery w:val="Page Numbers (Bottom of Page)"/>
        <w:docPartUnique/>
      </w:docPartObj>
    </w:sdtPr>
    <w:sdtEndPr/>
    <w:sdtContent>
      <w:p w14:paraId="03C83077" w14:textId="77777777" w:rsidR="00562F81" w:rsidRDefault="00FC1B11">
        <w:pPr>
          <w:pStyle w:val="Piedepgina"/>
          <w:jc w:val="center"/>
        </w:pPr>
        <w:r>
          <w:fldChar w:fldCharType="begin"/>
        </w:r>
        <w:r>
          <w:instrText>PAGE   \* MERGEFORMAT</w:instrText>
        </w:r>
        <w:r>
          <w:fldChar w:fldCharType="separate"/>
        </w:r>
        <w:r w:rsidR="0087540B" w:rsidRPr="0087540B">
          <w:rPr>
            <w:noProof/>
            <w:lang w:val="es-ES"/>
          </w:rPr>
          <w:t>1</w:t>
        </w:r>
        <w:r>
          <w:fldChar w:fldCharType="end"/>
        </w:r>
      </w:p>
    </w:sdtContent>
  </w:sdt>
  <w:p w14:paraId="31F80838" w14:textId="77777777" w:rsidR="00562F81" w:rsidRDefault="007D6B3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FE9E5" w14:textId="77777777" w:rsidR="007D6B3E" w:rsidRDefault="007D6B3E">
      <w:pPr>
        <w:spacing w:after="0" w:line="240" w:lineRule="auto"/>
      </w:pPr>
      <w:r>
        <w:separator/>
      </w:r>
    </w:p>
  </w:footnote>
  <w:footnote w:type="continuationSeparator" w:id="0">
    <w:p w14:paraId="674FC89B" w14:textId="77777777" w:rsidR="007D6B3E" w:rsidRDefault="007D6B3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573D2" w14:textId="2815EE7C" w:rsidR="00914799" w:rsidRDefault="00914799" w:rsidP="00914799">
    <w:pPr>
      <w:spacing w:after="0" w:line="240" w:lineRule="auto"/>
      <w:jc w:val="both"/>
      <w:rPr>
        <w:rFonts w:ascii="Arial" w:hAnsi="Arial" w:cs="Arial"/>
        <w:smallCaps/>
        <w:sz w:val="20"/>
        <w:szCs w:val="20"/>
      </w:rPr>
    </w:pPr>
    <w:r w:rsidRPr="0057425E">
      <w:rPr>
        <w:rFonts w:ascii="Arial" w:hAnsi="Arial" w:cs="Arial"/>
        <w:smallCaps/>
        <w:sz w:val="20"/>
        <w:szCs w:val="20"/>
      </w:rPr>
      <w:t xml:space="preserve">AMERINDIA CONTINENTAL </w:t>
    </w:r>
    <w:r>
      <w:rPr>
        <w:rFonts w:ascii="Arial" w:hAnsi="Arial" w:cs="Arial"/>
        <w:smallCaps/>
        <w:sz w:val="20"/>
        <w:szCs w:val="20"/>
      </w:rPr>
      <w:t>–</w:t>
    </w:r>
    <w:r w:rsidRPr="0057425E">
      <w:rPr>
        <w:rFonts w:ascii="Arial" w:hAnsi="Arial" w:cs="Arial"/>
        <w:smallCaps/>
        <w:sz w:val="20"/>
        <w:szCs w:val="20"/>
      </w:rPr>
      <w:t xml:space="preserve"> </w:t>
    </w:r>
    <w:r>
      <w:rPr>
        <w:rFonts w:ascii="Arial" w:hAnsi="Arial" w:cs="Arial"/>
        <w:smallCaps/>
        <w:sz w:val="20"/>
        <w:szCs w:val="20"/>
      </w:rPr>
      <w:t xml:space="preserve">ÁREA DE </w:t>
    </w:r>
    <w:r w:rsidRPr="0057425E">
      <w:rPr>
        <w:rFonts w:ascii="Arial" w:hAnsi="Arial" w:cs="Arial"/>
        <w:smallCaps/>
        <w:sz w:val="20"/>
        <w:szCs w:val="20"/>
      </w:rPr>
      <w:t>COMUNICACIONES</w:t>
    </w:r>
  </w:p>
  <w:p w14:paraId="06F8A318" w14:textId="0CF33A6F" w:rsidR="00731ACB" w:rsidRPr="0087540B" w:rsidRDefault="00914799" w:rsidP="0087540B">
    <w:pPr>
      <w:spacing w:after="0" w:line="240" w:lineRule="auto"/>
      <w:jc w:val="both"/>
      <w:rPr>
        <w:rFonts w:ascii="Arial" w:hAnsi="Arial" w:cs="Arial"/>
        <w:smallCaps/>
        <w:sz w:val="20"/>
        <w:szCs w:val="20"/>
      </w:rPr>
    </w:pPr>
    <w:r>
      <w:rPr>
        <w:rFonts w:ascii="Arial" w:hAnsi="Arial" w:cs="Arial"/>
        <w:smallCaps/>
        <w:sz w:val="20"/>
        <w:szCs w:val="20"/>
      </w:rPr>
      <w:t>SEGUNDO ENCUENTRO “ESTRELLA DEL SUR”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512ADF"/>
    <w:multiLevelType w:val="hybridMultilevel"/>
    <w:tmpl w:val="ECA662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297E0450"/>
    <w:multiLevelType w:val="hybridMultilevel"/>
    <w:tmpl w:val="5B2CF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684E5E"/>
    <w:multiLevelType w:val="hybridMultilevel"/>
    <w:tmpl w:val="32D2FCD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200632F"/>
    <w:multiLevelType w:val="hybridMultilevel"/>
    <w:tmpl w:val="A9FA7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0DF3C84"/>
    <w:multiLevelType w:val="hybridMultilevel"/>
    <w:tmpl w:val="4712F0D8"/>
    <w:lvl w:ilvl="0" w:tplc="9AF06258">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nsid w:val="6B5C729A"/>
    <w:multiLevelType w:val="multilevel"/>
    <w:tmpl w:val="0C0A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7"/>
  </w:num>
  <w:num w:numId="2">
    <w:abstractNumId w:val="2"/>
  </w:num>
  <w:num w:numId="3">
    <w:abstractNumId w:val="4"/>
  </w:num>
  <w:num w:numId="4">
    <w:abstractNumId w:val="5"/>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11"/>
    <w:rsid w:val="00003379"/>
    <w:rsid w:val="00006FFC"/>
    <w:rsid w:val="000113F3"/>
    <w:rsid w:val="00027BA0"/>
    <w:rsid w:val="00035074"/>
    <w:rsid w:val="00051F8F"/>
    <w:rsid w:val="0006390B"/>
    <w:rsid w:val="000751D8"/>
    <w:rsid w:val="0007662A"/>
    <w:rsid w:val="00085F9E"/>
    <w:rsid w:val="0008693A"/>
    <w:rsid w:val="000940DF"/>
    <w:rsid w:val="000951FC"/>
    <w:rsid w:val="000A05D8"/>
    <w:rsid w:val="000B3A08"/>
    <w:rsid w:val="000C7270"/>
    <w:rsid w:val="000D25D6"/>
    <w:rsid w:val="000D3D7C"/>
    <w:rsid w:val="00102995"/>
    <w:rsid w:val="00105BF7"/>
    <w:rsid w:val="00107E70"/>
    <w:rsid w:val="00131FC1"/>
    <w:rsid w:val="00166798"/>
    <w:rsid w:val="00171627"/>
    <w:rsid w:val="00172771"/>
    <w:rsid w:val="0018129F"/>
    <w:rsid w:val="001A5855"/>
    <w:rsid w:val="001B6484"/>
    <w:rsid w:val="001F01F7"/>
    <w:rsid w:val="001F2B22"/>
    <w:rsid w:val="00201B70"/>
    <w:rsid w:val="00202D79"/>
    <w:rsid w:val="00204186"/>
    <w:rsid w:val="002079AC"/>
    <w:rsid w:val="00210C71"/>
    <w:rsid w:val="00221926"/>
    <w:rsid w:val="00223153"/>
    <w:rsid w:val="00232F36"/>
    <w:rsid w:val="00234797"/>
    <w:rsid w:val="00243D52"/>
    <w:rsid w:val="002454CF"/>
    <w:rsid w:val="002509FF"/>
    <w:rsid w:val="002537CD"/>
    <w:rsid w:val="002771DD"/>
    <w:rsid w:val="00294628"/>
    <w:rsid w:val="00296788"/>
    <w:rsid w:val="002C0FAA"/>
    <w:rsid w:val="002D3645"/>
    <w:rsid w:val="002D41D1"/>
    <w:rsid w:val="00310B1F"/>
    <w:rsid w:val="0035423B"/>
    <w:rsid w:val="003616CA"/>
    <w:rsid w:val="00376D94"/>
    <w:rsid w:val="00386155"/>
    <w:rsid w:val="003A4CF3"/>
    <w:rsid w:val="003B3019"/>
    <w:rsid w:val="003B7829"/>
    <w:rsid w:val="003E624D"/>
    <w:rsid w:val="0040021B"/>
    <w:rsid w:val="00433F18"/>
    <w:rsid w:val="00455F7B"/>
    <w:rsid w:val="00473BE1"/>
    <w:rsid w:val="004838B1"/>
    <w:rsid w:val="0048568D"/>
    <w:rsid w:val="00486B28"/>
    <w:rsid w:val="004D263A"/>
    <w:rsid w:val="004E35C9"/>
    <w:rsid w:val="00503D4B"/>
    <w:rsid w:val="00505F1E"/>
    <w:rsid w:val="00512055"/>
    <w:rsid w:val="005151B1"/>
    <w:rsid w:val="00515B2A"/>
    <w:rsid w:val="005309F7"/>
    <w:rsid w:val="00541FA9"/>
    <w:rsid w:val="005532AD"/>
    <w:rsid w:val="005606D3"/>
    <w:rsid w:val="005642E8"/>
    <w:rsid w:val="00574254"/>
    <w:rsid w:val="0057425E"/>
    <w:rsid w:val="00581ABF"/>
    <w:rsid w:val="005907DB"/>
    <w:rsid w:val="005949F0"/>
    <w:rsid w:val="005A3351"/>
    <w:rsid w:val="005A67C2"/>
    <w:rsid w:val="005C21B9"/>
    <w:rsid w:val="005D19D3"/>
    <w:rsid w:val="005E64F8"/>
    <w:rsid w:val="00622A72"/>
    <w:rsid w:val="00642778"/>
    <w:rsid w:val="00652B1C"/>
    <w:rsid w:val="00652C61"/>
    <w:rsid w:val="00666356"/>
    <w:rsid w:val="006715E5"/>
    <w:rsid w:val="00672A91"/>
    <w:rsid w:val="00676E75"/>
    <w:rsid w:val="00682772"/>
    <w:rsid w:val="00684443"/>
    <w:rsid w:val="00684ECC"/>
    <w:rsid w:val="006A7530"/>
    <w:rsid w:val="006B3DF9"/>
    <w:rsid w:val="006F06EA"/>
    <w:rsid w:val="006F1644"/>
    <w:rsid w:val="006F67BB"/>
    <w:rsid w:val="00700EB1"/>
    <w:rsid w:val="00703B2D"/>
    <w:rsid w:val="00731ACB"/>
    <w:rsid w:val="007439A7"/>
    <w:rsid w:val="00746F9E"/>
    <w:rsid w:val="00756A5C"/>
    <w:rsid w:val="00760F34"/>
    <w:rsid w:val="0077153E"/>
    <w:rsid w:val="00777368"/>
    <w:rsid w:val="007A6AB3"/>
    <w:rsid w:val="007C0177"/>
    <w:rsid w:val="007D4B67"/>
    <w:rsid w:val="007D526A"/>
    <w:rsid w:val="007D6B3E"/>
    <w:rsid w:val="007E760C"/>
    <w:rsid w:val="007F46A9"/>
    <w:rsid w:val="0080355B"/>
    <w:rsid w:val="00806AB9"/>
    <w:rsid w:val="00820247"/>
    <w:rsid w:val="00871AC4"/>
    <w:rsid w:val="0087540B"/>
    <w:rsid w:val="008A3529"/>
    <w:rsid w:val="008A7149"/>
    <w:rsid w:val="008C6852"/>
    <w:rsid w:val="008F2D06"/>
    <w:rsid w:val="008F3310"/>
    <w:rsid w:val="00903834"/>
    <w:rsid w:val="00914799"/>
    <w:rsid w:val="00915622"/>
    <w:rsid w:val="0092698C"/>
    <w:rsid w:val="00932140"/>
    <w:rsid w:val="00937F5D"/>
    <w:rsid w:val="009430B5"/>
    <w:rsid w:val="00963210"/>
    <w:rsid w:val="009949C4"/>
    <w:rsid w:val="009A1163"/>
    <w:rsid w:val="009A5B00"/>
    <w:rsid w:val="009F5348"/>
    <w:rsid w:val="009F6B2E"/>
    <w:rsid w:val="00A05254"/>
    <w:rsid w:val="00A24B75"/>
    <w:rsid w:val="00A36BD3"/>
    <w:rsid w:val="00A534A5"/>
    <w:rsid w:val="00A632BD"/>
    <w:rsid w:val="00A7108C"/>
    <w:rsid w:val="00AC03C7"/>
    <w:rsid w:val="00AC438D"/>
    <w:rsid w:val="00AD7C93"/>
    <w:rsid w:val="00AF6939"/>
    <w:rsid w:val="00B23F67"/>
    <w:rsid w:val="00B2639B"/>
    <w:rsid w:val="00B3017E"/>
    <w:rsid w:val="00B36ACE"/>
    <w:rsid w:val="00B45B92"/>
    <w:rsid w:val="00B57402"/>
    <w:rsid w:val="00B57A98"/>
    <w:rsid w:val="00BA7F06"/>
    <w:rsid w:val="00BC1EFE"/>
    <w:rsid w:val="00C33135"/>
    <w:rsid w:val="00C511A2"/>
    <w:rsid w:val="00C52970"/>
    <w:rsid w:val="00C561C4"/>
    <w:rsid w:val="00C626FF"/>
    <w:rsid w:val="00C76ED1"/>
    <w:rsid w:val="00CB220D"/>
    <w:rsid w:val="00CB7008"/>
    <w:rsid w:val="00CC0A8E"/>
    <w:rsid w:val="00CC38DA"/>
    <w:rsid w:val="00CC3A4E"/>
    <w:rsid w:val="00CF4FF4"/>
    <w:rsid w:val="00D050ED"/>
    <w:rsid w:val="00D05C84"/>
    <w:rsid w:val="00D137E7"/>
    <w:rsid w:val="00D317CD"/>
    <w:rsid w:val="00D73390"/>
    <w:rsid w:val="00D835C9"/>
    <w:rsid w:val="00DB5CAF"/>
    <w:rsid w:val="00DC19DA"/>
    <w:rsid w:val="00DC6638"/>
    <w:rsid w:val="00DD33F1"/>
    <w:rsid w:val="00E14946"/>
    <w:rsid w:val="00E20BDA"/>
    <w:rsid w:val="00E22930"/>
    <w:rsid w:val="00E37A93"/>
    <w:rsid w:val="00E45773"/>
    <w:rsid w:val="00E47000"/>
    <w:rsid w:val="00E90254"/>
    <w:rsid w:val="00E92C92"/>
    <w:rsid w:val="00EA0FF8"/>
    <w:rsid w:val="00EB6423"/>
    <w:rsid w:val="00EB6CDB"/>
    <w:rsid w:val="00ED30EC"/>
    <w:rsid w:val="00EE12A4"/>
    <w:rsid w:val="00EF2C75"/>
    <w:rsid w:val="00F03129"/>
    <w:rsid w:val="00F06EAD"/>
    <w:rsid w:val="00F17217"/>
    <w:rsid w:val="00F339DB"/>
    <w:rsid w:val="00F411F0"/>
    <w:rsid w:val="00F446CE"/>
    <w:rsid w:val="00F56DDF"/>
    <w:rsid w:val="00F56E3E"/>
    <w:rsid w:val="00F92F96"/>
    <w:rsid w:val="00F94DDA"/>
    <w:rsid w:val="00FA54AD"/>
    <w:rsid w:val="00FC1B11"/>
    <w:rsid w:val="00FC6924"/>
    <w:rsid w:val="00FD0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20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1B11"/>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1B11"/>
    <w:pPr>
      <w:ind w:left="720"/>
      <w:contextualSpacing/>
    </w:pPr>
  </w:style>
  <w:style w:type="paragraph" w:styleId="NormalWeb">
    <w:name w:val="Normal (Web)"/>
    <w:basedOn w:val="Normal"/>
    <w:uiPriority w:val="99"/>
    <w:unhideWhenUsed/>
    <w:rsid w:val="00FC1B11"/>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Piedepgina">
    <w:name w:val="footer"/>
    <w:basedOn w:val="Normal"/>
    <w:link w:val="PiedepginaCar"/>
    <w:uiPriority w:val="99"/>
    <w:unhideWhenUsed/>
    <w:rsid w:val="00FC1B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1B11"/>
    <w:rPr>
      <w:lang w:val="es-BO"/>
    </w:rPr>
  </w:style>
  <w:style w:type="paragraph" w:styleId="Encabezado">
    <w:name w:val="header"/>
    <w:basedOn w:val="Normal"/>
    <w:link w:val="EncabezadoCar"/>
    <w:uiPriority w:val="99"/>
    <w:unhideWhenUsed/>
    <w:rsid w:val="00731A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1ACB"/>
    <w:rPr>
      <w:lang w:val="es-BO"/>
    </w:rPr>
  </w:style>
  <w:style w:type="paragraph" w:styleId="Textodeglobo">
    <w:name w:val="Balloon Text"/>
    <w:basedOn w:val="Normal"/>
    <w:link w:val="TextodegloboCar"/>
    <w:uiPriority w:val="99"/>
    <w:semiHidden/>
    <w:unhideWhenUsed/>
    <w:rsid w:val="00731A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CB"/>
    <w:rPr>
      <w:rFonts w:ascii="Tahoma" w:hAnsi="Tahoma" w:cs="Tahoma"/>
      <w:sz w:val="16"/>
      <w:szCs w:val="16"/>
      <w:lang w:val="es-BO"/>
    </w:rPr>
  </w:style>
  <w:style w:type="character" w:styleId="Hipervnculo">
    <w:name w:val="Hyperlink"/>
    <w:basedOn w:val="Fuentedeprrafopredeter"/>
    <w:uiPriority w:val="99"/>
    <w:unhideWhenUsed/>
    <w:rsid w:val="00914799"/>
    <w:rPr>
      <w:color w:val="0000FF" w:themeColor="hyperlink"/>
      <w:u w:val="single"/>
    </w:rPr>
  </w:style>
  <w:style w:type="character" w:styleId="Hipervnculovisitado">
    <w:name w:val="FollowedHyperlink"/>
    <w:basedOn w:val="Fuentedeprrafopredeter"/>
    <w:uiPriority w:val="99"/>
    <w:semiHidden/>
    <w:unhideWhenUsed/>
    <w:rsid w:val="00CC3A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403002">
      <w:bodyDiv w:val="1"/>
      <w:marLeft w:val="0"/>
      <w:marRight w:val="0"/>
      <w:marTop w:val="0"/>
      <w:marBottom w:val="0"/>
      <w:divBdr>
        <w:top w:val="none" w:sz="0" w:space="0" w:color="auto"/>
        <w:left w:val="none" w:sz="0" w:space="0" w:color="auto"/>
        <w:bottom w:val="none" w:sz="0" w:space="0" w:color="auto"/>
        <w:right w:val="none" w:sz="0" w:space="0" w:color="auto"/>
      </w:divBdr>
      <w:divsChild>
        <w:div w:id="951471072">
          <w:marLeft w:val="0"/>
          <w:marRight w:val="0"/>
          <w:marTop w:val="0"/>
          <w:marBottom w:val="15"/>
          <w:divBdr>
            <w:top w:val="none" w:sz="0" w:space="0" w:color="auto"/>
            <w:left w:val="none" w:sz="0" w:space="0" w:color="auto"/>
            <w:bottom w:val="none" w:sz="0" w:space="0" w:color="auto"/>
            <w:right w:val="none" w:sz="0" w:space="0" w:color="auto"/>
          </w:divBdr>
        </w:div>
        <w:div w:id="1698576169">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4865</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OSCAR AUGUSTO ELIZALDE PRADA</cp:lastModifiedBy>
  <cp:revision>3</cp:revision>
  <cp:lastPrinted>2015-03-18T17:30:00Z</cp:lastPrinted>
  <dcterms:created xsi:type="dcterms:W3CDTF">2017-01-25T16:32:00Z</dcterms:created>
  <dcterms:modified xsi:type="dcterms:W3CDTF">2017-01-25T16:37:00Z</dcterms:modified>
</cp:coreProperties>
</file>