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6E7" w:rsidRPr="001B66E7" w:rsidRDefault="001B66E7" w:rsidP="001B66E7">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1B66E7">
        <w:rPr>
          <w:rFonts w:ascii="Arial" w:eastAsia="Times New Roman" w:hAnsi="Arial" w:cs="Arial"/>
          <w:b/>
          <w:bCs/>
          <w:color w:val="222222"/>
          <w:sz w:val="36"/>
          <w:szCs w:val="36"/>
          <w:lang w:eastAsia="es-ES"/>
        </w:rPr>
        <w:t>Comunicado de prensa</w:t>
      </w:r>
      <w:r w:rsidRPr="001B66E7">
        <w:rPr>
          <w:rFonts w:ascii="Arial" w:eastAsia="Times New Roman" w:hAnsi="Arial" w:cs="Arial"/>
          <w:b/>
          <w:bCs/>
          <w:color w:val="222222"/>
          <w:sz w:val="36"/>
          <w:szCs w:val="36"/>
          <w:lang w:eastAsia="es-ES"/>
        </w:rPr>
        <w:br/>
        <w:t>Curas OPP</w:t>
      </w:r>
    </w:p>
    <w:p w:rsidR="001B66E7" w:rsidRPr="001B66E7" w:rsidRDefault="001B66E7" w:rsidP="001B66E7">
      <w:pPr>
        <w:shd w:val="clear" w:color="auto" w:fill="FFFFFF"/>
        <w:spacing w:after="0" w:line="240" w:lineRule="auto"/>
        <w:jc w:val="center"/>
        <w:rPr>
          <w:rFonts w:ascii="Arial" w:eastAsia="Times New Roman" w:hAnsi="Arial" w:cs="Arial"/>
          <w:color w:val="222222"/>
          <w:sz w:val="19"/>
          <w:szCs w:val="19"/>
          <w:lang w:eastAsia="es-ES"/>
        </w:rPr>
      </w:pPr>
      <w:r w:rsidRPr="001B66E7">
        <w:rPr>
          <w:rFonts w:ascii="Arial" w:eastAsia="Times New Roman" w:hAnsi="Arial" w:cs="Arial"/>
          <w:noProof/>
          <w:color w:val="1155CC"/>
          <w:sz w:val="19"/>
          <w:szCs w:val="19"/>
          <w:lang w:eastAsia="es-ES"/>
        </w:rPr>
        <w:drawing>
          <wp:inline distT="0" distB="0" distL="0" distR="0" wp14:anchorId="5378B97D" wp14:editId="0CA00C1E">
            <wp:extent cx="3048000" cy="1704975"/>
            <wp:effectExtent l="0" t="0" r="0" b="9525"/>
            <wp:docPr id="1" name="Imagen 1" descr="https://1.bp.blogspot.com/-3mRdmT84hOI/WH_kJH8yw7I/AAAAAAAAAfE/7UsVNbsjkeowVQ2ds4aB4Q6bcUIEQBJogCLcB/s320/La%2BEmili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3mRdmT84hOI/WH_kJH8yw7I/AAAAAAAAAfE/7UsVNbsjkeowVQ2ds4aB4Q6bcUIEQBJogCLcB/s320/La%2BEmili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704975"/>
                    </a:xfrm>
                    <a:prstGeom prst="rect">
                      <a:avLst/>
                    </a:prstGeom>
                    <a:noFill/>
                    <a:ln>
                      <a:noFill/>
                    </a:ln>
                  </pic:spPr>
                </pic:pic>
              </a:graphicData>
            </a:graphic>
          </wp:inline>
        </w:drawing>
      </w:r>
    </w:p>
    <w:p w:rsidR="001B66E7" w:rsidRPr="001B66E7" w:rsidRDefault="001B66E7" w:rsidP="001B66E7">
      <w:pPr>
        <w:shd w:val="clear" w:color="auto" w:fill="FFFFFF"/>
        <w:spacing w:after="0" w:line="240" w:lineRule="auto"/>
        <w:jc w:val="center"/>
        <w:rPr>
          <w:rFonts w:ascii="Arial" w:eastAsia="Times New Roman" w:hAnsi="Arial" w:cs="Arial"/>
          <w:color w:val="222222"/>
          <w:sz w:val="19"/>
          <w:szCs w:val="19"/>
          <w:lang w:eastAsia="es-ES"/>
        </w:rPr>
      </w:pPr>
    </w:p>
    <w:p w:rsidR="001B66E7" w:rsidRPr="001B66E7" w:rsidRDefault="001B66E7" w:rsidP="001B66E7">
      <w:pPr>
        <w:shd w:val="clear" w:color="auto" w:fill="FFFFFF"/>
        <w:spacing w:after="0" w:line="240" w:lineRule="auto"/>
        <w:jc w:val="both"/>
        <w:rPr>
          <w:rFonts w:ascii="Arial" w:eastAsia="Times New Roman" w:hAnsi="Arial" w:cs="Arial"/>
          <w:color w:val="222222"/>
          <w:sz w:val="24"/>
          <w:szCs w:val="24"/>
          <w:lang w:eastAsia="es-ES"/>
        </w:rPr>
      </w:pPr>
      <w:r w:rsidRPr="001B66E7">
        <w:rPr>
          <w:rFonts w:ascii="Arial" w:eastAsia="Times New Roman" w:hAnsi="Arial" w:cs="Arial"/>
          <w:color w:val="222222"/>
          <w:sz w:val="24"/>
          <w:szCs w:val="24"/>
          <w:lang w:eastAsia="es-ES"/>
        </w:rPr>
        <w:t xml:space="preserve">Mientras gran parte del gobierno está de vacaciones, enormes extensiones de tierra se incendian, otras se inundan… La gobernadora María Eugenia Vidal sigue descansando en el Caribe con protección de los Medios que hablan de las inundaciones en Santa Fe (o mostrando a La Emilia como parte de esa provincia, cuando pertenece a Buenos Aires). El presidente – como ya lo hizo un año atrás – gobierna por decreto saltando el Congreso y contando con la complicidad judicial que desvía la atención homenajeando al ex fiscal </w:t>
      </w:r>
      <w:proofErr w:type="spellStart"/>
      <w:r w:rsidRPr="001B66E7">
        <w:rPr>
          <w:rFonts w:ascii="Arial" w:eastAsia="Times New Roman" w:hAnsi="Arial" w:cs="Arial"/>
          <w:color w:val="222222"/>
          <w:sz w:val="24"/>
          <w:szCs w:val="24"/>
          <w:lang w:eastAsia="es-ES"/>
        </w:rPr>
        <w:t>Nisman</w:t>
      </w:r>
      <w:proofErr w:type="spellEnd"/>
      <w:r w:rsidRPr="001B66E7">
        <w:rPr>
          <w:rFonts w:ascii="Arial" w:eastAsia="Times New Roman" w:hAnsi="Arial" w:cs="Arial"/>
          <w:color w:val="222222"/>
          <w:sz w:val="24"/>
          <w:szCs w:val="24"/>
          <w:lang w:eastAsia="es-ES"/>
        </w:rPr>
        <w:t xml:space="preserve">, sospechado de corrupción e ineptitud, de cuya muerte no se ha reunido </w:t>
      </w:r>
      <w:bookmarkStart w:id="0" w:name="_GoBack"/>
      <w:bookmarkEnd w:id="0"/>
      <w:r w:rsidRPr="001B66E7">
        <w:rPr>
          <w:rFonts w:ascii="Arial" w:eastAsia="Times New Roman" w:hAnsi="Arial" w:cs="Arial"/>
          <w:color w:val="222222"/>
          <w:sz w:val="24"/>
          <w:szCs w:val="24"/>
          <w:lang w:eastAsia="es-ES"/>
        </w:rPr>
        <w:t>una sola prueba que confirme un asesinato. La política económica sigue tambaleando y solo se cambian piezas. Y en conferencia de prensa, con las habituales banalidades a las que nos tiene acostumbrados, el presidente sigue definiendo, muy suelto de cuerpo: que una mujer debe estar presa porque a una buena parte de la ciudadanía le parece bien, mientras por otro lado, él mismo, sus parientes y amigos involucrados en serias acusaciones de lavado, coimas, apropiación ilegal de territorios públicos y el lago, haciéndose el distraído con sus cuentas offshore con definiciones tales como "no entiendo de que hablan" o "esa te la debo"... </w:t>
      </w:r>
    </w:p>
    <w:p w:rsidR="001B66E7" w:rsidRPr="001B66E7" w:rsidRDefault="001B66E7" w:rsidP="001B66E7">
      <w:pPr>
        <w:shd w:val="clear" w:color="auto" w:fill="FFFFFF"/>
        <w:spacing w:after="0" w:line="240" w:lineRule="auto"/>
        <w:jc w:val="both"/>
        <w:rPr>
          <w:rFonts w:ascii="Arial" w:eastAsia="Times New Roman" w:hAnsi="Arial" w:cs="Arial"/>
          <w:color w:val="222222"/>
          <w:sz w:val="24"/>
          <w:szCs w:val="24"/>
          <w:lang w:eastAsia="es-ES"/>
        </w:rPr>
      </w:pPr>
    </w:p>
    <w:p w:rsidR="001B66E7" w:rsidRPr="001B66E7" w:rsidRDefault="001B66E7" w:rsidP="001B66E7">
      <w:pPr>
        <w:shd w:val="clear" w:color="auto" w:fill="FFFFFF"/>
        <w:spacing w:after="0" w:line="240" w:lineRule="auto"/>
        <w:jc w:val="both"/>
        <w:rPr>
          <w:rFonts w:ascii="Arial" w:eastAsia="Times New Roman" w:hAnsi="Arial" w:cs="Arial"/>
          <w:color w:val="222222"/>
          <w:sz w:val="24"/>
          <w:szCs w:val="24"/>
          <w:lang w:eastAsia="es-ES"/>
        </w:rPr>
      </w:pPr>
      <w:r w:rsidRPr="001B66E7">
        <w:rPr>
          <w:rFonts w:ascii="Arial" w:eastAsia="Times New Roman" w:hAnsi="Arial" w:cs="Arial"/>
          <w:color w:val="222222"/>
          <w:sz w:val="24"/>
          <w:szCs w:val="24"/>
          <w:lang w:eastAsia="es-ES"/>
        </w:rPr>
        <w:t>Pero el hambre no se toma vacaciones, la desocupación tampoco… y la represión menos aún, sea en Chubut, San Nicolás o a los despedidos del Gran beneficiado argentino.</w:t>
      </w:r>
    </w:p>
    <w:p w:rsidR="001B66E7" w:rsidRPr="001B66E7" w:rsidRDefault="001B66E7" w:rsidP="001B66E7">
      <w:pPr>
        <w:shd w:val="clear" w:color="auto" w:fill="FFFFFF"/>
        <w:spacing w:after="0" w:line="240" w:lineRule="auto"/>
        <w:jc w:val="both"/>
        <w:rPr>
          <w:rFonts w:ascii="Arial" w:eastAsia="Times New Roman" w:hAnsi="Arial" w:cs="Arial"/>
          <w:color w:val="222222"/>
          <w:sz w:val="24"/>
          <w:szCs w:val="24"/>
          <w:lang w:eastAsia="es-ES"/>
        </w:rPr>
      </w:pPr>
    </w:p>
    <w:p w:rsidR="001B66E7" w:rsidRPr="001B66E7" w:rsidRDefault="001B66E7" w:rsidP="001B66E7">
      <w:pPr>
        <w:shd w:val="clear" w:color="auto" w:fill="FFFFFF"/>
        <w:spacing w:after="0" w:line="240" w:lineRule="auto"/>
        <w:jc w:val="both"/>
        <w:rPr>
          <w:rFonts w:ascii="Arial" w:eastAsia="Times New Roman" w:hAnsi="Arial" w:cs="Arial"/>
          <w:color w:val="222222"/>
          <w:sz w:val="24"/>
          <w:szCs w:val="24"/>
          <w:lang w:eastAsia="es-ES"/>
        </w:rPr>
      </w:pPr>
      <w:r w:rsidRPr="001B66E7">
        <w:rPr>
          <w:rFonts w:ascii="Arial" w:eastAsia="Times New Roman" w:hAnsi="Arial" w:cs="Arial"/>
          <w:color w:val="222222"/>
          <w:sz w:val="24"/>
          <w:szCs w:val="24"/>
          <w:lang w:eastAsia="es-ES"/>
        </w:rPr>
        <w:t>Como curas no podemos permanecer indiferentes ante todo esto. Y no queremos serlo. La impunidad sigue, la injusticia también. Y nosotros queremos seguir del lado de las víctimas de este modelo genocida y señalando la injusticia y los injustos, que tienen nombre y apellido.</w:t>
      </w:r>
    </w:p>
    <w:p w:rsidR="001B66E7" w:rsidRPr="001B66E7" w:rsidRDefault="001B66E7" w:rsidP="001B66E7">
      <w:pPr>
        <w:rPr>
          <w:sz w:val="24"/>
          <w:szCs w:val="24"/>
        </w:rPr>
      </w:pPr>
      <w:r w:rsidRPr="001B66E7">
        <w:rPr>
          <w:rFonts w:ascii="Arial" w:eastAsia="Times New Roman" w:hAnsi="Arial" w:cs="Arial"/>
          <w:color w:val="222222"/>
          <w:sz w:val="24"/>
          <w:szCs w:val="24"/>
          <w:shd w:val="clear" w:color="auto" w:fill="FFFFFF"/>
          <w:lang w:eastAsia="es-ES"/>
        </w:rPr>
        <w:br/>
        <w:t>Grupo de Curas en Opción por los Pobres</w:t>
      </w:r>
      <w:r w:rsidRPr="001B66E7">
        <w:rPr>
          <w:rFonts w:ascii="Arial" w:eastAsia="Times New Roman" w:hAnsi="Arial" w:cs="Arial"/>
          <w:color w:val="222222"/>
          <w:sz w:val="24"/>
          <w:szCs w:val="24"/>
          <w:lang w:eastAsia="es-ES"/>
        </w:rPr>
        <w:br/>
      </w:r>
      <w:r w:rsidRPr="001B66E7">
        <w:rPr>
          <w:rFonts w:ascii="Arial" w:eastAsia="Times New Roman" w:hAnsi="Arial" w:cs="Arial"/>
          <w:color w:val="222222"/>
          <w:sz w:val="24"/>
          <w:szCs w:val="24"/>
          <w:shd w:val="clear" w:color="auto" w:fill="FFFFFF"/>
          <w:lang w:eastAsia="es-ES"/>
        </w:rPr>
        <w:t>18 de enero de 2017</w:t>
      </w:r>
      <w:r w:rsidRPr="001B66E7">
        <w:rPr>
          <w:rFonts w:ascii="Arial" w:eastAsia="Times New Roman" w:hAnsi="Arial" w:cs="Arial"/>
          <w:color w:val="222222"/>
          <w:sz w:val="24"/>
          <w:szCs w:val="24"/>
          <w:lang w:eastAsia="es-ES"/>
        </w:rPr>
        <w:br/>
      </w:r>
      <w:r w:rsidRPr="001B66E7">
        <w:rPr>
          <w:rFonts w:ascii="Arial" w:eastAsia="Times New Roman" w:hAnsi="Arial" w:cs="Arial"/>
          <w:color w:val="222222"/>
          <w:sz w:val="24"/>
          <w:szCs w:val="24"/>
          <w:shd w:val="clear" w:color="auto" w:fill="FFFFFF"/>
          <w:lang w:eastAsia="es-ES"/>
        </w:rPr>
        <w:br/>
        <w:t>foto tomada de </w:t>
      </w:r>
      <w:hyperlink r:id="rId6" w:tgtFrame="_blank" w:history="1">
        <w:r w:rsidRPr="001B66E7">
          <w:rPr>
            <w:rFonts w:ascii="Arial" w:eastAsia="Times New Roman" w:hAnsi="Arial" w:cs="Arial"/>
            <w:color w:val="1155CC"/>
            <w:sz w:val="24"/>
            <w:szCs w:val="24"/>
            <w:u w:val="single"/>
            <w:shd w:val="clear" w:color="auto" w:fill="FFFFFF"/>
            <w:lang w:eastAsia="es-ES"/>
          </w:rPr>
          <w:t>http://www.eldestapeweb.com/el-grosero-error-geografico-tn-un-zocalo-las-inundaciones-n24694</w:t>
        </w:r>
      </w:hyperlink>
      <w:r w:rsidRPr="001B66E7">
        <w:rPr>
          <w:rFonts w:ascii="Arial" w:eastAsia="Times New Roman" w:hAnsi="Arial" w:cs="Arial"/>
          <w:color w:val="222222"/>
          <w:sz w:val="24"/>
          <w:szCs w:val="24"/>
          <w:shd w:val="clear" w:color="auto" w:fill="FFFFFF"/>
          <w:lang w:eastAsia="es-ES"/>
        </w:rPr>
        <w:t> </w:t>
      </w:r>
      <w:r w:rsidRPr="001B66E7">
        <w:rPr>
          <w:rFonts w:ascii="Arial" w:eastAsia="Times New Roman" w:hAnsi="Arial" w:cs="Arial"/>
          <w:color w:val="222222"/>
          <w:sz w:val="24"/>
          <w:szCs w:val="24"/>
          <w:lang w:eastAsia="es-ES"/>
        </w:rPr>
        <w:br/>
      </w:r>
      <w:r w:rsidRPr="001B66E7">
        <w:rPr>
          <w:rFonts w:ascii="Arial" w:eastAsia="Times New Roman" w:hAnsi="Arial" w:cs="Arial"/>
          <w:color w:val="222222"/>
          <w:sz w:val="24"/>
          <w:szCs w:val="24"/>
          <w:lang w:eastAsia="es-ES"/>
        </w:rPr>
        <w:br/>
      </w:r>
      <w:r w:rsidRPr="001B66E7">
        <w:rPr>
          <w:rFonts w:ascii="Arial" w:eastAsia="Times New Roman" w:hAnsi="Arial" w:cs="Arial"/>
          <w:color w:val="222222"/>
          <w:sz w:val="24"/>
          <w:szCs w:val="24"/>
          <w:shd w:val="clear" w:color="auto" w:fill="FFFFFF"/>
          <w:lang w:eastAsia="es-ES"/>
        </w:rPr>
        <w:t>--</w:t>
      </w:r>
      <w:r w:rsidRPr="001B66E7">
        <w:rPr>
          <w:rFonts w:ascii="Arial" w:eastAsia="Times New Roman" w:hAnsi="Arial" w:cs="Arial"/>
          <w:color w:val="222222"/>
          <w:sz w:val="24"/>
          <w:szCs w:val="24"/>
          <w:lang w:eastAsia="es-ES"/>
        </w:rPr>
        <w:br/>
      </w:r>
      <w:r w:rsidRPr="001B66E7">
        <w:rPr>
          <w:rFonts w:ascii="Arial" w:eastAsia="Times New Roman" w:hAnsi="Arial" w:cs="Arial"/>
          <w:color w:val="222222"/>
          <w:sz w:val="24"/>
          <w:szCs w:val="24"/>
          <w:shd w:val="clear" w:color="auto" w:fill="FFFFFF"/>
          <w:lang w:eastAsia="es-ES"/>
        </w:rPr>
        <w:t>Publicado por Blog de Eduardo para </w:t>
      </w:r>
      <w:hyperlink r:id="rId7" w:tgtFrame="_blank" w:history="1">
        <w:r w:rsidRPr="001B66E7">
          <w:rPr>
            <w:rFonts w:ascii="Arial" w:eastAsia="Times New Roman" w:hAnsi="Arial" w:cs="Arial"/>
            <w:color w:val="1155CC"/>
            <w:sz w:val="24"/>
            <w:szCs w:val="24"/>
            <w:u w:val="single"/>
            <w:shd w:val="clear" w:color="auto" w:fill="FFFFFF"/>
            <w:lang w:eastAsia="es-ES"/>
          </w:rPr>
          <w:t>Blog de Eduardo de la Serna</w:t>
        </w:r>
      </w:hyperlink>
      <w:r w:rsidRPr="001B66E7">
        <w:rPr>
          <w:rFonts w:ascii="Arial" w:eastAsia="Times New Roman" w:hAnsi="Arial" w:cs="Arial"/>
          <w:color w:val="222222"/>
          <w:sz w:val="24"/>
          <w:szCs w:val="24"/>
          <w:shd w:val="clear" w:color="auto" w:fill="FFFFFF"/>
          <w:lang w:eastAsia="es-ES"/>
        </w:rPr>
        <w:t> el 1/18/2017 01:56:00 p. m.</w:t>
      </w:r>
    </w:p>
    <w:p w:rsidR="001B66E7" w:rsidRPr="001B66E7" w:rsidRDefault="001B66E7">
      <w:pPr>
        <w:rPr>
          <w:sz w:val="24"/>
          <w:szCs w:val="24"/>
        </w:rPr>
      </w:pPr>
    </w:p>
    <w:sectPr w:rsidR="001B66E7" w:rsidRPr="001B66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E7"/>
    <w:rsid w:val="001B66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1AEDB-2360-4683-B267-D4176B04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56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1/comunicado-de-prens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destapeweb.com/el-grosero-error-geografico-tn-un-zocalo-las-inundaciones-n24694" TargetMode="External"/><Relationship Id="rId5" Type="http://schemas.openxmlformats.org/officeDocument/2006/relationships/image" Target="media/image1.jpeg"/><Relationship Id="rId4" Type="http://schemas.openxmlformats.org/officeDocument/2006/relationships/hyperlink" Target="https://1.bp.blogspot.com/-3mRdmT84hOI/WH_kJH8yw7I/AAAAAAAAAfE/7UsVNbsjkeowVQ2ds4aB4Q6bcUIEQBJogCLcB/s1600/La+Emili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1857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2017-01-24T11:38:00Z</dcterms:created>
  <dcterms:modified xsi:type="dcterms:W3CDTF">2017-01-24T11:39:00Z</dcterms:modified>
</cp:coreProperties>
</file>