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46" w:rsidRPr="00C73046" w:rsidRDefault="00C73046" w:rsidP="00C73046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br/>
        <w:t>Encuentro de Movimientos Sociales y Fuerzas Políticas</w:t>
      </w:r>
    </w:p>
    <w:p w:rsidR="00C73046" w:rsidRPr="00C73046" w:rsidRDefault="00C73046" w:rsidP="00C73046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“Por la paz, la unidad y la integración de Nuestra América”.</w:t>
      </w:r>
    </w:p>
    <w:p w:rsidR="00C73046" w:rsidRPr="00C73046" w:rsidRDefault="00C73046" w:rsidP="00C73046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b/>
          <w:bCs/>
          <w:color w:val="000000"/>
          <w:sz w:val="24"/>
          <w:szCs w:val="24"/>
          <w:lang w:val="es-DO" w:eastAsia="es-ES"/>
        </w:rPr>
        <w:t>Declaración de Santo Domingo</w:t>
      </w:r>
    </w:p>
    <w:p w:rsidR="00C73046" w:rsidRPr="00C73046" w:rsidRDefault="00C73046" w:rsidP="00C730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Los movimientos sociales y las organizaciones políticas  de América Latina y el Caribe, reunidos los días 23 y 24 de enero del 2017 en la ciudad de Santo Domingo, República Dominicana, suscribimos el presente documento de ferviente apoyo a la V Cumbre de Jefes de Estado y Gobierno de la Comunidad de Estados Latinoamericanos y Caribeños –CELAC-, junto a la esperanza de que contribuya aún más a la consolidación y el fortalecimiento de ese importante mecanismo de concertación y acción mancomunada de nuestros países, en defensa de los intereses y derechos de las naciones y los pueblos.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La CELAC representa un rayo de esperanza para los países latinoamericanos y caribeños que debemos coordinar esfuerzos para juntos combatir los grandes males que nos aquejan, como son:  la pobreza, el hambre, el desempleo, la falta de acceso a servicios de salud, educación y a viviendas dignas, la desigualdad de género y violencia contra las niñas y mujeres, la violación de los derechos más elementales, la guerra cultural y mediática, la inseguridad ciudadana, el flagelo de las drogas, las políticas neoliberales, las acciones ilegales y depredadoras de las empresas multinacionales, la destrucción del medio ambiente, el intercambio desigual y los obstáculos para una comunicación contra hegemónica, entre otros males.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Sumamos nuestro esfuerzo militante a la lucha común por la soberanía nacional, la democracia, el desarrollo sostenible y la garantía de todos los derechos humanos para todos nuestros ciudadanos. Esto se torna más indispensable cuando la ofensiva de la derecha en el continente y el reciente ascenso al poder del presidente estadounidense, aumenta el riesgo de que, junto a sus prédicas hegemonistas, misóginas, racistas, xenófobas e imperialistas, se multipliquen y ejecuten las amenazas de agresión características de la vieja política del gran garrote y el intervencionismo, que tantas tragedias han causado a nuestros pueblos a lo largo de la historia.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Denunciamos militantemente esas graves amenazas, llamamos a la alerta, la solidaridad más decidida y la unidad de nuestros pueblos, y reclamamos espacios de diálogo entre los gobiernos y los movimientos sociales para enfrentar esos y otros desafíos.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Respaldamos la Proclamación de América Latina y el Caribe como Zona de Paz, como fuera acordado en 2014 por los Jefes de Estado y Gobierno en la Segunda Cumbre de la CELAC.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Rechazamos la implantación de bases militares por países y organizaciones ajenos a la región, la reactivación de la IV Flota, la implementación de un nuevo Plan Cóndor, los ejercicios militares conjuntos con potencias y organizaciones extranjeras, como la OTAN, y demandamos el retiro de la MINUSTAH de Haití, primer país en alzarse contra la dominación colonial y con el cual nos solidarizamos permanentemente.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lastRenderedPageBreak/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Condenamos la criminalización de la protesta social y la persecución por grupos paramilitares contra gobiernos, organizaciones y líderes progresistas. En ese sentido, e</w:t>
      </w:r>
      <w:r w:rsidRPr="00C73046">
        <w:rPr>
          <w:rFonts w:ascii="Arial" w:eastAsia="Times New Roman" w:hAnsi="Arial" w:cs="Arial"/>
          <w:color w:val="222222"/>
          <w:sz w:val="24"/>
          <w:szCs w:val="24"/>
          <w:lang w:val="es-DO" w:eastAsia="es-ES"/>
        </w:rPr>
        <w:t>xigimos la libertad de la diputada Milagro Salas y 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del luchador político Simón Trinidad, y reclamamos justicia para el caso de los 43 normalistas de Ayotzinapa.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Apoyamos la resistencia y la lucha de Puerto Rico por su independencia, aún ausente de la CELAC, y 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celebramos 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indulto de Oscar López Rivera, fruto de la batalla de su pueblo y de la solidaridad internacional por su liberación.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222222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222222"/>
          <w:sz w:val="24"/>
          <w:szCs w:val="24"/>
          <w:lang w:val="es-DO" w:eastAsia="es-ES"/>
        </w:rPr>
        <w:t>Respaldamos firmemente la soberanía de la República Argentina sobre las Islas Malvinas, Georgias del Sur y Sandwich del Sur y los espacios marítimos circundantes.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222222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Nos unimos al reclamo 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mundial 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el levantamiento inmediato e incondicional del bloqueo genocida contra la 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hermana República de 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Cuba por parte del Gobierno de los Estados Unidos y la devolución del territorio ocupado por la Base Naval de Guantánamo.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Expresamos nuestro apoyo incondicional a la Revolución Bolivariana y al legítimo gobierno liderado por el presidente Nicolás Maduro. Exigimos la derogación de la injerencista Orden Ejecutiva del Gobierno de los Estados Unidos que califica a Venezuela como una amenaza a su seguridad nacional.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Saludamos la reciente victoria electoral del Frente Sandinista en Nicaragua y la reelección del Presidente Daniel Ortega. Alertamos sobre el intento de socavar la estabilidad del gobierno de El Salvador.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Reclamamos la urgente necesidad de erradicar la pobreza, el hambre y la desigualdad social, para construir sociedades justas e inclusivas, que garanticen el acceso para todos a la salud, la educación pública, gratuita y de calidad, a una vivienda digna sin desalojos forzosos, el trabajo digno y el respeto a las conquistas y derechos laborales, el fomento de la cultura y la identidad, las oportunidades para los jóvenes y estudiantes, y la participación efectiva del pueblo. Nos solidarizamos con las luchas de los maestros y los estudiantes en toda la región, incluyendo las reformas educativas.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Apoyamos los esfuerzos del pueblo colombiano por alcanzar la paz con justicia social</w:t>
      </w:r>
      <w:bookmarkStart w:id="0" w:name="m_-9221369403946362630_m_-61531689364887"/>
      <w:bookmarkEnd w:id="0"/>
      <w:r w:rsidRPr="00C730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luego de cinco décadas de cruenta guerra, en el marco de los acuerdos logrados entre el gobierno colombiano y las FARC-EP, y del inicio del diálogo con el Ejército de Liberación de Nacional. La paz de Colombia es la paz del continente.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 xml:space="preserve">Nos guía la convicción inequívoca de que el más efectivo recurso es la unidad de las naciones y los pueblos, y en ese ánimo reiteramos nuestro compromiso militante de hacer cuantos esfuerzos sean precisos para poner esa fuerza popular en pie, y así formar una barrera infranqueable contra las pretensiones del imperialismo estadounidense y sus aliados. Avanzar hacia la conquista de nuestra definitiva liberación nacional y social, que desde la inmortalidad nos 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lastRenderedPageBreak/>
        <w:t>siguen señalando los guías y precursores de esa causa, nos anima a adoptar la presente Declaración y suscribrirla con el más alto espíritu de solidaridad latinoamericana y caribeña, con eterno compromiso al legado de los  invictos Comandantes Fidel Castro y Hugo Chávez e inspirados en la heroica resistencia de mujeres como Mamá Tingó, las Hermanas Mirabal y todos nuestros héroes y mártires de la Patria Grande.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i/>
          <w:iCs/>
          <w:color w:val="000000"/>
          <w:sz w:val="24"/>
          <w:szCs w:val="24"/>
          <w:lang w:val="es-DO" w:eastAsia="es-ES"/>
        </w:rPr>
        <w:t>Santo Domingo, 24 de enero de 2017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b/>
          <w:bCs/>
          <w:color w:val="000000"/>
          <w:sz w:val="24"/>
          <w:szCs w:val="24"/>
          <w:lang w:val="es-DO" w:eastAsia="es-ES"/>
        </w:rPr>
        <w:t>Firmado: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Campaña Dominicana de Solidaridad con Cuba - CDSC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Comité Dominicano de Solidaridad con la Revolución Bolivariana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Articulación Nacional Campesina - ANC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Comisión Nacional de los Derechos Humanos - CNDH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Confederación Nacional Unidad Sindical – CNUS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Federación de Transporte la Nueva Opción – FENATRANO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Unión de Trabajadores Cañeros – UTC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Confederación Nacional de Mujeres del Campo – CONAMUCA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Asociación Nacional de Enfermería – ASONAEN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Centro de Solidaridad para el Desarrollo de la Mujer – CE MUJER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Cooperativa de Producción Social de la Vivienda – COOPHABITAT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Justicia Climática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Frente Estudiantil Flavio Suero – FEFLAS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Movimiento de Mujeres Trabajadoras – MMT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Movimiento de Trabajadores Independientes – MTI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La Multitud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Juventud Caribe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Fundación Francisco Alberto Caamaño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Corriente Magisterial Juan Pablo Duarte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Universidad Autónoma de Santo Domingo – UASD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Asamblea de los Pueblos del Caribe – APC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Federación Sindical Mundial, América Latina y el Caribe - FSM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ALBA Movimientos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Cloc – Vía Campesina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Grito de los Excluidos/as Caribe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Campaña  Cero Desalojos – AIH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Partido Comunista del Trabajo – PCT</w:t>
      </w: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br/>
        <w:t>Movimiento Patria para Todos – MPT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Movimiento Rebelde – MR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Fuerza de la Revolución – FR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Círculos Caameñistas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Camina RD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Fuerza Juvenil Dominicana – FJD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Ligas Populares – LP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Unión del Barrio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Marcha Patriótica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Unión de los Trabajadores de Trinidad y Tobago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Comité de Solidaridad con Cuba de Guyana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Sindicato Petrolero de Trinidad y Tobago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lastRenderedPageBreak/>
        <w:t>Organización por la Solidaridad con los Pueblos de Asia, África y América Latina - OSPAAAL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Organización Continental Latinoamericana y Caribeña de Estudiantes – OCLAE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Alianza Internacional de Habitantes, AIH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 </w:t>
      </w:r>
    </w:p>
    <w:p w:rsidR="00C73046" w:rsidRPr="00C73046" w:rsidRDefault="00C73046" w:rsidP="00C73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000000"/>
          <w:sz w:val="24"/>
          <w:szCs w:val="24"/>
          <w:lang w:val="es-DO" w:eastAsia="es-ES"/>
        </w:rPr>
        <w:t>Otros movimientos y fuerzas políticas y sociales de República Dominicana, Panamá, Nicaragua, El Salvador, Haití, Trinidad y Tobago, Puerto Rico, Venezuela, Cuba, Guyana, Colombia, Ecuador, Argentina, Bolivia y Estados Unidos.</w:t>
      </w:r>
    </w:p>
    <w:p w:rsidR="00C73046" w:rsidRPr="00C73046" w:rsidRDefault="00C73046" w:rsidP="00C73046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C73046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_______________________________________________________________________</w:t>
      </w:r>
      <w:r w:rsidRPr="00C73046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  <w:t>El Foro es una iniciativa de redes y medios de comunicación y coodinaciones sociales, comprometidas con la integración de los pueblos de América Latina y el Caribe.</w:t>
      </w:r>
      <w:r w:rsidRPr="00C73046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  <w:r w:rsidRPr="00C73046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  <w:t>Mas informacion: </w:t>
      </w:r>
      <w:hyperlink r:id="rId4" w:tgtFrame="_blank" w:history="1">
        <w:r w:rsidRPr="00C7304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ES"/>
          </w:rPr>
          <w:t>http://integracion-lac.info</w:t>
        </w:r>
      </w:hyperlink>
      <w:r w:rsidRPr="00C73046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  <w:t>email: </w:t>
      </w:r>
      <w:hyperlink r:id="rId5" w:tgtFrame="_blank" w:history="1">
        <w:r w:rsidRPr="00C7304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ES"/>
          </w:rPr>
          <w:t>foro@integracion-lac.info</w:t>
        </w:r>
      </w:hyperlink>
    </w:p>
    <w:p w:rsidR="00C73046" w:rsidRDefault="00C73046">
      <w:bookmarkStart w:id="1" w:name="_GoBack"/>
      <w:bookmarkEnd w:id="1"/>
    </w:p>
    <w:sectPr w:rsidR="00C73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46"/>
    <w:rsid w:val="00C7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30A98-44FC-474D-8A46-3A44F114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o@integracion-lac.info" TargetMode="External"/><Relationship Id="rId4" Type="http://schemas.openxmlformats.org/officeDocument/2006/relationships/hyperlink" Target="http://integracion-lac.inf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Rosario</cp:lastModifiedBy>
  <cp:revision>1</cp:revision>
  <dcterms:created xsi:type="dcterms:W3CDTF">2017-01-25T11:39:00Z</dcterms:created>
  <dcterms:modified xsi:type="dcterms:W3CDTF">2017-01-25T11:39:00Z</dcterms:modified>
</cp:coreProperties>
</file>