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58" w:rsidRDefault="00D21E87" w:rsidP="000D3B58">
      <w:pPr>
        <w:pStyle w:val="Ttulo"/>
        <w:jc w:val="center"/>
      </w:pPr>
      <w:bookmarkStart w:id="0" w:name="_GoBack"/>
      <w:bookmarkEnd w:id="0"/>
      <w:r w:rsidRPr="00D21E87">
        <w:t>EL PROCES</w:t>
      </w:r>
      <w:r>
        <w:t>O DE RESIGNIFICACIÓN</w:t>
      </w:r>
    </w:p>
    <w:p w:rsidR="00D21E87" w:rsidRDefault="00D21E87" w:rsidP="000D3B58">
      <w:pPr>
        <w:pStyle w:val="Ttulo"/>
        <w:jc w:val="center"/>
      </w:pPr>
      <w:r>
        <w:t xml:space="preserve"> DE LAS CEB</w:t>
      </w:r>
    </w:p>
    <w:p w:rsidR="0048629A" w:rsidRPr="0048629A" w:rsidRDefault="0048629A" w:rsidP="004862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Arnaldo Zenteno SJ</w:t>
      </w:r>
    </w:p>
    <w:p w:rsidR="000D3B58" w:rsidRDefault="000D3B58" w:rsidP="000D3B58"/>
    <w:p w:rsidR="000D3B58" w:rsidRPr="009E4BE3" w:rsidRDefault="000D3B58" w:rsidP="000D3B58">
      <w:pPr>
        <w:rPr>
          <w:b/>
        </w:rPr>
      </w:pPr>
      <w:r w:rsidRPr="009E4BE3">
        <w:rPr>
          <w:b/>
        </w:rPr>
        <w:t>INTRODUCCIÓN</w:t>
      </w:r>
    </w:p>
    <w:p w:rsidR="00D21E87" w:rsidRPr="009E4BE3" w:rsidRDefault="00D21E87" w:rsidP="00D21E8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0D3B58" w:rsidRPr="009E4BE3" w:rsidRDefault="00D21E87" w:rsidP="00530130">
      <w:pPr>
        <w:spacing w:after="0" w:line="240" w:lineRule="auto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En el Encuentro Continental CEB del 2008 salió la línea y el impulso para Relanzarnos, ir Mar adentro rompiendo la rutina, el e</w:t>
      </w:r>
      <w:r w:rsidR="00B95107" w:rsidRPr="009E4BE3">
        <w:rPr>
          <w:rFonts w:asciiTheme="minorBidi" w:hAnsiTheme="minorBidi"/>
          <w:bCs/>
        </w:rPr>
        <w:t xml:space="preserve">stancamiento etc…Ahora en 2016, </w:t>
      </w:r>
      <w:r w:rsidR="000D3B58" w:rsidRPr="009E4BE3">
        <w:rPr>
          <w:rFonts w:asciiTheme="minorBidi" w:hAnsiTheme="minorBidi"/>
          <w:bCs/>
        </w:rPr>
        <w:t xml:space="preserve">salió el compromiso de la </w:t>
      </w:r>
      <w:r w:rsidRPr="009E4BE3">
        <w:rPr>
          <w:rFonts w:asciiTheme="minorBidi" w:hAnsiTheme="minorBidi"/>
          <w:bCs/>
        </w:rPr>
        <w:t>Resignificación. Es decir que las CEB tengamos un ser y actuar claro y significativo</w:t>
      </w:r>
      <w:r w:rsidR="00530130" w:rsidRPr="009E4BE3">
        <w:rPr>
          <w:rFonts w:asciiTheme="minorBidi" w:hAnsiTheme="minorBidi"/>
          <w:bCs/>
        </w:rPr>
        <w:t>, relevante</w:t>
      </w:r>
      <w:r w:rsidRPr="009E4BE3">
        <w:rPr>
          <w:rFonts w:asciiTheme="minorBidi" w:hAnsiTheme="minorBidi"/>
          <w:bCs/>
        </w:rPr>
        <w:t xml:space="preserve"> en la sociedad y en la iglesia.</w:t>
      </w:r>
    </w:p>
    <w:p w:rsidR="00530130" w:rsidRPr="009E4BE3" w:rsidRDefault="00D21E87" w:rsidP="00530130">
      <w:pPr>
        <w:spacing w:after="0" w:line="240" w:lineRule="auto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 xml:space="preserve"> </w:t>
      </w:r>
      <w:r w:rsidR="006334BD" w:rsidRPr="009E4BE3">
        <w:rPr>
          <w:rFonts w:asciiTheme="minorBidi" w:hAnsiTheme="minorBidi"/>
          <w:bCs/>
        </w:rPr>
        <w:t xml:space="preserve">                                       </w:t>
      </w:r>
      <w:r w:rsidR="00530130" w:rsidRPr="009E4BE3">
        <w:rPr>
          <w:rFonts w:asciiTheme="minorBidi" w:hAnsiTheme="minorBidi"/>
          <w:bCs/>
        </w:rPr>
        <w:t xml:space="preserve">       </w:t>
      </w:r>
      <w:r w:rsidR="00530130" w:rsidRPr="009E4BE3">
        <w:rPr>
          <w:rFonts w:asciiTheme="minorBidi" w:hAnsiTheme="minorBidi"/>
          <w:bCs/>
        </w:rPr>
        <w:tab/>
      </w:r>
    </w:p>
    <w:p w:rsidR="000D3B58" w:rsidRPr="009E4BE3" w:rsidRDefault="000D3B58" w:rsidP="00D21E8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C</w:t>
      </w:r>
      <w:r w:rsidR="00E054C1" w:rsidRPr="009E4BE3">
        <w:rPr>
          <w:rFonts w:asciiTheme="minorBidi" w:hAnsiTheme="minorBidi"/>
          <w:bCs/>
        </w:rPr>
        <w:t>uando nac</w:t>
      </w:r>
      <w:r w:rsidRPr="009E4BE3">
        <w:rPr>
          <w:rFonts w:asciiTheme="minorBidi" w:hAnsiTheme="minorBidi"/>
          <w:bCs/>
        </w:rPr>
        <w:t>i</w:t>
      </w:r>
      <w:r w:rsidR="00E054C1" w:rsidRPr="009E4BE3">
        <w:rPr>
          <w:rFonts w:asciiTheme="minorBidi" w:hAnsiTheme="minorBidi"/>
          <w:bCs/>
        </w:rPr>
        <w:t>e</w:t>
      </w:r>
      <w:r w:rsidRPr="009E4BE3">
        <w:rPr>
          <w:rFonts w:asciiTheme="minorBidi" w:hAnsiTheme="minorBidi"/>
          <w:bCs/>
        </w:rPr>
        <w:t>ro</w:t>
      </w:r>
      <w:r w:rsidR="00E054C1" w:rsidRPr="009E4BE3">
        <w:rPr>
          <w:rFonts w:asciiTheme="minorBidi" w:hAnsiTheme="minorBidi"/>
          <w:bCs/>
        </w:rPr>
        <w:t xml:space="preserve">n las CEB fueron muy relevantes </w:t>
      </w:r>
      <w:r w:rsidR="006334BD" w:rsidRPr="009E4BE3">
        <w:rPr>
          <w:rFonts w:asciiTheme="minorBidi" w:hAnsiTheme="minorBidi"/>
          <w:bCs/>
        </w:rPr>
        <w:t xml:space="preserve">o significativas </w:t>
      </w:r>
      <w:r w:rsidR="00E054C1" w:rsidRPr="009E4BE3">
        <w:rPr>
          <w:rFonts w:asciiTheme="minorBidi" w:hAnsiTheme="minorBidi"/>
          <w:bCs/>
        </w:rPr>
        <w:t>en cuanto otro modo de ser Iglesia</w:t>
      </w:r>
      <w:r w:rsidR="00530130" w:rsidRPr="009E4BE3">
        <w:rPr>
          <w:rFonts w:asciiTheme="minorBidi" w:hAnsiTheme="minorBidi"/>
          <w:bCs/>
        </w:rPr>
        <w:t>, una iglesia</w:t>
      </w:r>
      <w:r w:rsidR="006334BD" w:rsidRPr="009E4BE3">
        <w:rPr>
          <w:rFonts w:asciiTheme="minorBidi" w:hAnsiTheme="minorBidi"/>
          <w:bCs/>
        </w:rPr>
        <w:t xml:space="preserve"> de los Pobres</w:t>
      </w:r>
      <w:r w:rsidR="00E054C1" w:rsidRPr="009E4BE3">
        <w:rPr>
          <w:rFonts w:asciiTheme="minorBidi" w:hAnsiTheme="minorBidi"/>
          <w:bCs/>
        </w:rPr>
        <w:t xml:space="preserve">, una iglesia enraizada en la Biblia y muy comprometida. </w:t>
      </w:r>
    </w:p>
    <w:p w:rsidR="000D3B58" w:rsidRPr="009E4BE3" w:rsidRDefault="000D3B58" w:rsidP="00D21E8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D21E87" w:rsidRPr="009E4BE3" w:rsidRDefault="00E054C1" w:rsidP="00D21E8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 xml:space="preserve">La pregunta es hoy ¿qué tan </w:t>
      </w:r>
      <w:r w:rsidR="00B95107" w:rsidRPr="009E4BE3">
        <w:rPr>
          <w:rFonts w:asciiTheme="minorBidi" w:hAnsiTheme="minorBidi"/>
          <w:bCs/>
        </w:rPr>
        <w:t>significativas somos las CEB? ¿D</w:t>
      </w:r>
      <w:r w:rsidRPr="009E4BE3">
        <w:rPr>
          <w:rFonts w:asciiTheme="minorBidi" w:hAnsiTheme="minorBidi"/>
          <w:bCs/>
        </w:rPr>
        <w:t xml:space="preserve">amos un aporte relevante encarnado en la situación actual? O ¿somos irrelevantes tanto a nivel iglesia como a nivel sociedad? </w:t>
      </w:r>
      <w:r w:rsidR="000D3B58" w:rsidRPr="009E4BE3">
        <w:rPr>
          <w:rFonts w:asciiTheme="minorBidi" w:hAnsiTheme="minorBidi"/>
          <w:bCs/>
        </w:rPr>
        <w:t xml:space="preserve"> O </w:t>
      </w:r>
      <w:r w:rsidR="006334BD" w:rsidRPr="009E4BE3">
        <w:rPr>
          <w:rFonts w:asciiTheme="minorBidi" w:hAnsiTheme="minorBidi"/>
          <w:bCs/>
        </w:rPr>
        <w:t>simplemente ¿somos algo gris</w:t>
      </w:r>
      <w:r w:rsidR="00B95107" w:rsidRPr="009E4BE3">
        <w:rPr>
          <w:rFonts w:asciiTheme="minorBidi" w:hAnsiTheme="minorBidi"/>
          <w:bCs/>
        </w:rPr>
        <w:t>, tibio</w:t>
      </w:r>
      <w:r w:rsidR="006334BD" w:rsidRPr="009E4BE3">
        <w:rPr>
          <w:rFonts w:asciiTheme="minorBidi" w:hAnsiTheme="minorBidi"/>
          <w:bCs/>
        </w:rPr>
        <w:t>?</w:t>
      </w:r>
    </w:p>
    <w:p w:rsidR="00E054C1" w:rsidRPr="009E4BE3" w:rsidRDefault="00E054C1" w:rsidP="00D21E8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E054C1" w:rsidRPr="009E4BE3" w:rsidRDefault="00E054C1" w:rsidP="00D21E8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La Resignificación no es por decreto, sino que es una Gracia de Dios, un llamado al cual respondemos para ser fieles a nuestra misión.</w:t>
      </w:r>
      <w:r w:rsidR="00B95107" w:rsidRPr="009E4BE3">
        <w:rPr>
          <w:rFonts w:asciiTheme="minorBidi" w:hAnsiTheme="minorBidi"/>
          <w:bCs/>
        </w:rPr>
        <w:t xml:space="preserve"> </w:t>
      </w:r>
      <w:r w:rsidRPr="009E4BE3">
        <w:rPr>
          <w:rFonts w:asciiTheme="minorBidi" w:hAnsiTheme="minorBidi"/>
          <w:bCs/>
        </w:rPr>
        <w:t>La Resignificación no es algo de un día, sino que implica un proceso en nuestras CEB</w:t>
      </w:r>
    </w:p>
    <w:p w:rsidR="00530130" w:rsidRPr="009E4BE3" w:rsidRDefault="00B95107" w:rsidP="006334BD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9E4BE3">
        <w:rPr>
          <w:rFonts w:asciiTheme="minorBidi" w:hAnsiTheme="minorBidi"/>
          <w:b/>
          <w:bCs/>
        </w:rPr>
        <w:t xml:space="preserve"> </w:t>
      </w:r>
    </w:p>
    <w:p w:rsidR="006334BD" w:rsidRPr="009E4BE3" w:rsidRDefault="006334BD" w:rsidP="0071652A">
      <w:pPr>
        <w:pStyle w:val="Standard"/>
        <w:jc w:val="both"/>
        <w:rPr>
          <w:rFonts w:asciiTheme="minorBidi" w:hAnsiTheme="minorBidi" w:cstheme="minorBidi"/>
          <w:sz w:val="22"/>
          <w:szCs w:val="22"/>
        </w:rPr>
      </w:pPr>
      <w:r w:rsidRPr="009E4BE3">
        <w:rPr>
          <w:rFonts w:asciiTheme="minorBidi" w:hAnsiTheme="minorBidi"/>
          <w:bCs/>
          <w:sz w:val="22"/>
          <w:szCs w:val="22"/>
        </w:rPr>
        <w:t xml:space="preserve">A continuación les compartimos las Proyecciones, el consenso que hubo el </w:t>
      </w:r>
      <w:r w:rsidR="00B95107" w:rsidRPr="009E4BE3">
        <w:rPr>
          <w:rFonts w:asciiTheme="minorBidi" w:hAnsiTheme="minorBidi"/>
          <w:bCs/>
          <w:sz w:val="22"/>
          <w:szCs w:val="22"/>
        </w:rPr>
        <w:t xml:space="preserve">IX </w:t>
      </w:r>
      <w:r w:rsidRPr="009E4BE3">
        <w:rPr>
          <w:rFonts w:asciiTheme="minorBidi" w:hAnsiTheme="minorBidi"/>
          <w:bCs/>
          <w:sz w:val="22"/>
          <w:szCs w:val="22"/>
        </w:rPr>
        <w:t xml:space="preserve">Encuentro CEB Continental para ir impulsando </w:t>
      </w:r>
      <w:r w:rsidR="000D3B58" w:rsidRPr="009E4BE3">
        <w:rPr>
          <w:rFonts w:asciiTheme="minorBidi" w:hAnsiTheme="minorBidi"/>
          <w:bCs/>
          <w:sz w:val="22"/>
          <w:szCs w:val="22"/>
        </w:rPr>
        <w:t xml:space="preserve">ese Proceso de </w:t>
      </w:r>
      <w:r w:rsidRPr="009E4BE3">
        <w:rPr>
          <w:rFonts w:asciiTheme="minorBidi" w:hAnsiTheme="minorBidi"/>
          <w:bCs/>
          <w:sz w:val="22"/>
          <w:szCs w:val="22"/>
        </w:rPr>
        <w:t>Resignificación</w:t>
      </w:r>
      <w:r w:rsidR="0071652A" w:rsidRPr="009E4BE3">
        <w:rPr>
          <w:rFonts w:asciiTheme="minorBidi" w:hAnsiTheme="minorBidi"/>
          <w:bCs/>
          <w:sz w:val="22"/>
          <w:szCs w:val="22"/>
        </w:rPr>
        <w:t>.</w:t>
      </w:r>
      <w:r w:rsidR="0071652A" w:rsidRPr="009E4BE3">
        <w:rPr>
          <w:rFonts w:asciiTheme="minorBidi" w:hAnsiTheme="minorBidi"/>
          <w:sz w:val="22"/>
          <w:szCs w:val="22"/>
        </w:rPr>
        <w:t xml:space="preserve"> </w:t>
      </w:r>
      <w:r w:rsidR="000D3B58" w:rsidRPr="009E4BE3">
        <w:rPr>
          <w:rFonts w:asciiTheme="minorBidi" w:hAnsiTheme="minorBidi"/>
          <w:sz w:val="22"/>
          <w:szCs w:val="22"/>
        </w:rPr>
        <w:t xml:space="preserve"> </w:t>
      </w:r>
      <w:r w:rsidR="0071652A" w:rsidRPr="009E4BE3">
        <w:rPr>
          <w:rFonts w:asciiTheme="minorBidi" w:hAnsiTheme="minorBidi" w:cstheme="minorBidi"/>
          <w:sz w:val="22"/>
          <w:szCs w:val="22"/>
        </w:rPr>
        <w:t>El Espíritu que hace nuevas todas las cosas nos envía a re-significar y re-encantar la vida de las Comunidades en el contexto actual, atentos a responder a los signos de los tiempos.</w:t>
      </w:r>
      <w:r w:rsidR="0071652A" w:rsidRPr="009E4BE3">
        <w:rPr>
          <w:rFonts w:asciiTheme="minorBidi" w:hAnsiTheme="minorBidi"/>
          <w:b/>
          <w:bCs/>
          <w:sz w:val="22"/>
          <w:szCs w:val="22"/>
        </w:rPr>
        <w:t xml:space="preserve">- </w:t>
      </w:r>
    </w:p>
    <w:p w:rsidR="00D21E87" w:rsidRPr="009E4BE3" w:rsidRDefault="00D21E87" w:rsidP="00D21E87">
      <w:pPr>
        <w:spacing w:after="0" w:line="240" w:lineRule="auto"/>
        <w:jc w:val="both"/>
        <w:rPr>
          <w:rFonts w:asciiTheme="minorBidi" w:hAnsiTheme="minorBidi"/>
          <w:b/>
        </w:rPr>
      </w:pPr>
    </w:p>
    <w:p w:rsidR="000D3B58" w:rsidRPr="009E4BE3" w:rsidRDefault="000D3B58" w:rsidP="00D21E87">
      <w:pPr>
        <w:spacing w:after="0" w:line="240" w:lineRule="auto"/>
        <w:jc w:val="both"/>
        <w:rPr>
          <w:rFonts w:asciiTheme="minorBidi" w:hAnsiTheme="minorBidi"/>
          <w:b/>
        </w:rPr>
      </w:pPr>
    </w:p>
    <w:p w:rsidR="00D21E87" w:rsidRPr="009E4BE3" w:rsidRDefault="000D3B58" w:rsidP="00D21E87">
      <w:pPr>
        <w:spacing w:after="0" w:line="240" w:lineRule="auto"/>
        <w:jc w:val="both"/>
        <w:rPr>
          <w:rFonts w:asciiTheme="minorBidi" w:hAnsiTheme="minorBidi"/>
          <w:b/>
          <w:u w:val="single"/>
        </w:rPr>
      </w:pPr>
      <w:r w:rsidRPr="009E4BE3">
        <w:rPr>
          <w:rFonts w:asciiTheme="minorBidi" w:hAnsiTheme="minorBidi"/>
          <w:b/>
        </w:rPr>
        <w:t>1.- HORIZONTES Y EJES EN LOS QUE HAY QUE HAY QUE TRABAJAR PARA LA RESIGNIFICACIÓN DE LAS CEBS</w:t>
      </w:r>
      <w:r w:rsidR="00D21E87" w:rsidRPr="009E4BE3">
        <w:rPr>
          <w:rFonts w:asciiTheme="minorBidi" w:hAnsiTheme="minorBidi"/>
          <w:b/>
          <w:u w:val="single"/>
        </w:rPr>
        <w:t>.</w:t>
      </w:r>
    </w:p>
    <w:p w:rsidR="00D21E87" w:rsidRPr="009E4BE3" w:rsidRDefault="00D21E87" w:rsidP="00D21E87">
      <w:pPr>
        <w:spacing w:after="0" w:line="240" w:lineRule="auto"/>
        <w:jc w:val="both"/>
        <w:rPr>
          <w:rFonts w:asciiTheme="minorBidi" w:hAnsiTheme="minorBidi"/>
          <w:b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bCs/>
          <w:u w:val="single"/>
        </w:rPr>
      </w:pPr>
      <w:r w:rsidRPr="009E4BE3">
        <w:rPr>
          <w:rFonts w:asciiTheme="minorBidi" w:hAnsiTheme="minorBidi"/>
          <w:b/>
          <w:bCs/>
          <w:u w:val="single"/>
        </w:rPr>
        <w:t>Espiritualidad Liberadora:</w:t>
      </w:r>
    </w:p>
    <w:p w:rsidR="00D21E87" w:rsidRPr="009E4BE3" w:rsidRDefault="00D21E87" w:rsidP="00D21E87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Enraizada en la persona, en la práctica histórica de Jesús de Nazaret y su proyecto del Reino.</w:t>
      </w:r>
    </w:p>
    <w:p w:rsidR="00D21E87" w:rsidRPr="009E4BE3" w:rsidRDefault="00D21E87" w:rsidP="00D21E87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Escrutar los Signos de los Tiempos desde la Opción por los Pobres.</w:t>
      </w:r>
    </w:p>
    <w:p w:rsidR="00D21E87" w:rsidRPr="009E4BE3" w:rsidRDefault="00D21E87" w:rsidP="00D21E87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 Compartir la alegría de ser Iglesia Pueblo de Dios.</w:t>
      </w:r>
    </w:p>
    <w:p w:rsidR="00D21E87" w:rsidRPr="009E4BE3" w:rsidRDefault="00D21E87" w:rsidP="00D21E87">
      <w:pPr>
        <w:pStyle w:val="Prrafodelista"/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Resistir con esperanza activa con conversión permanente para tener los mismos sentimientos de Jesús (Fil 2,5-11).</w:t>
      </w:r>
    </w:p>
    <w:p w:rsidR="00D21E87" w:rsidRPr="009E4BE3" w:rsidRDefault="00D21E87" w:rsidP="00D21E87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La espiritualidad liberadora orienta la misión.</w:t>
      </w:r>
    </w:p>
    <w:p w:rsidR="00D21E87" w:rsidRPr="009E4BE3" w:rsidRDefault="00D21E87" w:rsidP="00D21E87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Fortalecer la identidad como Pueblo de Dios, a través de la formación critica, histórica – social, reconocimiento de la alteridad rechazando la colonización y las injusticias.</w:t>
      </w:r>
    </w:p>
    <w:p w:rsidR="00D21E87" w:rsidRPr="009E4BE3" w:rsidRDefault="00D21E87" w:rsidP="00D21E87">
      <w:pPr>
        <w:pStyle w:val="Prrafodelista"/>
        <w:spacing w:after="0" w:line="240" w:lineRule="auto"/>
        <w:ind w:left="2160"/>
        <w:jc w:val="both"/>
        <w:rPr>
          <w:rFonts w:asciiTheme="minorBidi" w:hAnsiTheme="minorBidi"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u w:val="single"/>
        </w:rPr>
      </w:pPr>
      <w:r w:rsidRPr="009E4BE3">
        <w:rPr>
          <w:rFonts w:asciiTheme="minorBidi" w:hAnsiTheme="minorBidi"/>
          <w:b/>
          <w:u w:val="single"/>
        </w:rPr>
        <w:t>Jóvenes:</w:t>
      </w:r>
    </w:p>
    <w:p w:rsidR="00D21E87" w:rsidRPr="009E4BE3" w:rsidRDefault="00D21E87" w:rsidP="00D21E8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Los jóvenes como sujetos activos de transformación en la Iglesia y en la sociedad.</w:t>
      </w:r>
    </w:p>
    <w:p w:rsidR="00D21E87" w:rsidRPr="009E4BE3" w:rsidRDefault="00D21E87" w:rsidP="00D21E8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Protagonismo de jóvenes en los diferentes niveles de las CEBS y su acompañamiento y dar mayor espacio de participación y de incidencia en la toma de decisiones. </w:t>
      </w:r>
    </w:p>
    <w:p w:rsidR="00D21E87" w:rsidRPr="009E4BE3" w:rsidRDefault="00D21E87" w:rsidP="00D21E8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Abrirse a la formación de nuevos liderazgos, hacia y con los jóvenes desde un aprendo – haciendo.</w:t>
      </w:r>
    </w:p>
    <w:p w:rsidR="00B95107" w:rsidRPr="009E4BE3" w:rsidRDefault="00B95107" w:rsidP="00D21E87">
      <w:pPr>
        <w:pStyle w:val="Prrafodelista"/>
        <w:spacing w:after="0" w:line="240" w:lineRule="auto"/>
        <w:jc w:val="both"/>
        <w:rPr>
          <w:rFonts w:asciiTheme="minorBidi" w:hAnsiTheme="minorBidi"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u w:val="single"/>
        </w:rPr>
      </w:pPr>
      <w:r w:rsidRPr="009E4BE3">
        <w:rPr>
          <w:rFonts w:asciiTheme="minorBidi" w:hAnsiTheme="minorBidi"/>
          <w:b/>
          <w:u w:val="single"/>
        </w:rPr>
        <w:t xml:space="preserve">Construcción de una Iglesia </w:t>
      </w:r>
      <w:proofErr w:type="spellStart"/>
      <w:r w:rsidRPr="009E4BE3">
        <w:rPr>
          <w:rFonts w:asciiTheme="minorBidi" w:hAnsiTheme="minorBidi"/>
          <w:b/>
          <w:u w:val="single"/>
        </w:rPr>
        <w:t>inculturada</w:t>
      </w:r>
      <w:proofErr w:type="spellEnd"/>
      <w:r w:rsidRPr="009E4BE3">
        <w:rPr>
          <w:rFonts w:asciiTheme="minorBidi" w:hAnsiTheme="minorBidi"/>
          <w:b/>
          <w:u w:val="single"/>
        </w:rPr>
        <w:t>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Recuperar y mantener la memoria viva de los pueblos para construir una Iglesia </w:t>
      </w:r>
      <w:proofErr w:type="spellStart"/>
      <w:r w:rsidRPr="009E4BE3">
        <w:rPr>
          <w:rFonts w:asciiTheme="minorBidi" w:hAnsiTheme="minorBidi"/>
        </w:rPr>
        <w:t>inculturada</w:t>
      </w:r>
      <w:proofErr w:type="spellEnd"/>
      <w:r w:rsidRPr="009E4BE3">
        <w:rPr>
          <w:rFonts w:asciiTheme="minorBidi" w:hAnsiTheme="minorBidi"/>
        </w:rPr>
        <w:t xml:space="preserve">. 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Impulsar la interculturalidad entendida desde la autonomía de cada cultura, pueblo y nacionalidad en clave de DECOLONIZACION.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Ser una Iglesia en salida, abriéndonos a los nuevos rostros de la pobreza, especialmente de las mujeres, y reavivando la conciencia del bautismo como fuente insuperable.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lastRenderedPageBreak/>
        <w:t>Ser Comunidades Eclesiales de Base con dimensión ecuménica y ecológica, en resistencia y rescate de las historias y culturas del buen vivir y buen convivir (sacramentalidad ampliada).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Fortalecer el laicado con voz activa en la toma de decisiones.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Igualdad y universalidad de los ministerios.</w:t>
      </w:r>
    </w:p>
    <w:p w:rsidR="00D21E87" w:rsidRPr="009E4BE3" w:rsidRDefault="00D21E87" w:rsidP="00D21E87">
      <w:pPr>
        <w:spacing w:after="0" w:line="240" w:lineRule="auto"/>
        <w:ind w:left="360"/>
        <w:jc w:val="both"/>
        <w:rPr>
          <w:rFonts w:asciiTheme="minorBidi" w:hAnsiTheme="minorBidi"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u w:val="single"/>
        </w:rPr>
      </w:pPr>
      <w:r w:rsidRPr="009E4BE3">
        <w:rPr>
          <w:rFonts w:asciiTheme="minorBidi" w:hAnsiTheme="minorBidi"/>
          <w:b/>
          <w:u w:val="single"/>
        </w:rPr>
        <w:t>Formación :</w:t>
      </w:r>
    </w:p>
    <w:p w:rsidR="00D21E87" w:rsidRPr="009E4BE3" w:rsidRDefault="00D21E87" w:rsidP="00D21E8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Centralidad de la Palabra de Dios.</w:t>
      </w:r>
    </w:p>
    <w:p w:rsidR="00D21E87" w:rsidRPr="009E4BE3" w:rsidRDefault="00D21E87" w:rsidP="00D21E8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Promover y facilitar una Formación integral, integradora, liberadora, actualizada y diferenciada.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 Formación presbiteral comprometida con los pobres y desde las CEBS.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Formación </w:t>
      </w:r>
      <w:proofErr w:type="spellStart"/>
      <w:r w:rsidRPr="009E4BE3">
        <w:rPr>
          <w:rFonts w:asciiTheme="minorBidi" w:hAnsiTheme="minorBidi"/>
        </w:rPr>
        <w:t>critica</w:t>
      </w:r>
      <w:proofErr w:type="spellEnd"/>
      <w:r w:rsidRPr="009E4BE3">
        <w:rPr>
          <w:rFonts w:asciiTheme="minorBidi" w:hAnsiTheme="minorBidi"/>
        </w:rPr>
        <w:t xml:space="preserve"> e integral, con las distintas perspectivas (indígenas, negros, jóvenes, mujeres…) desde la Educación popular revitalizando el método y nuestra memoria histórica. 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Formación: Popular e integral: palabra de Dios y realidad.</w:t>
      </w:r>
    </w:p>
    <w:p w:rsidR="00D21E87" w:rsidRPr="009E4BE3" w:rsidRDefault="00D21E87" w:rsidP="00D21E87">
      <w:pPr>
        <w:spacing w:after="0" w:line="240" w:lineRule="auto"/>
        <w:ind w:left="360"/>
        <w:jc w:val="both"/>
        <w:rPr>
          <w:rFonts w:asciiTheme="minorBidi" w:hAnsiTheme="minorBidi"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</w:rPr>
      </w:pPr>
      <w:r w:rsidRPr="009E4BE3">
        <w:rPr>
          <w:rFonts w:asciiTheme="minorBidi" w:hAnsiTheme="minorBidi"/>
          <w:b/>
        </w:rPr>
        <w:t>Participación Política: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proofErr w:type="spellStart"/>
      <w:r w:rsidRPr="009E4BE3">
        <w:rPr>
          <w:rFonts w:asciiTheme="minorBidi" w:hAnsiTheme="minorBidi"/>
        </w:rPr>
        <w:t>Fé</w:t>
      </w:r>
      <w:proofErr w:type="spellEnd"/>
      <w:r w:rsidRPr="009E4BE3">
        <w:rPr>
          <w:rFonts w:asciiTheme="minorBidi" w:hAnsiTheme="minorBidi"/>
        </w:rPr>
        <w:t xml:space="preserve"> y política como servicio.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Participación protagónica que promueva: acción política, proyectos alternativos, articulación entre comunidades y movimientos populares.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Asumir la política, acción ciudadana y defensa de los territorios de los pueblos indígenas, de los afrodesc</w:t>
      </w:r>
      <w:r w:rsidR="004D6B25" w:rsidRPr="009E4BE3">
        <w:rPr>
          <w:rFonts w:asciiTheme="minorBidi" w:hAnsiTheme="minorBidi"/>
        </w:rPr>
        <w:t>endientes,</w:t>
      </w:r>
      <w:r w:rsidRPr="009E4BE3">
        <w:rPr>
          <w:rFonts w:asciiTheme="minorBidi" w:hAnsiTheme="minorBidi"/>
        </w:rPr>
        <w:t xml:space="preserve"> como una dimensión esencial de la fe y una vocación profética.</w:t>
      </w:r>
    </w:p>
    <w:p w:rsidR="00D21E87" w:rsidRPr="009E4BE3" w:rsidRDefault="00D21E87" w:rsidP="00D21E87">
      <w:pPr>
        <w:pStyle w:val="Prrafodelista"/>
        <w:spacing w:after="0" w:line="240" w:lineRule="auto"/>
        <w:jc w:val="both"/>
        <w:rPr>
          <w:rFonts w:asciiTheme="minorBidi" w:hAnsiTheme="minorBidi"/>
        </w:rPr>
      </w:pPr>
    </w:p>
    <w:p w:rsidR="00D21E87" w:rsidRPr="009E4BE3" w:rsidRDefault="00D21E87" w:rsidP="00D21E8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</w:rPr>
      </w:pPr>
      <w:r w:rsidRPr="009E4BE3">
        <w:rPr>
          <w:rFonts w:asciiTheme="minorBidi" w:hAnsiTheme="minorBidi"/>
          <w:b/>
        </w:rPr>
        <w:t>Ecología: Cuidado de la Casa Común.</w:t>
      </w:r>
    </w:p>
    <w:p w:rsidR="00D21E87" w:rsidRPr="009E4BE3" w:rsidRDefault="000D3B58" w:rsidP="000D3B5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Tomar conciencia de la necesidad de cuidar la Casa Común</w:t>
      </w:r>
      <w:r w:rsidR="00B95107" w:rsidRPr="009E4BE3">
        <w:rPr>
          <w:rFonts w:asciiTheme="minorBidi" w:hAnsiTheme="minorBidi"/>
        </w:rPr>
        <w:t xml:space="preserve"> y de que es obra de todos y todas. </w:t>
      </w:r>
      <w:r w:rsidRPr="009E4BE3">
        <w:rPr>
          <w:rFonts w:asciiTheme="minorBidi" w:hAnsiTheme="minorBidi"/>
        </w:rPr>
        <w:t>.</w:t>
      </w:r>
      <w:r w:rsidR="00B95107" w:rsidRPr="009E4BE3">
        <w:rPr>
          <w:rFonts w:asciiTheme="minorBidi" w:hAnsiTheme="minorBidi"/>
        </w:rPr>
        <w:t>No esperar este cambio de los poderosos del poder y del dinero, ellos eso es lo que buscan y no cuidan la vida del Planeta</w:t>
      </w:r>
    </w:p>
    <w:p w:rsidR="000D3B58" w:rsidRPr="009E4BE3" w:rsidRDefault="000D3B58" w:rsidP="000D3B5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Buscar la equidad en la sociedad que vivimos, porque los pobres son las primeras víctimas del deterioro del Planeta. </w:t>
      </w:r>
      <w:r w:rsidR="00B95107" w:rsidRPr="009E4BE3">
        <w:rPr>
          <w:rFonts w:asciiTheme="minorBidi" w:hAnsiTheme="minorBidi"/>
        </w:rPr>
        <w:t>Cuidar la vida de todos los seres vivos pero especialmente de los excluidos.</w:t>
      </w:r>
    </w:p>
    <w:p w:rsidR="000D3B58" w:rsidRPr="009E4BE3" w:rsidRDefault="000D3B58" w:rsidP="000D3B5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Luchar por la paz a nivel personal. Social, eclesial. La guerra es el monstruo de la destrucción del Planeta.</w:t>
      </w:r>
      <w:r w:rsidRPr="009E4BE3">
        <w:rPr>
          <w:rFonts w:asciiTheme="minorBidi" w:hAnsiTheme="minorBidi"/>
          <w:u w:val="words"/>
        </w:rPr>
        <w:t xml:space="preserve"> </w:t>
      </w:r>
    </w:p>
    <w:p w:rsidR="000D3B58" w:rsidRPr="009E4BE3" w:rsidRDefault="000D3B58" w:rsidP="00D21E87">
      <w:pPr>
        <w:spacing w:after="0" w:line="240" w:lineRule="auto"/>
        <w:jc w:val="both"/>
        <w:rPr>
          <w:rFonts w:asciiTheme="minorBidi" w:hAnsiTheme="minorBidi"/>
        </w:rPr>
      </w:pPr>
    </w:p>
    <w:p w:rsidR="00D21E87" w:rsidRPr="009E4BE3" w:rsidRDefault="00D21E87" w:rsidP="006334BD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9E4BE3">
        <w:rPr>
          <w:rFonts w:asciiTheme="minorBidi" w:hAnsiTheme="minorBidi"/>
          <w:b/>
          <w:bCs/>
        </w:rPr>
        <w:t>Estos horizontes y/o ejes podemos</w:t>
      </w:r>
      <w:r w:rsidR="006334BD" w:rsidRPr="009E4BE3">
        <w:rPr>
          <w:rFonts w:asciiTheme="minorBidi" w:hAnsiTheme="minorBidi"/>
          <w:b/>
          <w:bCs/>
        </w:rPr>
        <w:t xml:space="preserve"> irlos realizando si </w:t>
      </w:r>
      <w:r w:rsidR="00B95107" w:rsidRPr="009E4BE3">
        <w:rPr>
          <w:rFonts w:asciiTheme="minorBidi" w:hAnsiTheme="minorBidi"/>
          <w:b/>
          <w:bCs/>
        </w:rPr>
        <w:t xml:space="preserve">los </w:t>
      </w:r>
      <w:r w:rsidR="006334BD" w:rsidRPr="009E4BE3">
        <w:rPr>
          <w:rFonts w:asciiTheme="minorBidi" w:hAnsiTheme="minorBidi"/>
          <w:b/>
          <w:bCs/>
        </w:rPr>
        <w:t>asumimos vitalmente</w:t>
      </w:r>
      <w:r w:rsidRPr="009E4BE3">
        <w:rPr>
          <w:rFonts w:asciiTheme="minorBidi" w:hAnsiTheme="minorBidi"/>
          <w:b/>
          <w:bCs/>
        </w:rPr>
        <w:t>: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 xml:space="preserve"> La opción por los pobres.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La teología de la Liberación, como contribución de la América Latina y el Caribe al mundo.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Coherencia como Iglesia frente al neoliberalismo, desde una perspectiva ecuménica y anti patriarcal.</w:t>
      </w:r>
    </w:p>
    <w:p w:rsidR="00D21E87" w:rsidRPr="009E4BE3" w:rsidRDefault="00D21E87" w:rsidP="00D21E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</w:rPr>
      </w:pPr>
      <w:r w:rsidRPr="009E4BE3">
        <w:rPr>
          <w:rFonts w:asciiTheme="minorBidi" w:hAnsiTheme="minorBidi"/>
        </w:rPr>
        <w:t>El fortalecimiento de redes y articulación.</w:t>
      </w:r>
    </w:p>
    <w:p w:rsidR="00D21E87" w:rsidRPr="009E4BE3" w:rsidRDefault="00D21E87" w:rsidP="00D21E87">
      <w:pPr>
        <w:spacing w:after="0" w:line="240" w:lineRule="auto"/>
        <w:jc w:val="both"/>
        <w:rPr>
          <w:rFonts w:asciiTheme="minorBidi" w:hAnsiTheme="minorBidi"/>
        </w:rPr>
      </w:pPr>
    </w:p>
    <w:p w:rsidR="00180E07" w:rsidRPr="009E4BE3" w:rsidRDefault="00180E07" w:rsidP="00D21E87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4D6B25" w:rsidRPr="009E4BE3" w:rsidRDefault="00240725" w:rsidP="00D21E87">
      <w:pPr>
        <w:spacing w:after="0" w:line="240" w:lineRule="auto"/>
        <w:jc w:val="both"/>
        <w:rPr>
          <w:rFonts w:asciiTheme="minorBidi" w:hAnsiTheme="minorBidi"/>
          <w:b/>
          <w:bCs/>
        </w:rPr>
      </w:pPr>
      <w:r w:rsidRPr="009E4BE3">
        <w:rPr>
          <w:rFonts w:asciiTheme="minorBidi" w:hAnsiTheme="minorBidi"/>
          <w:b/>
          <w:bCs/>
        </w:rPr>
        <w:t xml:space="preserve">2.- </w:t>
      </w:r>
      <w:r w:rsidR="006334BD" w:rsidRPr="009E4BE3">
        <w:rPr>
          <w:rFonts w:asciiTheme="minorBidi" w:hAnsiTheme="minorBidi"/>
          <w:b/>
          <w:bCs/>
        </w:rPr>
        <w:t>PREGUNTAS</w:t>
      </w:r>
      <w:r w:rsidR="006334BD" w:rsidRPr="009E4BE3">
        <w:rPr>
          <w:rFonts w:asciiTheme="minorBidi" w:hAnsiTheme="minorBidi"/>
        </w:rPr>
        <w:t>:</w:t>
      </w:r>
      <w:r w:rsidR="00180E07" w:rsidRPr="009E4BE3">
        <w:rPr>
          <w:rFonts w:asciiTheme="minorBidi" w:hAnsiTheme="minorBidi"/>
        </w:rPr>
        <w:t xml:space="preserve"> </w:t>
      </w:r>
      <w:r w:rsidR="0071652A" w:rsidRPr="009E4BE3">
        <w:rPr>
          <w:rFonts w:asciiTheme="minorBidi" w:hAnsiTheme="minorBidi"/>
          <w:b/>
          <w:bCs/>
        </w:rPr>
        <w:t xml:space="preserve"> </w:t>
      </w:r>
    </w:p>
    <w:p w:rsidR="004D6B25" w:rsidRPr="009E4BE3" w:rsidRDefault="004D6B25" w:rsidP="00D21E87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71652A" w:rsidRPr="009E4BE3" w:rsidRDefault="0071652A" w:rsidP="00D21E8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A la luz de los Signos de los Tiempos, la luz de la Opción por los Pobres y  a la luz del impulso del Papa de ir a las fronteras con los descartados  y excluidos</w:t>
      </w:r>
    </w:p>
    <w:p w:rsidR="0071652A" w:rsidRPr="009E4BE3" w:rsidRDefault="0071652A" w:rsidP="00D21E87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:rsidR="006334BD" w:rsidRPr="009E4BE3" w:rsidRDefault="0071652A" w:rsidP="00D21E8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1.-</w:t>
      </w:r>
      <w:r w:rsidR="00180E07" w:rsidRPr="009E4BE3">
        <w:rPr>
          <w:rFonts w:asciiTheme="minorBidi" w:hAnsiTheme="minorBidi"/>
          <w:bCs/>
        </w:rPr>
        <w:t xml:space="preserve"> </w:t>
      </w:r>
      <w:r w:rsidR="00530130" w:rsidRPr="009E4BE3">
        <w:rPr>
          <w:rFonts w:asciiTheme="minorBidi" w:hAnsiTheme="minorBidi"/>
          <w:bCs/>
        </w:rPr>
        <w:t>¿</w:t>
      </w:r>
      <w:r w:rsidR="00180E07" w:rsidRPr="009E4BE3">
        <w:rPr>
          <w:rFonts w:asciiTheme="minorBidi" w:hAnsiTheme="minorBidi"/>
          <w:bCs/>
        </w:rPr>
        <w:t>Estamos contentos o satisfechos con nuestro aporte hoy a nivel iglesia y sociedad? o  ¿Vemos necesaria la Resignificación de nuestras CEB de modo que den un aporte Significativo a nivel Iglesia y a nivel sociedad? Sí o No y ¿por qué?</w:t>
      </w:r>
    </w:p>
    <w:p w:rsidR="00180E07" w:rsidRPr="009E4BE3" w:rsidRDefault="00180E07" w:rsidP="00D21E8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180E07" w:rsidRPr="009E4BE3" w:rsidRDefault="00180E07" w:rsidP="00180E0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>2.- A partir de nuestras inquietudes sobre nuestras CEB y su misión hoy ¿qué es lo que deberíamos impulsar o fortalecer para en verdad Resignificarnos</w:t>
      </w:r>
      <w:r w:rsidR="00530130" w:rsidRPr="009E4BE3">
        <w:rPr>
          <w:rFonts w:asciiTheme="minorBidi" w:hAnsiTheme="minorBidi"/>
          <w:bCs/>
        </w:rPr>
        <w:t xml:space="preserve"> y en verdad dar un aporte significativo a nivel iglesia y a nivel sociedad</w:t>
      </w:r>
      <w:r w:rsidRPr="009E4BE3">
        <w:rPr>
          <w:rFonts w:asciiTheme="minorBidi" w:hAnsiTheme="minorBidi"/>
          <w:bCs/>
        </w:rPr>
        <w:t>?</w:t>
      </w:r>
    </w:p>
    <w:p w:rsidR="00180E07" w:rsidRPr="009E4BE3" w:rsidRDefault="00180E07" w:rsidP="00180E0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180E07" w:rsidRPr="009E4BE3" w:rsidRDefault="00180E07" w:rsidP="00180E07">
      <w:pPr>
        <w:spacing w:after="0" w:line="240" w:lineRule="auto"/>
        <w:jc w:val="both"/>
        <w:rPr>
          <w:rFonts w:asciiTheme="minorBidi" w:hAnsiTheme="minorBidi"/>
          <w:bCs/>
        </w:rPr>
      </w:pPr>
      <w:r w:rsidRPr="009E4BE3">
        <w:rPr>
          <w:rFonts w:asciiTheme="minorBidi" w:hAnsiTheme="minorBidi"/>
          <w:bCs/>
        </w:rPr>
        <w:t xml:space="preserve">3.- A partir de lo que acabamos de leer sobre los Horizontes y Ejes que nos proponen desde el Encuentro Continental CEB ¿qué es lo que deberíamos impulsar o fortalecer para en verdad </w:t>
      </w:r>
      <w:r w:rsidR="00530130" w:rsidRPr="009E4BE3">
        <w:rPr>
          <w:rFonts w:asciiTheme="minorBidi" w:hAnsiTheme="minorBidi"/>
          <w:bCs/>
        </w:rPr>
        <w:t>irnos Resignificando</w:t>
      </w:r>
      <w:r w:rsidRPr="009E4BE3">
        <w:rPr>
          <w:rFonts w:asciiTheme="minorBidi" w:hAnsiTheme="minorBidi"/>
          <w:bCs/>
        </w:rPr>
        <w:t>?</w:t>
      </w:r>
    </w:p>
    <w:p w:rsidR="00530130" w:rsidRPr="009E4BE3" w:rsidRDefault="00530130" w:rsidP="00180E0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530130" w:rsidRPr="009E4BE3" w:rsidRDefault="00530130" w:rsidP="00180E07">
      <w:pPr>
        <w:spacing w:after="0" w:line="240" w:lineRule="auto"/>
        <w:jc w:val="both"/>
        <w:rPr>
          <w:rFonts w:asciiTheme="minorBidi" w:hAnsiTheme="minorBidi"/>
          <w:bCs/>
        </w:rPr>
      </w:pPr>
    </w:p>
    <w:p w:rsidR="00FF576B" w:rsidRPr="009E4BE3" w:rsidRDefault="00FF576B" w:rsidP="00543AF8">
      <w:pPr>
        <w:spacing w:after="0" w:line="240" w:lineRule="auto"/>
        <w:jc w:val="both"/>
      </w:pPr>
    </w:p>
    <w:sectPr w:rsidR="00FF576B" w:rsidRPr="009E4BE3" w:rsidSect="00180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E1"/>
    <w:multiLevelType w:val="hybridMultilevel"/>
    <w:tmpl w:val="D2B29592"/>
    <w:lvl w:ilvl="0" w:tplc="9BBCF8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EAF"/>
    <w:multiLevelType w:val="hybridMultilevel"/>
    <w:tmpl w:val="40BE36D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6627D1"/>
    <w:multiLevelType w:val="hybridMultilevel"/>
    <w:tmpl w:val="3A5C6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2ADA"/>
    <w:multiLevelType w:val="hybridMultilevel"/>
    <w:tmpl w:val="ED128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2496C"/>
    <w:multiLevelType w:val="hybridMultilevel"/>
    <w:tmpl w:val="0DB2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AA"/>
    <w:multiLevelType w:val="hybridMultilevel"/>
    <w:tmpl w:val="06A2C850"/>
    <w:lvl w:ilvl="0" w:tplc="D8B05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87"/>
    <w:rsid w:val="0000624B"/>
    <w:rsid w:val="00044AE3"/>
    <w:rsid w:val="000D3B58"/>
    <w:rsid w:val="00180E07"/>
    <w:rsid w:val="00240725"/>
    <w:rsid w:val="0033080C"/>
    <w:rsid w:val="0048629A"/>
    <w:rsid w:val="004D6B25"/>
    <w:rsid w:val="00530130"/>
    <w:rsid w:val="00543AF8"/>
    <w:rsid w:val="006334BD"/>
    <w:rsid w:val="0071652A"/>
    <w:rsid w:val="008B47FB"/>
    <w:rsid w:val="009E4BE3"/>
    <w:rsid w:val="00B95107"/>
    <w:rsid w:val="00D21E87"/>
    <w:rsid w:val="00E054C1"/>
    <w:rsid w:val="00F9189F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72714-B564-4A3B-91E3-8C76BA06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1E87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E87"/>
    <w:pPr>
      <w:spacing w:after="160" w:line="259" w:lineRule="auto"/>
      <w:ind w:left="720"/>
      <w:contextualSpacing/>
    </w:pPr>
    <w:rPr>
      <w:lang w:val="es-MX"/>
    </w:rPr>
  </w:style>
  <w:style w:type="paragraph" w:customStyle="1" w:styleId="Standard">
    <w:name w:val="Standard"/>
    <w:rsid w:val="00716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0D3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3B58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24B"/>
    <w:rPr>
      <w:rFonts w:ascii="Segoe UI" w:hAnsi="Segoe UI" w:cs="Segoe UI"/>
      <w:sz w:val="18"/>
      <w:szCs w:val="18"/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</cp:lastModifiedBy>
  <cp:revision>2</cp:revision>
  <cp:lastPrinted>2017-01-20T03:35:00Z</cp:lastPrinted>
  <dcterms:created xsi:type="dcterms:W3CDTF">2017-01-24T11:10:00Z</dcterms:created>
  <dcterms:modified xsi:type="dcterms:W3CDTF">2017-01-24T11:10:00Z</dcterms:modified>
</cp:coreProperties>
</file>