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391BE8">
      <w:r w:rsidRPr="00391BE8">
        <w:drawing>
          <wp:inline distT="0" distB="0" distL="0" distR="0">
            <wp:extent cx="5397500" cy="1320800"/>
            <wp:effectExtent l="0" t="0" r="0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515600" cy="1325563"/>
                      <a:chOff x="838200" y="365125"/>
                      <a:chExt cx="10515600" cy="1325563"/>
                    </a:xfrm>
                  </a:grpSpPr>
                  <a:sp>
                    <a:nvSpPr>
                      <a:cNvPr id="2" name="Título 1"/>
                      <a:cNvSpPr>
                        <a:spLocks noGrp="1"/>
                      </a:cNvSpPr>
                    </a:nvSpPr>
                    <a:spPr>
                      <a:xfrm>
                        <a:off x="838200" y="365125"/>
                        <a:ext cx="10515600" cy="13255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es-CO" sz="2000" dirty="0">
                              <a:latin typeface="Arial Black" panose="020B0A04020102020204" pitchFamily="34" charset="0"/>
                            </a:rPr>
                            <a:t>25 ANIVERSARIO DE LA PASCUA DE DON SERGIO MÉNDEZ ARCEO.</a:t>
                          </a:r>
                          <a:br>
                            <a:rPr lang="es-CO" sz="2000" dirty="0">
                              <a:latin typeface="Arial Black" panose="020B0A04020102020204" pitchFamily="34" charset="0"/>
                            </a:rPr>
                          </a:br>
                          <a:r>
                            <a:rPr lang="es-CO" sz="2000" dirty="0">
                              <a:latin typeface="Arial Black" panose="020B0A04020102020204" pitchFamily="34" charset="0"/>
                            </a:rPr>
                            <a:t>(1992-2017)</a:t>
                          </a:r>
                          <a:br>
                            <a:rPr lang="es-CO" sz="2000" dirty="0">
                              <a:latin typeface="Arial Black" panose="020B0A04020102020204" pitchFamily="34" charset="0"/>
                            </a:rPr>
                          </a:br>
                          <a:r>
                            <a:rPr lang="es-CO" sz="1800" dirty="0">
                              <a:latin typeface="Arial Black" panose="020B0A04020102020204" pitchFamily="34" charset="0"/>
                            </a:rPr>
                            <a:t>Foro Para Fortalecer nuestra Esperanza</a:t>
                          </a:r>
                          <a:br>
                            <a:rPr lang="es-CO" sz="1800" dirty="0">
                              <a:latin typeface="Arial Black" panose="020B0A04020102020204" pitchFamily="34" charset="0"/>
                            </a:rPr>
                          </a:br>
                          <a:br>
                            <a:rPr lang="es-CO" sz="1400" dirty="0">
                              <a:latin typeface="Arial Black" panose="020B0A04020102020204" pitchFamily="34" charset="0"/>
                            </a:rPr>
                          </a:br>
                          <a:r>
                            <a:rPr lang="es-CO" sz="1400" dirty="0">
                              <a:latin typeface="Arial Black" panose="020B0A04020102020204" pitchFamily="34" charset="0"/>
                            </a:rPr>
                            <a:t>Testimonios y llamado de Don Sergio para responder a la realidad que se vive en el País y el Mundo.</a:t>
                          </a:r>
                          <a:endParaRPr lang="es-CO" sz="2000" dirty="0">
                            <a:latin typeface="Arial Black" panose="020B0A04020102020204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91BE8" w:rsidRDefault="00391BE8"/>
    <w:p w:rsidR="00391BE8" w:rsidRDefault="00391BE8"/>
    <w:p w:rsidR="00391BE8" w:rsidRDefault="00391BE8"/>
    <w:p w:rsidR="00391BE8" w:rsidRDefault="00391BE8">
      <w:r w:rsidRPr="00391BE8">
        <w:drawing>
          <wp:inline distT="0" distB="0" distL="0" distR="0">
            <wp:extent cx="5822950" cy="2330450"/>
            <wp:effectExtent l="0" t="0" r="0" b="0"/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515600" cy="4351338"/>
                      <a:chOff x="838200" y="1825625"/>
                      <a:chExt cx="10515600" cy="4351338"/>
                    </a:xfrm>
                  </a:grpSpPr>
                  <a:sp>
                    <a:nvSpPr>
                      <a:cNvPr id="3" name="Marcador de contenido 2"/>
                      <a:cNvSpPr>
                        <a:spLocks noGrp="1"/>
                      </a:cNvSpPr>
                    </a:nvSpPr>
                    <a:spPr>
                      <a:xfrm>
                        <a:off x="838200" y="1825625"/>
                        <a:ext cx="10515600" cy="43513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228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000"/>
                            </a:spcBef>
                            <a:buFont typeface="Arial" panose="020B0604020202020204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85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 algn="ctr">
                            <a:buNone/>
                          </a:pPr>
                          <a:r>
                            <a:rPr lang="es-CO" sz="1800" dirty="0">
                              <a:latin typeface="Arial Black" panose="020B0A04020102020204" pitchFamily="34" charset="0"/>
                            </a:rPr>
                            <a:t>Ponentes:</a:t>
                          </a:r>
                        </a:p>
                        <a:p>
                          <a:pPr marL="0" indent="0" algn="ctr">
                            <a:buNone/>
                          </a:pPr>
                          <a:endParaRPr lang="es-CO" sz="1800" dirty="0">
                            <a:latin typeface="Arial Black" panose="020B0A04020102020204" pitchFamily="34" charset="0"/>
                          </a:endParaRPr>
                        </a:p>
                        <a:p>
                          <a:pPr marL="0" indent="0" algn="ctr">
                            <a:buNone/>
                          </a:pPr>
                          <a:r>
                            <a:rPr lang="es-CO" sz="1800" dirty="0">
                              <a:latin typeface="Arial Black" panose="020B0A04020102020204" pitchFamily="34" charset="0"/>
                            </a:rPr>
                            <a:t>Miguel Álvarez Gándara de Serapaz     y   Dalia Ruíz Ávila de Sicsal México</a:t>
                          </a:r>
                        </a:p>
                        <a:p>
                          <a:pPr marL="0" indent="0" algn="ctr">
                            <a:buNone/>
                          </a:pPr>
                          <a:endParaRPr lang="es-CO" sz="1800" dirty="0">
                            <a:latin typeface="Arial Black" panose="020B0A04020102020204" pitchFamily="34" charset="0"/>
                          </a:endParaRPr>
                        </a:p>
                        <a:p>
                          <a:pPr marL="0" indent="0" algn="ctr">
                            <a:buNone/>
                          </a:pPr>
                          <a:r>
                            <a:rPr lang="es-CO" sz="2000" dirty="0">
                              <a:latin typeface="Arial Black" panose="020B0A04020102020204" pitchFamily="34" charset="0"/>
                            </a:rPr>
                            <a:t>Jueves 9 de febrero a las 5pm en Casa de la Solidaridad Sergio Méndez Arceo ubicada en Patricio Sanz 449 Col. Del Valle.</a:t>
                          </a:r>
                        </a:p>
                        <a:p>
                          <a:pPr marL="0" indent="0" algn="ctr">
                            <a:buNone/>
                          </a:pPr>
                          <a:r>
                            <a:rPr lang="es-CO" sz="1400" dirty="0">
                              <a:latin typeface="Arial Black" panose="020B0A04020102020204" pitchFamily="34" charset="0"/>
                            </a:rPr>
                            <a:t>(Entre Luz Saviñon y Romero de Terreros, cerca del metrobus Poliforum)</a:t>
                          </a:r>
                        </a:p>
                        <a:p>
                          <a:pPr marL="0" indent="0" algn="ctr">
                            <a:buNone/>
                          </a:pPr>
                          <a:endParaRPr lang="es-CO" sz="1400" dirty="0">
                            <a:latin typeface="Arial Black" panose="020B0A04020102020204" pitchFamily="34" charset="0"/>
                          </a:endParaRPr>
                        </a:p>
                        <a:p>
                          <a:pPr marL="0" indent="0" algn="ctr">
                            <a:buNone/>
                          </a:pPr>
                          <a:endParaRPr lang="es-CO" sz="1400" dirty="0">
                            <a:latin typeface="Arial Black" panose="020B0A04020102020204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91BE8" w:rsidRDefault="00391BE8"/>
    <w:p w:rsidR="00391BE8" w:rsidRDefault="00391BE8">
      <w:r>
        <w:rPr>
          <w:noProof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76200</wp:posOffset>
            </wp:positionV>
            <wp:extent cx="1587500" cy="1219200"/>
            <wp:effectExtent l="19050" t="0" r="0" b="0"/>
            <wp:wrapTight wrapText="bothSides">
              <wp:wrapPolygon edited="0">
                <wp:start x="-259" y="0"/>
                <wp:lineTo x="-259" y="21263"/>
                <wp:lineTo x="21514" y="21263"/>
                <wp:lineTo x="21514" y="0"/>
                <wp:lineTo x="-259" y="0"/>
              </wp:wrapPolygon>
            </wp:wrapTight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E8">
        <w:drawing>
          <wp:inline distT="0" distB="0" distL="0" distR="0">
            <wp:extent cx="3994150" cy="1568450"/>
            <wp:effectExtent l="0" t="0" r="0" b="0"/>
            <wp:docPr id="4" name="Objeto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5802" cy="2369880"/>
                      <a:chOff x="3626467" y="4580868"/>
                      <a:chExt cx="8155802" cy="2369880"/>
                    </a:xfrm>
                  </a:grpSpPr>
                  <a:sp>
                    <a:nvSpPr>
                      <a:cNvPr id="5" name="CuadroTexto 4"/>
                      <a:cNvSpPr txBox="1"/>
                    </a:nvSpPr>
                    <a:spPr>
                      <a:xfrm>
                        <a:off x="3626467" y="4580868"/>
                        <a:ext cx="8155802" cy="236988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CO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CO" sz="2000" dirty="0">
                              <a:latin typeface="Arial Black" panose="020B0A04020102020204" pitchFamily="34" charset="0"/>
                            </a:rPr>
                            <a:t>Igualmente los esperamos </a:t>
                          </a:r>
                        </a:p>
                        <a:p>
                          <a:pPr algn="ctr"/>
                          <a:r>
                            <a:rPr lang="es-CO" sz="2000" dirty="0">
                              <a:latin typeface="Arial Black" panose="020B0A04020102020204" pitchFamily="34" charset="0"/>
                            </a:rPr>
                            <a:t>El Domingo 12 de Febrero a las12hrs. </a:t>
                          </a:r>
                        </a:p>
                        <a:p>
                          <a:pPr algn="ctr"/>
                          <a:r>
                            <a:rPr lang="es-CO" dirty="0">
                              <a:latin typeface="Arial Black" panose="020B0A04020102020204" pitchFamily="34" charset="0"/>
                            </a:rPr>
                            <a:t>En la Parroquia de San Pedro Mártir para celebrar a Don Sergio y a </a:t>
                          </a:r>
                          <a:r>
                            <a:rPr lang="es-CO" dirty="0" err="1">
                              <a:latin typeface="Arial Black" panose="020B0A04020102020204" pitchFamily="34" charset="0"/>
                            </a:rPr>
                            <a:t>j’Tatic</a:t>
                          </a:r>
                          <a:r>
                            <a:rPr lang="es-CO" dirty="0">
                              <a:latin typeface="Arial Black" panose="020B0A04020102020204" pitchFamily="34" charset="0"/>
                            </a:rPr>
                            <a:t> Samuel en su Pascua, con una Eucaristía Comunitaria</a:t>
                          </a:r>
                        </a:p>
                        <a:p>
                          <a:pPr algn="ctr"/>
                          <a:endParaRPr lang="es-CO" dirty="0">
                            <a:latin typeface="Arial Black" panose="020B0A04020102020204" pitchFamily="34" charset="0"/>
                          </a:endParaRPr>
                        </a:p>
                        <a:p>
                          <a:pPr algn="ctr"/>
                          <a:r>
                            <a:rPr lang="es-CO" dirty="0">
                              <a:latin typeface="Arial Black" panose="020B0A04020102020204" pitchFamily="34" charset="0"/>
                            </a:rPr>
                            <a:t>¡NO FALTEN!, ¡AHÍ NOS VEMOS!</a:t>
                          </a:r>
                        </a:p>
                        <a:p>
                          <a:pPr algn="ctr"/>
                          <a:endParaRPr lang="es-CO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391BE8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1BE8"/>
    <w:rsid w:val="00221703"/>
    <w:rsid w:val="00391BE8"/>
    <w:rsid w:val="008C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2017-02-02T18:48:00Z</dcterms:created>
  <dcterms:modified xsi:type="dcterms:W3CDTF">2017-02-02T18:52:00Z</dcterms:modified>
</cp:coreProperties>
</file>