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D0" w:rsidRPr="000F15D0" w:rsidRDefault="000F15D0" w:rsidP="000F15D0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13"/>
          <w:szCs w:val="13"/>
          <w:lang w:eastAsia="es-UY"/>
        </w:rPr>
        <w:br/>
      </w:r>
      <w:r w:rsidRPr="000F15D0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  <w:lang w:eastAsia="es-UY"/>
        </w:rPr>
        <w:t>​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>I N V I T A C I Ó N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>PRESENTACIÓN DEL LIBRO </w:t>
      </w:r>
      <w:r w:rsidRPr="000F15D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pt-BR" w:eastAsia="es-UY"/>
        </w:rPr>
        <w:t>RELECTURAS DE FRIDA KAHLO</w:t>
      </w: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>,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> </w:t>
      </w:r>
      <w:proofErr w:type="spellStart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>Edla</w:t>
      </w:r>
      <w:proofErr w:type="spellEnd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 xml:space="preserve"> </w:t>
      </w:r>
      <w:proofErr w:type="spellStart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>Eggert</w:t>
      </w:r>
      <w:proofErr w:type="spellEnd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val="pt-BR" w:eastAsia="es-UY"/>
        </w:rPr>
        <w:t xml:space="preserve"> (comp.)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 xml:space="preserve">EXPOSICIÓN DE LOS BORDADOS DE LAS OBRAS DE FRIDA KAHLO, incluidas en el libro, elaborados por </w:t>
      </w:r>
      <w:proofErr w:type="spellStart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Ivone</w:t>
      </w:r>
      <w:proofErr w:type="spellEnd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 xml:space="preserve"> </w:t>
      </w:r>
      <w:proofErr w:type="spellStart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Junqueira</w:t>
      </w:r>
      <w:proofErr w:type="spellEnd"/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.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 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SEMINARIO LA DIVERSIDAD HERIDA EN DIÁLOGO CON LAS OBRAS DE FRIDA KAHLO – RELECTURAS.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ind w:firstLine="709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0F15D0">
        <w:rPr>
          <w:rFonts w:ascii="Arial" w:eastAsia="Times New Roman" w:hAnsi="Arial" w:cs="Arial"/>
          <w:color w:val="222222"/>
          <w:sz w:val="13"/>
          <w:szCs w:val="13"/>
          <w:lang w:val="pt-BR" w:eastAsia="es-UY"/>
        </w:rPr>
        <w:t> 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ind w:firstLine="709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222222"/>
          <w:sz w:val="13"/>
          <w:szCs w:val="13"/>
          <w:lang w:eastAsia="es-UY"/>
        </w:rPr>
        <w:drawing>
          <wp:inline distT="0" distB="0" distL="0" distR="0">
            <wp:extent cx="4051300" cy="2698750"/>
            <wp:effectExtent l="19050" t="0" r="6350" b="0"/>
            <wp:docPr id="4" name="Imagen 4" descr="C:\Users\Néstor Da Costa\Downloads\Untitled 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éstor Da Costa\Downloads\Untitled fot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D0" w:rsidRPr="000F15D0" w:rsidRDefault="000F15D0" w:rsidP="000F15D0">
      <w:pPr>
        <w:shd w:val="clear" w:color="auto" w:fill="FFFFFF"/>
        <w:spacing w:before="120" w:after="120" w:line="192" w:lineRule="atLeast"/>
        <w:ind w:firstLine="708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 en el contexto múltiple de la hermenéutica  de la obra de Frida Kahlo se produjo un libro con miradas desde da Teología latinoamericana y feminista. El libro inspiró a una bordadora que elaboró telas/cuadros/bordados que hacen la relectura textil de las 12 obras contenidas en el libro.</w:t>
      </w:r>
    </w:p>
    <w:p w:rsidR="000F15D0" w:rsidRPr="000F15D0" w:rsidRDefault="000F15D0" w:rsidP="000F15D0">
      <w:pPr>
        <w:shd w:val="clear" w:color="auto" w:fill="FFFFFF"/>
        <w:spacing w:before="120" w:after="120" w:line="192" w:lineRule="atLeast"/>
        <w:ind w:firstLine="708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INAUGURACIÓN de la Exposición de los bordados y PRESENTACIÓN DEL LIBRO con las </w:t>
      </w:r>
      <w:proofErr w:type="spellStart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Drªs</w:t>
      </w:r>
      <w:proofErr w:type="spellEnd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Eli Bartra (UAM-X), Karen Cordero (IBERO) y Dan </w:t>
      </w:r>
      <w:proofErr w:type="spellStart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Gonzáles</w:t>
      </w:r>
      <w:proofErr w:type="spellEnd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(Comunidad Teológica) </w:t>
      </w: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viernes 10 de febrero 2017 5pm.</w:t>
      </w:r>
    </w:p>
    <w:p w:rsidR="000F15D0" w:rsidRPr="000F15D0" w:rsidRDefault="000F15D0" w:rsidP="000F15D0">
      <w:pPr>
        <w:shd w:val="clear" w:color="auto" w:fill="FFFFFF"/>
        <w:spacing w:before="120" w:after="120" w:line="192" w:lineRule="atLeast"/>
        <w:ind w:firstLine="708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SEMINARIO con autoras de 3 textos del libro </w:t>
      </w: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14 de febrero 2017 </w:t>
      </w: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con el siguiente programa:</w:t>
      </w:r>
    </w:p>
    <w:p w:rsidR="000F15D0" w:rsidRPr="000F15D0" w:rsidRDefault="000F15D0" w:rsidP="000F15D0">
      <w:pPr>
        <w:shd w:val="clear" w:color="auto" w:fill="FFFFFF"/>
        <w:spacing w:before="120" w:after="120" w:line="192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Mañana: De 10h a 14h</w:t>
      </w: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– Las autoras y sus relecturas</w:t>
      </w:r>
    </w:p>
    <w:p w:rsidR="000F15D0" w:rsidRPr="000F15D0" w:rsidRDefault="000F15D0" w:rsidP="000F15D0">
      <w:pPr>
        <w:shd w:val="clear" w:color="auto" w:fill="FFFFFF"/>
        <w:spacing w:before="120" w:after="100" w:afterAutospacing="1" w:line="147" w:lineRule="atLeast"/>
        <w:jc w:val="lef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sz w:val="24"/>
          <w:szCs w:val="24"/>
          <w:lang w:eastAsia="es-UY"/>
        </w:rPr>
        <w:t xml:space="preserve">Los bordados como relecturas  – Drª </w:t>
      </w:r>
      <w:proofErr w:type="spellStart"/>
      <w:r w:rsidRPr="000F15D0">
        <w:rPr>
          <w:rFonts w:ascii="Arial" w:eastAsia="Times New Roman" w:hAnsi="Arial" w:cs="Arial"/>
          <w:sz w:val="24"/>
          <w:szCs w:val="24"/>
          <w:lang w:eastAsia="es-UY"/>
        </w:rPr>
        <w:t>Edla</w:t>
      </w:r>
      <w:proofErr w:type="spellEnd"/>
      <w:r w:rsidRPr="000F15D0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proofErr w:type="spellStart"/>
      <w:r w:rsidRPr="000F15D0">
        <w:rPr>
          <w:rFonts w:ascii="Arial" w:eastAsia="Times New Roman" w:hAnsi="Arial" w:cs="Arial"/>
          <w:sz w:val="24"/>
          <w:szCs w:val="24"/>
          <w:lang w:eastAsia="es-UY"/>
        </w:rPr>
        <w:t>Eggert</w:t>
      </w:r>
      <w:proofErr w:type="spellEnd"/>
      <w:r w:rsidRPr="000F15D0">
        <w:rPr>
          <w:rFonts w:ascii="Arial" w:eastAsia="Times New Roman" w:hAnsi="Arial" w:cs="Arial"/>
          <w:sz w:val="24"/>
          <w:szCs w:val="24"/>
          <w:lang w:eastAsia="es-UY"/>
        </w:rPr>
        <w:t xml:space="preserve"> (PUCRS, RS, Brasil)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¡Cuando el dolor in-digna: genera vida! –  Ms. María Laura Manrique Nava [Universidad Iberoamericana, Cd. México)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 xml:space="preserve">Marionetes teológicas - André Sidney </w:t>
      </w:r>
      <w:proofErr w:type="spellStart"/>
      <w:r w:rsidRPr="000F15D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>Musskopf</w:t>
      </w:r>
      <w:proofErr w:type="spellEnd"/>
      <w:r w:rsidRPr="000F15D0">
        <w:rPr>
          <w:rFonts w:ascii="Arial" w:eastAsia="Times New Roman" w:hAnsi="Arial" w:cs="Arial"/>
          <w:color w:val="222222"/>
          <w:sz w:val="24"/>
          <w:szCs w:val="24"/>
          <w:lang w:val="pt-BR" w:eastAsia="es-UY"/>
        </w:rPr>
        <w:t xml:space="preserve"> (Faculdades da Escola Superior de Teologia, RS, Brasil)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Coordinación – Drª Marilú Rojas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0F15D0" w:rsidRPr="000F15D0" w:rsidRDefault="000F15D0" w:rsidP="000F15D0">
      <w:pPr>
        <w:shd w:val="clear" w:color="auto" w:fill="FFFFFF"/>
        <w:spacing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t>14:30 h Comida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Tarde 16 h a 18 h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La interculturalidad en Frida Kahlo: una apreciación teológica feminista – Drª María del Carmen </w:t>
      </w:r>
      <w:proofErr w:type="spellStart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Servitje</w:t>
      </w:r>
      <w:proofErr w:type="spellEnd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Montull</w:t>
      </w:r>
      <w:proofErr w:type="spellEnd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(Iberoamericana, DF, México)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Performance – Dr. Ángel Méndez Montoya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El obra de Frida Kahlo y sus múltiples lenguajes – Dra. Julia </w:t>
      </w:r>
      <w:proofErr w:type="spellStart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Antivilo</w:t>
      </w:r>
      <w:proofErr w:type="spellEnd"/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comentará el performance relacionado con la obra de Frida Kahlo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Clausura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0F15D0">
        <w:rPr>
          <w:rFonts w:ascii="Arial" w:eastAsia="Times New Roman" w:hAnsi="Arial" w:cs="Arial"/>
          <w:color w:val="222222"/>
          <w:sz w:val="13"/>
          <w:lang w:eastAsia="es-UY"/>
        </w:rPr>
        <w:t> </w:t>
      </w:r>
    </w:p>
    <w:p w:rsidR="000F15D0" w:rsidRPr="000F15D0" w:rsidRDefault="000F15D0" w:rsidP="000F15D0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0F15D0">
        <w:rPr>
          <w:rFonts w:ascii="Arial" w:eastAsia="Times New Roman" w:hAnsi="Arial" w:cs="Arial"/>
          <w:color w:val="222222"/>
          <w:lang w:eastAsia="es-UY"/>
        </w:rPr>
        <w:t>TODAS LAS ACTIVIDADES SE LLEVARÁN A CABO EN LA SEDE de la Comisión de Derechos Humanos del DF, (CDHDF) Av. Universidad 1449, Álvaro Obregón. Tel. 52295600  </w:t>
      </w:r>
      <w:hyperlink r:id="rId5" w:tgtFrame="_blank" w:history="1">
        <w:r w:rsidRPr="000F15D0">
          <w:rPr>
            <w:rFonts w:ascii="Arial" w:eastAsia="Times New Roman" w:hAnsi="Arial" w:cs="Arial"/>
            <w:color w:val="1155CC"/>
            <w:u w:val="single"/>
            <w:lang w:eastAsia="es-UY"/>
          </w:rPr>
          <w:t>http://cdhdf.org.mx</w:t>
        </w:r>
      </w:hyperlink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0F15D0">
        <w:rPr>
          <w:rFonts w:ascii="Arial" w:eastAsia="Times New Roman" w:hAnsi="Arial" w:cs="Arial"/>
          <w:color w:val="222222"/>
          <w:sz w:val="13"/>
          <w:szCs w:val="13"/>
          <w:lang w:eastAsia="es-UY"/>
        </w:rPr>
        <w:t> 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Organizan: Maestría en Estudios de la Mujer, UAM-X. Comunidad Teológica de México. Teólogas e Investigadoras Feministas de México. Asociación Mexicana de Reflexión Teológica Feminista.</w:t>
      </w:r>
    </w:p>
    <w:p w:rsidR="000F15D0" w:rsidRPr="000F15D0" w:rsidRDefault="000F15D0" w:rsidP="000F15D0">
      <w:pPr>
        <w:shd w:val="clear" w:color="auto" w:fill="FFFFFF"/>
        <w:spacing w:before="120" w:line="147" w:lineRule="atLeas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0F15D0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F15D0"/>
    <w:rsid w:val="000F15D0"/>
    <w:rsid w:val="00221703"/>
    <w:rsid w:val="002B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F15D0"/>
  </w:style>
  <w:style w:type="paragraph" w:customStyle="1" w:styleId="m-3977745092112914869gmail-msobodytextindent">
    <w:name w:val="m_-3977745092112914869gmail-msobodytextindent"/>
    <w:basedOn w:val="Normal"/>
    <w:rsid w:val="000F15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m-3977745092112914869gmail-5yl5">
    <w:name w:val="m_-3977745092112914869gmail-5yl5"/>
    <w:basedOn w:val="Fuentedeprrafopredeter"/>
    <w:rsid w:val="000F15D0"/>
  </w:style>
  <w:style w:type="character" w:styleId="Hipervnculo">
    <w:name w:val="Hyperlink"/>
    <w:basedOn w:val="Fuentedeprrafopredeter"/>
    <w:uiPriority w:val="99"/>
    <w:semiHidden/>
    <w:unhideWhenUsed/>
    <w:rsid w:val="000F15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dhdf.org.mx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2017-02-01T15:06:00Z</dcterms:created>
  <dcterms:modified xsi:type="dcterms:W3CDTF">2017-02-01T15:07:00Z</dcterms:modified>
</cp:coreProperties>
</file>