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A7" w:rsidRPr="002D75A7" w:rsidRDefault="002D75A7" w:rsidP="002D75A7">
      <w:pPr>
        <w:shd w:val="clear" w:color="auto" w:fill="FFFFFF"/>
        <w:jc w:val="left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2D75A7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br/>
        <w:t>                  </w:t>
      </w:r>
      <w:r w:rsidRPr="002D75A7">
        <w:rPr>
          <w:rFonts w:ascii="Calibri" w:eastAsia="Times New Roman" w:hAnsi="Calibri" w:cs="Calibri"/>
          <w:color w:val="000000"/>
          <w:sz w:val="36"/>
          <w:lang w:eastAsia="es-UY"/>
        </w:rPr>
        <w:t xml:space="preserve"> </w:t>
      </w:r>
      <w:r w:rsidRPr="002D75A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 xml:space="preserve">A </w:t>
      </w:r>
      <w:proofErr w:type="spellStart"/>
      <w:r w:rsidRPr="002D75A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tolerância</w:t>
      </w:r>
      <w:proofErr w:type="spellEnd"/>
      <w:r w:rsidRPr="002D75A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>necessária</w:t>
      </w:r>
      <w:proofErr w:type="spellEnd"/>
      <w:r w:rsidRPr="002D75A7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s-UY"/>
        </w:rPr>
        <w:t xml:space="preserve"> e urgente</w:t>
      </w:r>
    </w:p>
    <w:p w:rsidR="002D75A7" w:rsidRDefault="002D75A7" w:rsidP="002D75A7">
      <w:pPr>
        <w:shd w:val="clear" w:color="auto" w:fill="FFFFFF"/>
        <w:jc w:val="right"/>
        <w:rPr>
          <w:rFonts w:ascii="Calibri" w:eastAsia="Times New Roman" w:hAnsi="Calibri" w:cs="Calibri"/>
          <w:color w:val="000000"/>
          <w:lang w:eastAsia="es-UY"/>
        </w:rPr>
      </w:pPr>
      <w:r w:rsidRPr="002D75A7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          </w:t>
      </w:r>
      <w:r w:rsidRPr="002D75A7">
        <w:rPr>
          <w:rFonts w:ascii="Calibri" w:eastAsia="Times New Roman" w:hAnsi="Calibri" w:cs="Calibri"/>
          <w:color w:val="000000"/>
          <w:lang w:eastAsia="es-UY"/>
        </w:rPr>
        <w:t xml:space="preserve">                           Leonardo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Boff</w:t>
      </w:r>
      <w:proofErr w:type="spellEnd"/>
    </w:p>
    <w:p w:rsidR="002D75A7" w:rsidRPr="002D75A7" w:rsidRDefault="002D75A7" w:rsidP="002D75A7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lang w:eastAsia="es-UY"/>
        </w:rPr>
      </w:pPr>
    </w:p>
    <w:p w:rsidR="002D75A7" w:rsidRDefault="002D75A7" w:rsidP="002D75A7">
      <w:pPr>
        <w:shd w:val="clear" w:color="auto" w:fill="FFFFFF"/>
        <w:rPr>
          <w:rFonts w:ascii="Calibri" w:eastAsia="Times New Roman" w:hAnsi="Calibri" w:cs="Calibri"/>
          <w:color w:val="000000"/>
          <w:lang w:eastAsia="es-UY"/>
        </w:rPr>
      </w:pPr>
      <w:r w:rsidRPr="002D75A7">
        <w:rPr>
          <w:rFonts w:ascii="Calibri" w:eastAsia="Times New Roman" w:hAnsi="Calibri" w:cs="Calibri"/>
          <w:color w:val="000000"/>
          <w:lang w:eastAsia="es-UY"/>
        </w:rPr>
        <w:t>         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Hoje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no mundo 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mesmo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no Brasil impera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muita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intolerância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face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alguns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partidos como o PT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ou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aos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de base socialista e comunista.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Intolerância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severa, por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vezes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criminosa, 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algumas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igrejas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neopentecostais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alimentam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propagam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contra as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religiões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afro-brasileiras, satanizando-as e até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invadindo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danificando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terreiros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como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ocorreu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Bahia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há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alguns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anos.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Há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intolerância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leva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crimes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especialmente contra o grupo LGBT.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Vítima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intolerância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é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também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o Papa Francisco, atacado 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caluniado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até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cartazes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espalhados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pelos  muros de Roma, porque se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mostra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misericordioso 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acolhe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 todos, especialmente os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mais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marginalizados,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coisa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que os conservadores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estão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acostumados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 ver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nas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figuras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tradicionais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dos papas.</w:t>
      </w:r>
    </w:p>
    <w:p w:rsidR="002D75A7" w:rsidRPr="002D75A7" w:rsidRDefault="002D75A7" w:rsidP="002D75A7">
      <w:pPr>
        <w:shd w:val="clear" w:color="auto" w:fill="FFFFFF"/>
        <w:rPr>
          <w:rFonts w:ascii="Cambria" w:eastAsia="Times New Roman" w:hAnsi="Cambria" w:cs="Times New Roman"/>
          <w:color w:val="000000"/>
          <w:lang w:eastAsia="es-UY"/>
        </w:rPr>
      </w:pPr>
    </w:p>
    <w:p w:rsidR="002D75A7" w:rsidRDefault="002D75A7" w:rsidP="002D75A7">
      <w:pPr>
        <w:shd w:val="clear" w:color="auto" w:fill="FFFFFF"/>
        <w:rPr>
          <w:rFonts w:ascii="Calibri" w:eastAsia="Times New Roman" w:hAnsi="Calibri" w:cs="Calibri"/>
          <w:color w:val="000000"/>
          <w:lang w:eastAsia="es-UY"/>
        </w:rPr>
      </w:pPr>
      <w:r w:rsidRPr="002D75A7">
        <w:rPr>
          <w:rFonts w:ascii="Calibri" w:eastAsia="Times New Roman" w:hAnsi="Calibri" w:cs="Calibri"/>
          <w:color w:val="000000"/>
          <w:lang w:eastAsia="es-UY"/>
        </w:rPr>
        <w:t xml:space="preserve">         O cristianismo das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origens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da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Tradição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Jesus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histórico – contrariamente à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intolerância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inquisição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e de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visão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meramente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doutrinária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fé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– era extremamente tolerante.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Jesus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ensinou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devemos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tolerar que 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jôio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cresça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junto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o trigo.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Só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colheita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far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-se-á 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separação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. São Pedro,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já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feito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apóstolo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seguia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os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costumes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judeus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: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podia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entrar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casa de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pagãos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nem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comer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certos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alimentos,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pois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isso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tornaria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impuro. Mas,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ser convidado por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oficial romano, de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nome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Cornélio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acabou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visitando-o 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constatou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profunda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piedade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seu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cuidado pelos pobres.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Então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concluiu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:”Deus me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mostrou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nenhum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homem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deve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ser considerado profano  e impuro;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agora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reconheço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deveras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há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Deus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discriminação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pessoas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mas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lhe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é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agradável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quem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qualquer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nação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tiver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  reverencia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face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 Deus 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praticar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justiça</w:t>
      </w:r>
      <w:proofErr w:type="spellEnd"/>
      <w:proofErr w:type="gramStart"/>
      <w:r w:rsidRPr="002D75A7">
        <w:rPr>
          <w:rFonts w:ascii="Calibri" w:eastAsia="Times New Roman" w:hAnsi="Calibri" w:cs="Calibri"/>
          <w:color w:val="000000"/>
          <w:lang w:eastAsia="es-UY"/>
        </w:rPr>
        <w:t>”(</w:t>
      </w:r>
      <w:proofErr w:type="spellStart"/>
      <w:proofErr w:type="gramEnd"/>
      <w:r w:rsidRPr="002D75A7">
        <w:rPr>
          <w:rFonts w:ascii="Calibri" w:eastAsia="Times New Roman" w:hAnsi="Calibri" w:cs="Calibri"/>
          <w:color w:val="000000"/>
          <w:lang w:eastAsia="es-UY"/>
        </w:rPr>
        <w:t>Atos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10,28-35).</w:t>
      </w:r>
    </w:p>
    <w:p w:rsidR="002D75A7" w:rsidRPr="002D75A7" w:rsidRDefault="002D75A7" w:rsidP="002D75A7">
      <w:pPr>
        <w:shd w:val="clear" w:color="auto" w:fill="FFFFFF"/>
        <w:rPr>
          <w:rFonts w:ascii="Cambria" w:eastAsia="Times New Roman" w:hAnsi="Cambria" w:cs="Times New Roman"/>
          <w:color w:val="000000"/>
          <w:lang w:eastAsia="es-UY"/>
        </w:rPr>
      </w:pPr>
    </w:p>
    <w:p w:rsidR="002D75A7" w:rsidRDefault="002D75A7" w:rsidP="002D75A7">
      <w:pPr>
        <w:shd w:val="clear" w:color="auto" w:fill="FFFFFF"/>
        <w:rPr>
          <w:rFonts w:ascii="Calibri" w:eastAsia="Times New Roman" w:hAnsi="Calibri" w:cs="Calibri"/>
          <w:color w:val="000000"/>
          <w:lang w:eastAsia="es-UY"/>
        </w:rPr>
      </w:pPr>
      <w:r w:rsidRPr="002D75A7">
        <w:rPr>
          <w:rFonts w:ascii="Calibri" w:eastAsia="Times New Roman" w:hAnsi="Calibri" w:cs="Calibri"/>
          <w:color w:val="000000"/>
          <w:lang w:eastAsia="es-UY"/>
        </w:rPr>
        <w:t>         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Desse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relato se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deduz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que o diálogo e 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encontro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entre as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pessoas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buscam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uma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orientação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religiosa, como no caso do oficial romano,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invalidam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preconceito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e 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tabu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coibir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algum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contacto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com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o diferente.</w:t>
      </w:r>
    </w:p>
    <w:p w:rsidR="002D75A7" w:rsidRPr="002D75A7" w:rsidRDefault="002D75A7" w:rsidP="002D75A7">
      <w:pPr>
        <w:shd w:val="clear" w:color="auto" w:fill="FFFFFF"/>
        <w:rPr>
          <w:rFonts w:ascii="Cambria" w:eastAsia="Times New Roman" w:hAnsi="Cambria" w:cs="Times New Roman"/>
          <w:color w:val="000000"/>
          <w:lang w:eastAsia="es-UY"/>
        </w:rPr>
      </w:pPr>
    </w:p>
    <w:p w:rsidR="002D75A7" w:rsidRDefault="002D75A7" w:rsidP="002D75A7">
      <w:pPr>
        <w:shd w:val="clear" w:color="auto" w:fill="FFFFFF"/>
        <w:rPr>
          <w:rFonts w:ascii="Calibri" w:eastAsia="Times New Roman" w:hAnsi="Calibri" w:cs="Calibri"/>
          <w:color w:val="000000"/>
          <w:lang w:eastAsia="es-UY"/>
        </w:rPr>
      </w:pPr>
      <w:r w:rsidRPr="002D75A7">
        <w:rPr>
          <w:rFonts w:ascii="Calibri" w:eastAsia="Times New Roman" w:hAnsi="Calibri" w:cs="Calibri"/>
          <w:color w:val="000000"/>
          <w:lang w:eastAsia="es-UY"/>
        </w:rPr>
        <w:t xml:space="preserve">         Do fato resulta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também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que Deus é encontrado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infalivelmente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lá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onde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“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qualquer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nação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houver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reverência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face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Sagrado e se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praticar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justiça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”,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pouco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importa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inscrição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religiosa.</w:t>
      </w:r>
    </w:p>
    <w:p w:rsidR="002D75A7" w:rsidRPr="002D75A7" w:rsidRDefault="002D75A7" w:rsidP="002D75A7">
      <w:pPr>
        <w:shd w:val="clear" w:color="auto" w:fill="FFFFFF"/>
        <w:rPr>
          <w:rFonts w:ascii="Cambria" w:eastAsia="Times New Roman" w:hAnsi="Cambria" w:cs="Times New Roman"/>
          <w:color w:val="000000"/>
          <w:lang w:eastAsia="es-UY"/>
        </w:rPr>
      </w:pPr>
    </w:p>
    <w:p w:rsidR="002D75A7" w:rsidRDefault="002D75A7" w:rsidP="002D75A7">
      <w:pPr>
        <w:shd w:val="clear" w:color="auto" w:fill="FFFFFF"/>
        <w:rPr>
          <w:rFonts w:ascii="Calibri" w:eastAsia="Times New Roman" w:hAnsi="Calibri" w:cs="Calibri"/>
          <w:color w:val="000000"/>
          <w:lang w:eastAsia="es-UY"/>
        </w:rPr>
      </w:pPr>
      <w:r w:rsidRPr="002D75A7">
        <w:rPr>
          <w:rFonts w:ascii="Calibri" w:eastAsia="Times New Roman" w:hAnsi="Calibri" w:cs="Calibri"/>
          <w:color w:val="000000"/>
          <w:lang w:eastAsia="es-UY"/>
        </w:rPr>
        <w:t>         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Ademais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Jesus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ensinou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que 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adoração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 Deus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vai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para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além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dos templos, porque “os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verdadeiros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adoradores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hão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de adorar 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Pai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> 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em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espírito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e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verdade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 </w:t>
      </w:r>
      <w:r w:rsidRPr="002D75A7">
        <w:rPr>
          <w:rFonts w:ascii="Calibri" w:eastAsia="Times New Roman" w:hAnsi="Calibri" w:cs="Calibri"/>
          <w:color w:val="000000"/>
          <w:lang w:eastAsia="es-UY"/>
        </w:rPr>
        <w:t xml:space="preserve">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são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estes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que 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Pai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deseja</w:t>
      </w:r>
      <w:proofErr w:type="spellEnd"/>
      <w:proofErr w:type="gramStart"/>
      <w:r w:rsidRPr="002D75A7">
        <w:rPr>
          <w:rFonts w:ascii="Calibri" w:eastAsia="Times New Roman" w:hAnsi="Calibri" w:cs="Calibri"/>
          <w:color w:val="000000"/>
          <w:lang w:eastAsia="es-UY"/>
        </w:rPr>
        <w:t>”(</w:t>
      </w:r>
      <w:proofErr w:type="gram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Jo,4,23). Existe,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portanto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religião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do Espírito,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quer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dizer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todos os 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vivem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valores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materiais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são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fiéis à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verdade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estão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seguramente no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caminho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conduz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 Deus. Cada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cultura 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tradição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vive à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sua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maneira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a vida espiritual e se orienta pela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verdade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. Este merece ser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respeitado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e positivamente tolerado.</w:t>
      </w:r>
    </w:p>
    <w:p w:rsidR="002D75A7" w:rsidRPr="002D75A7" w:rsidRDefault="002D75A7" w:rsidP="002D75A7">
      <w:pPr>
        <w:shd w:val="clear" w:color="auto" w:fill="FFFFFF"/>
        <w:rPr>
          <w:rFonts w:ascii="Cambria" w:eastAsia="Times New Roman" w:hAnsi="Cambria" w:cs="Times New Roman"/>
          <w:color w:val="000000"/>
          <w:lang w:eastAsia="es-UY"/>
        </w:rPr>
      </w:pPr>
    </w:p>
    <w:p w:rsidR="002D75A7" w:rsidRDefault="002D75A7" w:rsidP="002D75A7">
      <w:pPr>
        <w:shd w:val="clear" w:color="auto" w:fill="FFFFFF"/>
        <w:rPr>
          <w:rFonts w:ascii="Calibri" w:eastAsia="Times New Roman" w:hAnsi="Calibri" w:cs="Calibri"/>
          <w:color w:val="000000"/>
          <w:lang w:eastAsia="es-UY"/>
        </w:rPr>
      </w:pPr>
      <w:r w:rsidRPr="002D75A7">
        <w:rPr>
          <w:rFonts w:ascii="Calibri" w:eastAsia="Times New Roman" w:hAnsi="Calibri" w:cs="Calibri"/>
          <w:color w:val="000000"/>
          <w:lang w:eastAsia="es-UY"/>
        </w:rPr>
        <w:t>         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Suspeito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há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maior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tolerância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do que esta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atitude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Jesus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abandonada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largo da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história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pela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Igreja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-poder institucional (parte da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Igreja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>-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povo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-de-Deus) 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discriminou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judeus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pagãos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a herejes e tantos  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levou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à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fogueira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Inquisição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. No Brasil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temos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o caso clamoroso do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Pe.Gabriel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Malagrida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(1689-1761) 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missionou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o norte do Brasil mas por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razões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políticas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foi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morto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pela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Inquisição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Lisboa por </w:t>
      </w:r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 “garrote, e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depois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de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morto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,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seja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seu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corpo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queimado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e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reduzido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a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pó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e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cinza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, para que dele e de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sua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sepultura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não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haja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memória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alguma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>”.</w:t>
      </w:r>
    </w:p>
    <w:p w:rsidR="002D75A7" w:rsidRPr="002D75A7" w:rsidRDefault="002D75A7" w:rsidP="002D75A7">
      <w:pPr>
        <w:shd w:val="clear" w:color="auto" w:fill="FFFFFF"/>
        <w:rPr>
          <w:rFonts w:ascii="Cambria" w:eastAsia="Times New Roman" w:hAnsi="Cambria" w:cs="Times New Roman"/>
          <w:color w:val="000000"/>
          <w:lang w:eastAsia="es-UY"/>
        </w:rPr>
      </w:pPr>
    </w:p>
    <w:p w:rsidR="002D75A7" w:rsidRPr="002D75A7" w:rsidRDefault="002D75A7" w:rsidP="002D75A7">
      <w:pPr>
        <w:shd w:val="clear" w:color="auto" w:fill="FFFFFF"/>
        <w:rPr>
          <w:rFonts w:ascii="Cambria" w:eastAsia="Times New Roman" w:hAnsi="Cambria" w:cs="Times New Roman"/>
          <w:color w:val="000000"/>
          <w:lang w:eastAsia="es-UY"/>
        </w:rPr>
      </w:pPr>
      <w:r w:rsidRPr="002D75A7">
        <w:rPr>
          <w:rFonts w:ascii="Calibri" w:eastAsia="Times New Roman" w:hAnsi="Calibri" w:cs="Calibri"/>
          <w:color w:val="000000"/>
          <w:lang w:eastAsia="es-UY"/>
        </w:rPr>
        <w:t>         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Eis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um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exemplo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de completa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intolerância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hoje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atualizada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pelo Estado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Islâmico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(EI) que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degola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quem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não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se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converte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ao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islamismo fundamentalista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praticado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por ele.</w:t>
      </w:r>
    </w:p>
    <w:p w:rsidR="002D75A7" w:rsidRDefault="002D75A7" w:rsidP="002D75A7">
      <w:pPr>
        <w:shd w:val="clear" w:color="auto" w:fill="FFFFFF"/>
        <w:rPr>
          <w:rFonts w:ascii="Calibri" w:eastAsia="Times New Roman" w:hAnsi="Calibri" w:cs="Calibri"/>
          <w:color w:val="000000"/>
          <w:lang w:eastAsia="es-UY"/>
        </w:rPr>
      </w:pPr>
      <w:r w:rsidRPr="002D75A7">
        <w:rPr>
          <w:rFonts w:ascii="Calibri" w:eastAsia="Times New Roman" w:hAnsi="Calibri" w:cs="Calibri"/>
          <w:color w:val="000000"/>
          <w:lang w:eastAsia="es-UY"/>
        </w:rPr>
        <w:lastRenderedPageBreak/>
        <w:t>         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fim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, que é a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tolerância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hoje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tão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violada</w:t>
      </w:r>
      <w:proofErr w:type="gramStart"/>
      <w:r w:rsidRPr="002D75A7">
        <w:rPr>
          <w:rFonts w:ascii="Calibri" w:eastAsia="Times New Roman" w:hAnsi="Calibri" w:cs="Calibri"/>
          <w:color w:val="000000"/>
          <w:lang w:eastAsia="es-UY"/>
        </w:rPr>
        <w:t>?</w:t>
      </w:r>
      <w:proofErr w:type="gramEnd"/>
    </w:p>
    <w:p w:rsidR="002D75A7" w:rsidRPr="002D75A7" w:rsidRDefault="002D75A7" w:rsidP="002D75A7">
      <w:pPr>
        <w:shd w:val="clear" w:color="auto" w:fill="FFFFFF"/>
        <w:rPr>
          <w:rFonts w:ascii="Cambria" w:eastAsia="Times New Roman" w:hAnsi="Cambria" w:cs="Times New Roman"/>
          <w:color w:val="000000"/>
          <w:lang w:eastAsia="es-UY"/>
        </w:rPr>
      </w:pPr>
    </w:p>
    <w:p w:rsidR="002D75A7" w:rsidRDefault="002D75A7" w:rsidP="002D75A7">
      <w:pPr>
        <w:shd w:val="clear" w:color="auto" w:fill="FFFFFF"/>
        <w:rPr>
          <w:rFonts w:ascii="Calibri" w:eastAsia="Times New Roman" w:hAnsi="Calibri" w:cs="Calibri"/>
          <w:color w:val="000000"/>
          <w:lang w:val="pt-BR" w:eastAsia="es-UY"/>
        </w:rPr>
      </w:pPr>
      <w:r w:rsidRPr="002D75A7">
        <w:rPr>
          <w:rFonts w:ascii="Calibri" w:eastAsia="Times New Roman" w:hAnsi="Calibri" w:cs="Calibri"/>
          <w:color w:val="000000"/>
          <w:lang w:val="pt-BR" w:eastAsia="es-UY"/>
        </w:rPr>
        <w:t>         Há, fundamentalmente, dois tipos de tolerância, uma passiva e outra ativa.</w:t>
      </w:r>
    </w:p>
    <w:p w:rsidR="002D75A7" w:rsidRPr="002D75A7" w:rsidRDefault="002D75A7" w:rsidP="002D75A7">
      <w:pPr>
        <w:shd w:val="clear" w:color="auto" w:fill="FFFFFF"/>
        <w:rPr>
          <w:rFonts w:ascii="Geneva" w:eastAsia="Times New Roman" w:hAnsi="Geneva" w:cs="Times New Roman"/>
          <w:color w:val="000000"/>
          <w:lang w:eastAsia="es-UY"/>
        </w:rPr>
      </w:pPr>
    </w:p>
    <w:p w:rsidR="002D75A7" w:rsidRDefault="002D75A7" w:rsidP="002D75A7">
      <w:pPr>
        <w:shd w:val="clear" w:color="auto" w:fill="FFFFFF"/>
        <w:rPr>
          <w:rFonts w:ascii="Calibri" w:eastAsia="Times New Roman" w:hAnsi="Calibri" w:cs="Calibri"/>
          <w:color w:val="000000"/>
          <w:lang w:val="pt-BR" w:eastAsia="es-UY"/>
        </w:rPr>
      </w:pPr>
      <w:r w:rsidRPr="002D75A7">
        <w:rPr>
          <w:rFonts w:ascii="Calibri" w:eastAsia="Times New Roman" w:hAnsi="Calibri" w:cs="Calibri"/>
          <w:color w:val="000000"/>
          <w:lang w:val="pt-BR" w:eastAsia="es-UY"/>
        </w:rPr>
        <w:t>         A </w:t>
      </w:r>
      <w:r w:rsidRPr="002D75A7">
        <w:rPr>
          <w:rFonts w:ascii="Calibri" w:eastAsia="Times New Roman" w:hAnsi="Calibri" w:cs="Calibri"/>
          <w:color w:val="000000"/>
          <w:u w:val="single"/>
          <w:lang w:val="pt-BR" w:eastAsia="es-UY"/>
        </w:rPr>
        <w:t>tolerância </w:t>
      </w:r>
      <w:r w:rsidRPr="002D75A7">
        <w:rPr>
          <w:rFonts w:ascii="Calibri" w:eastAsia="Times New Roman" w:hAnsi="Calibri" w:cs="Calibri"/>
          <w:i/>
          <w:iCs/>
          <w:color w:val="000000"/>
          <w:u w:val="single"/>
          <w:lang w:val="pt-BR" w:eastAsia="es-UY"/>
        </w:rPr>
        <w:t>passiva</w:t>
      </w:r>
      <w:r w:rsidRPr="002D75A7">
        <w:rPr>
          <w:rFonts w:ascii="Calibri" w:eastAsia="Times New Roman" w:hAnsi="Calibri" w:cs="Calibri"/>
          <w:i/>
          <w:iCs/>
          <w:color w:val="000000"/>
          <w:lang w:val="pt-BR" w:eastAsia="es-UY"/>
        </w:rPr>
        <w:t> </w:t>
      </w:r>
      <w:r w:rsidRPr="002D75A7">
        <w:rPr>
          <w:rFonts w:ascii="Calibri" w:eastAsia="Times New Roman" w:hAnsi="Calibri" w:cs="Calibri"/>
          <w:color w:val="000000"/>
          <w:lang w:val="pt-BR" w:eastAsia="es-UY"/>
        </w:rPr>
        <w:t>representa a atitude de quem permite a coexistência com o outro não porque o deseje e veja algum valor nisso, </w:t>
      </w:r>
      <w:proofErr w:type="gramStart"/>
      <w:r w:rsidRPr="002D75A7">
        <w:rPr>
          <w:rFonts w:ascii="Calibri" w:eastAsia="Times New Roman" w:hAnsi="Calibri" w:cs="Calibri"/>
          <w:color w:val="000000"/>
          <w:lang w:val="pt-BR" w:eastAsia="es-UY"/>
        </w:rPr>
        <w:t> mas</w:t>
      </w:r>
      <w:proofErr w:type="gramEnd"/>
      <w:r w:rsidRPr="002D75A7">
        <w:rPr>
          <w:rFonts w:ascii="Calibri" w:eastAsia="Times New Roman" w:hAnsi="Calibri" w:cs="Calibri"/>
          <w:color w:val="000000"/>
          <w:lang w:val="pt-BR" w:eastAsia="es-UY"/>
        </w:rPr>
        <w:t xml:space="preserve"> porque não o consegue evitar. Os diferentes se fazem, então,</w:t>
      </w:r>
      <w:proofErr w:type="gramStart"/>
      <w:r w:rsidRPr="002D75A7">
        <w:rPr>
          <w:rFonts w:ascii="Calibri" w:eastAsia="Times New Roman" w:hAnsi="Calibri" w:cs="Calibri"/>
          <w:color w:val="000000"/>
          <w:lang w:val="pt-BR" w:eastAsia="es-UY"/>
        </w:rPr>
        <w:t xml:space="preserve">  </w:t>
      </w:r>
      <w:proofErr w:type="gramEnd"/>
      <w:r w:rsidRPr="002D75A7">
        <w:rPr>
          <w:rFonts w:ascii="Calibri" w:eastAsia="Times New Roman" w:hAnsi="Calibri" w:cs="Calibri"/>
          <w:color w:val="000000"/>
          <w:lang w:val="pt-BR" w:eastAsia="es-UY"/>
        </w:rPr>
        <w:t>indiferentes entre si.</w:t>
      </w:r>
    </w:p>
    <w:p w:rsidR="002D75A7" w:rsidRPr="002D75A7" w:rsidRDefault="002D75A7" w:rsidP="002D75A7">
      <w:pPr>
        <w:shd w:val="clear" w:color="auto" w:fill="FFFFFF"/>
        <w:rPr>
          <w:rFonts w:ascii="Geneva" w:eastAsia="Times New Roman" w:hAnsi="Geneva" w:cs="Times New Roman"/>
          <w:color w:val="000000"/>
          <w:lang w:eastAsia="es-UY"/>
        </w:rPr>
      </w:pPr>
    </w:p>
    <w:p w:rsidR="002D75A7" w:rsidRDefault="002D75A7" w:rsidP="002D75A7">
      <w:pPr>
        <w:shd w:val="clear" w:color="auto" w:fill="FFFFFF"/>
        <w:rPr>
          <w:rFonts w:ascii="Calibri" w:eastAsia="Times New Roman" w:hAnsi="Calibri" w:cs="Calibri"/>
          <w:color w:val="000000"/>
          <w:lang w:val="pt-BR" w:eastAsia="es-UY"/>
        </w:rPr>
      </w:pPr>
      <w:r w:rsidRPr="002D75A7">
        <w:rPr>
          <w:rFonts w:ascii="Calibri" w:eastAsia="Times New Roman" w:hAnsi="Calibri" w:cs="Calibri"/>
          <w:color w:val="000000"/>
          <w:lang w:val="pt-BR" w:eastAsia="es-UY"/>
        </w:rPr>
        <w:t>         A </w:t>
      </w:r>
      <w:r w:rsidRPr="002D75A7">
        <w:rPr>
          <w:rFonts w:ascii="Calibri" w:eastAsia="Times New Roman" w:hAnsi="Calibri" w:cs="Calibri"/>
          <w:color w:val="000000"/>
          <w:u w:val="single"/>
          <w:lang w:val="pt-BR" w:eastAsia="es-UY"/>
        </w:rPr>
        <w:t>tolerância </w:t>
      </w:r>
      <w:r w:rsidRPr="002D75A7">
        <w:rPr>
          <w:rFonts w:ascii="Calibri" w:eastAsia="Times New Roman" w:hAnsi="Calibri" w:cs="Calibri"/>
          <w:i/>
          <w:iCs/>
          <w:color w:val="000000"/>
          <w:u w:val="single"/>
          <w:lang w:val="pt-BR" w:eastAsia="es-UY"/>
        </w:rPr>
        <w:t>ativa</w:t>
      </w:r>
      <w:r w:rsidRPr="002D75A7">
        <w:rPr>
          <w:rFonts w:ascii="Calibri" w:eastAsia="Times New Roman" w:hAnsi="Calibri" w:cs="Calibri"/>
          <w:color w:val="000000"/>
          <w:lang w:val="pt-BR" w:eastAsia="es-UY"/>
        </w:rPr>
        <w:t> consiste na atitude de quem positivamente convive com o outro porque tem respeito a ele e consegue ver suas  riquezas que sem o diferente jamais veria. Entrevê a possibilidades da partilha e da parceria e assim se enriquece em contato e na convivência com o outro.</w:t>
      </w:r>
    </w:p>
    <w:p w:rsidR="002D75A7" w:rsidRPr="002D75A7" w:rsidRDefault="002D75A7" w:rsidP="002D75A7">
      <w:pPr>
        <w:shd w:val="clear" w:color="auto" w:fill="FFFFFF"/>
        <w:rPr>
          <w:rFonts w:ascii="Geneva" w:eastAsia="Times New Roman" w:hAnsi="Geneva" w:cs="Times New Roman"/>
          <w:color w:val="000000"/>
          <w:lang w:eastAsia="es-UY"/>
        </w:rPr>
      </w:pPr>
    </w:p>
    <w:p w:rsidR="002D75A7" w:rsidRDefault="002D75A7" w:rsidP="002D75A7">
      <w:pPr>
        <w:shd w:val="clear" w:color="auto" w:fill="FFFFFF"/>
        <w:rPr>
          <w:rFonts w:ascii="Calibri" w:eastAsia="Times New Roman" w:hAnsi="Calibri" w:cs="Calibri"/>
          <w:color w:val="000000"/>
          <w:lang w:val="pt-BR" w:eastAsia="es-UY"/>
        </w:rPr>
      </w:pPr>
      <w:r w:rsidRPr="002D75A7">
        <w:rPr>
          <w:rFonts w:ascii="Calibri" w:eastAsia="Times New Roman" w:hAnsi="Calibri" w:cs="Calibri"/>
          <w:color w:val="000000"/>
          <w:lang w:val="pt-BR" w:eastAsia="es-UY"/>
        </w:rPr>
        <w:t>         Há um dado inegável: ninguém é igual ao outro, todos têm uma marca que diferencia. Por isso existe a biodiversidade, as milhões formas de vida. O mesmo e mais profundamente vale para o nível humano. Aqui as diferenças mostram a riqueza da única e mesma humanidade. Podemos ser humanos de muitas formas.</w:t>
      </w:r>
    </w:p>
    <w:p w:rsidR="002D75A7" w:rsidRPr="002D75A7" w:rsidRDefault="002D75A7" w:rsidP="002D75A7">
      <w:pPr>
        <w:shd w:val="clear" w:color="auto" w:fill="FFFFFF"/>
        <w:rPr>
          <w:rFonts w:ascii="Geneva" w:eastAsia="Times New Roman" w:hAnsi="Geneva" w:cs="Times New Roman"/>
          <w:color w:val="000000"/>
          <w:lang w:eastAsia="es-UY"/>
        </w:rPr>
      </w:pPr>
    </w:p>
    <w:p w:rsidR="002D75A7" w:rsidRDefault="002D75A7" w:rsidP="002D75A7">
      <w:pPr>
        <w:shd w:val="clear" w:color="auto" w:fill="FFFFFF"/>
        <w:ind w:firstLine="720"/>
        <w:rPr>
          <w:rFonts w:ascii="Calibri" w:eastAsia="Times New Roman" w:hAnsi="Calibri" w:cs="Calibri"/>
          <w:color w:val="000000"/>
          <w:lang w:val="pt-BR" w:eastAsia="es-UY"/>
        </w:rPr>
      </w:pPr>
      <w:r w:rsidRPr="002D75A7">
        <w:rPr>
          <w:rFonts w:ascii="Calibri" w:eastAsia="Times New Roman" w:hAnsi="Calibri" w:cs="Calibri"/>
          <w:color w:val="000000"/>
          <w:lang w:val="pt-BR" w:eastAsia="es-UY"/>
        </w:rPr>
        <w:t>O ser humano deve ser tolerante como toda a realidade o é. A intolerância será sempre um desvio e uma  patologia e assim deve ser considerada. Produz efeitos destrutivos por não acolher as diferenças.</w:t>
      </w:r>
    </w:p>
    <w:p w:rsidR="002D75A7" w:rsidRPr="002D75A7" w:rsidRDefault="002D75A7" w:rsidP="002D75A7">
      <w:pPr>
        <w:shd w:val="clear" w:color="auto" w:fill="FFFFFF"/>
        <w:ind w:firstLine="720"/>
        <w:rPr>
          <w:rFonts w:ascii="Geneva" w:eastAsia="Times New Roman" w:hAnsi="Geneva" w:cs="Times New Roman"/>
          <w:color w:val="000000"/>
          <w:lang w:eastAsia="es-UY"/>
        </w:rPr>
      </w:pPr>
    </w:p>
    <w:p w:rsidR="002D75A7" w:rsidRPr="002D75A7" w:rsidRDefault="002D75A7" w:rsidP="002D75A7">
      <w:pPr>
        <w:shd w:val="clear" w:color="auto" w:fill="FFFFFF"/>
        <w:ind w:firstLine="720"/>
        <w:rPr>
          <w:rFonts w:ascii="Geneva" w:eastAsia="Times New Roman" w:hAnsi="Geneva" w:cs="Times New Roman"/>
          <w:color w:val="000000"/>
          <w:lang w:eastAsia="es-UY"/>
        </w:rPr>
      </w:pPr>
      <w:r w:rsidRPr="002D75A7">
        <w:rPr>
          <w:rFonts w:ascii="Calibri" w:eastAsia="Times New Roman" w:hAnsi="Calibri" w:cs="Calibri"/>
          <w:color w:val="000000"/>
          <w:lang w:val="pt-BR" w:eastAsia="es-UY"/>
        </w:rPr>
        <w:t xml:space="preserve">A tolerância é fundamentalmente a virtude que subjaz à democracia. Esta só funciona quando houver tolerância com as diferenças partidárias, ideológicas ou outras, todas elas reconhecidas como tais. Junto com  tolerância está </w:t>
      </w:r>
      <w:proofErr w:type="gramStart"/>
      <w:r w:rsidRPr="002D75A7">
        <w:rPr>
          <w:rFonts w:ascii="Calibri" w:eastAsia="Times New Roman" w:hAnsi="Calibri" w:cs="Calibri"/>
          <w:color w:val="000000"/>
          <w:lang w:val="pt-BR" w:eastAsia="es-UY"/>
        </w:rPr>
        <w:t>a</w:t>
      </w:r>
      <w:proofErr w:type="gramEnd"/>
      <w:r w:rsidRPr="002D75A7">
        <w:rPr>
          <w:rFonts w:ascii="Calibri" w:eastAsia="Times New Roman" w:hAnsi="Calibri" w:cs="Calibri"/>
          <w:color w:val="000000"/>
          <w:lang w:val="pt-BR" w:eastAsia="es-UY"/>
        </w:rPr>
        <w:t xml:space="preserve"> vontade de buscar convergências através do debate e da disposição ao compromisso que constitui a forma civilizada e pacífica de equacionar conflitos e oposições. Esse é um ideal ainda</w:t>
      </w:r>
      <w:proofErr w:type="gramStart"/>
      <w:r w:rsidRPr="002D75A7">
        <w:rPr>
          <w:rFonts w:ascii="Calibri" w:eastAsia="Times New Roman" w:hAnsi="Calibri" w:cs="Calibri"/>
          <w:color w:val="000000"/>
          <w:lang w:val="pt-BR" w:eastAsia="es-UY"/>
        </w:rPr>
        <w:t xml:space="preserve">  </w:t>
      </w:r>
      <w:proofErr w:type="gramEnd"/>
      <w:r w:rsidRPr="002D75A7">
        <w:rPr>
          <w:rFonts w:ascii="Calibri" w:eastAsia="Times New Roman" w:hAnsi="Calibri" w:cs="Calibri"/>
          <w:color w:val="000000"/>
          <w:lang w:val="pt-BR" w:eastAsia="es-UY"/>
        </w:rPr>
        <w:t>a ser buscado.</w:t>
      </w:r>
    </w:p>
    <w:p w:rsidR="002D75A7" w:rsidRPr="002D75A7" w:rsidRDefault="002D75A7" w:rsidP="002D75A7">
      <w:pPr>
        <w:shd w:val="clear" w:color="auto" w:fill="FFFFFF"/>
        <w:ind w:firstLine="720"/>
        <w:rPr>
          <w:rFonts w:ascii="Geneva" w:eastAsia="Times New Roman" w:hAnsi="Geneva" w:cs="Times New Roman"/>
          <w:color w:val="000000"/>
          <w:lang w:eastAsia="es-UY"/>
        </w:rPr>
      </w:pPr>
    </w:p>
    <w:p w:rsidR="002D75A7" w:rsidRPr="002D75A7" w:rsidRDefault="002D75A7" w:rsidP="002D75A7">
      <w:pPr>
        <w:shd w:val="clear" w:color="auto" w:fill="FFFFFF"/>
        <w:ind w:firstLine="720"/>
        <w:rPr>
          <w:rFonts w:ascii="Geneva" w:eastAsia="Times New Roman" w:hAnsi="Geneva" w:cs="Times New Roman"/>
          <w:color w:val="000000"/>
          <w:lang w:eastAsia="es-UY"/>
        </w:rPr>
      </w:pPr>
      <w:r w:rsidRPr="002D75A7">
        <w:rPr>
          <w:rFonts w:ascii="Calibri" w:eastAsia="Times New Roman" w:hAnsi="Calibri" w:cs="Calibri"/>
          <w:color w:val="000000"/>
          <w:lang w:eastAsia="es-UY"/>
        </w:rPr>
        <w:t xml:space="preserve">Leonardo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Boff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é articulista do JB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on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 xml:space="preserve"> line e </w:t>
      </w:r>
      <w:proofErr w:type="spellStart"/>
      <w:r w:rsidRPr="002D75A7">
        <w:rPr>
          <w:rFonts w:ascii="Calibri" w:eastAsia="Times New Roman" w:hAnsi="Calibri" w:cs="Calibri"/>
          <w:color w:val="000000"/>
          <w:lang w:eastAsia="es-UY"/>
        </w:rPr>
        <w:t>escreveu</w:t>
      </w:r>
      <w:proofErr w:type="spellEnd"/>
      <w:r w:rsidRPr="002D75A7">
        <w:rPr>
          <w:rFonts w:ascii="Calibri" w:eastAsia="Times New Roman" w:hAnsi="Calibri" w:cs="Calibri"/>
          <w:color w:val="000000"/>
          <w:lang w:eastAsia="es-UY"/>
        </w:rPr>
        <w:t> 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Convivência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,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Respeito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e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Tolerância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, </w:t>
      </w:r>
      <w:proofErr w:type="spellStart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>Vozes</w:t>
      </w:r>
      <w:proofErr w:type="spellEnd"/>
      <w:r w:rsidRPr="002D75A7">
        <w:rPr>
          <w:rFonts w:ascii="Calibri" w:eastAsia="Times New Roman" w:hAnsi="Calibri" w:cs="Calibri"/>
          <w:i/>
          <w:iCs/>
          <w:color w:val="000000"/>
          <w:lang w:eastAsia="es-UY"/>
        </w:rPr>
        <w:t xml:space="preserve"> 2006.</w:t>
      </w:r>
    </w:p>
    <w:p w:rsidR="002D75A7" w:rsidRPr="002D75A7" w:rsidRDefault="002D75A7" w:rsidP="002D75A7">
      <w:pPr>
        <w:shd w:val="clear" w:color="auto" w:fill="FFFFFF"/>
        <w:rPr>
          <w:rFonts w:ascii="Cambria" w:eastAsia="Times New Roman" w:hAnsi="Cambria" w:cs="Times New Roman"/>
          <w:color w:val="000000"/>
          <w:lang w:eastAsia="es-UY"/>
        </w:rPr>
      </w:pPr>
      <w:r w:rsidRPr="002D75A7">
        <w:rPr>
          <w:rFonts w:ascii="Calibri" w:eastAsia="Times New Roman" w:hAnsi="Calibri" w:cs="Calibri"/>
          <w:color w:val="000000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D75A7"/>
    <w:rsid w:val="00221703"/>
    <w:rsid w:val="002C3337"/>
    <w:rsid w:val="002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-7375831296883206065apple-tab-span">
    <w:name w:val="m_-7375831296883206065apple-tab-span"/>
    <w:basedOn w:val="Fuentedeprrafopredeter"/>
    <w:rsid w:val="002D75A7"/>
  </w:style>
  <w:style w:type="paragraph" w:customStyle="1" w:styleId="m-7375831296883206065msobodytext">
    <w:name w:val="m_-7375831296883206065msobodytext"/>
    <w:basedOn w:val="Normal"/>
    <w:rsid w:val="002D75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2017-02-16T11:57:00Z</dcterms:created>
  <dcterms:modified xsi:type="dcterms:W3CDTF">2017-02-16T11:58:00Z</dcterms:modified>
</cp:coreProperties>
</file>